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4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марта 2012 года № 18-ФЗ «О внесении изменений в отдельные законодательные акты Российской Федерации» (с изменениями и дополнениями по состоянию на 03.07.2016 г.)</w:t>
      </w:r>
    </w:p>
    <w:p w:rsidR="00000000" w:rsidRDefault="00375415">
      <w:pPr>
        <w:ind w:firstLine="400"/>
        <w:jc w:val="both"/>
      </w:pPr>
      <w:r>
        <w:rPr>
          <w:rStyle w:val="s0"/>
        </w:rPr>
        <w:t> </w:t>
      </w:r>
    </w:p>
    <w:p w:rsidR="00000000" w:rsidRDefault="00375415">
      <w:pPr>
        <w:ind w:firstLine="400"/>
        <w:jc w:val="both"/>
      </w:pPr>
      <w:r>
        <w:rPr>
          <w:rStyle w:val="s0"/>
        </w:rPr>
        <w:t>Опубликован: «Российская газета» от 6 марта 2012 г. № 48</w:t>
      </w:r>
    </w:p>
    <w:p w:rsidR="00000000" w:rsidRDefault="00375415">
      <w:pPr>
        <w:ind w:firstLine="400"/>
        <w:jc w:val="both"/>
      </w:pPr>
      <w:r>
        <w:rPr>
          <w:rStyle w:val="s0"/>
        </w:rPr>
        <w:t> </w:t>
      </w:r>
    </w:p>
    <w:p w:rsidR="00000000" w:rsidRDefault="00375415">
      <w:pPr>
        <w:ind w:firstLine="400"/>
        <w:jc w:val="both"/>
      </w:pPr>
      <w:r>
        <w:t>Внесены изменения:</w:t>
      </w:r>
    </w:p>
    <w:p w:rsidR="00000000" w:rsidRDefault="00375415">
      <w:pPr>
        <w:ind w:firstLine="400"/>
        <w:jc w:val="both"/>
      </w:pPr>
      <w:r>
        <w:t> </w:t>
      </w:r>
    </w:p>
    <w:p w:rsidR="00000000" w:rsidRDefault="00375415">
      <w:pPr>
        <w:ind w:firstLine="400"/>
        <w:jc w:val="both"/>
      </w:pPr>
      <w:hyperlink r:id="rId7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75415">
      <w:pPr>
        <w:ind w:firstLine="400"/>
        <w:jc w:val="both"/>
      </w:pPr>
      <w:hyperlink r:id="rId9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329-ФЗ (вступил в силу со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75415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415" w:rsidRDefault="00375415" w:rsidP="00375415">
      <w:r>
        <w:separator/>
      </w:r>
    </w:p>
  </w:endnote>
  <w:endnote w:type="continuationSeparator" w:id="0">
    <w:p w:rsidR="00375415" w:rsidRDefault="00375415" w:rsidP="00375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15" w:rsidRDefault="003754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15" w:rsidRDefault="003754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15" w:rsidRDefault="003754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415" w:rsidRDefault="00375415" w:rsidP="00375415">
      <w:r>
        <w:separator/>
      </w:r>
    </w:p>
  </w:footnote>
  <w:footnote w:type="continuationSeparator" w:id="0">
    <w:p w:rsidR="00375415" w:rsidRDefault="00375415" w:rsidP="003754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15" w:rsidRDefault="003754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15" w:rsidRDefault="00375415" w:rsidP="003754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415" w:rsidRPr="00375415" w:rsidRDefault="00375415" w:rsidP="003754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марта 2012 года № 18-ФЗ «О внесении изменений в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15" w:rsidRDefault="003754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415"/>
    <w:rsid w:val="00375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4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4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4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4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4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4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4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4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902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844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720</Characters>
  <Application>Microsoft Office Word</Application>
  <DocSecurity>0</DocSecurity>
  <Lines>6</Lines>
  <Paragraphs>1</Paragraphs>
  <ScaleCrop>false</ScaleCrop>
  <Company/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марта 2012 года № 18-ФЗ «О внесении изменений в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2023-11-15T09:30:00Z</dcterms:created>
  <dcterms:modified xsi:type="dcterms:W3CDTF">2023-11-15T09:30:00Z</dcterms:modified>
</cp:coreProperties>
</file>