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1F4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«Халыққа қызмет көрсету орталықтарының қызметін оңтайландыру жөніндегі кейбір шаралар туралы» Қазақстан Республикасы Үкіметінің 2011 жылғы 11 қарашадағы № 1325 Қаулысы (2015.28.08. берілген өзгерістермен)</w:t>
      </w:r>
    </w:p>
    <w:p w:rsidR="00000000" w:rsidRDefault="001F1F49">
      <w:pPr>
        <w:ind w:firstLine="400"/>
        <w:jc w:val="both"/>
      </w:pPr>
      <w:r>
        <w:rPr>
          <w:rStyle w:val="s0"/>
        </w:rPr>
        <w:t> </w:t>
      </w:r>
    </w:p>
    <w:p w:rsidR="00000000" w:rsidRDefault="001F1F49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2012 ж., № 2, 33-құжат </w:t>
      </w:r>
    </w:p>
    <w:p w:rsidR="00000000" w:rsidRDefault="001F1F49">
      <w:pPr>
        <w:ind w:firstLine="400"/>
        <w:jc w:val="both"/>
      </w:pPr>
      <w:r>
        <w:rPr>
          <w:rStyle w:val="s0"/>
        </w:rPr>
        <w:t> </w:t>
      </w:r>
    </w:p>
    <w:p w:rsidR="00000000" w:rsidRDefault="001F1F4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F1F49">
      <w:pPr>
        <w:ind w:firstLine="400"/>
        <w:jc w:val="both"/>
      </w:pPr>
      <w:r>
        <w:rPr>
          <w:rStyle w:val="s0"/>
        </w:rPr>
        <w:t> </w:t>
      </w:r>
    </w:p>
    <w:p w:rsidR="00000000" w:rsidRDefault="001F1F4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2012.11.03. № 314 </w:t>
      </w:r>
      <w:hyperlink r:id="rId7" w:anchor="sub_id=35" w:history="1">
        <w:r>
          <w:rPr>
            <w:rStyle w:val="a3"/>
          </w:rPr>
          <w:t>Қаулысымен</w:t>
        </w:r>
      </w:hyperlink>
    </w:p>
    <w:p w:rsidR="00000000" w:rsidRDefault="001F1F4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</w:t>
      </w:r>
      <w:r>
        <w:rPr>
          <w:rStyle w:val="s0"/>
        </w:rPr>
        <w:t xml:space="preserve">08. № 683 </w:t>
      </w:r>
      <w:hyperlink r:id="rId8" w:anchor="sub_id=14400" w:history="1">
        <w:r>
          <w:rPr>
            <w:rStyle w:val="a3"/>
          </w:rPr>
          <w:t>Қаулысымен</w:t>
        </w:r>
      </w:hyperlink>
    </w:p>
    <w:p w:rsidR="00000000" w:rsidRDefault="001F1F49">
      <w:pPr>
        <w:ind w:firstLine="400"/>
        <w:jc w:val="both"/>
      </w:pPr>
      <w:r>
        <w:rPr>
          <w:rStyle w:val="s0"/>
        </w:rPr>
        <w:t> </w:t>
      </w:r>
    </w:p>
    <w:p w:rsidR="00000000" w:rsidRDefault="001F1F49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F1F49">
      <w:pPr>
        <w:ind w:firstLine="400"/>
        <w:jc w:val="both"/>
      </w:pPr>
      <w:r>
        <w:rPr>
          <w:rStyle w:val="s0"/>
        </w:rPr>
        <w:t> </w:t>
      </w:r>
    </w:p>
    <w:p w:rsidR="00000000" w:rsidRDefault="001F1F49">
      <w:pPr>
        <w:ind w:firstLine="400"/>
        <w:jc w:val="both"/>
      </w:pPr>
      <w:r>
        <w:rPr>
          <w:rStyle w:val="s0"/>
        </w:rPr>
        <w:t xml:space="preserve">2012 ж. 11 наурызға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1F1F49">
      <w:pPr>
        <w:ind w:firstLine="400"/>
        <w:jc w:val="both"/>
      </w:pPr>
      <w:r>
        <w:t>2015 ж. 28 тамы</w:t>
      </w:r>
      <w:r>
        <w:t xml:space="preserve">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1F1F49">
      <w:pPr>
        <w:ind w:firstLine="400"/>
        <w:jc w:val="both"/>
      </w:pPr>
      <w:r>
        <w:t> </w:t>
      </w:r>
    </w:p>
    <w:p w:rsidR="00000000" w:rsidRDefault="001F1F49">
      <w:r>
        <w:t> </w:t>
      </w:r>
    </w:p>
    <w:p w:rsidR="00000000" w:rsidRDefault="001F1F49">
      <w:pPr>
        <w:ind w:firstLine="400"/>
        <w:jc w:val="both"/>
      </w:pPr>
      <w:r>
        <w:t> </w:t>
      </w:r>
    </w:p>
    <w:p w:rsidR="00000000" w:rsidRDefault="001F1F49">
      <w:pPr>
        <w:ind w:firstLine="400"/>
        <w:jc w:val="both"/>
      </w:pPr>
      <w:r>
        <w:t> </w:t>
      </w:r>
    </w:p>
    <w:p w:rsidR="00000000" w:rsidRDefault="001F1F49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1F49" w:rsidRDefault="001F1F49" w:rsidP="001F1F49">
      <w:r>
        <w:separator/>
      </w:r>
    </w:p>
  </w:endnote>
  <w:endnote w:type="continuationSeparator" w:id="0">
    <w:p w:rsidR="001F1F49" w:rsidRDefault="001F1F49" w:rsidP="001F1F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F49" w:rsidRDefault="001F1F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F49" w:rsidRDefault="001F1F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F49" w:rsidRDefault="001F1F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1F49" w:rsidRDefault="001F1F49" w:rsidP="001F1F49">
      <w:r>
        <w:separator/>
      </w:r>
    </w:p>
  </w:footnote>
  <w:footnote w:type="continuationSeparator" w:id="0">
    <w:p w:rsidR="001F1F49" w:rsidRDefault="001F1F49" w:rsidP="001F1F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F49" w:rsidRDefault="001F1F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F49" w:rsidRDefault="001F1F49" w:rsidP="001F1F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1F49" w:rsidRPr="001F1F49" w:rsidRDefault="001F1F49" w:rsidP="001F1F4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2011.11.11 № 1325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1F49" w:rsidRDefault="001F1F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1F49"/>
    <w:rsid w:val="001F1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1F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1F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1F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1F4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F1F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1F4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F1F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1F4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11127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359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4159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36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759</Characters>
  <Application>Microsoft Office Word</Application>
  <DocSecurity>0</DocSecurity>
  <Lines>6</Lines>
  <Paragraphs>1</Paragraphs>
  <ScaleCrop>false</ScaleCrop>
  <Company/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2011.11.11 № 1325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2023-11-28T02:45:00Z</dcterms:created>
  <dcterms:modified xsi:type="dcterms:W3CDTF">2023-11-28T02:45:00Z</dcterms:modified>
</cp:coreProperties>
</file>