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7A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«Нормативтік құқықтық актілердің құқықтық мониторингін жүргізу қағидасын бекіту туралы» Қазақстан Республикасы Үкіметінің 2011 жылғы 25 тамыздағы № 964 Қаулысы (2015.27.04. берілген өзгерістер мен толықтырулармен) (күші жойылды)</w:t>
      </w:r>
    </w:p>
    <w:p w:rsidR="00000000" w:rsidRDefault="002B7A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7A47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2011 ж., № 52, 729-құжат </w:t>
      </w:r>
    </w:p>
    <w:p w:rsidR="00000000" w:rsidRDefault="002B7A47">
      <w:pPr>
        <w:ind w:firstLine="400"/>
        <w:jc w:val="both"/>
      </w:pPr>
      <w:r>
        <w:rPr>
          <w:rStyle w:val="s0"/>
        </w:rPr>
        <w:t> </w:t>
      </w:r>
    </w:p>
    <w:p w:rsidR="00000000" w:rsidRDefault="002B7A4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B7A47">
      <w:pPr>
        <w:ind w:firstLine="400"/>
        <w:jc w:val="both"/>
      </w:pPr>
      <w:r>
        <w:rPr>
          <w:rStyle w:val="s0"/>
        </w:rPr>
        <w:t> </w:t>
      </w:r>
    </w:p>
    <w:p w:rsidR="00000000" w:rsidRDefault="002B7A4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2013.18.02. № 145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2B7A4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1401 </w:t>
      </w:r>
      <w:hyperlink r:id="rId8" w:anchor="sub_id=1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B7A4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2015.27.04. № 346 </w:t>
      </w:r>
      <w:hyperlink r:id="rId10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B7A47">
      <w:pPr>
        <w:ind w:firstLine="400"/>
        <w:jc w:val="both"/>
      </w:pPr>
      <w:r>
        <w:rPr>
          <w:rStyle w:val="s0"/>
        </w:rPr>
        <w:t> </w:t>
      </w:r>
    </w:p>
    <w:p w:rsidR="00000000" w:rsidRDefault="002B7A4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тамыздағы № 486 </w:t>
      </w:r>
      <w:hyperlink r:id="rId11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B7A47">
      <w:pPr>
        <w:ind w:firstLine="400"/>
        <w:jc w:val="both"/>
      </w:pPr>
      <w:r>
        <w:rPr>
          <w:rStyle w:val="s0"/>
        </w:rPr>
        <w:t> </w:t>
      </w:r>
    </w:p>
    <w:p w:rsidR="00000000" w:rsidRDefault="002B7A4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B7A47">
      <w:pPr>
        <w:ind w:firstLine="400"/>
        <w:jc w:val="both"/>
      </w:pPr>
      <w:r>
        <w:rPr>
          <w:rStyle w:val="s0"/>
        </w:rPr>
        <w:t> </w:t>
      </w:r>
    </w:p>
    <w:p w:rsidR="00000000" w:rsidRDefault="002B7A47">
      <w:pPr>
        <w:ind w:firstLine="400"/>
        <w:jc w:val="both"/>
      </w:pPr>
      <w:r>
        <w:rPr>
          <w:rStyle w:val="s0"/>
        </w:rPr>
        <w:t xml:space="preserve">2013 ж. 18 ақпанға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B7A47">
      <w:pPr>
        <w:ind w:firstLine="400"/>
        <w:jc w:val="both"/>
      </w:pPr>
      <w:r>
        <w:t xml:space="preserve">2014 ж. 30 желтоқсанға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2B7A47">
      <w:pPr>
        <w:ind w:firstLine="400"/>
        <w:jc w:val="both"/>
      </w:pPr>
      <w:r>
        <w:t>2015 ж. 27 сәуірге дейін қолд</w:t>
      </w:r>
      <w:r>
        <w:t xml:space="preserve">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2B7A47">
      <w:pPr>
        <w:ind w:firstLine="400"/>
        <w:jc w:val="both"/>
      </w:pPr>
      <w:r>
        <w:t> </w:t>
      </w:r>
    </w:p>
    <w:p w:rsidR="00000000" w:rsidRDefault="002B7A4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A47" w:rsidRDefault="002B7A47" w:rsidP="002B7A47">
      <w:r>
        <w:separator/>
      </w:r>
    </w:p>
  </w:endnote>
  <w:endnote w:type="continuationSeparator" w:id="0">
    <w:p w:rsidR="002B7A47" w:rsidRDefault="002B7A47" w:rsidP="002B7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7" w:rsidRDefault="002B7A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7" w:rsidRDefault="002B7A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7" w:rsidRDefault="002B7A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A47" w:rsidRDefault="002B7A47" w:rsidP="002B7A47">
      <w:r>
        <w:separator/>
      </w:r>
    </w:p>
  </w:footnote>
  <w:footnote w:type="continuationSeparator" w:id="0">
    <w:p w:rsidR="002B7A47" w:rsidRDefault="002B7A47" w:rsidP="002B7A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7" w:rsidRDefault="002B7A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7" w:rsidRDefault="002B7A47" w:rsidP="002B7A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7A47" w:rsidRPr="002B7A47" w:rsidRDefault="002B7A47" w:rsidP="002B7A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2011.25.08 № 964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7" w:rsidRDefault="002B7A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7A47"/>
    <w:rsid w:val="002B7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7A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7A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7A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7A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7A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7A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7A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7A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8159" TargetMode="External"/><Relationship Id="rId13" Type="http://schemas.openxmlformats.org/officeDocument/2006/relationships/hyperlink" Target="http://online.zakon.kz/Document/?doc_id=3164836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337740" TargetMode="External"/><Relationship Id="rId12" Type="http://schemas.openxmlformats.org/officeDocument/2006/relationships/hyperlink" Target="http://online.zakon.kz/Document/?doc_id=3133821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980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02242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8352" TargetMode="External"/><Relationship Id="rId14" Type="http://schemas.openxmlformats.org/officeDocument/2006/relationships/hyperlink" Target="http://online.zakon.kz/Document/?doc_id=368635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1242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2011.25.08 № 964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2024-04-25T07:11:00Z</dcterms:created>
  <dcterms:modified xsi:type="dcterms:W3CDTF">2024-04-25T07:11:00Z</dcterms:modified>
</cp:coreProperties>
</file>