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1A8D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Тауар таңбалары жөніндегі заңдар туралы Сингапур шартын ратификациялау туралы</w:t>
      </w:r>
    </w:p>
    <w:p w:rsidR="00000000" w:rsidRDefault="00391A8D">
      <w:pPr>
        <w:ind w:firstLine="400"/>
        <w:jc w:val="both"/>
      </w:pPr>
      <w:r>
        <w:rPr>
          <w:rStyle w:val="s0"/>
        </w:rPr>
        <w:t> </w:t>
      </w:r>
    </w:p>
    <w:p w:rsidR="00000000" w:rsidRDefault="00391A8D">
      <w:pPr>
        <w:ind w:firstLine="400"/>
        <w:jc w:val="both"/>
      </w:pPr>
      <w:r>
        <w:rPr>
          <w:rStyle w:val="s0"/>
        </w:rPr>
        <w:t xml:space="preserve">2006 жылғы 27 наурызда Сингапурда қабылданған Тауар таңбалары жөніндегі заңдар туралы Сингапур </w:t>
      </w:r>
      <w:hyperlink r:id="rId7" w:history="1">
        <w:r>
          <w:rPr>
            <w:rStyle w:val="a4"/>
          </w:rPr>
          <w:t>шарты</w:t>
        </w:r>
      </w:hyperlink>
      <w:r>
        <w:rPr>
          <w:rStyle w:val="s0"/>
        </w:rPr>
        <w:t xml:space="preserve"> ратификациялансын.</w:t>
      </w:r>
    </w:p>
    <w:p w:rsidR="00000000" w:rsidRDefault="00391A8D">
      <w:pPr>
        <w:ind w:firstLine="400"/>
        <w:jc w:val="both"/>
      </w:pPr>
      <w:r>
        <w:rPr>
          <w:rStyle w:val="s0"/>
        </w:rPr>
        <w:t> </w:t>
      </w:r>
    </w:p>
    <w:p w:rsidR="00000000" w:rsidRDefault="00391A8D">
      <w:pPr>
        <w:ind w:firstLine="400"/>
        <w:jc w:val="both"/>
      </w:pPr>
      <w:r>
        <w:rPr>
          <w:rStyle w:val="s0"/>
        </w:rPr>
        <w:t> </w:t>
      </w:r>
    </w:p>
    <w:p w:rsidR="00000000" w:rsidRDefault="00391A8D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391A8D">
      <w:pPr>
        <w:ind w:firstLine="400"/>
        <w:jc w:val="both"/>
      </w:pPr>
      <w:r>
        <w:rPr>
          <w:rStyle w:val="s0"/>
          <w:b/>
          <w:bCs/>
        </w:rPr>
        <w:t>Президенті</w:t>
      </w:r>
    </w:p>
    <w:p w:rsidR="00000000" w:rsidRDefault="00391A8D">
      <w:r>
        <w:rPr>
          <w:rStyle w:val="s0"/>
        </w:rPr>
        <w:t> </w:t>
      </w:r>
    </w:p>
    <w:p w:rsidR="00000000" w:rsidRDefault="00391A8D">
      <w:pPr>
        <w:ind w:firstLine="180"/>
      </w:pPr>
      <w:r>
        <w:rPr>
          <w:rStyle w:val="s0"/>
          <w:b/>
          <w:bCs/>
        </w:rPr>
        <w:t>Н. НАЗАРБАЕВ</w:t>
      </w:r>
    </w:p>
    <w:p w:rsidR="00000000" w:rsidRDefault="00391A8D">
      <w:r>
        <w:rPr>
          <w:rStyle w:val="s0"/>
        </w:rPr>
        <w:t> </w:t>
      </w:r>
    </w:p>
    <w:p w:rsidR="00000000" w:rsidRDefault="00391A8D">
      <w:r>
        <w:rPr>
          <w:rStyle w:val="s0"/>
        </w:rPr>
        <w:t> </w:t>
      </w:r>
    </w:p>
    <w:p w:rsidR="00000000" w:rsidRDefault="00391A8D">
      <w:r>
        <w:rPr>
          <w:rStyle w:val="s0"/>
        </w:rPr>
        <w:t xml:space="preserve">Астана, Ақорда, 2012 жылғы сәуірдің 8-і. </w:t>
      </w:r>
    </w:p>
    <w:p w:rsidR="00000000" w:rsidRDefault="00391A8D">
      <w:pPr>
        <w:ind w:firstLine="1440"/>
      </w:pPr>
      <w:r>
        <w:rPr>
          <w:rStyle w:val="s0"/>
        </w:rPr>
        <w:t>№ 10-V ҚРЗ</w:t>
      </w:r>
    </w:p>
    <w:p w:rsidR="00000000" w:rsidRDefault="00391A8D">
      <w:r>
        <w:rPr>
          <w:rStyle w:val="s0"/>
        </w:rPr>
        <w:t> </w:t>
      </w:r>
    </w:p>
    <w:p w:rsidR="00000000" w:rsidRDefault="00391A8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1A8D" w:rsidRDefault="00391A8D" w:rsidP="00391A8D">
      <w:r>
        <w:separator/>
      </w:r>
    </w:p>
  </w:endnote>
  <w:endnote w:type="continuationSeparator" w:id="0">
    <w:p w:rsidR="00391A8D" w:rsidRDefault="00391A8D" w:rsidP="00391A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A8D" w:rsidRDefault="00391A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A8D" w:rsidRDefault="00391A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A8D" w:rsidRDefault="00391A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1A8D" w:rsidRDefault="00391A8D" w:rsidP="00391A8D">
      <w:r>
        <w:separator/>
      </w:r>
    </w:p>
  </w:footnote>
  <w:footnote w:type="continuationSeparator" w:id="0">
    <w:p w:rsidR="00391A8D" w:rsidRDefault="00391A8D" w:rsidP="00391A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A8D" w:rsidRDefault="00391A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A8D" w:rsidRDefault="00391A8D" w:rsidP="00391A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1A8D" w:rsidRPr="00391A8D" w:rsidRDefault="00391A8D" w:rsidP="00391A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«Тауар таңбалары жөніндегі заңдар туралы Сингапур шартын ратификациялау туралы» Қазақстан Республикасының 2012 жылғы 8 сәуірдегі № 10-V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A8D" w:rsidRDefault="00391A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1A8D"/>
    <w:rsid w:val="00391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1A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1A8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1A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1A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1A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1A8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1A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1A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7025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377</Characters>
  <Application>Microsoft Office Word</Application>
  <DocSecurity>0</DocSecurity>
  <Lines>3</Lines>
  <Paragraphs>1</Paragraphs>
  <ScaleCrop>false</ScaleCrop>
  <Company>SPecialiST RePack</Company>
  <LinksUpToDate>false</LinksUpToDate>
  <CharactersWithSpaces>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«Тауар таңбалары жөніндегі заңдар туралы Сингапур шартын ратификациялау туралы» Қазақстан Республикасының 2012 жылғы 8 сәуірдегі № 10-V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2024-03-19T10:01:00Z</dcterms:created>
  <dcterms:modified xsi:type="dcterms:W3CDTF">2024-03-19T10:01:00Z</dcterms:modified>
</cp:coreProperties>
</file>