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15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марта 2012 года № 4565-VI «О внесении изменений в Закон Украины «О борьбе с заболеванием туберкулезом» и другие законодательные акты Украины»</w:t>
      </w:r>
    </w:p>
    <w:p w:rsidR="00000000" w:rsidRDefault="002315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315E1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18.04.2012 г. № 70</w:t>
      </w:r>
    </w:p>
    <w:p w:rsidR="00000000" w:rsidRDefault="002315E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5E1" w:rsidRDefault="002315E1" w:rsidP="002315E1">
      <w:r>
        <w:separator/>
      </w:r>
    </w:p>
  </w:endnote>
  <w:endnote w:type="continuationSeparator" w:id="0">
    <w:p w:rsidR="002315E1" w:rsidRDefault="002315E1" w:rsidP="00231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E1" w:rsidRDefault="002315E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E1" w:rsidRDefault="002315E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E1" w:rsidRDefault="002315E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5E1" w:rsidRDefault="002315E1" w:rsidP="002315E1">
      <w:r>
        <w:separator/>
      </w:r>
    </w:p>
  </w:footnote>
  <w:footnote w:type="continuationSeparator" w:id="0">
    <w:p w:rsidR="002315E1" w:rsidRDefault="002315E1" w:rsidP="00231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E1" w:rsidRDefault="002315E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E1" w:rsidRDefault="002315E1" w:rsidP="002315E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15E1" w:rsidRPr="002315E1" w:rsidRDefault="002315E1" w:rsidP="002315E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22.03.2012 № 4565-VI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E1" w:rsidRDefault="002315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15E1"/>
    <w:rsid w:val="0023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315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315E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315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315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315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315E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315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315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184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22.03.2012 № 4565-VI (©Paragraph 2023)</dc:title>
  <dc:subject/>
  <dc:creator>Сергей М</dc:creator>
  <cp:keywords/>
  <dc:description/>
  <cp:lastModifiedBy>Сергей М</cp:lastModifiedBy>
  <cp:revision>2</cp:revision>
  <dcterms:created xsi:type="dcterms:W3CDTF">2023-12-04T01:27:00Z</dcterms:created>
  <dcterms:modified xsi:type="dcterms:W3CDTF">2023-12-04T01:27:00Z</dcterms:modified>
</cp:coreProperties>
</file>