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6D2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сельского хозяйства Республики Казахстан от 19 марта 2012 года № 25-02-02/110 «Об утверждении лесосеменного районирования» (с изменениями от 23.12.2022 г.)</w:t>
      </w:r>
    </w:p>
    <w:p w:rsidR="00000000" w:rsidRDefault="005A6D22">
      <w:pPr>
        <w:pStyle w:val="pj"/>
      </w:pPr>
      <w:r>
        <w:rPr>
          <w:rStyle w:val="s0"/>
          <w:b/>
          <w:bCs/>
        </w:rPr>
        <w:t> </w:t>
      </w:r>
    </w:p>
    <w:p w:rsidR="00000000" w:rsidRDefault="005A6D2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апреля 2012 года под № 7581</w:t>
      </w:r>
    </w:p>
    <w:p w:rsidR="00000000" w:rsidRDefault="005A6D22">
      <w:pPr>
        <w:pStyle w:val="pj"/>
      </w:pPr>
      <w:r>
        <w:rPr>
          <w:rStyle w:val="s0"/>
        </w:rPr>
        <w:t> </w:t>
      </w:r>
    </w:p>
    <w:p w:rsidR="00000000" w:rsidRDefault="005A6D22">
      <w:pPr>
        <w:pStyle w:val="pj"/>
      </w:pPr>
      <w:r>
        <w:rPr>
          <w:rStyle w:val="s0"/>
        </w:rPr>
        <w:t>Опубликован: «Казахстанская правда» от 16 июня 2012 г. № 189-190 (27008-27009)</w:t>
      </w:r>
    </w:p>
    <w:p w:rsidR="00000000" w:rsidRDefault="005A6D22">
      <w:pPr>
        <w:pStyle w:val="pj"/>
      </w:pPr>
      <w:r>
        <w:rPr>
          <w:rStyle w:val="s0"/>
        </w:rPr>
        <w:t> </w:t>
      </w:r>
    </w:p>
    <w:p w:rsidR="00000000" w:rsidRDefault="005A6D22">
      <w:pPr>
        <w:pStyle w:val="pj"/>
      </w:pPr>
      <w:r>
        <w:rPr>
          <w:rStyle w:val="s0"/>
        </w:rPr>
        <w:t>Внесены изменения:</w:t>
      </w:r>
    </w:p>
    <w:p w:rsidR="00000000" w:rsidRDefault="005A6D22">
      <w:pPr>
        <w:pStyle w:val="pj"/>
      </w:pPr>
      <w:r>
        <w:rPr>
          <w:rStyle w:val="s0"/>
        </w:rPr>
        <w:t> </w:t>
      </w:r>
    </w:p>
    <w:p w:rsidR="00000000" w:rsidRDefault="005A6D22">
      <w:pPr>
        <w:pStyle w:val="pj"/>
      </w:pPr>
      <w:hyperlink r:id="rId7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05.12.22 г. № 729 (</w:t>
      </w:r>
      <w:hyperlink r:id="rId8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23 декабря</w:t>
      </w:r>
      <w:r>
        <w:rPr>
          <w:rStyle w:val="s0"/>
        </w:rPr>
        <w:t xml:space="preserve"> 2022 г.).</w:t>
      </w:r>
    </w:p>
    <w:p w:rsidR="00000000" w:rsidRDefault="005A6D22">
      <w:pPr>
        <w:pStyle w:val="pj"/>
      </w:pPr>
      <w:r>
        <w:rPr>
          <w:rStyle w:val="s0"/>
        </w:rPr>
        <w:t> </w:t>
      </w:r>
    </w:p>
    <w:p w:rsidR="00000000" w:rsidRDefault="005A6D22">
      <w:pPr>
        <w:pStyle w:val="pj"/>
      </w:pPr>
      <w:r>
        <w:rPr>
          <w:rStyle w:val="s0"/>
        </w:rPr>
        <w:t>Предыдущие редакции:</w:t>
      </w:r>
    </w:p>
    <w:p w:rsidR="00000000" w:rsidRDefault="005A6D22">
      <w:pPr>
        <w:pStyle w:val="pj"/>
      </w:pPr>
      <w:r>
        <w:rPr>
          <w:rStyle w:val="s0"/>
        </w:rPr>
        <w:t> </w:t>
      </w:r>
    </w:p>
    <w:p w:rsidR="00000000" w:rsidRDefault="005A6D22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05.12.22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6D22" w:rsidRDefault="005A6D22" w:rsidP="005A6D22">
      <w:r>
        <w:separator/>
      </w:r>
    </w:p>
  </w:endnote>
  <w:endnote w:type="continuationSeparator" w:id="0">
    <w:p w:rsidR="005A6D22" w:rsidRDefault="005A6D22" w:rsidP="005A6D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D22" w:rsidRDefault="005A6D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D22" w:rsidRDefault="005A6D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D22" w:rsidRDefault="005A6D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6D22" w:rsidRDefault="005A6D22" w:rsidP="005A6D22">
      <w:r>
        <w:separator/>
      </w:r>
    </w:p>
  </w:footnote>
  <w:footnote w:type="continuationSeparator" w:id="0">
    <w:p w:rsidR="005A6D22" w:rsidRDefault="005A6D22" w:rsidP="005A6D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D22" w:rsidRDefault="005A6D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D22" w:rsidRDefault="005A6D22" w:rsidP="005A6D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6D22" w:rsidRPr="005A6D22" w:rsidRDefault="005A6D22" w:rsidP="005A6D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сельского хозяйства Республики Казахстан от 19 марта 2012 года № 25-02-02/110 «Об утверждении лесосеменного районирования» (с изменениями от 23.12.2022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D22" w:rsidRDefault="005A6D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6D22"/>
    <w:rsid w:val="005A6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6D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6D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6D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6D2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6D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6D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6D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6D2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4579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4579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7516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769</Characters>
  <Application>Microsoft Office Word</Application>
  <DocSecurity>0</DocSecurity>
  <Lines>6</Lines>
  <Paragraphs>1</Paragraphs>
  <ScaleCrop>false</ScaleCrop>
  <Company/>
  <LinksUpToDate>false</LinksUpToDate>
  <CharactersWithSpaces>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сельского хозяйства Республики Казахстан от 19 марта 2012 года № 25-02-02/110 «Об утверждении лесосеменного районирования» (с изменениями от 23.12.2022 г.) (©Paragraph 2023)</dc:title>
  <dc:subject/>
  <dc:creator>Сергей М</dc:creator>
  <cp:keywords/>
  <dc:description/>
  <cp:lastModifiedBy>Сергей М</cp:lastModifiedBy>
  <cp:revision>2</cp:revision>
  <dcterms:created xsi:type="dcterms:W3CDTF">2023-09-01T23:29:00Z</dcterms:created>
  <dcterms:modified xsi:type="dcterms:W3CDTF">2023-09-01T23:29:00Z</dcterms:modified>
</cp:coreProperties>
</file>