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208B8">
      <w:pPr>
        <w:jc w:val="center"/>
      </w:pPr>
      <w:bookmarkStart w:id="0" w:name="_GoBack"/>
      <w:bookmarkEnd w:id="0"/>
      <w:r>
        <w:rPr>
          <w:rStyle w:val="s1"/>
        </w:rPr>
        <w:t xml:space="preserve">УКАЗ </w:t>
      </w:r>
      <w:r>
        <w:br/>
      </w:r>
      <w:r>
        <w:rPr>
          <w:rStyle w:val="s1"/>
        </w:rPr>
        <w:t xml:space="preserve">ПРЕЗИДЕНТА РЕСПУБЛИКИ КАЗАХСТАН </w:t>
      </w:r>
    </w:p>
    <w:p w:rsidR="00000000" w:rsidRDefault="005208B8">
      <w:pPr>
        <w:jc w:val="center"/>
      </w:pPr>
      <w:r>
        <w:t> </w:t>
      </w:r>
    </w:p>
    <w:p w:rsidR="00000000" w:rsidRDefault="005208B8">
      <w:pPr>
        <w:jc w:val="center"/>
      </w:pPr>
      <w:r>
        <w:rPr>
          <w:rStyle w:val="s1"/>
        </w:rPr>
        <w:t xml:space="preserve">О Национальной комиссии по делам женщин и </w:t>
      </w:r>
    </w:p>
    <w:p w:rsidR="00000000" w:rsidRDefault="005208B8">
      <w:pPr>
        <w:jc w:val="center"/>
      </w:pPr>
      <w:r>
        <w:rPr>
          <w:rStyle w:val="s1"/>
        </w:rPr>
        <w:t>семейно-демографической политике при Президенте Республики Казахстан</w:t>
      </w:r>
    </w:p>
    <w:p w:rsidR="00000000" w:rsidRDefault="005208B8">
      <w:pPr>
        <w:jc w:val="center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  <w:bdr w:val="none" w:sz="0" w:space="0" w:color="auto" w:frame="1"/>
          </w:rPr>
          <w:t>изменениями и дополнениями</w:t>
        </w:r>
      </w:hyperlink>
      <w:r>
        <w:rPr>
          <w:rStyle w:val="s3"/>
        </w:rPr>
        <w:t xml:space="preserve"> </w:t>
      </w:r>
      <w:r>
        <w:rPr>
          <w:rStyle w:val="s3"/>
        </w:rPr>
        <w:t>по состоянию на 13.03.2012 г.)</w:t>
      </w:r>
    </w:p>
    <w:p w:rsidR="00000000" w:rsidRDefault="005208B8">
      <w:pPr>
        <w:pStyle w:val="21"/>
      </w:pPr>
      <w:r>
        <w:t> </w:t>
      </w:r>
    </w:p>
    <w:p w:rsidR="00000000" w:rsidRDefault="005208B8">
      <w:pPr>
        <w:jc w:val="both"/>
      </w:pPr>
      <w:r>
        <w:rPr>
          <w:rStyle w:val="s3"/>
        </w:rPr>
        <w:t>Данная редакция действовала до внесения изменений от 8 мая 2012 года</w:t>
      </w:r>
    </w:p>
    <w:p w:rsidR="00000000" w:rsidRDefault="005208B8">
      <w:pPr>
        <w:pStyle w:val="21"/>
      </w:pPr>
      <w:r>
        <w:t> </w:t>
      </w:r>
    </w:p>
    <w:p w:rsidR="00000000" w:rsidRDefault="005208B8">
      <w:pPr>
        <w:jc w:val="both"/>
      </w:pPr>
      <w:r>
        <w:rPr>
          <w:rStyle w:val="s3"/>
        </w:rPr>
        <w:t xml:space="preserve">В название внесены изменения в соответствии с </w:t>
      </w:r>
      <w:hyperlink r:id="rId8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</w:t>
      </w:r>
      <w:r>
        <w:rPr>
          <w:rStyle w:val="s3"/>
        </w:rPr>
        <w:t>.05.08 г. № 593 (</w:t>
      </w:r>
      <w:hyperlink r:id="rId9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pStyle w:val="21"/>
      </w:pPr>
      <w:r>
        <w:t> 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В соответствии с </w:t>
      </w:r>
      <w:hyperlink r:id="rId10" w:anchor="sub_id=442000" w:history="1">
        <w:r>
          <w:rPr>
            <w:rStyle w:val="a3"/>
          </w:rPr>
          <w:t>подпунктом 20) статьи 44</w:t>
        </w:r>
      </w:hyperlink>
      <w:r>
        <w:rPr>
          <w:rStyle w:val="s0"/>
        </w:rPr>
        <w:t xml:space="preserve"> Конституции Республики Казахста</w:t>
      </w:r>
      <w:r>
        <w:rPr>
          <w:rStyle w:val="s0"/>
        </w:rPr>
        <w:t xml:space="preserve">н, </w:t>
      </w:r>
      <w:hyperlink r:id="rId11" w:anchor="sub_id=330000" w:history="1">
        <w:r>
          <w:rPr>
            <w:rStyle w:val="a3"/>
          </w:rPr>
          <w:t>пунктом 1 статьи 33</w:t>
        </w:r>
      </w:hyperlink>
      <w:r>
        <w:rPr>
          <w:rStyle w:val="s0"/>
        </w:rPr>
        <w:t xml:space="preserve"> Конституционного закона Республики Казахстан от 26 декабря 1995 года «О Президенте Республики Казахстан» </w:t>
      </w:r>
      <w:r>
        <w:rPr>
          <w:rStyle w:val="s0"/>
          <w:b/>
          <w:bCs/>
        </w:rPr>
        <w:t>ПОСТАНОВЛЯЮ:</w:t>
      </w:r>
    </w:p>
    <w:p w:rsidR="00000000" w:rsidRDefault="005208B8">
      <w:pPr>
        <w:jc w:val="both"/>
      </w:pPr>
      <w:r>
        <w:rPr>
          <w:rStyle w:val="s3"/>
        </w:rPr>
        <w:t>В пункт 1 внесены изменения в со</w:t>
      </w:r>
      <w:r>
        <w:rPr>
          <w:rStyle w:val="s3"/>
        </w:rPr>
        <w:t xml:space="preserve">ответствии с </w:t>
      </w:r>
      <w:hyperlink r:id="rId12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 (</w:t>
      </w:r>
      <w:hyperlink r:id="rId13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1. Образовать Национальную комиссию по </w:t>
      </w:r>
      <w:r>
        <w:rPr>
          <w:rStyle w:val="s0"/>
        </w:rPr>
        <w:t>делам женщин и семейно-демографической политике как консультативно-совещательный орган при Президенте Республики Казахстан.</w:t>
      </w:r>
    </w:p>
    <w:p w:rsidR="00000000" w:rsidRDefault="005208B8">
      <w:pPr>
        <w:jc w:val="both"/>
      </w:pPr>
      <w:r>
        <w:rPr>
          <w:rStyle w:val="s3"/>
        </w:rPr>
        <w:t xml:space="preserve">В пункт 2 внесены изменения в соответствии с </w:t>
      </w:r>
      <w:hyperlink r:id="rId14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</w:t>
      </w:r>
      <w:r>
        <w:rPr>
          <w:rStyle w:val="s3"/>
        </w:rPr>
        <w:t>Президента РК от 15.05.08 г. № 593 (</w:t>
      </w:r>
      <w:hyperlink r:id="rId15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>2. Утвердить прилагаемые: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1) </w:t>
      </w:r>
      <w:hyperlink w:anchor="sub100" w:history="1">
        <w:r>
          <w:rPr>
            <w:rStyle w:val="a3"/>
          </w:rPr>
          <w:t>Положение</w:t>
        </w:r>
      </w:hyperlink>
      <w:r>
        <w:rPr>
          <w:rStyle w:val="s0"/>
        </w:rPr>
        <w:t xml:space="preserve"> о Национальной комиссии по делам женщин и семейно-демографической полит</w:t>
      </w:r>
      <w:r>
        <w:rPr>
          <w:rStyle w:val="s0"/>
        </w:rPr>
        <w:t>ике при Президенте Республики Казахстан;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2) </w:t>
      </w:r>
      <w:hyperlink w:anchor="sub2" w:history="1">
        <w:r>
          <w:rPr>
            <w:rStyle w:val="a3"/>
          </w:rPr>
          <w:t>состав Национальной комиссии</w:t>
        </w:r>
      </w:hyperlink>
      <w:r>
        <w:rPr>
          <w:rStyle w:val="s0"/>
        </w:rPr>
        <w:t xml:space="preserve"> по делам женщин и семейно-демографической политике при Президенте Республики Казахстан.</w:t>
      </w:r>
    </w:p>
    <w:p w:rsidR="00000000" w:rsidRDefault="005208B8">
      <w:pPr>
        <w:ind w:firstLine="400"/>
        <w:jc w:val="both"/>
      </w:pPr>
      <w:r>
        <w:rPr>
          <w:rStyle w:val="s0"/>
        </w:rPr>
        <w:t>3. Правительству Республики Казахстан:</w:t>
      </w:r>
    </w:p>
    <w:p w:rsidR="00000000" w:rsidRDefault="005208B8">
      <w:pPr>
        <w:jc w:val="both"/>
      </w:pPr>
      <w:r>
        <w:rPr>
          <w:rStyle w:val="s3"/>
        </w:rPr>
        <w:t xml:space="preserve">В подпункт 1 внесены изменения в соответствии с </w:t>
      </w:r>
      <w:hyperlink r:id="rId16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 (</w:t>
      </w:r>
      <w:hyperlink r:id="rId17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>1) в</w:t>
      </w:r>
      <w:r>
        <w:rPr>
          <w:rStyle w:val="s0"/>
        </w:rPr>
        <w:t xml:space="preserve"> месячный срок разработать и утвердить </w:t>
      </w:r>
      <w:hyperlink r:id="rId18" w:history="1">
        <w:r>
          <w:rPr>
            <w:rStyle w:val="a3"/>
          </w:rPr>
          <w:t>типовое положение</w:t>
        </w:r>
      </w:hyperlink>
      <w:r>
        <w:rPr>
          <w:rStyle w:val="s0"/>
        </w:rPr>
        <w:t xml:space="preserve"> о комиссии по делам женщин и семейно-демографической политике при акимах областей, городов Астаны и Алматы;</w:t>
      </w:r>
    </w:p>
    <w:p w:rsidR="00000000" w:rsidRDefault="005208B8">
      <w:pPr>
        <w:ind w:firstLine="400"/>
        <w:jc w:val="both"/>
      </w:pPr>
      <w:r>
        <w:rPr>
          <w:rStyle w:val="s0"/>
        </w:rPr>
        <w:t>2) принять иные необходимы</w:t>
      </w:r>
      <w:r>
        <w:rPr>
          <w:rStyle w:val="s0"/>
        </w:rPr>
        <w:t>е меры по реализации настоящего Указа.</w:t>
      </w:r>
    </w:p>
    <w:p w:rsidR="00000000" w:rsidRDefault="005208B8">
      <w:pPr>
        <w:jc w:val="both"/>
      </w:pPr>
      <w:r>
        <w:rPr>
          <w:rStyle w:val="s3"/>
        </w:rPr>
        <w:t xml:space="preserve">В пункт 4 внесены изменения в соответствии с </w:t>
      </w:r>
      <w:hyperlink r:id="rId19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 (</w:t>
      </w:r>
      <w:hyperlink r:id="rId2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4. Акимам областей, городов Астаны и Алматы образовать вышеназванные комиссии по делам </w:t>
      </w:r>
      <w:r>
        <w:t>женщин и семейно-демографической</w:t>
      </w:r>
      <w:r>
        <w:rPr>
          <w:rStyle w:val="s0"/>
        </w:rPr>
        <w:t xml:space="preserve"> политике.</w:t>
      </w:r>
    </w:p>
    <w:p w:rsidR="00000000" w:rsidRDefault="005208B8">
      <w:pPr>
        <w:ind w:firstLine="400"/>
        <w:jc w:val="both"/>
      </w:pPr>
      <w:r>
        <w:rPr>
          <w:rStyle w:val="s0"/>
        </w:rPr>
        <w:t>5. Внести изменения в следующие указы Президента Республики Казахстан: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1) в </w:t>
      </w:r>
      <w:hyperlink r:id="rId21" w:history="1">
        <w:r>
          <w:rPr>
            <w:rStyle w:val="a3"/>
          </w:rPr>
          <w:t>Указ</w:t>
        </w:r>
      </w:hyperlink>
      <w:r>
        <w:rPr>
          <w:rStyle w:val="s0"/>
        </w:rPr>
        <w:t xml:space="preserve"> Президента Республики Казахстан от 13 сентября 1996 года № 3108 «О составе Комиссии по вопросам помилования при Президенте Республики Казахстан»: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в пункте 1 названного </w:t>
      </w:r>
      <w:r>
        <w:t>Указа в строке:</w:t>
      </w:r>
    </w:p>
    <w:p w:rsidR="00000000" w:rsidRDefault="005208B8">
      <w:pPr>
        <w:ind w:firstLine="400"/>
        <w:jc w:val="both"/>
      </w:pPr>
      <w: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09"/>
        <w:gridCol w:w="5920"/>
      </w:tblGrid>
      <w:tr w:rsidR="00000000"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>«Самакова</w:t>
            </w:r>
          </w:p>
          <w:p w:rsidR="00000000" w:rsidRDefault="005208B8">
            <w:pPr>
              <w:autoSpaceDE w:val="0"/>
              <w:autoSpaceDN w:val="0"/>
            </w:pPr>
            <w:r>
              <w:t>Айткуль Байгазиевна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59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t>Министр охраны окружающей среды Республики Казахстан - Председатель Национальной комиссии по делам семьи и женщин при Президенте Республики Казахстан»</w:t>
            </w:r>
          </w:p>
        </w:tc>
      </w:tr>
    </w:tbl>
    <w:p w:rsidR="00000000" w:rsidRDefault="005208B8">
      <w:pPr>
        <w:ind w:firstLine="400"/>
        <w:jc w:val="both"/>
      </w:pPr>
      <w:r>
        <w:rPr>
          <w:rStyle w:val="s0"/>
        </w:rPr>
        <w:t> </w:t>
      </w:r>
    </w:p>
    <w:p w:rsidR="00000000" w:rsidRDefault="005208B8">
      <w:pPr>
        <w:ind w:firstLine="400"/>
        <w:jc w:val="both"/>
      </w:pPr>
      <w:r>
        <w:rPr>
          <w:rStyle w:val="s0"/>
        </w:rPr>
        <w:t>слова «Министр охраны окружающей среды Республики Казахстан - Председатель» и</w:t>
      </w:r>
      <w:r>
        <w:rPr>
          <w:rStyle w:val="s0"/>
        </w:rPr>
        <w:t xml:space="preserve"> «женщин» заменить соответственно словами «советник Президента Республики Казахстан - председатель» и «гендерной политике»;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2) Утратил силу в соответствии с </w:t>
      </w:r>
      <w:hyperlink r:id="rId22" w:anchor="sub_id=1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</w:t>
      </w:r>
      <w:r>
        <w:rPr>
          <w:rStyle w:val="s0"/>
        </w:rPr>
        <w:t>Президента РК от 01.02.10 г. № 922</w:t>
      </w:r>
      <w:r>
        <w:rPr>
          <w:rStyle w:val="s3"/>
        </w:rPr>
        <w:t xml:space="preserve"> (</w:t>
      </w:r>
      <w:hyperlink r:id="rId23" w:anchor="sub_id=1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3) в </w:t>
      </w:r>
      <w:hyperlink r:id="rId24" w:history="1">
        <w:r>
          <w:rPr>
            <w:rStyle w:val="a3"/>
          </w:rPr>
          <w:t>Указ</w:t>
        </w:r>
      </w:hyperlink>
      <w:r>
        <w:rPr>
          <w:rStyle w:val="s0"/>
        </w:rPr>
        <w:t xml:space="preserve"> Президента Республики Казахстан от 29 апреля 2002 </w:t>
      </w:r>
      <w:r>
        <w:rPr>
          <w:rStyle w:val="s0"/>
        </w:rPr>
        <w:t>года № 857 «О Национальном совете Республики Казахстан» (САПП Республики Казахстан, 2002 г., № 12, ст. 113; 2003 г., № 43, ст. 451; 2004 г., № 18, ст. 223; № 51, ст. 671):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в составе </w:t>
      </w:r>
      <w:r>
        <w:t xml:space="preserve">Национального совета Республики Казахстан, утвержденном названным Указом, </w:t>
      </w:r>
      <w:r>
        <w:t>в строке:</w:t>
      </w:r>
    </w:p>
    <w:p w:rsidR="00000000" w:rsidRDefault="005208B8">
      <w:pPr>
        <w:ind w:firstLine="400"/>
        <w:jc w:val="both"/>
      </w:pPr>
      <w: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709"/>
        <w:gridCol w:w="5920"/>
      </w:tblGrid>
      <w:tr w:rsidR="00000000"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>«Самакова</w:t>
            </w:r>
          </w:p>
          <w:p w:rsidR="00000000" w:rsidRDefault="005208B8">
            <w:pPr>
              <w:autoSpaceDE w:val="0"/>
              <w:autoSpaceDN w:val="0"/>
            </w:pPr>
            <w:r>
              <w:t>Айткуль Байгазиевна</w:t>
            </w:r>
          </w:p>
        </w:tc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59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t>Министр охраны окружающей среды Республики Казахстан, Председатель Национальной комиссии по делам семьи и женщин при Президенте Республики Казахстан»</w:t>
            </w:r>
          </w:p>
        </w:tc>
      </w:tr>
    </w:tbl>
    <w:p w:rsidR="00000000" w:rsidRDefault="005208B8">
      <w:pPr>
        <w:ind w:firstLine="400"/>
        <w:jc w:val="both"/>
      </w:pPr>
      <w:r>
        <w:rPr>
          <w:rStyle w:val="s0"/>
        </w:rPr>
        <w:t> </w:t>
      </w:r>
    </w:p>
    <w:p w:rsidR="00000000" w:rsidRDefault="005208B8">
      <w:pPr>
        <w:ind w:firstLine="400"/>
        <w:jc w:val="both"/>
      </w:pPr>
      <w:r>
        <w:rPr>
          <w:rStyle w:val="s0"/>
        </w:rPr>
        <w:t>слова «Министр охраны окружающей среды Республики Казахстан, Председатель» и «женщин» заменить соответственно словами «советник Президента Республики Казахстан - председатель» и «гендерной политике»;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4) в </w:t>
      </w:r>
      <w:hyperlink r:id="rId25" w:history="1">
        <w:r>
          <w:rPr>
            <w:rStyle w:val="a3"/>
          </w:rPr>
          <w:t>Указ</w:t>
        </w:r>
      </w:hyperlink>
      <w:r>
        <w:rPr>
          <w:rStyle w:val="s0"/>
        </w:rPr>
        <w:t xml:space="preserve"> Президента Республики Казахстан от 29 ноября 2005 года № 1677 «Об утверждении Стратегии гендерного равенства в Республике Казахстан на 2006 - 2016 годы»:</w:t>
      </w:r>
    </w:p>
    <w:p w:rsidR="00000000" w:rsidRDefault="005208B8">
      <w:pPr>
        <w:ind w:firstLine="400"/>
        <w:jc w:val="both"/>
      </w:pPr>
      <w:r>
        <w:rPr>
          <w:rStyle w:val="s0"/>
        </w:rPr>
        <w:t>в пунктах 3 и 4 текста Указа слово «женщин» заменить словами «гендерной политике»;</w:t>
      </w:r>
    </w:p>
    <w:p w:rsidR="00000000" w:rsidRDefault="005208B8">
      <w:pPr>
        <w:ind w:firstLine="400"/>
        <w:jc w:val="both"/>
      </w:pPr>
      <w:r>
        <w:rPr>
          <w:rStyle w:val="s0"/>
        </w:rPr>
        <w:t>в Стратегии гендерного равенства в Республике Казахстан на 2006 - 2016 годы, утвержденной названным Указом, абзац седьмой подраздела «Стратегия действий» раздела 1 изложить в следующей редакции:</w:t>
      </w:r>
    </w:p>
    <w:p w:rsidR="00000000" w:rsidRDefault="005208B8">
      <w:pPr>
        <w:ind w:firstLine="400"/>
        <w:jc w:val="both"/>
      </w:pPr>
      <w:r>
        <w:rPr>
          <w:rStyle w:val="s0"/>
        </w:rPr>
        <w:t>«ввести должности секретарей комиссий по делам семьи и гендер</w:t>
      </w:r>
      <w:r>
        <w:rPr>
          <w:rStyle w:val="s0"/>
        </w:rPr>
        <w:t>ной политике при акимах областей, гг. Астаны и Алматы, занимающихся вопросами семьи и гендерной политики;».</w:t>
      </w:r>
    </w:p>
    <w:p w:rsidR="00000000" w:rsidRDefault="005208B8">
      <w:pPr>
        <w:ind w:firstLine="400"/>
        <w:jc w:val="both"/>
      </w:pPr>
      <w:r>
        <w:rPr>
          <w:rStyle w:val="s0"/>
        </w:rPr>
        <w:t>6. Признать утратившими силу: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1) </w:t>
      </w:r>
      <w:hyperlink r:id="rId26" w:history="1">
        <w:r>
          <w:rPr>
            <w:rStyle w:val="a3"/>
          </w:rPr>
          <w:t>Указ</w:t>
        </w:r>
      </w:hyperlink>
      <w:r>
        <w:rPr>
          <w:rStyle w:val="s0"/>
        </w:rPr>
        <w:t xml:space="preserve"> Президента Республики Казахстан от 22 декабря </w:t>
      </w:r>
      <w:r>
        <w:rPr>
          <w:rStyle w:val="s0"/>
        </w:rPr>
        <w:t>1998 года № 4176 «О Национальной комиссии по делам семьи и женщин при Президенте Республики Казахстан» (САПП Республики Казахстан, 1998 г., № 48, ст. 425);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2) </w:t>
      </w:r>
      <w:hyperlink r:id="rId27" w:history="1">
        <w:r>
          <w:rPr>
            <w:rStyle w:val="a3"/>
          </w:rPr>
          <w:t>распоряжение</w:t>
        </w:r>
      </w:hyperlink>
      <w:r>
        <w:rPr>
          <w:rStyle w:val="s0"/>
        </w:rPr>
        <w:t xml:space="preserve"> Президента Республик</w:t>
      </w:r>
      <w:r>
        <w:rPr>
          <w:rStyle w:val="s0"/>
        </w:rPr>
        <w:t>и Казахстан от 5 марта 1997 года № 3395 «О Концепции государственной политики улучшения положения женщин в Республике Казахстан» (САПП Республики Казахстан, 1997 г., № 11, ст. 74);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3) </w:t>
      </w:r>
      <w:hyperlink r:id="rId28" w:history="1">
        <w:r>
          <w:rPr>
            <w:rStyle w:val="a3"/>
          </w:rPr>
          <w:t>распоряж</w:t>
        </w:r>
        <w:r>
          <w:rPr>
            <w:rStyle w:val="a3"/>
          </w:rPr>
          <w:t>ение</w:t>
        </w:r>
      </w:hyperlink>
      <w:r>
        <w:rPr>
          <w:rStyle w:val="s0"/>
        </w:rPr>
        <w:t xml:space="preserve"> Президента Республики Казахстан от 4 марта 1999 года № 16 «Об утверждении персонального состава Национальной комиссии по делам семьи и женщин при Президенте Республики Казахстан»;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4) </w:t>
      </w:r>
      <w:hyperlink r:id="rId29" w:history="1">
        <w:r>
          <w:rPr>
            <w:rStyle w:val="a3"/>
          </w:rPr>
          <w:t>расп</w:t>
        </w:r>
        <w:r>
          <w:rPr>
            <w:rStyle w:val="a3"/>
          </w:rPr>
          <w:t>оряжение</w:t>
        </w:r>
      </w:hyperlink>
      <w:r>
        <w:rPr>
          <w:rStyle w:val="s0"/>
        </w:rPr>
        <w:t xml:space="preserve"> Президента </w:t>
      </w:r>
      <w:r>
        <w:t xml:space="preserve">Республики Казахстан от 27 февраля 2002 года № 314 «О внесении </w:t>
      </w:r>
      <w:r>
        <w:rPr>
          <w:rStyle w:val="s0"/>
        </w:rPr>
        <w:t>изменений в распоряжение Президента Республики Казахстан от 4 марта 1999 года № 16» (САПП Республики Казахстан, 2002 г., № 6, ст. 45);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5) </w:t>
      </w:r>
      <w:hyperlink r:id="rId30" w:history="1">
        <w:r>
          <w:rPr>
            <w:rStyle w:val="a3"/>
          </w:rPr>
          <w:t>распоряжение</w:t>
        </w:r>
      </w:hyperlink>
      <w:r>
        <w:rPr>
          <w:rStyle w:val="s0"/>
        </w:rPr>
        <w:t xml:space="preserve"> Президента Республики Казахстан от 2 марта 2005 года № 527 «О внесении изменений в распоряжение Президента Республики Казахстан от 4 марта 1999 года № 16» (САПП Республики Казахс</w:t>
      </w:r>
      <w:r>
        <w:rPr>
          <w:rStyle w:val="s0"/>
        </w:rPr>
        <w:t>тан, 2005 г., № 12, ст. 117).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7. Настоящий Указ вводится в </w:t>
      </w:r>
      <w:r>
        <w:t>действие со дня подписания.</w:t>
      </w:r>
    </w:p>
    <w:p w:rsidR="00000000" w:rsidRDefault="005208B8">
      <w:pPr>
        <w:autoSpaceDE w:val="0"/>
        <w:autoSpaceDN w:val="0"/>
        <w:ind w:firstLine="851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08B8">
            <w:pPr>
              <w:ind w:firstLine="564"/>
              <w:jc w:val="both"/>
            </w:pPr>
            <w:r>
              <w:rPr>
                <w:b/>
                <w:bCs/>
              </w:rPr>
              <w:t>Президент</w:t>
            </w:r>
          </w:p>
          <w:p w:rsidR="00000000" w:rsidRDefault="005208B8"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208B8">
            <w:pPr>
              <w:jc w:val="right"/>
            </w:pPr>
            <w:r>
              <w:rPr>
                <w:b/>
                <w:bCs/>
              </w:rPr>
              <w:t> </w:t>
            </w:r>
          </w:p>
          <w:p w:rsidR="00000000" w:rsidRDefault="005208B8">
            <w:pPr>
              <w:jc w:val="right"/>
            </w:pPr>
            <w:r>
              <w:rPr>
                <w:b/>
                <w:bCs/>
              </w:rPr>
              <w:t>Н. НАЗАРБАЕВ</w:t>
            </w:r>
          </w:p>
        </w:tc>
      </w:tr>
    </w:tbl>
    <w:p w:rsidR="00000000" w:rsidRDefault="005208B8">
      <w:pPr>
        <w:ind w:firstLine="400"/>
        <w:jc w:val="both"/>
      </w:pPr>
      <w:r>
        <w:t> </w:t>
      </w:r>
    </w:p>
    <w:p w:rsidR="00000000" w:rsidRDefault="005208B8">
      <w:pPr>
        <w:ind w:firstLine="400"/>
        <w:jc w:val="both"/>
      </w:pPr>
      <w:r>
        <w:t> </w:t>
      </w:r>
    </w:p>
    <w:p w:rsidR="00000000" w:rsidRDefault="005208B8">
      <w:pPr>
        <w:ind w:firstLine="140"/>
        <w:jc w:val="both"/>
      </w:pPr>
      <w:r>
        <w:t xml:space="preserve">Астана, Акорда, </w:t>
      </w:r>
      <w:r>
        <w:rPr>
          <w:rStyle w:val="s1"/>
          <w:b w:val="0"/>
          <w:bCs w:val="0"/>
        </w:rPr>
        <w:t>1 февраля 2006 года</w:t>
      </w:r>
    </w:p>
    <w:p w:rsidR="00000000" w:rsidRDefault="005208B8">
      <w:pPr>
        <w:ind w:firstLine="140"/>
        <w:jc w:val="both"/>
      </w:pPr>
      <w:r>
        <w:t> </w:t>
      </w:r>
    </w:p>
    <w:p w:rsidR="00000000" w:rsidRDefault="005208B8">
      <w:pPr>
        <w:ind w:firstLine="1080"/>
        <w:jc w:val="both"/>
      </w:pPr>
      <w:r>
        <w:t>№ 56</w:t>
      </w:r>
    </w:p>
    <w:p w:rsidR="00000000" w:rsidRDefault="005208B8">
      <w:pPr>
        <w:autoSpaceDE w:val="0"/>
        <w:autoSpaceDN w:val="0"/>
        <w:ind w:firstLine="5670"/>
        <w:jc w:val="center"/>
      </w:pPr>
      <w:r>
        <w:t> </w:t>
      </w:r>
    </w:p>
    <w:p w:rsidR="00000000" w:rsidRDefault="005208B8">
      <w:pPr>
        <w:jc w:val="right"/>
      </w:pPr>
      <w:bookmarkStart w:id="1" w:name="SUB100"/>
      <w:bookmarkEnd w:id="1"/>
      <w:r>
        <w:rPr>
          <w:rStyle w:val="s0"/>
        </w:rPr>
        <w:t>УТВЕРЖДЕНО</w:t>
      </w:r>
    </w:p>
    <w:p w:rsidR="00000000" w:rsidRDefault="005208B8">
      <w:pPr>
        <w:jc w:val="right"/>
      </w:pPr>
      <w:hyperlink w:anchor="sub0" w:history="1">
        <w:r>
          <w:rPr>
            <w:rStyle w:val="a3"/>
          </w:rPr>
          <w:t>Указом</w:t>
        </w:r>
      </w:hyperlink>
      <w:r>
        <w:rPr>
          <w:rStyle w:val="s0"/>
        </w:rPr>
        <w:t xml:space="preserve"> Президента</w:t>
      </w:r>
    </w:p>
    <w:p w:rsidR="00000000" w:rsidRDefault="005208B8">
      <w:pPr>
        <w:jc w:val="right"/>
      </w:pPr>
      <w:r>
        <w:rPr>
          <w:rStyle w:val="s0"/>
        </w:rPr>
        <w:t>Республики Казахстан</w:t>
      </w:r>
    </w:p>
    <w:p w:rsidR="00000000" w:rsidRDefault="005208B8">
      <w:pPr>
        <w:jc w:val="right"/>
      </w:pPr>
      <w:r>
        <w:rPr>
          <w:rStyle w:val="s0"/>
        </w:rPr>
        <w:t>от 1 февраля 2006 года № 56</w:t>
      </w:r>
    </w:p>
    <w:p w:rsidR="00000000" w:rsidRDefault="005208B8">
      <w:pPr>
        <w:autoSpaceDE w:val="0"/>
        <w:autoSpaceDN w:val="0"/>
        <w:ind w:firstLine="5670"/>
        <w:jc w:val="center"/>
      </w:pPr>
      <w:r>
        <w:t> </w:t>
      </w:r>
    </w:p>
    <w:p w:rsidR="00000000" w:rsidRDefault="005208B8">
      <w:pPr>
        <w:autoSpaceDE w:val="0"/>
        <w:autoSpaceDN w:val="0"/>
        <w:ind w:firstLine="5670"/>
        <w:jc w:val="center"/>
      </w:pPr>
      <w:r>
        <w:t> </w:t>
      </w:r>
    </w:p>
    <w:p w:rsidR="00000000" w:rsidRDefault="005208B8">
      <w:pPr>
        <w:jc w:val="both"/>
      </w:pPr>
      <w:r>
        <w:rPr>
          <w:rStyle w:val="s3"/>
        </w:rPr>
        <w:t xml:space="preserve">В название внесены изменения в соответствии с </w:t>
      </w:r>
      <w:hyperlink r:id="rId31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 (</w:t>
      </w:r>
      <w:hyperlink r:id="rId32" w:anchor="sub_id=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jc w:val="center"/>
      </w:pPr>
      <w:r>
        <w:rPr>
          <w:rStyle w:val="s1"/>
        </w:rPr>
        <w:t>ПОЛОЖЕНИЕ</w:t>
      </w:r>
    </w:p>
    <w:p w:rsidR="00000000" w:rsidRDefault="005208B8">
      <w:pPr>
        <w:jc w:val="center"/>
      </w:pPr>
      <w:r>
        <w:rPr>
          <w:rStyle w:val="s1"/>
        </w:rPr>
        <w:t>о Национальной комиссии по делам женщин и семейно-демографической политике</w:t>
      </w:r>
    </w:p>
    <w:p w:rsidR="00000000" w:rsidRDefault="005208B8">
      <w:pPr>
        <w:jc w:val="center"/>
      </w:pPr>
      <w:r>
        <w:rPr>
          <w:rStyle w:val="s1"/>
        </w:rPr>
        <w:t>при Президенте Республики Казахстан</w:t>
      </w:r>
    </w:p>
    <w:p w:rsidR="00000000" w:rsidRDefault="005208B8">
      <w:pPr>
        <w:autoSpaceDE w:val="0"/>
        <w:autoSpaceDN w:val="0"/>
      </w:pPr>
      <w:r>
        <w:t> </w:t>
      </w:r>
    </w:p>
    <w:p w:rsidR="00000000" w:rsidRDefault="005208B8">
      <w:pPr>
        <w:autoSpaceDE w:val="0"/>
        <w:autoSpaceDN w:val="0"/>
        <w:jc w:val="center"/>
      </w:pPr>
      <w:r>
        <w:rPr>
          <w:b/>
          <w:bCs/>
        </w:rPr>
        <w:t>1. Общие положения</w:t>
      </w:r>
    </w:p>
    <w:p w:rsidR="00000000" w:rsidRDefault="005208B8">
      <w:pPr>
        <w:autoSpaceDE w:val="0"/>
        <w:autoSpaceDN w:val="0"/>
        <w:jc w:val="center"/>
      </w:pPr>
      <w:r>
        <w:t> </w:t>
      </w:r>
    </w:p>
    <w:p w:rsidR="00000000" w:rsidRDefault="005208B8">
      <w:pPr>
        <w:jc w:val="both"/>
      </w:pPr>
      <w:r>
        <w:rPr>
          <w:rStyle w:val="s3"/>
        </w:rPr>
        <w:t xml:space="preserve">В пункт 1 внесены изменения в соответствии с </w:t>
      </w:r>
      <w:hyperlink r:id="rId33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 (</w:t>
      </w:r>
      <w:hyperlink r:id="rId34" w:anchor="sub_id=1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>1. Национальная комиссия по делам женщин и семейно-демографической политике (далее - Комиссия) является консультативно-совещательным органом при Президенте Республики Казахстан.</w:t>
      </w:r>
    </w:p>
    <w:p w:rsidR="00000000" w:rsidRDefault="005208B8">
      <w:pPr>
        <w:ind w:firstLine="400"/>
        <w:jc w:val="both"/>
      </w:pPr>
      <w:r>
        <w:rPr>
          <w:rStyle w:val="s0"/>
        </w:rPr>
        <w:t>2. Правовую основу деятельности Комиссии составляют Конституция и законы Респу</w:t>
      </w:r>
      <w:r>
        <w:rPr>
          <w:rStyle w:val="s0"/>
        </w:rPr>
        <w:t>блики Казахстан, акты Президента Республики Казахстан, иные нормативные правовые акты Республики Казахстан, а также настоящее Положение</w:t>
      </w:r>
      <w:r>
        <w:t>.</w:t>
      </w:r>
    </w:p>
    <w:p w:rsidR="00000000" w:rsidRDefault="005208B8">
      <w:pPr>
        <w:autoSpaceDE w:val="0"/>
        <w:autoSpaceDN w:val="0"/>
        <w:ind w:firstLine="851"/>
      </w:pPr>
      <w:r>
        <w:t> </w:t>
      </w:r>
    </w:p>
    <w:p w:rsidR="00000000" w:rsidRDefault="005208B8">
      <w:pPr>
        <w:autoSpaceDE w:val="0"/>
        <w:autoSpaceDN w:val="0"/>
        <w:ind w:firstLine="851"/>
      </w:pPr>
      <w:r>
        <w:t> </w:t>
      </w:r>
    </w:p>
    <w:p w:rsidR="00000000" w:rsidRDefault="005208B8">
      <w:pPr>
        <w:jc w:val="center"/>
      </w:pPr>
      <w:r>
        <w:rPr>
          <w:rStyle w:val="s1"/>
        </w:rPr>
        <w:t>2. Основные задачи Комиссии</w:t>
      </w:r>
    </w:p>
    <w:p w:rsidR="00000000" w:rsidRDefault="005208B8">
      <w:pPr>
        <w:autoSpaceDE w:val="0"/>
        <w:autoSpaceDN w:val="0"/>
        <w:ind w:firstLine="851"/>
      </w:pPr>
      <w:r>
        <w:t> </w:t>
      </w:r>
    </w:p>
    <w:p w:rsidR="00000000" w:rsidRDefault="005208B8">
      <w:pPr>
        <w:ind w:firstLine="400"/>
        <w:jc w:val="both"/>
      </w:pPr>
      <w:r>
        <w:rPr>
          <w:rStyle w:val="s0"/>
        </w:rPr>
        <w:t>3. Основными задачами Комиссии являются:</w:t>
      </w:r>
    </w:p>
    <w:p w:rsidR="00000000" w:rsidRDefault="005208B8">
      <w:pPr>
        <w:ind w:firstLine="400"/>
        <w:jc w:val="both"/>
      </w:pPr>
      <w:r>
        <w:rPr>
          <w:rStyle w:val="s0"/>
        </w:rPr>
        <w:t>1) выработка рекомендаций по определению при</w:t>
      </w:r>
      <w:r>
        <w:rPr>
          <w:rStyle w:val="s0"/>
        </w:rPr>
        <w:t>оритетов, формированию и реализации комплексной государственной политики в отношении семьи, равенства женщин и мужчин с учетом региональных особенностей в контексте Стратегии развития Казахстана до 2030 года, Стратегии гендерного равенства в Республике Каз</w:t>
      </w:r>
      <w:r>
        <w:rPr>
          <w:rStyle w:val="s0"/>
        </w:rPr>
        <w:t>ахстан на 2006 - 2016 годы и международных договоров по вопросам семьи и гендерного равенства, участником которых является Казахстан;</w:t>
      </w:r>
    </w:p>
    <w:p w:rsidR="00000000" w:rsidRDefault="005208B8">
      <w:pPr>
        <w:ind w:firstLine="400"/>
        <w:jc w:val="both"/>
      </w:pPr>
      <w:r>
        <w:rPr>
          <w:rStyle w:val="s0"/>
        </w:rPr>
        <w:t>2) взаимодействие с государственными органами и институтами гражданского общества по вопросам защиты интересов семьи, реал</w:t>
      </w:r>
      <w:r>
        <w:rPr>
          <w:rStyle w:val="s0"/>
        </w:rPr>
        <w:t>изации Декларации тысячелетия Организации Объединенных Наций, Стратегии гендерного равенства в Республике Казахстан на 2006 - 2016 годы;</w:t>
      </w:r>
    </w:p>
    <w:p w:rsidR="00000000" w:rsidRDefault="005208B8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35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 (</w:t>
      </w:r>
      <w:hyperlink r:id="rId36" w:anchor="sub_id=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>3) анализ вопросов положения женщин и семейно-демографической ситуации и выработка предложений и рекомендаций государственным органам по основным направлениям и семейно-демографической политики в Республике Казахстан;</w:t>
      </w:r>
    </w:p>
    <w:p w:rsidR="00000000" w:rsidRDefault="005208B8">
      <w:pPr>
        <w:jc w:val="both"/>
      </w:pPr>
      <w:r>
        <w:rPr>
          <w:rStyle w:val="s3"/>
        </w:rPr>
        <w:t>В подпункт 4 внесены изменения в соотв</w:t>
      </w:r>
      <w:r>
        <w:rPr>
          <w:rStyle w:val="s3"/>
        </w:rPr>
        <w:t xml:space="preserve">етствии с </w:t>
      </w:r>
      <w:hyperlink r:id="rId37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 (</w:t>
      </w:r>
      <w:hyperlink r:id="rId38" w:anchor="sub_id=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>4) содействие: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достижению </w:t>
      </w:r>
      <w:r>
        <w:rPr>
          <w:rStyle w:val="s0"/>
        </w:rPr>
        <w:t>равенства возможностей женщин и мужчин в экономической сфере, дальнейшему развитию предпринимательства среди женщин, повышению конкурентоспособности женщин на рынке труда;</w:t>
      </w:r>
    </w:p>
    <w:p w:rsidR="00000000" w:rsidRDefault="005208B8">
      <w:pPr>
        <w:ind w:firstLine="400"/>
        <w:jc w:val="both"/>
      </w:pPr>
      <w:r>
        <w:rPr>
          <w:rStyle w:val="s0"/>
        </w:rPr>
        <w:t>созданию условий для членов семьи по совмещению трудовой деятельности с домашними об</w:t>
      </w:r>
      <w:r>
        <w:rPr>
          <w:rStyle w:val="s0"/>
        </w:rPr>
        <w:t>язанностями и воспитанием детей;</w:t>
      </w:r>
    </w:p>
    <w:p w:rsidR="00000000" w:rsidRDefault="005208B8">
      <w:pPr>
        <w:ind w:firstLine="400"/>
        <w:jc w:val="both"/>
      </w:pPr>
      <w:r>
        <w:rPr>
          <w:rStyle w:val="s0"/>
        </w:rPr>
        <w:t>укреплению института семьи, достижению равенства возможностей женщин и мужчин в семейных отношениях;</w:t>
      </w:r>
    </w:p>
    <w:p w:rsidR="00000000" w:rsidRDefault="005208B8">
      <w:pPr>
        <w:ind w:firstLine="400"/>
        <w:jc w:val="both"/>
      </w:pPr>
      <w:r>
        <w:rPr>
          <w:rStyle w:val="s0"/>
        </w:rPr>
        <w:t>разработке комплекса мер по сохранению и укреплению здоровья населения, в том числе репродуктивного повышению качества жиз</w:t>
      </w:r>
      <w:r>
        <w:rPr>
          <w:rStyle w:val="s0"/>
        </w:rPr>
        <w:t>ни;</w:t>
      </w:r>
    </w:p>
    <w:p w:rsidR="00000000" w:rsidRDefault="005208B8">
      <w:pPr>
        <w:ind w:firstLine="400"/>
        <w:jc w:val="both"/>
      </w:pPr>
      <w:r>
        <w:rPr>
          <w:rStyle w:val="s0"/>
        </w:rPr>
        <w:t>искоренению насилия в семье и на рабочем месте и внедрению международного опыта борьбы с насилием в отношении мужчин, женщин и детей;</w:t>
      </w:r>
    </w:p>
    <w:p w:rsidR="00000000" w:rsidRDefault="005208B8">
      <w:pPr>
        <w:ind w:firstLine="400"/>
        <w:jc w:val="both"/>
      </w:pPr>
      <w:r>
        <w:rPr>
          <w:rStyle w:val="s0"/>
        </w:rPr>
        <w:t>гендерному образованию и просвещению населения;</w:t>
      </w:r>
    </w:p>
    <w:p w:rsidR="00000000" w:rsidRDefault="005208B8">
      <w:pPr>
        <w:ind w:firstLine="400"/>
        <w:jc w:val="both"/>
      </w:pPr>
      <w:r>
        <w:rPr>
          <w:rStyle w:val="s0"/>
        </w:rPr>
        <w:t>проведению научных исследований, формированию информационной базы в це</w:t>
      </w:r>
      <w:r>
        <w:rPr>
          <w:rStyle w:val="s0"/>
        </w:rPr>
        <w:t>лях анализа реального положения семьи, равенства возможностей женщин и мужчин в экономической, социальной, политической и культурной жизни общества;</w:t>
      </w:r>
    </w:p>
    <w:p w:rsidR="00000000" w:rsidRDefault="005208B8">
      <w:pPr>
        <w:ind w:firstLine="400"/>
        <w:jc w:val="both"/>
      </w:pPr>
      <w:r>
        <w:rPr>
          <w:rStyle w:val="s0"/>
        </w:rPr>
        <w:t>улучшению демографической ситуации;</w:t>
      </w:r>
    </w:p>
    <w:p w:rsidR="00000000" w:rsidRDefault="005208B8">
      <w:pPr>
        <w:ind w:firstLine="400"/>
        <w:jc w:val="both"/>
      </w:pPr>
      <w:r>
        <w:rPr>
          <w:rStyle w:val="s0"/>
        </w:rPr>
        <w:t>5) рассмотрение предложений государственных органов, международных орга</w:t>
      </w:r>
      <w:r>
        <w:rPr>
          <w:rStyle w:val="s0"/>
        </w:rPr>
        <w:t>низаций и общественных объединений по проблемам, входящим в компетенцию Комиссии, подготовка соответствующих рекомендаций Президенту Республики Казахстан;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6) выработка для Главы государства рекомендаций и предложений по обеспечению соблюдения должностными </w:t>
      </w:r>
      <w:r>
        <w:rPr>
          <w:rStyle w:val="s0"/>
        </w:rPr>
        <w:t>лицами государственных органов требований законодательства Республики Казахстан по вопросам семьи и гендерного равенства;</w:t>
      </w:r>
    </w:p>
    <w:p w:rsidR="00000000" w:rsidRDefault="005208B8">
      <w:pPr>
        <w:ind w:firstLine="400"/>
        <w:jc w:val="both"/>
      </w:pPr>
      <w:r>
        <w:rPr>
          <w:rStyle w:val="s0"/>
        </w:rPr>
        <w:t xml:space="preserve">7) взаимодействие со средствами массовой информации с целью более полного отражения аспектов положения семьи и гендерного равенства в </w:t>
      </w:r>
      <w:r>
        <w:rPr>
          <w:rStyle w:val="s0"/>
        </w:rPr>
        <w:t>Казахстане;</w:t>
      </w:r>
    </w:p>
    <w:p w:rsidR="00000000" w:rsidRDefault="005208B8">
      <w:pPr>
        <w:jc w:val="both"/>
      </w:pPr>
      <w:r>
        <w:rPr>
          <w:rStyle w:val="s3"/>
        </w:rPr>
        <w:t xml:space="preserve">В подпункт 8 внесены изменения в соответствии с </w:t>
      </w:r>
      <w:hyperlink r:id="rId39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 (</w:t>
      </w:r>
      <w:hyperlink r:id="rId40" w:anchor="sub_id=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>8) рассмотрение обращений граждан, сообщений средств массовой информации, касающихся вопросов семьи, несоблюдения равноправия полов;</w:t>
      </w:r>
    </w:p>
    <w:p w:rsidR="00000000" w:rsidRDefault="005208B8">
      <w:pPr>
        <w:jc w:val="both"/>
      </w:pPr>
      <w:r>
        <w:rPr>
          <w:rStyle w:val="s3"/>
        </w:rPr>
        <w:t xml:space="preserve">В подпункт 9 внесены изменения в соответствии с </w:t>
      </w:r>
      <w:hyperlink r:id="rId41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 (</w:t>
      </w:r>
      <w:hyperlink r:id="rId42" w:anchor="sub_id=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>9) участие в разработке концепций, государственных и отраслевых (секторальных) программ по вопросам женщин, семьи и демографии;</w:t>
      </w:r>
    </w:p>
    <w:p w:rsidR="00000000" w:rsidRDefault="005208B8">
      <w:pPr>
        <w:jc w:val="both"/>
      </w:pPr>
      <w:r>
        <w:rPr>
          <w:rStyle w:val="s3"/>
        </w:rPr>
        <w:t xml:space="preserve">В подпункт 10 внесены изменения в соответствии с </w:t>
      </w:r>
      <w:hyperlink r:id="rId43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 (</w:t>
      </w:r>
      <w:hyperlink r:id="rId44" w:anchor="sub_id=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>10) участие в подготовке и рассмотрении проектов законодательных и иных нормативных правовых актов, направленных на</w:t>
      </w:r>
      <w:r>
        <w:rPr>
          <w:rStyle w:val="s0"/>
        </w:rPr>
        <w:t xml:space="preserve"> улучшение положения семьи и женщин;</w:t>
      </w:r>
    </w:p>
    <w:p w:rsidR="00000000" w:rsidRDefault="005208B8">
      <w:pPr>
        <w:ind w:firstLine="400"/>
        <w:jc w:val="both"/>
      </w:pPr>
      <w:r>
        <w:rPr>
          <w:rStyle w:val="s0"/>
        </w:rPr>
        <w:t>11) инициирование и проведение гендерно-правовой экспертизы;</w:t>
      </w:r>
    </w:p>
    <w:p w:rsidR="00000000" w:rsidRDefault="005208B8">
      <w:pPr>
        <w:jc w:val="both"/>
      </w:pPr>
      <w:r>
        <w:rPr>
          <w:rStyle w:val="s3"/>
        </w:rPr>
        <w:t xml:space="preserve">В подпункт 12 внесены изменения в соответствии с </w:t>
      </w:r>
      <w:hyperlink r:id="rId45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</w:t>
      </w:r>
      <w:r>
        <w:rPr>
          <w:rStyle w:val="s3"/>
        </w:rPr>
        <w:t>.08 г. № 593 (</w:t>
      </w:r>
      <w:hyperlink r:id="rId46" w:anchor="sub_id=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>12) сотрудничество с государственными органами и международными организациями, выработка предложений по реализации международных инициатив, участ</w:t>
      </w:r>
      <w:r>
        <w:rPr>
          <w:rStyle w:val="s0"/>
        </w:rPr>
        <w:t>ие в конференциях, совещаниях, семинарах по вопросам положения женщин, семьи и демографии.</w:t>
      </w:r>
    </w:p>
    <w:p w:rsidR="00000000" w:rsidRDefault="005208B8">
      <w:pPr>
        <w:autoSpaceDE w:val="0"/>
        <w:autoSpaceDN w:val="0"/>
        <w:ind w:firstLine="851"/>
      </w:pPr>
      <w:r>
        <w:t> </w:t>
      </w:r>
    </w:p>
    <w:p w:rsidR="00000000" w:rsidRDefault="005208B8">
      <w:pPr>
        <w:autoSpaceDE w:val="0"/>
        <w:autoSpaceDN w:val="0"/>
        <w:ind w:firstLine="851"/>
      </w:pPr>
      <w:r>
        <w:t> </w:t>
      </w:r>
    </w:p>
    <w:p w:rsidR="00000000" w:rsidRDefault="005208B8">
      <w:pPr>
        <w:autoSpaceDE w:val="0"/>
        <w:autoSpaceDN w:val="0"/>
        <w:jc w:val="center"/>
      </w:pPr>
      <w:r>
        <w:rPr>
          <w:b/>
          <w:bCs/>
        </w:rPr>
        <w:t>3. Полномочия Комиссии</w:t>
      </w:r>
    </w:p>
    <w:p w:rsidR="00000000" w:rsidRDefault="005208B8">
      <w:pPr>
        <w:autoSpaceDE w:val="0"/>
        <w:autoSpaceDN w:val="0"/>
        <w:jc w:val="center"/>
      </w:pPr>
      <w:r>
        <w:t> </w:t>
      </w:r>
    </w:p>
    <w:p w:rsidR="00000000" w:rsidRDefault="005208B8">
      <w:pPr>
        <w:autoSpaceDE w:val="0"/>
        <w:autoSpaceDN w:val="0"/>
        <w:ind w:firstLine="851"/>
      </w:pPr>
      <w:r>
        <w:t> </w:t>
      </w:r>
    </w:p>
    <w:p w:rsidR="00000000" w:rsidRDefault="005208B8">
      <w:pPr>
        <w:ind w:firstLine="400"/>
        <w:jc w:val="both"/>
      </w:pPr>
      <w:r>
        <w:rPr>
          <w:rStyle w:val="s0"/>
        </w:rPr>
        <w:t>4. Комиссия в пределах своей компетенции вправе:</w:t>
      </w:r>
    </w:p>
    <w:p w:rsidR="00000000" w:rsidRDefault="005208B8">
      <w:pPr>
        <w:ind w:firstLine="400"/>
        <w:jc w:val="both"/>
      </w:pPr>
      <w:r>
        <w:rPr>
          <w:rStyle w:val="s0"/>
        </w:rPr>
        <w:t>1) заслушивать на своих заседаниях руководителей государственных органов, непосредственно подчиненных и подотчетных Главе государства, центральных и местных исполнительных органов;</w:t>
      </w:r>
    </w:p>
    <w:p w:rsidR="00000000" w:rsidRDefault="005208B8">
      <w:pPr>
        <w:ind w:firstLine="400"/>
        <w:jc w:val="both"/>
      </w:pPr>
      <w:r>
        <w:rPr>
          <w:rStyle w:val="s0"/>
        </w:rPr>
        <w:t>2) запрашивать и получать от государственных органов, организаций и должнос</w:t>
      </w:r>
      <w:r>
        <w:rPr>
          <w:rStyle w:val="s0"/>
        </w:rPr>
        <w:t>тных лиц необходимые документы, материалы и информацию;</w:t>
      </w:r>
    </w:p>
    <w:p w:rsidR="00000000" w:rsidRDefault="005208B8">
      <w:pPr>
        <w:jc w:val="both"/>
      </w:pPr>
      <w:r>
        <w:rPr>
          <w:rStyle w:val="s3"/>
        </w:rPr>
        <w:t xml:space="preserve">В подпункт 3 внесены изменения в соответствии с </w:t>
      </w:r>
      <w:hyperlink r:id="rId47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 (</w:t>
      </w:r>
      <w:hyperlink r:id="rId48" w:anchor="sub_id=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>3) требовать от руководителей соответствующих государственных органов проведения проверок и служебных расследований по фактам нарушения законов, касающихся вопросов равноправия полов, семь</w:t>
      </w:r>
      <w:r>
        <w:rPr>
          <w:rStyle w:val="s0"/>
        </w:rPr>
        <w:t>и и демографии;</w:t>
      </w:r>
    </w:p>
    <w:p w:rsidR="00000000" w:rsidRDefault="005208B8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49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 (</w:t>
      </w:r>
      <w:hyperlink r:id="rId50" w:anchor="sub_id=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>4) вносить предложения по проектам актов Президента Республики Казахстан, представляемых на рассмотрение Главе государства, проектам актов Правительства Республики Казахстан, затрагивающих вопросы равноправия полов, семьи и демо</w:t>
      </w:r>
      <w:r>
        <w:rPr>
          <w:rStyle w:val="s0"/>
        </w:rPr>
        <w:t>графии;</w:t>
      </w:r>
    </w:p>
    <w:p w:rsidR="00000000" w:rsidRDefault="005208B8">
      <w:pPr>
        <w:ind w:firstLine="400"/>
        <w:jc w:val="both"/>
      </w:pPr>
      <w:r>
        <w:rPr>
          <w:rStyle w:val="s0"/>
        </w:rPr>
        <w:t>5) привлекать к рассмотрению вопросов, отнесенных к ведению Комиссии, работников государственных органов, а также в качестве внештатных экспертов авторитетных и профессионально подготовленных представителей общественности для участия в подготовке з</w:t>
      </w:r>
      <w:r>
        <w:rPr>
          <w:rStyle w:val="s0"/>
        </w:rPr>
        <w:t>аседаний Комиссии, разработке программ и проведении проверок;</w:t>
      </w:r>
    </w:p>
    <w:p w:rsidR="00000000" w:rsidRDefault="005208B8">
      <w:pPr>
        <w:jc w:val="both"/>
      </w:pPr>
      <w:r>
        <w:rPr>
          <w:rStyle w:val="s3"/>
        </w:rPr>
        <w:t xml:space="preserve">В подпункт 6 внесены изменения в соответствии с </w:t>
      </w:r>
      <w:hyperlink r:id="rId51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 (</w:t>
      </w:r>
      <w:hyperlink r:id="rId52" w:anchor="sub_id=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>6) координировать деятельность комиссий при акимах областей, городов Астаны, Алматы, заслушивать отчеты об их деятельности;</w:t>
      </w:r>
    </w:p>
    <w:p w:rsidR="00000000" w:rsidRDefault="005208B8">
      <w:pPr>
        <w:jc w:val="both"/>
      </w:pPr>
      <w:r>
        <w:rPr>
          <w:rStyle w:val="s3"/>
        </w:rPr>
        <w:t>В подпункт 7 внесены изменения в со</w:t>
      </w:r>
      <w:r>
        <w:rPr>
          <w:rStyle w:val="s3"/>
        </w:rPr>
        <w:t xml:space="preserve">ответствии с </w:t>
      </w:r>
      <w:hyperlink r:id="rId53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 (</w:t>
      </w:r>
      <w:hyperlink r:id="rId54" w:anchor="sub_id=4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>7) содействовать выдвиж</w:t>
      </w:r>
      <w:r>
        <w:rPr>
          <w:rStyle w:val="s0"/>
        </w:rPr>
        <w:t>ению кандидатур женщин на руководящие должности.</w:t>
      </w:r>
    </w:p>
    <w:p w:rsidR="00000000" w:rsidRDefault="005208B8">
      <w:pPr>
        <w:ind w:firstLine="400"/>
        <w:jc w:val="both"/>
      </w:pPr>
      <w:r>
        <w:rPr>
          <w:rStyle w:val="s0"/>
        </w:rPr>
        <w:t>5. По итогам рассмотрения поступивших обращений граждан, сообщений средств массовой информации Комиссия может направлять материалы на рассмотрение соответствующего государственного органа или должностного ли</w:t>
      </w:r>
      <w:r>
        <w:rPr>
          <w:rStyle w:val="s0"/>
        </w:rPr>
        <w:t>ца для принятия решения по существу.</w:t>
      </w:r>
    </w:p>
    <w:p w:rsidR="00000000" w:rsidRDefault="005208B8">
      <w:pPr>
        <w:jc w:val="both"/>
      </w:pPr>
      <w:r>
        <w:rPr>
          <w:rStyle w:val="s3"/>
        </w:rPr>
        <w:t xml:space="preserve">В пункт 6 внесены изменения в соответствии с </w:t>
      </w:r>
      <w:hyperlink r:id="rId55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 (</w:t>
      </w:r>
      <w:hyperlink r:id="rId56" w:anchor="sub_id=6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>6. Члены Комиссии по приглашению могут присутствовать на заседаниях Парламента Республики Казахстан и его палат, Правительства Республики Казахстан, коллегий государственных органов по вопросам равноправия поло</w:t>
      </w:r>
      <w:r>
        <w:rPr>
          <w:rStyle w:val="s0"/>
        </w:rPr>
        <w:t>в, семьи и демографии.</w:t>
      </w:r>
    </w:p>
    <w:p w:rsidR="00000000" w:rsidRDefault="005208B8">
      <w:pPr>
        <w:jc w:val="both"/>
      </w:pPr>
      <w:r>
        <w:rPr>
          <w:rStyle w:val="s3"/>
        </w:rPr>
        <w:t xml:space="preserve">Положение дополнено пунктом 6-1 в соответствии с </w:t>
      </w:r>
      <w:hyperlink r:id="rId57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</w:t>
      </w:r>
    </w:p>
    <w:p w:rsidR="00000000" w:rsidRDefault="005208B8">
      <w:pPr>
        <w:ind w:firstLine="400"/>
        <w:jc w:val="both"/>
      </w:pPr>
      <w:r>
        <w:rPr>
          <w:rStyle w:val="s0"/>
        </w:rPr>
        <w:t>6-1. Для проведения экспертно-аналитических исследований при К</w:t>
      </w:r>
      <w:r>
        <w:rPr>
          <w:rStyle w:val="s0"/>
        </w:rPr>
        <w:t>омиссии создается экспертный совет из представителей научных учреждений, организаций образования и неправительственных организаций, работающий на общественных началах. Состав экспертного совета утверждается на заседании Комиссии.</w:t>
      </w:r>
    </w:p>
    <w:p w:rsidR="00000000" w:rsidRDefault="005208B8">
      <w:pPr>
        <w:autoSpaceDE w:val="0"/>
        <w:autoSpaceDN w:val="0"/>
        <w:ind w:firstLine="851"/>
      </w:pPr>
      <w:r>
        <w:t> </w:t>
      </w:r>
    </w:p>
    <w:p w:rsidR="00000000" w:rsidRDefault="005208B8">
      <w:pPr>
        <w:autoSpaceDE w:val="0"/>
        <w:autoSpaceDN w:val="0"/>
        <w:ind w:firstLine="851"/>
      </w:pPr>
      <w:r>
        <w:t> </w:t>
      </w:r>
    </w:p>
    <w:p w:rsidR="00000000" w:rsidRDefault="005208B8">
      <w:pPr>
        <w:autoSpaceDE w:val="0"/>
        <w:autoSpaceDN w:val="0"/>
        <w:jc w:val="center"/>
      </w:pPr>
      <w:r>
        <w:rPr>
          <w:b/>
          <w:bCs/>
        </w:rPr>
        <w:t xml:space="preserve">4. Организация работы </w:t>
      </w:r>
      <w:r>
        <w:rPr>
          <w:b/>
          <w:bCs/>
        </w:rPr>
        <w:t>Комиссии</w:t>
      </w:r>
    </w:p>
    <w:p w:rsidR="00000000" w:rsidRDefault="005208B8">
      <w:pPr>
        <w:autoSpaceDE w:val="0"/>
        <w:autoSpaceDN w:val="0"/>
        <w:ind w:firstLine="851"/>
      </w:pPr>
      <w:r>
        <w:t> </w:t>
      </w:r>
    </w:p>
    <w:p w:rsidR="00000000" w:rsidRDefault="005208B8">
      <w:pPr>
        <w:ind w:firstLine="400"/>
        <w:jc w:val="both"/>
      </w:pPr>
      <w:r>
        <w:rPr>
          <w:rStyle w:val="s0"/>
        </w:rPr>
        <w:t>7. Комиссия состоит из председателя, секретаря и ее членов. Президент Республики Казахстан определяет ее персональный состав.</w:t>
      </w:r>
    </w:p>
    <w:p w:rsidR="00000000" w:rsidRDefault="005208B8">
      <w:pPr>
        <w:ind w:firstLine="400"/>
        <w:jc w:val="both"/>
      </w:pPr>
      <w:r>
        <w:rPr>
          <w:rStyle w:val="s0"/>
        </w:rPr>
        <w:t>8. Заседания Комиссии проводятся по мере необходимости, но не реже</w:t>
      </w:r>
    </w:p>
    <w:p w:rsidR="00000000" w:rsidRDefault="005208B8">
      <w:pPr>
        <w:ind w:firstLine="400"/>
        <w:jc w:val="both"/>
      </w:pPr>
      <w:r>
        <w:rPr>
          <w:rStyle w:val="s0"/>
        </w:rPr>
        <w:t>одного раза в квартал.</w:t>
      </w:r>
    </w:p>
    <w:p w:rsidR="00000000" w:rsidRDefault="005208B8">
      <w:pPr>
        <w:ind w:firstLine="400"/>
        <w:jc w:val="both"/>
      </w:pPr>
      <w:r>
        <w:rPr>
          <w:rStyle w:val="s0"/>
        </w:rPr>
        <w:t>9. Заседания Комиссии считаются правомочными, если на них присутствует не менее половины от общего числа членов Комиссии.</w:t>
      </w:r>
    </w:p>
    <w:p w:rsidR="00000000" w:rsidRDefault="005208B8">
      <w:pPr>
        <w:ind w:firstLine="400"/>
        <w:jc w:val="both"/>
      </w:pPr>
      <w:r>
        <w:rPr>
          <w:rStyle w:val="s0"/>
        </w:rPr>
        <w:t>10. Комиссия принимает решения простым большинством голосов от числа присутствующих на заседании членов Комиссии. При равенстве голосо</w:t>
      </w:r>
      <w:r>
        <w:rPr>
          <w:rStyle w:val="s0"/>
        </w:rPr>
        <w:t>в голос председательствующего является решающим.</w:t>
      </w:r>
    </w:p>
    <w:p w:rsidR="00000000" w:rsidRDefault="005208B8">
      <w:pPr>
        <w:ind w:firstLine="400"/>
        <w:jc w:val="both"/>
      </w:pPr>
      <w:r>
        <w:rPr>
          <w:rStyle w:val="s0"/>
        </w:rPr>
        <w:t>11. Решения Комиссии оформляются протоколами.</w:t>
      </w:r>
    </w:p>
    <w:p w:rsidR="00000000" w:rsidRDefault="005208B8">
      <w:pPr>
        <w:ind w:firstLine="400"/>
        <w:jc w:val="both"/>
      </w:pPr>
      <w:r>
        <w:rPr>
          <w:rStyle w:val="s0"/>
        </w:rPr>
        <w:t>12. Председатель комиссии:</w:t>
      </w:r>
    </w:p>
    <w:p w:rsidR="00000000" w:rsidRDefault="005208B8">
      <w:pPr>
        <w:ind w:firstLine="400"/>
        <w:jc w:val="both"/>
      </w:pPr>
      <w:r>
        <w:rPr>
          <w:rStyle w:val="s0"/>
        </w:rPr>
        <w:t>1) вносит на рассмотрение Главе государства предложения по персональному составу Комиссии;</w:t>
      </w:r>
    </w:p>
    <w:p w:rsidR="00000000" w:rsidRDefault="005208B8">
      <w:pPr>
        <w:ind w:firstLine="400"/>
        <w:jc w:val="both"/>
      </w:pPr>
      <w:r>
        <w:rPr>
          <w:rStyle w:val="s0"/>
        </w:rPr>
        <w:t>2) организует деятельность Комиссии и осуще</w:t>
      </w:r>
      <w:r>
        <w:rPr>
          <w:rStyle w:val="s0"/>
        </w:rPr>
        <w:t>ствляет руководство ею;</w:t>
      </w:r>
    </w:p>
    <w:p w:rsidR="00000000" w:rsidRDefault="005208B8">
      <w:pPr>
        <w:ind w:firstLine="400"/>
        <w:jc w:val="both"/>
      </w:pPr>
      <w:r>
        <w:rPr>
          <w:rStyle w:val="s0"/>
        </w:rPr>
        <w:t>3) определяет повестку дня заседаний Комиссии;</w:t>
      </w:r>
    </w:p>
    <w:p w:rsidR="00000000" w:rsidRDefault="005208B8">
      <w:pPr>
        <w:jc w:val="both"/>
      </w:pPr>
      <w:r>
        <w:rPr>
          <w:rStyle w:val="s3"/>
        </w:rPr>
        <w:t xml:space="preserve">В подпункт 4 внесены изменения в соответствии с </w:t>
      </w:r>
      <w:hyperlink r:id="rId58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 (</w:t>
      </w:r>
      <w:hyperlink r:id="rId59" w:anchor="sub_id=12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>4) созывает заседания Комиссии и председательствует на них. В отсутствие председателя Комиссии на заседаниях председательствует секретарь Комиссии;</w:t>
      </w:r>
    </w:p>
    <w:p w:rsidR="00000000" w:rsidRDefault="005208B8">
      <w:pPr>
        <w:ind w:firstLine="400"/>
        <w:jc w:val="both"/>
      </w:pPr>
      <w:r>
        <w:rPr>
          <w:rStyle w:val="s0"/>
        </w:rPr>
        <w:t>5) из числ</w:t>
      </w:r>
      <w:r>
        <w:rPr>
          <w:rStyle w:val="s0"/>
        </w:rPr>
        <w:t>а членов Комиссии определяет докладчика по конкретному вопросу, рассматриваемому на заседании Комиссии;</w:t>
      </w:r>
    </w:p>
    <w:p w:rsidR="00000000" w:rsidRDefault="005208B8">
      <w:pPr>
        <w:ind w:firstLine="400"/>
        <w:jc w:val="both"/>
      </w:pPr>
      <w:r>
        <w:rPr>
          <w:rStyle w:val="s0"/>
        </w:rPr>
        <w:t>6) систематически отчитывается перед Главой государства об итогах работы Комиссии;</w:t>
      </w:r>
    </w:p>
    <w:p w:rsidR="00000000" w:rsidRDefault="005208B8">
      <w:pPr>
        <w:ind w:firstLine="400"/>
        <w:jc w:val="both"/>
      </w:pPr>
      <w:r>
        <w:rPr>
          <w:rStyle w:val="s0"/>
        </w:rPr>
        <w:t>7) осуществляет иные полномочия, предусмотренные актами и поручениями</w:t>
      </w:r>
      <w:r>
        <w:rPr>
          <w:rStyle w:val="s0"/>
        </w:rPr>
        <w:t xml:space="preserve"> Президента Республики Казахстан.</w:t>
      </w:r>
    </w:p>
    <w:p w:rsidR="00000000" w:rsidRDefault="005208B8">
      <w:pPr>
        <w:jc w:val="both"/>
      </w:pPr>
      <w:r>
        <w:rPr>
          <w:rStyle w:val="s3"/>
        </w:rPr>
        <w:t xml:space="preserve">Положение дополнено пунктом 12-1 в соответствии с </w:t>
      </w:r>
      <w:hyperlink r:id="rId60" w:anchor="sub_id=13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15.05.08 г. № 593</w:t>
      </w:r>
    </w:p>
    <w:p w:rsidR="00000000" w:rsidRDefault="005208B8">
      <w:pPr>
        <w:ind w:firstLine="400"/>
        <w:jc w:val="both"/>
      </w:pPr>
      <w:r>
        <w:rPr>
          <w:rStyle w:val="s0"/>
        </w:rPr>
        <w:t>12-1. В отсутствие председателя Комиссии служебные</w:t>
      </w:r>
      <w:r>
        <w:rPr>
          <w:rStyle w:val="s0"/>
        </w:rPr>
        <w:t xml:space="preserve"> документы, рекомендации и заключения Комиссии подписывает ее секретарь.</w:t>
      </w:r>
    </w:p>
    <w:p w:rsidR="00000000" w:rsidRDefault="005208B8">
      <w:pPr>
        <w:autoSpaceDE w:val="0"/>
        <w:autoSpaceDN w:val="0"/>
        <w:ind w:firstLine="851"/>
      </w:pPr>
      <w:r>
        <w:t> </w:t>
      </w:r>
    </w:p>
    <w:p w:rsidR="00000000" w:rsidRDefault="005208B8">
      <w:pPr>
        <w:autoSpaceDE w:val="0"/>
        <w:autoSpaceDN w:val="0"/>
        <w:ind w:firstLine="851"/>
      </w:pPr>
      <w:r>
        <w:t> </w:t>
      </w:r>
    </w:p>
    <w:p w:rsidR="00000000" w:rsidRDefault="005208B8">
      <w:pPr>
        <w:autoSpaceDE w:val="0"/>
        <w:autoSpaceDN w:val="0"/>
        <w:jc w:val="center"/>
      </w:pPr>
      <w:r>
        <w:rPr>
          <w:b/>
          <w:bCs/>
        </w:rPr>
        <w:t>5. Обеспечение деятельности Комиссии</w:t>
      </w:r>
    </w:p>
    <w:p w:rsidR="00000000" w:rsidRDefault="005208B8">
      <w:pPr>
        <w:autoSpaceDE w:val="0"/>
        <w:autoSpaceDN w:val="0"/>
        <w:ind w:firstLine="400"/>
        <w:jc w:val="both"/>
      </w:pPr>
      <w:r>
        <w:t> </w:t>
      </w:r>
    </w:p>
    <w:p w:rsidR="00000000" w:rsidRDefault="005208B8">
      <w:pPr>
        <w:jc w:val="both"/>
      </w:pPr>
      <w:r>
        <w:rPr>
          <w:rStyle w:val="s3"/>
        </w:rPr>
        <w:t xml:space="preserve">В пункт 13 внесены изменения в соответствии с </w:t>
      </w:r>
      <w:hyperlink r:id="rId61" w:anchor="sub_id=2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</w:t>
      </w:r>
      <w:r>
        <w:rPr>
          <w:rStyle w:val="s3"/>
        </w:rPr>
        <w:t>та РК от 17.04.07 г. № 317 (</w:t>
      </w:r>
      <w:hyperlink r:id="rId62" w:anchor="sub_id=1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3" w:anchor="sub_id=13" w:history="1">
        <w:r>
          <w:rPr>
            <w:rStyle w:val="a3"/>
            <w:i/>
            <w:iCs/>
            <w:bdr w:val="none" w:sz="0" w:space="0" w:color="auto" w:frame="1"/>
          </w:rPr>
          <w:t>Указа</w:t>
        </w:r>
      </w:hyperlink>
      <w:r>
        <w:rPr>
          <w:rStyle w:val="s3"/>
        </w:rPr>
        <w:t xml:space="preserve"> Президента РК от 15.05.0</w:t>
      </w:r>
      <w:r>
        <w:rPr>
          <w:rStyle w:val="s3"/>
        </w:rPr>
        <w:t>8 г. № 593 (</w:t>
      </w:r>
      <w:hyperlink r:id="rId64" w:anchor="sub_id=1300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ind w:firstLine="400"/>
        <w:jc w:val="both"/>
      </w:pPr>
      <w:r>
        <w:rPr>
          <w:rStyle w:val="s0"/>
        </w:rPr>
        <w:t>13. Информационно-аналитическое и организационное обеспечение деятельности Комиссии осуществляет ее Секретариат, входящий в структурное подразделе</w:t>
      </w:r>
      <w:r>
        <w:rPr>
          <w:rStyle w:val="s0"/>
        </w:rPr>
        <w:t>ние Администрации Президента Республики Казахстан.</w:t>
      </w:r>
    </w:p>
    <w:p w:rsidR="00000000" w:rsidRDefault="005208B8">
      <w:pPr>
        <w:autoSpaceDE w:val="0"/>
        <w:autoSpaceDN w:val="0"/>
        <w:ind w:firstLine="851"/>
      </w:pPr>
      <w:r>
        <w:t> </w:t>
      </w:r>
    </w:p>
    <w:p w:rsidR="00000000" w:rsidRDefault="005208B8">
      <w:pPr>
        <w:jc w:val="both"/>
      </w:pPr>
      <w:bookmarkStart w:id="2" w:name="SUB2"/>
      <w:bookmarkEnd w:id="2"/>
      <w:r>
        <w:rPr>
          <w:rStyle w:val="s3"/>
        </w:rPr>
        <w:t xml:space="preserve">В Состав внесены изменения в соответствии с </w:t>
      </w:r>
      <w:hyperlink r:id="rId65" w:anchor="sub_id=2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17.04.07 г. № 317 (</w:t>
      </w:r>
      <w:hyperlink r:id="rId66" w:anchor="sub_id=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7" w:anchor="sub_id=13" w:history="1">
        <w:r>
          <w:rPr>
            <w:rStyle w:val="a3"/>
            <w:i/>
            <w:iCs/>
            <w:bdr w:val="none" w:sz="0" w:space="0" w:color="auto" w:frame="1"/>
          </w:rPr>
          <w:t>Указа</w:t>
        </w:r>
      </w:hyperlink>
      <w:r>
        <w:rPr>
          <w:rStyle w:val="s3"/>
        </w:rPr>
        <w:t xml:space="preserve"> Президента РК от 15.05.08 г. № 593 (</w:t>
      </w:r>
      <w:hyperlink r:id="rId68" w:anchor="sub_id=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69" w:anchor="sub_id=500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26.07.11 г. № 128 (</w:t>
      </w:r>
      <w:hyperlink r:id="rId70" w:anchor="sub_id=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 xml:space="preserve">); </w:t>
      </w:r>
      <w:hyperlink r:id="rId71" w:anchor="sub_id=1000" w:history="1">
        <w:r>
          <w:rPr>
            <w:rStyle w:val="a3"/>
            <w:i/>
            <w:iCs/>
            <w:bdr w:val="none" w:sz="0" w:space="0" w:color="auto" w:frame="1"/>
          </w:rPr>
          <w:t>Указом</w:t>
        </w:r>
      </w:hyperlink>
      <w:r>
        <w:rPr>
          <w:rStyle w:val="s3"/>
        </w:rPr>
        <w:t xml:space="preserve"> Президента РК от 13.03.12 г. № 284 (</w:t>
      </w:r>
      <w:hyperlink r:id="rId72" w:anchor="sub_id=2" w:history="1">
        <w:r>
          <w:rPr>
            <w:rStyle w:val="a3"/>
            <w:i/>
            <w:iCs/>
            <w:bdr w:val="none" w:sz="0" w:space="0" w:color="auto" w:frame="1"/>
          </w:rPr>
          <w:t>см. стар. ред.</w:t>
        </w:r>
      </w:hyperlink>
      <w:r>
        <w:rPr>
          <w:rStyle w:val="s3"/>
        </w:rPr>
        <w:t>)</w:t>
      </w:r>
    </w:p>
    <w:p w:rsidR="00000000" w:rsidRDefault="005208B8">
      <w:pPr>
        <w:jc w:val="right"/>
      </w:pPr>
      <w:r>
        <w:rPr>
          <w:rStyle w:val="s1"/>
          <w:b w:val="0"/>
          <w:bCs w:val="0"/>
        </w:rPr>
        <w:t>УТВЕРЖДЕН</w:t>
      </w:r>
    </w:p>
    <w:p w:rsidR="00000000" w:rsidRDefault="005208B8">
      <w:pPr>
        <w:jc w:val="right"/>
      </w:pPr>
      <w:hyperlink w:anchor="sub0" w:history="1">
        <w:r>
          <w:rPr>
            <w:rStyle w:val="a3"/>
            <w:b/>
            <w:bCs/>
          </w:rPr>
          <w:t>Указом</w:t>
        </w:r>
      </w:hyperlink>
      <w:r>
        <w:rPr>
          <w:rStyle w:val="s1"/>
          <w:b w:val="0"/>
          <w:bCs w:val="0"/>
        </w:rPr>
        <w:t xml:space="preserve"> Президента</w:t>
      </w:r>
    </w:p>
    <w:p w:rsidR="00000000" w:rsidRDefault="005208B8">
      <w:pPr>
        <w:jc w:val="right"/>
      </w:pPr>
      <w:r>
        <w:rPr>
          <w:rStyle w:val="s1"/>
          <w:b w:val="0"/>
          <w:bCs w:val="0"/>
        </w:rPr>
        <w:t>Республики Казахстан</w:t>
      </w:r>
    </w:p>
    <w:p w:rsidR="00000000" w:rsidRDefault="005208B8">
      <w:pPr>
        <w:jc w:val="right"/>
      </w:pPr>
      <w:r>
        <w:rPr>
          <w:rStyle w:val="s1"/>
          <w:b w:val="0"/>
          <w:bCs w:val="0"/>
        </w:rPr>
        <w:t>от 1 февраля 2006 года № 56</w:t>
      </w:r>
    </w:p>
    <w:p w:rsidR="00000000" w:rsidRDefault="005208B8">
      <w:pPr>
        <w:autoSpaceDE w:val="0"/>
        <w:autoSpaceDN w:val="0"/>
        <w:ind w:firstLine="851"/>
      </w:pPr>
      <w:r>
        <w:t> </w:t>
      </w:r>
    </w:p>
    <w:p w:rsidR="00000000" w:rsidRDefault="005208B8">
      <w:pPr>
        <w:autoSpaceDE w:val="0"/>
        <w:autoSpaceDN w:val="0"/>
        <w:ind w:firstLine="851"/>
      </w:pPr>
      <w:r>
        <w:t> </w:t>
      </w:r>
    </w:p>
    <w:p w:rsidR="00000000" w:rsidRDefault="005208B8">
      <w:pPr>
        <w:autoSpaceDE w:val="0"/>
        <w:autoSpaceDN w:val="0"/>
        <w:jc w:val="center"/>
      </w:pPr>
      <w:r>
        <w:rPr>
          <w:b/>
          <w:bCs/>
        </w:rPr>
        <w:t>СОСТАВ</w:t>
      </w:r>
    </w:p>
    <w:p w:rsidR="00000000" w:rsidRDefault="005208B8">
      <w:pPr>
        <w:autoSpaceDE w:val="0"/>
        <w:autoSpaceDN w:val="0"/>
        <w:jc w:val="center"/>
      </w:pPr>
      <w:r>
        <w:rPr>
          <w:b/>
          <w:bCs/>
        </w:rPr>
        <w:t>Национальной комиссии по делам женщин и семейно-демографической</w:t>
      </w:r>
    </w:p>
    <w:p w:rsidR="00000000" w:rsidRDefault="005208B8">
      <w:pPr>
        <w:autoSpaceDE w:val="0"/>
        <w:autoSpaceDN w:val="0"/>
        <w:jc w:val="center"/>
      </w:pPr>
      <w:r>
        <w:rPr>
          <w:b/>
          <w:bCs/>
        </w:rPr>
        <w:t>политике при Президенте Республики Казахстан</w:t>
      </w:r>
    </w:p>
    <w:p w:rsidR="00000000" w:rsidRDefault="005208B8">
      <w:pPr>
        <w:autoSpaceDE w:val="0"/>
        <w:autoSpaceDN w:val="0"/>
        <w:ind w:firstLine="851"/>
      </w:pPr>
      <w:r>
        <w:t> </w:t>
      </w:r>
    </w:p>
    <w:tbl>
      <w:tblPr>
        <w:tblW w:w="49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297"/>
        <w:gridCol w:w="6259"/>
      </w:tblGrid>
      <w:tr w:rsidR="00000000">
        <w:trPr>
          <w:trHeight w:val="593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>Абдыкаликова</w:t>
            </w:r>
          </w:p>
          <w:p w:rsidR="00000000" w:rsidRDefault="005208B8">
            <w:pPr>
              <w:autoSpaceDE w:val="0"/>
              <w:autoSpaceDN w:val="0"/>
            </w:pPr>
            <w:r>
              <w:t>Гульшара Наушаевна</w:t>
            </w:r>
          </w:p>
          <w:p w:rsidR="00000000" w:rsidRDefault="005208B8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Министр труда и социальной защиты населения Республики Казахстан, председатель</w:t>
            </w:r>
            <w:r>
              <w:t> </w:t>
            </w:r>
          </w:p>
        </w:tc>
      </w:tr>
      <w:tr w:rsidR="00000000">
        <w:trPr>
          <w:trHeight w:val="509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r>
              <w:rPr>
                <w:rStyle w:val="s0"/>
              </w:rPr>
              <w:t xml:space="preserve">Наубетова </w:t>
            </w:r>
          </w:p>
          <w:p w:rsidR="00000000" w:rsidRDefault="005208B8">
            <w:pPr>
              <w:autoSpaceDE w:val="0"/>
              <w:autoSpaceDN w:val="0"/>
            </w:pPr>
            <w:r>
              <w:rPr>
                <w:rStyle w:val="s0"/>
              </w:rPr>
              <w:t>Рашида Ароновна</w:t>
            </w:r>
          </w:p>
          <w:p w:rsidR="00000000" w:rsidRDefault="005208B8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заведующая сектором Отдела внутренней политики Администрации Президента Республики Казахстан - заведующего Секретариатом Национальной комиссии по делам женщин и семейно-демографической политике при Президенте Республики Казахстан, секретарь</w:t>
            </w:r>
          </w:p>
          <w:p w:rsidR="00000000" w:rsidRDefault="005208B8">
            <w:pPr>
              <w:autoSpaceDE w:val="0"/>
              <w:autoSpaceDN w:val="0"/>
              <w:jc w:val="both"/>
            </w:pPr>
            <w:r>
              <w:t> </w:t>
            </w:r>
          </w:p>
        </w:tc>
      </w:tr>
      <w:tr w:rsidR="00000000">
        <w:trPr>
          <w:trHeight w:val="671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>Байкошка</w:t>
            </w:r>
            <w:r>
              <w:t>рова</w:t>
            </w:r>
          </w:p>
          <w:p w:rsidR="00000000" w:rsidRDefault="005208B8">
            <w:pPr>
              <w:autoSpaceDE w:val="0"/>
              <w:autoSpaceDN w:val="0"/>
            </w:pPr>
            <w:r>
              <w:t>Салтанат Берденовна</w:t>
            </w:r>
          </w:p>
          <w:p w:rsidR="00000000" w:rsidRDefault="005208B8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t>руководитель клиники ЭКО «Экомед» (по согласованию)</w:t>
            </w:r>
          </w:p>
        </w:tc>
      </w:tr>
      <w:tr w:rsidR="00000000">
        <w:trPr>
          <w:trHeight w:val="719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>Башмаков</w:t>
            </w:r>
          </w:p>
          <w:p w:rsidR="00000000" w:rsidRDefault="005208B8">
            <w:pPr>
              <w:autoSpaceDE w:val="0"/>
              <w:autoSpaceDN w:val="0"/>
            </w:pPr>
            <w:r>
              <w:t>Анатолий Афанасьевич</w:t>
            </w:r>
          </w:p>
          <w:p w:rsidR="00000000" w:rsidRDefault="005208B8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t>депутат Сената Парламента Республики Казахстан (по согласованию)</w:t>
            </w:r>
          </w:p>
        </w:tc>
      </w:tr>
      <w:tr w:rsidR="00000000">
        <w:trPr>
          <w:trHeight w:val="765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r>
              <w:rPr>
                <w:rStyle w:val="s0"/>
              </w:rPr>
              <w:t xml:space="preserve">Асанов </w:t>
            </w:r>
          </w:p>
          <w:p w:rsidR="00000000" w:rsidRDefault="005208B8">
            <w:r>
              <w:rPr>
                <w:rStyle w:val="s0"/>
              </w:rPr>
              <w:t xml:space="preserve">Жакип Кажманович </w:t>
            </w:r>
          </w:p>
          <w:p w:rsidR="00000000" w:rsidRDefault="005208B8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депутат Мажилиса Парламента Республики Казахстан (по согласованию)</w:t>
            </w:r>
          </w:p>
        </w:tc>
      </w:tr>
      <w:tr w:rsidR="00000000">
        <w:trPr>
          <w:trHeight w:val="811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r>
              <w:rPr>
                <w:rStyle w:val="s0"/>
              </w:rPr>
              <w:t xml:space="preserve">Злой </w:t>
            </w:r>
          </w:p>
          <w:p w:rsidR="00000000" w:rsidRDefault="005208B8">
            <w:r>
              <w:rPr>
                <w:rStyle w:val="s0"/>
              </w:rPr>
              <w:t xml:space="preserve">Анатолий Васильевич </w:t>
            </w:r>
          </w:p>
          <w:p w:rsidR="00000000" w:rsidRDefault="005208B8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первый заместитель Республиканского общественного объединения «Молодежный Мажилис Парламента Казахстана» (по согласованию)</w:t>
            </w:r>
          </w:p>
        </w:tc>
      </w:tr>
      <w:tr w:rsidR="00000000">
        <w:trPr>
          <w:trHeight w:val="547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r>
              <w:rPr>
                <w:rStyle w:val="s0"/>
              </w:rPr>
              <w:t xml:space="preserve">Ибрагимова </w:t>
            </w:r>
          </w:p>
          <w:p w:rsidR="00000000" w:rsidRDefault="005208B8">
            <w:r>
              <w:rPr>
                <w:rStyle w:val="s0"/>
              </w:rPr>
              <w:t>Ляззат Еркеновна</w:t>
            </w:r>
          </w:p>
          <w:p w:rsidR="00000000" w:rsidRDefault="005208B8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председатель правления АО «Фонд развития предпринимательства «Даму» (по согласованию)</w:t>
            </w:r>
          </w:p>
        </w:tc>
      </w:tr>
      <w:tr w:rsidR="00000000">
        <w:trPr>
          <w:trHeight w:val="80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>Иксанова</w:t>
            </w:r>
          </w:p>
          <w:p w:rsidR="00000000" w:rsidRDefault="005208B8">
            <w:pPr>
              <w:autoSpaceDE w:val="0"/>
              <w:autoSpaceDN w:val="0"/>
            </w:pPr>
            <w:r>
              <w:t>Гульнар Мустахимовна</w:t>
            </w:r>
          </w:p>
          <w:p w:rsidR="00000000" w:rsidRDefault="005208B8">
            <w:pPr>
              <w:autoSpaceDE w:val="0"/>
              <w:autoSpaceDN w:val="0"/>
              <w:spacing w:line="80" w:lineRule="atLeast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spacing w:line="80" w:lineRule="atLeast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spacing w:line="80" w:lineRule="atLeast"/>
              <w:jc w:val="both"/>
            </w:pPr>
            <w:r>
              <w:rPr>
                <w:rStyle w:val="s0"/>
              </w:rPr>
              <w:t>депутат Мажилиса Парламента Республики Казахстан (по согласованию)</w:t>
            </w:r>
          </w:p>
        </w:tc>
      </w:tr>
      <w:tr w:rsidR="00000000">
        <w:trPr>
          <w:trHeight w:val="80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r>
              <w:rPr>
                <w:rStyle w:val="s0"/>
              </w:rPr>
              <w:t xml:space="preserve">Сарсембаева </w:t>
            </w:r>
          </w:p>
          <w:p w:rsidR="00000000" w:rsidRDefault="005208B8">
            <w:r>
              <w:rPr>
                <w:rStyle w:val="s0"/>
              </w:rPr>
              <w:t xml:space="preserve">Раушан Биргебаевна </w:t>
            </w:r>
          </w:p>
          <w:p w:rsidR="00000000" w:rsidRDefault="005208B8">
            <w:pPr>
              <w:autoSpaceDE w:val="0"/>
              <w:autoSpaceDN w:val="0"/>
              <w:spacing w:line="80" w:lineRule="atLeast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spacing w:line="80" w:lineRule="atLeast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spacing w:line="80" w:lineRule="atLeast"/>
              <w:jc w:val="both"/>
            </w:pPr>
            <w:r>
              <w:rPr>
                <w:rStyle w:val="s0"/>
              </w:rPr>
              <w:t>президент Республиканского общественного объединения «Ассоциация деловых женщин Казахстана» (по согласованию)</w:t>
            </w:r>
          </w:p>
        </w:tc>
      </w:tr>
      <w:tr w:rsidR="00000000">
        <w:trPr>
          <w:trHeight w:val="280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 xml:space="preserve">Курманбаева </w:t>
            </w:r>
          </w:p>
          <w:p w:rsidR="00000000" w:rsidRDefault="005208B8">
            <w:pPr>
              <w:autoSpaceDE w:val="0"/>
              <w:autoSpaceDN w:val="0"/>
            </w:pPr>
            <w:r>
              <w:t>Шырын Асылхановна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ректор Казахского гуманитарно-юридического инновационного университета (по согласованию)</w:t>
            </w:r>
          </w:p>
          <w:p w:rsidR="00000000" w:rsidRDefault="005208B8">
            <w:pPr>
              <w:autoSpaceDE w:val="0"/>
              <w:autoSpaceDN w:val="0"/>
              <w:jc w:val="both"/>
            </w:pPr>
            <w:r>
              <w:t> </w:t>
            </w:r>
          </w:p>
        </w:tc>
      </w:tr>
      <w:tr w:rsidR="00000000">
        <w:trPr>
          <w:trHeight w:val="487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 xml:space="preserve">Мусаходжаева </w:t>
            </w:r>
          </w:p>
          <w:p w:rsidR="00000000" w:rsidRDefault="005208B8">
            <w:pPr>
              <w:autoSpaceDE w:val="0"/>
              <w:autoSpaceDN w:val="0"/>
            </w:pPr>
            <w:r>
              <w:t>Айман Кожабековна</w:t>
            </w:r>
          </w:p>
          <w:p w:rsidR="00000000" w:rsidRDefault="005208B8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ректор Казахского национального университета искусств (по согласованию)</w:t>
            </w:r>
            <w:r>
              <w:t> </w:t>
            </w:r>
          </w:p>
        </w:tc>
      </w:tr>
      <w:tr w:rsidR="00000000">
        <w:trPr>
          <w:trHeight w:val="453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 xml:space="preserve">Мусина </w:t>
            </w:r>
          </w:p>
          <w:p w:rsidR="00000000" w:rsidRDefault="005208B8">
            <w:pPr>
              <w:autoSpaceDE w:val="0"/>
              <w:autoSpaceDN w:val="0"/>
            </w:pPr>
            <w:r>
              <w:t>Зинадбану Мукановна</w:t>
            </w:r>
          </w:p>
          <w:p w:rsidR="00000000" w:rsidRDefault="005208B8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t>директор Международного бизнес-центра (по согласованию)</w:t>
            </w:r>
          </w:p>
          <w:p w:rsidR="00000000" w:rsidRDefault="005208B8">
            <w:pPr>
              <w:autoSpaceDE w:val="0"/>
              <w:autoSpaceDN w:val="0"/>
              <w:jc w:val="both"/>
            </w:pPr>
            <w:r>
              <w:t> </w:t>
            </w:r>
          </w:p>
        </w:tc>
      </w:tr>
      <w:tr w:rsidR="00000000">
        <w:trPr>
          <w:trHeight w:val="679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 xml:space="preserve">Мустафина </w:t>
            </w:r>
          </w:p>
          <w:p w:rsidR="00000000" w:rsidRDefault="005208B8">
            <w:pPr>
              <w:autoSpaceDE w:val="0"/>
              <w:autoSpaceDN w:val="0"/>
            </w:pPr>
            <w:r>
              <w:t>Сабила Сапаровна</w:t>
            </w:r>
          </w:p>
          <w:p w:rsidR="00000000" w:rsidRDefault="005208B8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аким района Есиль города Астаны</w:t>
            </w:r>
          </w:p>
        </w:tc>
      </w:tr>
      <w:tr w:rsidR="00000000">
        <w:trPr>
          <w:trHeight w:val="725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 xml:space="preserve">Назарбаева </w:t>
            </w:r>
          </w:p>
          <w:p w:rsidR="00000000" w:rsidRDefault="005208B8">
            <w:pPr>
              <w:autoSpaceDE w:val="0"/>
              <w:autoSpaceDN w:val="0"/>
            </w:pPr>
            <w:r>
              <w:t>Сара Алпысовна</w:t>
            </w:r>
          </w:p>
          <w:p w:rsidR="00000000" w:rsidRDefault="005208B8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t>Первая Леди Республики Казахстан</w:t>
            </w:r>
          </w:p>
        </w:tc>
      </w:tr>
      <w:tr w:rsidR="00000000">
        <w:trPr>
          <w:trHeight w:val="106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r>
              <w:rPr>
                <w:rStyle w:val="s0"/>
              </w:rPr>
              <w:t xml:space="preserve">Курмангалиева </w:t>
            </w:r>
          </w:p>
          <w:p w:rsidR="00000000" w:rsidRDefault="005208B8">
            <w:r>
              <w:rPr>
                <w:rStyle w:val="s0"/>
              </w:rPr>
              <w:t xml:space="preserve">Жанна Дулатовна </w:t>
            </w:r>
          </w:p>
          <w:p w:rsidR="00000000" w:rsidRDefault="005208B8">
            <w:pPr>
              <w:autoSpaceDE w:val="0"/>
              <w:autoSpaceDN w:val="0"/>
              <w:spacing w:line="106" w:lineRule="atLeast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spacing w:line="106" w:lineRule="atLeast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spacing w:line="106" w:lineRule="atLeast"/>
              <w:jc w:val="both"/>
            </w:pPr>
            <w:r>
              <w:rPr>
                <w:rStyle w:val="s0"/>
              </w:rPr>
              <w:t>ответственный секретарь Министерства культуры и информации Республики Казахстан</w:t>
            </w:r>
          </w:p>
        </w:tc>
      </w:tr>
      <w:tr w:rsidR="00000000">
        <w:trPr>
          <w:trHeight w:val="90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 xml:space="preserve">Рысбекова </w:t>
            </w:r>
          </w:p>
          <w:p w:rsidR="00000000" w:rsidRDefault="005208B8">
            <w:pPr>
              <w:autoSpaceDE w:val="0"/>
              <w:autoSpaceDN w:val="0"/>
            </w:pPr>
            <w:r>
              <w:t>Ардак Калымбековна</w:t>
            </w:r>
          </w:p>
          <w:p w:rsidR="00000000" w:rsidRDefault="005208B8">
            <w:pPr>
              <w:autoSpaceDE w:val="0"/>
              <w:autoSpaceDN w:val="0"/>
              <w:spacing w:line="90" w:lineRule="atLeast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spacing w:line="90" w:lineRule="atLeast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t>генеральный директор частной школы-гимназии «Арман» (по согласованию)</w:t>
            </w:r>
          </w:p>
          <w:p w:rsidR="00000000" w:rsidRDefault="005208B8">
            <w:pPr>
              <w:autoSpaceDE w:val="0"/>
              <w:autoSpaceDN w:val="0"/>
              <w:spacing w:line="90" w:lineRule="atLeast"/>
              <w:jc w:val="both"/>
            </w:pPr>
            <w:r>
              <w:t> </w:t>
            </w:r>
          </w:p>
        </w:tc>
      </w:tr>
      <w:tr w:rsidR="00000000">
        <w:trPr>
          <w:trHeight w:val="669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 xml:space="preserve">Соловьева </w:t>
            </w:r>
          </w:p>
          <w:p w:rsidR="00000000" w:rsidRDefault="005208B8">
            <w:pPr>
              <w:autoSpaceDE w:val="0"/>
              <w:autoSpaceDN w:val="0"/>
            </w:pPr>
            <w:r>
              <w:t>Айгуль Сагадибековна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t>депутат Мажилиса Парламента Республики Казахстан, президент Гражданского альянса Казахстана (по согласованию)</w:t>
            </w:r>
          </w:p>
          <w:p w:rsidR="00000000" w:rsidRDefault="005208B8">
            <w:pPr>
              <w:autoSpaceDE w:val="0"/>
              <w:autoSpaceDN w:val="0"/>
              <w:jc w:val="both"/>
            </w:pPr>
            <w:r>
              <w:t> </w:t>
            </w:r>
          </w:p>
        </w:tc>
      </w:tr>
      <w:tr w:rsidR="00000000">
        <w:trPr>
          <w:trHeight w:val="80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 xml:space="preserve">Солтиева </w:t>
            </w:r>
          </w:p>
          <w:p w:rsidR="00000000" w:rsidRDefault="005208B8">
            <w:pPr>
              <w:autoSpaceDE w:val="0"/>
              <w:autoSpaceDN w:val="0"/>
              <w:spacing w:line="80" w:lineRule="atLeast"/>
            </w:pPr>
            <w:r>
              <w:t>Жумагуль Куанышбековна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spacing w:line="80" w:lineRule="atLeast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t>заместитель главного редактора АО «Республиканская газета «Егемен Қазақстан» (по согласованию)</w:t>
            </w:r>
          </w:p>
          <w:p w:rsidR="00000000" w:rsidRDefault="005208B8">
            <w:pPr>
              <w:autoSpaceDE w:val="0"/>
              <w:autoSpaceDN w:val="0"/>
              <w:spacing w:line="80" w:lineRule="atLeast"/>
              <w:jc w:val="both"/>
            </w:pPr>
            <w:r>
              <w:t> </w:t>
            </w:r>
          </w:p>
        </w:tc>
      </w:tr>
      <w:tr w:rsidR="00000000">
        <w:trPr>
          <w:trHeight w:val="80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 xml:space="preserve">Судьин </w:t>
            </w:r>
          </w:p>
          <w:p w:rsidR="00000000" w:rsidRDefault="005208B8">
            <w:pPr>
              <w:autoSpaceDE w:val="0"/>
              <w:autoSpaceDN w:val="0"/>
            </w:pPr>
            <w:r>
              <w:t>Александр Сергеевич</w:t>
            </w:r>
          </w:p>
          <w:p w:rsidR="00000000" w:rsidRDefault="005208B8">
            <w:pPr>
              <w:autoSpaceDE w:val="0"/>
              <w:autoSpaceDN w:val="0"/>
              <w:spacing w:line="80" w:lineRule="atLeast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spacing w:line="80" w:lineRule="atLeast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t>заместитель Председателя Сената Парламента Республики Казахстан (по согласованию)</w:t>
            </w:r>
          </w:p>
          <w:p w:rsidR="00000000" w:rsidRDefault="005208B8">
            <w:pPr>
              <w:autoSpaceDE w:val="0"/>
              <w:autoSpaceDN w:val="0"/>
              <w:spacing w:line="80" w:lineRule="atLeast"/>
              <w:jc w:val="both"/>
            </w:pPr>
            <w:r>
              <w:t> </w:t>
            </w:r>
          </w:p>
        </w:tc>
      </w:tr>
      <w:tr w:rsidR="00000000">
        <w:trPr>
          <w:trHeight w:val="80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 xml:space="preserve">Сыздыкова </w:t>
            </w:r>
          </w:p>
          <w:p w:rsidR="00000000" w:rsidRDefault="005208B8">
            <w:pPr>
              <w:autoSpaceDE w:val="0"/>
              <w:autoSpaceDN w:val="0"/>
              <w:spacing w:line="80" w:lineRule="atLeast"/>
            </w:pPr>
            <w:r>
              <w:t>Шолпан Викторовна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spacing w:line="80" w:lineRule="atLeast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t>директор ТОО «Деловой мир Астана», главный редактор казахстанского экономического журнала «Деловой мир» (по согласованию)</w:t>
            </w:r>
          </w:p>
          <w:p w:rsidR="00000000" w:rsidRDefault="005208B8">
            <w:pPr>
              <w:autoSpaceDE w:val="0"/>
              <w:autoSpaceDN w:val="0"/>
              <w:spacing w:line="80" w:lineRule="atLeast"/>
              <w:jc w:val="both"/>
            </w:pPr>
            <w:r>
              <w:t> </w:t>
            </w:r>
          </w:p>
        </w:tc>
      </w:tr>
      <w:tr w:rsidR="00000000">
        <w:trPr>
          <w:trHeight w:val="80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 xml:space="preserve">Тарасенко </w:t>
            </w:r>
          </w:p>
          <w:p w:rsidR="00000000" w:rsidRDefault="005208B8">
            <w:pPr>
              <w:autoSpaceDE w:val="0"/>
              <w:autoSpaceDN w:val="0"/>
            </w:pPr>
            <w:r>
              <w:t>Елена Ивановна</w:t>
            </w:r>
          </w:p>
          <w:p w:rsidR="00000000" w:rsidRDefault="005208B8">
            <w:pPr>
              <w:autoSpaceDE w:val="0"/>
              <w:autoSpaceDN w:val="0"/>
              <w:spacing w:line="80" w:lineRule="atLeast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spacing w:line="80" w:lineRule="atLeast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t>депутат Мажилиса Парламента Республики Казахстан (по согласованию)</w:t>
            </w:r>
          </w:p>
          <w:p w:rsidR="00000000" w:rsidRDefault="005208B8">
            <w:pPr>
              <w:autoSpaceDE w:val="0"/>
              <w:autoSpaceDN w:val="0"/>
              <w:spacing w:line="80" w:lineRule="atLeast"/>
              <w:jc w:val="both"/>
            </w:pPr>
            <w:r>
              <w:t> </w:t>
            </w:r>
          </w:p>
        </w:tc>
      </w:tr>
      <w:tr w:rsidR="00000000">
        <w:trPr>
          <w:trHeight w:val="525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 xml:space="preserve">Туткушев </w:t>
            </w:r>
          </w:p>
          <w:p w:rsidR="00000000" w:rsidRDefault="005208B8">
            <w:pPr>
              <w:autoSpaceDE w:val="0"/>
              <w:autoSpaceDN w:val="0"/>
            </w:pPr>
            <w:r>
              <w:t>Бексултан Серикпаевич</w:t>
            </w:r>
          </w:p>
          <w:p w:rsidR="00000000" w:rsidRDefault="005208B8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генеральный менеджер департамента интегрированной академической системы здравоохранения «Назарбаев Университета» (по согласованию)</w:t>
            </w:r>
          </w:p>
        </w:tc>
      </w:tr>
      <w:tr w:rsidR="00000000">
        <w:trPr>
          <w:trHeight w:val="80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>Унжакова</w:t>
            </w:r>
            <w:r>
              <w:t xml:space="preserve"> </w:t>
            </w:r>
          </w:p>
          <w:p w:rsidR="00000000" w:rsidRDefault="005208B8">
            <w:pPr>
              <w:autoSpaceDE w:val="0"/>
              <w:autoSpaceDN w:val="0"/>
            </w:pPr>
            <w:r>
              <w:t>Ирина Сергеевна</w:t>
            </w:r>
          </w:p>
          <w:p w:rsidR="00000000" w:rsidRDefault="005208B8">
            <w:pPr>
              <w:autoSpaceDE w:val="0"/>
              <w:autoSpaceDN w:val="0"/>
              <w:spacing w:line="80" w:lineRule="atLeast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spacing w:line="80" w:lineRule="atLeast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t>президент федерации женщин «Status» (по согласованию)</w:t>
            </w:r>
          </w:p>
          <w:p w:rsidR="00000000" w:rsidRDefault="005208B8">
            <w:pPr>
              <w:autoSpaceDE w:val="0"/>
              <w:autoSpaceDN w:val="0"/>
              <w:spacing w:line="80" w:lineRule="atLeast"/>
              <w:jc w:val="both"/>
            </w:pPr>
            <w:r>
              <w:t> </w:t>
            </w:r>
          </w:p>
        </w:tc>
      </w:tr>
      <w:tr w:rsidR="00000000">
        <w:trPr>
          <w:trHeight w:val="479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 xml:space="preserve">Хайруллина </w:t>
            </w:r>
          </w:p>
          <w:p w:rsidR="00000000" w:rsidRDefault="005208B8">
            <w:pPr>
              <w:autoSpaceDE w:val="0"/>
              <w:autoSpaceDN w:val="0"/>
            </w:pPr>
            <w:r>
              <w:t>Асия Укеевна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t>председатель правления общественного объединения «Лига женщин творческой инициативы» (по согласованию)</w:t>
            </w:r>
          </w:p>
          <w:p w:rsidR="00000000" w:rsidRDefault="005208B8">
            <w:pPr>
              <w:autoSpaceDE w:val="0"/>
              <w:autoSpaceDN w:val="0"/>
              <w:jc w:val="both"/>
            </w:pPr>
            <w:r>
              <w:t> </w:t>
            </w:r>
          </w:p>
        </w:tc>
      </w:tr>
      <w:tr w:rsidR="00000000">
        <w:trPr>
          <w:trHeight w:val="80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</w:pPr>
            <w:r>
              <w:t xml:space="preserve">Шаукенова </w:t>
            </w:r>
          </w:p>
          <w:p w:rsidR="00000000" w:rsidRDefault="005208B8">
            <w:pPr>
              <w:autoSpaceDE w:val="0"/>
              <w:autoSpaceDN w:val="0"/>
              <w:spacing w:line="80" w:lineRule="atLeast"/>
            </w:pPr>
            <w:r>
              <w:t>Зарема Каукеновна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spacing w:line="80" w:lineRule="atLeast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директор института философии и политологии Комитета науки Министерства образования и науки Республики Казахстан (по согласованию)</w:t>
            </w:r>
          </w:p>
          <w:p w:rsidR="00000000" w:rsidRDefault="005208B8">
            <w:pPr>
              <w:autoSpaceDE w:val="0"/>
              <w:autoSpaceDN w:val="0"/>
              <w:spacing w:line="80" w:lineRule="atLeast"/>
              <w:jc w:val="both"/>
            </w:pPr>
            <w:r>
              <w:t> </w:t>
            </w:r>
          </w:p>
        </w:tc>
      </w:tr>
      <w:tr w:rsidR="00000000">
        <w:trPr>
          <w:trHeight w:val="426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r>
              <w:rPr>
                <w:rStyle w:val="s0"/>
              </w:rPr>
              <w:t xml:space="preserve">Калтаева </w:t>
            </w:r>
          </w:p>
          <w:p w:rsidR="00000000" w:rsidRDefault="005208B8">
            <w:r>
              <w:rPr>
                <w:rStyle w:val="s0"/>
              </w:rPr>
              <w:t>Ляззат Молдабековна</w:t>
            </w:r>
          </w:p>
          <w:p w:rsidR="00000000" w:rsidRDefault="005208B8">
            <w:pPr>
              <w:autoSpaceDE w:val="0"/>
              <w:autoSpaceDN w:val="0"/>
            </w:pPr>
            <w:r>
              <w:t> 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председатель общественного объединения «Ассоциация женщин с инвалидностью «Шырак» (по согласованию)</w:t>
            </w:r>
          </w:p>
        </w:tc>
      </w:tr>
      <w:tr w:rsidR="00000000">
        <w:trPr>
          <w:trHeight w:val="426"/>
        </w:trPr>
        <w:tc>
          <w:tcPr>
            <w:tcW w:w="150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r>
              <w:rPr>
                <w:rStyle w:val="s0"/>
              </w:rPr>
              <w:t xml:space="preserve">Сухорукова </w:t>
            </w:r>
          </w:p>
          <w:p w:rsidR="00000000" w:rsidRDefault="005208B8">
            <w:r>
              <w:rPr>
                <w:rStyle w:val="s0"/>
              </w:rPr>
              <w:t>Наталья Евгеньевна</w:t>
            </w:r>
          </w:p>
        </w:tc>
        <w:tc>
          <w:tcPr>
            <w:tcW w:w="158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right"/>
            </w:pPr>
            <w:r>
              <w:t>-</w:t>
            </w:r>
          </w:p>
        </w:tc>
        <w:tc>
          <w:tcPr>
            <w:tcW w:w="3334" w:type="pct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00000" w:rsidRDefault="005208B8">
            <w:pPr>
              <w:autoSpaceDE w:val="0"/>
              <w:autoSpaceDN w:val="0"/>
              <w:jc w:val="both"/>
            </w:pPr>
            <w:r>
              <w:rPr>
                <w:rStyle w:val="s0"/>
              </w:rPr>
              <w:t>директор КГКП «Стадион «Шахтер» города Караганды</w:t>
            </w:r>
          </w:p>
        </w:tc>
      </w:tr>
    </w:tbl>
    <w:p w:rsidR="00000000" w:rsidRDefault="005208B8">
      <w:pPr>
        <w:ind w:firstLine="851"/>
      </w:pPr>
      <w:r>
        <w:t> </w:t>
      </w:r>
    </w:p>
    <w:p w:rsidR="00000000" w:rsidRDefault="005208B8">
      <w:pPr>
        <w:autoSpaceDE w:val="0"/>
        <w:autoSpaceDN w:val="0"/>
        <w:ind w:firstLine="851"/>
      </w:pPr>
      <w:r>
        <w:t> </w:t>
      </w:r>
    </w:p>
    <w:sectPr w:rsidR="00000000">
      <w:headerReference w:type="even" r:id="rId73"/>
      <w:headerReference w:type="default" r:id="rId74"/>
      <w:footerReference w:type="even" r:id="rId75"/>
      <w:footerReference w:type="default" r:id="rId76"/>
      <w:headerReference w:type="first" r:id="rId77"/>
      <w:footerReference w:type="first" r:id="rId7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8B8" w:rsidRDefault="005208B8" w:rsidP="005208B8">
      <w:r>
        <w:separator/>
      </w:r>
    </w:p>
  </w:endnote>
  <w:endnote w:type="continuationSeparator" w:id="0">
    <w:p w:rsidR="005208B8" w:rsidRDefault="005208B8" w:rsidP="0052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8B8" w:rsidRDefault="005208B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8B8" w:rsidRDefault="005208B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8B8" w:rsidRDefault="005208B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8B8" w:rsidRDefault="005208B8" w:rsidP="005208B8">
      <w:r>
        <w:separator/>
      </w:r>
    </w:p>
  </w:footnote>
  <w:footnote w:type="continuationSeparator" w:id="0">
    <w:p w:rsidR="005208B8" w:rsidRDefault="005208B8" w:rsidP="00520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8B8" w:rsidRDefault="005208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8B8" w:rsidRDefault="005208B8" w:rsidP="005208B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208B8" w:rsidRPr="005208B8" w:rsidRDefault="005208B8" w:rsidP="005208B8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(СТАРАЯ РЕДАКЦИЯ) УКАЗ ПРЕЗИДЕНТА РК ОТ 01.02.2006 № 56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8B8" w:rsidRDefault="005208B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208B8"/>
    <w:rsid w:val="00520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autoSpaceDE w:val="0"/>
      <w:autoSpaceDN w:val="0"/>
      <w:ind w:firstLine="851"/>
      <w:outlineLvl w:val="0"/>
    </w:pPr>
    <w:rPr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keepNext/>
      <w:autoSpaceDE w:val="0"/>
      <w:autoSpaceDN w:val="0"/>
      <w:ind w:firstLine="567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autoSpaceDE w:val="0"/>
      <w:autoSpaceDN w:val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pPr>
      <w:autoSpaceDE w:val="0"/>
      <w:autoSpaceDN w:val="0"/>
      <w:ind w:firstLine="851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rFonts w:eastAsiaTheme="minorEastAsia"/>
      <w:color w:val="000000"/>
      <w:sz w:val="24"/>
      <w:szCs w:val="24"/>
    </w:rPr>
  </w:style>
  <w:style w:type="paragraph" w:customStyle="1" w:styleId="s8">
    <w:name w:val="s8"/>
    <w:basedOn w:val="a"/>
    <w:pPr>
      <w:autoSpaceDE w:val="0"/>
      <w:autoSpaceDN w:val="0"/>
      <w:ind w:firstLine="851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208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08B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08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08B8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autoSpaceDE w:val="0"/>
      <w:autoSpaceDN w:val="0"/>
      <w:ind w:firstLine="851"/>
      <w:outlineLvl w:val="0"/>
    </w:pPr>
    <w:rPr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keepNext/>
      <w:autoSpaceDE w:val="0"/>
      <w:autoSpaceDN w:val="0"/>
      <w:ind w:firstLine="567"/>
      <w:outlineLvl w:val="1"/>
    </w:pPr>
    <w:rPr>
      <w:b/>
      <w:bCs/>
    </w:rPr>
  </w:style>
  <w:style w:type="paragraph" w:styleId="3">
    <w:name w:val="heading 3"/>
    <w:basedOn w:val="a"/>
    <w:link w:val="30"/>
    <w:uiPriority w:val="9"/>
    <w:qFormat/>
    <w:pPr>
      <w:keepNext/>
      <w:autoSpaceDE w:val="0"/>
      <w:autoSpaceDN w:val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pPr>
      <w:autoSpaceDE w:val="0"/>
      <w:autoSpaceDN w:val="0"/>
      <w:ind w:firstLine="851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rFonts w:eastAsiaTheme="minorEastAsia"/>
      <w:color w:val="000000"/>
      <w:sz w:val="24"/>
      <w:szCs w:val="24"/>
    </w:rPr>
  </w:style>
  <w:style w:type="paragraph" w:customStyle="1" w:styleId="s8">
    <w:name w:val="s8"/>
    <w:basedOn w:val="a"/>
    <w:pPr>
      <w:autoSpaceDE w:val="0"/>
      <w:autoSpaceDN w:val="0"/>
      <w:ind w:firstLine="851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208B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208B8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208B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208B8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1011864" TargetMode="External"/><Relationship Id="rId21" Type="http://schemas.openxmlformats.org/officeDocument/2006/relationships/hyperlink" Target="http://online.zakon.kz/Document/?doc_id=1026175" TargetMode="External"/><Relationship Id="rId42" Type="http://schemas.openxmlformats.org/officeDocument/2006/relationships/hyperlink" Target="http://online.zakon.kz/Document/?doc_id=30182510" TargetMode="External"/><Relationship Id="rId47" Type="http://schemas.openxmlformats.org/officeDocument/2006/relationships/hyperlink" Target="http://online.zakon.kz/Document/?doc_id=30182417" TargetMode="External"/><Relationship Id="rId63" Type="http://schemas.openxmlformats.org/officeDocument/2006/relationships/hyperlink" Target="http://online.zakon.kz/Document/?doc_id=30182417" TargetMode="External"/><Relationship Id="rId68" Type="http://schemas.openxmlformats.org/officeDocument/2006/relationships/hyperlink" Target="http://online.zakon.kz/Document/?doc_id=30182510" TargetMode="External"/><Relationship Id="rId16" Type="http://schemas.openxmlformats.org/officeDocument/2006/relationships/hyperlink" Target="http://online.zakon.kz/Document/?doc_id=30182417" TargetMode="External"/><Relationship Id="rId11" Type="http://schemas.openxmlformats.org/officeDocument/2006/relationships/hyperlink" Target="http://online.zakon.kz/Document/?doc_id=1004068" TargetMode="External"/><Relationship Id="rId24" Type="http://schemas.openxmlformats.org/officeDocument/2006/relationships/hyperlink" Target="http://online.zakon.kz/Document/?doc_id=1030825" TargetMode="External"/><Relationship Id="rId32" Type="http://schemas.openxmlformats.org/officeDocument/2006/relationships/hyperlink" Target="http://online.zakon.kz/Document/?doc_id=30182510" TargetMode="External"/><Relationship Id="rId37" Type="http://schemas.openxmlformats.org/officeDocument/2006/relationships/hyperlink" Target="http://online.zakon.kz/Document/?doc_id=30182417" TargetMode="External"/><Relationship Id="rId40" Type="http://schemas.openxmlformats.org/officeDocument/2006/relationships/hyperlink" Target="http://online.zakon.kz/Document/?doc_id=30182510" TargetMode="External"/><Relationship Id="rId45" Type="http://schemas.openxmlformats.org/officeDocument/2006/relationships/hyperlink" Target="http://online.zakon.kz/Document/?doc_id=30182417" TargetMode="External"/><Relationship Id="rId53" Type="http://schemas.openxmlformats.org/officeDocument/2006/relationships/hyperlink" Target="http://online.zakon.kz/Document/?doc_id=30182417" TargetMode="External"/><Relationship Id="rId58" Type="http://schemas.openxmlformats.org/officeDocument/2006/relationships/hyperlink" Target="http://online.zakon.kz/Document/?doc_id=30182417" TargetMode="External"/><Relationship Id="rId66" Type="http://schemas.openxmlformats.org/officeDocument/2006/relationships/hyperlink" Target="http://online.zakon.kz/Document/?doc_id=30099367" TargetMode="External"/><Relationship Id="rId74" Type="http://schemas.openxmlformats.org/officeDocument/2006/relationships/header" Target="header2.xml"/><Relationship Id="rId79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://online.zakon.kz/Document/?doc_id=30099355" TargetMode="External"/><Relationship Id="rId19" Type="http://schemas.openxmlformats.org/officeDocument/2006/relationships/hyperlink" Target="http://online.zakon.kz/Document/?doc_id=30182417" TargetMode="External"/><Relationship Id="rId14" Type="http://schemas.openxmlformats.org/officeDocument/2006/relationships/hyperlink" Target="http://online.zakon.kz/Document/?doc_id=30182417" TargetMode="External"/><Relationship Id="rId22" Type="http://schemas.openxmlformats.org/officeDocument/2006/relationships/hyperlink" Target="http://online.zakon.kz/Document/?doc_id=30559730" TargetMode="External"/><Relationship Id="rId27" Type="http://schemas.openxmlformats.org/officeDocument/2006/relationships/hyperlink" Target="http://online.zakon.kz/Document/?doc_id=1007289" TargetMode="External"/><Relationship Id="rId30" Type="http://schemas.openxmlformats.org/officeDocument/2006/relationships/hyperlink" Target="http://online.zakon.kz/Document/?doc_id=30005468" TargetMode="External"/><Relationship Id="rId35" Type="http://schemas.openxmlformats.org/officeDocument/2006/relationships/hyperlink" Target="http://online.zakon.kz/Document/?doc_id=30182417" TargetMode="External"/><Relationship Id="rId43" Type="http://schemas.openxmlformats.org/officeDocument/2006/relationships/hyperlink" Target="http://online.zakon.kz/Document/?doc_id=30182417" TargetMode="External"/><Relationship Id="rId48" Type="http://schemas.openxmlformats.org/officeDocument/2006/relationships/hyperlink" Target="http://online.zakon.kz/Document/?doc_id=30182510" TargetMode="External"/><Relationship Id="rId56" Type="http://schemas.openxmlformats.org/officeDocument/2006/relationships/hyperlink" Target="http://online.zakon.kz/Document/?doc_id=30182510" TargetMode="External"/><Relationship Id="rId64" Type="http://schemas.openxmlformats.org/officeDocument/2006/relationships/hyperlink" Target="http://online.zakon.kz/Document/?doc_id=30182510" TargetMode="External"/><Relationship Id="rId69" Type="http://schemas.openxmlformats.org/officeDocument/2006/relationships/hyperlink" Target="http://online.zakon.kz/Document/?doc_id=31037076" TargetMode="External"/><Relationship Id="rId77" Type="http://schemas.openxmlformats.org/officeDocument/2006/relationships/header" Target="header3.xml"/><Relationship Id="rId8" Type="http://schemas.openxmlformats.org/officeDocument/2006/relationships/hyperlink" Target="http://online.zakon.kz/Document/?doc_id=30182417" TargetMode="External"/><Relationship Id="rId51" Type="http://schemas.openxmlformats.org/officeDocument/2006/relationships/hyperlink" Target="http://online.zakon.kz/Document/?doc_id=30182417" TargetMode="External"/><Relationship Id="rId72" Type="http://schemas.openxmlformats.org/officeDocument/2006/relationships/hyperlink" Target="http://online.zakon.kz/Document/?doc_id=31145225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0182417" TargetMode="External"/><Relationship Id="rId17" Type="http://schemas.openxmlformats.org/officeDocument/2006/relationships/hyperlink" Target="http://online.zakon.kz/Document/?doc_id=30182510" TargetMode="External"/><Relationship Id="rId25" Type="http://schemas.openxmlformats.org/officeDocument/2006/relationships/hyperlink" Target="http://online.zakon.kz/Document/?doc_id=30035525" TargetMode="External"/><Relationship Id="rId33" Type="http://schemas.openxmlformats.org/officeDocument/2006/relationships/hyperlink" Target="http://online.zakon.kz/Document/?doc_id=30182417" TargetMode="External"/><Relationship Id="rId38" Type="http://schemas.openxmlformats.org/officeDocument/2006/relationships/hyperlink" Target="http://online.zakon.kz/Document/?doc_id=30182510" TargetMode="External"/><Relationship Id="rId46" Type="http://schemas.openxmlformats.org/officeDocument/2006/relationships/hyperlink" Target="http://online.zakon.kz/Document/?doc_id=30182510" TargetMode="External"/><Relationship Id="rId59" Type="http://schemas.openxmlformats.org/officeDocument/2006/relationships/hyperlink" Target="http://online.zakon.kz/Document/?doc_id=30182510" TargetMode="External"/><Relationship Id="rId67" Type="http://schemas.openxmlformats.org/officeDocument/2006/relationships/hyperlink" Target="http://online.zakon.kz/Document/?doc_id=30182417" TargetMode="External"/><Relationship Id="rId20" Type="http://schemas.openxmlformats.org/officeDocument/2006/relationships/hyperlink" Target="http://online.zakon.kz/Document/?doc_id=30182510" TargetMode="External"/><Relationship Id="rId41" Type="http://schemas.openxmlformats.org/officeDocument/2006/relationships/hyperlink" Target="http://online.zakon.kz/Document/?doc_id=30182417" TargetMode="External"/><Relationship Id="rId54" Type="http://schemas.openxmlformats.org/officeDocument/2006/relationships/hyperlink" Target="http://online.zakon.kz/Document/?doc_id=30182510" TargetMode="External"/><Relationship Id="rId62" Type="http://schemas.openxmlformats.org/officeDocument/2006/relationships/hyperlink" Target="http://online.zakon.kz/Document/?doc_id=30099367" TargetMode="External"/><Relationship Id="rId70" Type="http://schemas.openxmlformats.org/officeDocument/2006/relationships/hyperlink" Target="http://online.zakon.kz/Document/?doc_id=31037311" TargetMode="External"/><Relationship Id="rId75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0182510" TargetMode="External"/><Relationship Id="rId23" Type="http://schemas.openxmlformats.org/officeDocument/2006/relationships/hyperlink" Target="http://online.zakon.kz/Document/?doc_id=30568775" TargetMode="External"/><Relationship Id="rId28" Type="http://schemas.openxmlformats.org/officeDocument/2006/relationships/hyperlink" Target="http://online.zakon.kz/Document/?doc_id=1012845" TargetMode="External"/><Relationship Id="rId36" Type="http://schemas.openxmlformats.org/officeDocument/2006/relationships/hyperlink" Target="http://online.zakon.kz/Document/?doc_id=30182510" TargetMode="External"/><Relationship Id="rId49" Type="http://schemas.openxmlformats.org/officeDocument/2006/relationships/hyperlink" Target="http://online.zakon.kz/Document/?doc_id=30182417" TargetMode="External"/><Relationship Id="rId57" Type="http://schemas.openxmlformats.org/officeDocument/2006/relationships/hyperlink" Target="http://online.zakon.kz/Document/?doc_id=30182417" TargetMode="External"/><Relationship Id="rId10" Type="http://schemas.openxmlformats.org/officeDocument/2006/relationships/hyperlink" Target="http://online.zakon.kz/Document/?doc_id=1005029" TargetMode="External"/><Relationship Id="rId31" Type="http://schemas.openxmlformats.org/officeDocument/2006/relationships/hyperlink" Target="http://online.zakon.kz/Document/?doc_id=30182417" TargetMode="External"/><Relationship Id="rId44" Type="http://schemas.openxmlformats.org/officeDocument/2006/relationships/hyperlink" Target="http://online.zakon.kz/Document/?doc_id=30182510" TargetMode="External"/><Relationship Id="rId52" Type="http://schemas.openxmlformats.org/officeDocument/2006/relationships/hyperlink" Target="http://online.zakon.kz/Document/?doc_id=30182510" TargetMode="External"/><Relationship Id="rId60" Type="http://schemas.openxmlformats.org/officeDocument/2006/relationships/hyperlink" Target="http://online.zakon.kz/Document/?doc_id=30182417" TargetMode="External"/><Relationship Id="rId65" Type="http://schemas.openxmlformats.org/officeDocument/2006/relationships/hyperlink" Target="http://online.zakon.kz/Document/?doc_id=30099355" TargetMode="External"/><Relationship Id="rId73" Type="http://schemas.openxmlformats.org/officeDocument/2006/relationships/header" Target="header1.xml"/><Relationship Id="rId78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82510" TargetMode="External"/><Relationship Id="rId13" Type="http://schemas.openxmlformats.org/officeDocument/2006/relationships/hyperlink" Target="http://online.zakon.kz/Document/?doc_id=30182510" TargetMode="External"/><Relationship Id="rId18" Type="http://schemas.openxmlformats.org/officeDocument/2006/relationships/hyperlink" Target="http://online.zakon.kz/Document/?doc_id=30047589" TargetMode="External"/><Relationship Id="rId39" Type="http://schemas.openxmlformats.org/officeDocument/2006/relationships/hyperlink" Target="http://online.zakon.kz/Document/?doc_id=30182417" TargetMode="External"/><Relationship Id="rId34" Type="http://schemas.openxmlformats.org/officeDocument/2006/relationships/hyperlink" Target="http://online.zakon.kz/Document/?doc_id=30182510" TargetMode="External"/><Relationship Id="rId50" Type="http://schemas.openxmlformats.org/officeDocument/2006/relationships/hyperlink" Target="http://online.zakon.kz/Document/?doc_id=30182510" TargetMode="External"/><Relationship Id="rId55" Type="http://schemas.openxmlformats.org/officeDocument/2006/relationships/hyperlink" Target="http://online.zakon.kz/Document/?doc_id=30182417" TargetMode="External"/><Relationship Id="rId76" Type="http://schemas.openxmlformats.org/officeDocument/2006/relationships/footer" Target="footer2.xml"/><Relationship Id="rId7" Type="http://schemas.openxmlformats.org/officeDocument/2006/relationships/hyperlink" Target="http://online.zakon.kz/Document/?doc_id=30044671" TargetMode="External"/><Relationship Id="rId71" Type="http://schemas.openxmlformats.org/officeDocument/2006/relationships/hyperlink" Target="http://online.zakon.kz/Document/?doc_id=3114455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301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2390</Words>
  <Characters>21331</Characters>
  <Application>Microsoft Office Word</Application>
  <DocSecurity>0</DocSecurity>
  <Lines>177</Lines>
  <Paragraphs>47</Paragraphs>
  <ScaleCrop>false</ScaleCrop>
  <Company/>
  <LinksUpToDate>false</LinksUpToDate>
  <CharactersWithSpaces>23674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(СТАРАЯ РЕДАКЦИЯ) УКАЗ ПРЕЗИДЕНТА РК ОТ 01.02.2006 № 56 (©Paragraph 2023)</dc:title>
  <dc:subject/>
  <dc:creator>Сергей М</dc:creator>
  <cp:keywords/>
  <dc:description/>
  <cp:lastModifiedBy>Сергей М</cp:lastModifiedBy>
  <cp:revision>2</cp:revision>
  <dcterms:created xsi:type="dcterms:W3CDTF">2023-11-14T23:23:00Z</dcterms:created>
  <dcterms:modified xsi:type="dcterms:W3CDTF">2023-11-14T23:23:00Z</dcterms:modified>
</cp:coreProperties>
</file>