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3B4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Жер ресурстарын басқару агенттігінің және Қазақстан Республикасы Ауыл шаруашылығы министрлігінің кейбір мәселелері туралы» Қазақстан Республикасы Үкіметінің 2011 жылғы 13 желтоқсандағы № 1520 Қаулысы (2013.08.02. берілген өзгерістер</w:t>
      </w:r>
      <w:r>
        <w:rPr>
          <w:rStyle w:val="s0"/>
          <w:b/>
          <w:bCs/>
        </w:rPr>
        <w:t>мен)</w:t>
      </w:r>
    </w:p>
    <w:p w:rsidR="00000000" w:rsidRDefault="000D3B4D">
      <w:pPr>
        <w:ind w:firstLine="400"/>
        <w:jc w:val="both"/>
      </w:pPr>
      <w:r>
        <w:rPr>
          <w:rStyle w:val="s0"/>
        </w:rPr>
        <w:t> </w:t>
      </w:r>
    </w:p>
    <w:p w:rsidR="00000000" w:rsidRDefault="000D3B4D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2012 ж., № 8, 152-құжат</w:t>
      </w:r>
    </w:p>
    <w:p w:rsidR="00000000" w:rsidRDefault="000D3B4D">
      <w:pPr>
        <w:ind w:firstLine="400"/>
        <w:jc w:val="both"/>
      </w:pPr>
      <w:r>
        <w:rPr>
          <w:rStyle w:val="s0"/>
        </w:rPr>
        <w:t> </w:t>
      </w:r>
    </w:p>
    <w:p w:rsidR="00000000" w:rsidRDefault="000D3B4D">
      <w:pPr>
        <w:ind w:firstLine="400"/>
        <w:jc w:val="both"/>
      </w:pPr>
      <w:r>
        <w:t>Енгізілген өзгерістер:</w:t>
      </w:r>
    </w:p>
    <w:p w:rsidR="00000000" w:rsidRDefault="000D3B4D">
      <w:pPr>
        <w:ind w:firstLine="400"/>
        <w:jc w:val="both"/>
      </w:pPr>
      <w:r>
        <w:t> </w:t>
      </w:r>
    </w:p>
    <w:p w:rsidR="00000000" w:rsidRDefault="000D3B4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2013.08.02. № 109 </w:t>
      </w:r>
      <w:hyperlink r:id="rId7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3B4D">
      <w:r>
        <w:t> </w:t>
      </w:r>
    </w:p>
    <w:p w:rsidR="00000000" w:rsidRDefault="000D3B4D">
      <w:pPr>
        <w:ind w:firstLine="400"/>
        <w:jc w:val="both"/>
      </w:pPr>
      <w:r>
        <w:t>Бұрынғы редакциялар:</w:t>
      </w:r>
    </w:p>
    <w:p w:rsidR="00000000" w:rsidRDefault="000D3B4D">
      <w:pPr>
        <w:ind w:firstLine="400"/>
        <w:jc w:val="both"/>
      </w:pPr>
      <w:r>
        <w:t> </w:t>
      </w:r>
    </w:p>
    <w:p w:rsidR="00000000" w:rsidRDefault="000D3B4D">
      <w:pPr>
        <w:ind w:firstLine="400"/>
        <w:jc w:val="both"/>
      </w:pPr>
      <w:r>
        <w:t xml:space="preserve">2013 ж. 8 ақпанға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0D3B4D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B4D" w:rsidRDefault="000D3B4D" w:rsidP="000D3B4D">
      <w:r>
        <w:separator/>
      </w:r>
    </w:p>
  </w:endnote>
  <w:endnote w:type="continuationSeparator" w:id="0">
    <w:p w:rsidR="000D3B4D" w:rsidRDefault="000D3B4D" w:rsidP="000D3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4D" w:rsidRDefault="000D3B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4D" w:rsidRDefault="000D3B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4D" w:rsidRDefault="000D3B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B4D" w:rsidRDefault="000D3B4D" w:rsidP="000D3B4D">
      <w:r>
        <w:separator/>
      </w:r>
    </w:p>
  </w:footnote>
  <w:footnote w:type="continuationSeparator" w:id="0">
    <w:p w:rsidR="000D3B4D" w:rsidRDefault="000D3B4D" w:rsidP="000D3B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4D" w:rsidRDefault="000D3B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4D" w:rsidRDefault="000D3B4D" w:rsidP="000D3B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3B4D" w:rsidRPr="000D3B4D" w:rsidRDefault="000D3B4D" w:rsidP="000D3B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2011.13.12 № 1520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4D" w:rsidRDefault="000D3B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3B4D"/>
    <w:rsid w:val="000D3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3B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3B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3B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3B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3B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3B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3B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3B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471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388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576</Characters>
  <Application>Microsoft Office Word</Application>
  <DocSecurity>0</DocSecurity>
  <Lines>4</Lines>
  <Paragraphs>1</Paragraphs>
  <ScaleCrop>false</ScaleCrop>
  <Company/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2011.13.12 № 1520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2023-10-09T15:18:00Z</dcterms:created>
  <dcterms:modified xsi:type="dcterms:W3CDTF">2023-10-09T15:18:00Z</dcterms:modified>
</cp:coreProperties>
</file>