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582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30 марта 2012 года № 184 «Об утверждении Правил проведения воспитательной работы с осужденными к лишению свободы» (утратил силу)</w:t>
      </w:r>
    </w:p>
    <w:p w:rsidR="00000000" w:rsidRDefault="00165823">
      <w:r>
        <w:t> </w:t>
      </w:r>
    </w:p>
    <w:p w:rsidR="00000000" w:rsidRDefault="0016582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мая 2012 года под № 7633</w:t>
      </w:r>
    </w:p>
    <w:p w:rsidR="00000000" w:rsidRDefault="00165823">
      <w:r>
        <w:t> </w:t>
      </w:r>
    </w:p>
    <w:p w:rsidR="00000000" w:rsidRDefault="00165823">
      <w:pPr>
        <w:ind w:firstLine="400"/>
        <w:jc w:val="both"/>
      </w:pPr>
      <w:r>
        <w:rPr>
          <w:rStyle w:val="s0"/>
        </w:rPr>
        <w:t>Опубликован: «Казахстанская правда» от 4 августа 2012 г. № 251-253 (27070-27072)</w:t>
      </w:r>
    </w:p>
    <w:p w:rsidR="00000000" w:rsidRDefault="00165823">
      <w:r>
        <w:t> </w:t>
      </w:r>
    </w:p>
    <w:p w:rsidR="00000000" w:rsidRDefault="00165823">
      <w:pPr>
        <w:ind w:firstLine="400"/>
        <w:jc w:val="both"/>
      </w:pPr>
      <w:r>
        <w:rPr>
          <w:rStyle w:val="s0"/>
        </w:rPr>
        <w:t>Утратил силу с 1 января 2015 года в соотв</w:t>
      </w:r>
      <w:r>
        <w:rPr>
          <w:rStyle w:val="s0"/>
        </w:rPr>
        <w:t xml:space="preserve">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13 августа 2014 года № 508</w:t>
      </w:r>
    </w:p>
    <w:p w:rsidR="00000000" w:rsidRDefault="00165823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5823" w:rsidRDefault="00165823" w:rsidP="00165823">
      <w:r>
        <w:separator/>
      </w:r>
    </w:p>
  </w:endnote>
  <w:endnote w:type="continuationSeparator" w:id="0">
    <w:p w:rsidR="00165823" w:rsidRDefault="00165823" w:rsidP="001658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823" w:rsidRDefault="001658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823" w:rsidRDefault="001658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823" w:rsidRDefault="001658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5823" w:rsidRDefault="00165823" w:rsidP="00165823">
      <w:r>
        <w:separator/>
      </w:r>
    </w:p>
  </w:footnote>
  <w:footnote w:type="continuationSeparator" w:id="0">
    <w:p w:rsidR="00165823" w:rsidRDefault="00165823" w:rsidP="001658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823" w:rsidRDefault="001658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823" w:rsidRDefault="00165823" w:rsidP="001658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5823" w:rsidRPr="00165823" w:rsidRDefault="00165823" w:rsidP="001658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30.03.2012 № 184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823" w:rsidRDefault="001658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5823"/>
    <w:rsid w:val="00165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58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58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58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58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58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58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58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58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979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509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30.03.2012 № 184 (©Paragraph 2023)</dc:title>
  <dc:subject/>
  <dc:creator>Сергей М</dc:creator>
  <cp:keywords/>
  <dc:description/>
  <cp:lastModifiedBy>Сергей М</cp:lastModifiedBy>
  <cp:revision>2</cp:revision>
  <dcterms:created xsi:type="dcterms:W3CDTF">2023-12-03T21:45:00Z</dcterms:created>
  <dcterms:modified xsi:type="dcterms:W3CDTF">2023-12-03T21:45:00Z</dcterms:modified>
</cp:coreProperties>
</file>