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1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марта 2012 года № 307 «Об утверждении Правил формирования финансового обеспечения, представления документов, подтверждающих наличие такого обеспечения у управляющей компании специальной экономической з</w:t>
      </w:r>
      <w:r>
        <w:rPr>
          <w:rStyle w:val="s0"/>
          <w:b/>
          <w:bCs/>
        </w:rPr>
        <w:t>оны или автономного кластерного фонда, а также возмещения потерь бюджета за счет средств финансового обеспечения» (с изменениями от 09.12.2014 г.) (утратило силу)</w:t>
      </w:r>
    </w:p>
    <w:p w:rsidR="00000000" w:rsidRDefault="00851151">
      <w:r>
        <w:t> </w:t>
      </w:r>
    </w:p>
    <w:p w:rsidR="00000000" w:rsidRDefault="00851151">
      <w:pPr>
        <w:ind w:firstLine="400"/>
        <w:jc w:val="both"/>
      </w:pPr>
      <w:r>
        <w:rPr>
          <w:rStyle w:val="s0"/>
        </w:rPr>
        <w:t>Опубликовано: «Казахстанская правда» от 19 июня 2012 г. № 191-192 (27010-27011); САПП Республики Казахстан, 2012 г., № 35, ст. 473</w:t>
      </w:r>
    </w:p>
    <w:p w:rsidR="00000000" w:rsidRDefault="00851151">
      <w:pPr>
        <w:ind w:firstLine="400"/>
        <w:jc w:val="both"/>
      </w:pPr>
      <w:r>
        <w:rPr>
          <w:rStyle w:val="s0"/>
        </w:rPr>
        <w:t> </w:t>
      </w:r>
    </w:p>
    <w:p w:rsidR="00000000" w:rsidRDefault="00851151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20 апреля 2018 года № 208</w:t>
      </w:r>
    </w:p>
    <w:p w:rsidR="00000000" w:rsidRDefault="00851151">
      <w:pPr>
        <w:ind w:firstLine="400"/>
        <w:jc w:val="both"/>
      </w:pPr>
      <w:r>
        <w:t> </w:t>
      </w:r>
    </w:p>
    <w:p w:rsidR="00000000" w:rsidRDefault="00851151">
      <w:pPr>
        <w:ind w:firstLine="400"/>
        <w:jc w:val="both"/>
      </w:pPr>
      <w:r>
        <w:t>Внесены изменения:</w:t>
      </w:r>
    </w:p>
    <w:p w:rsidR="00000000" w:rsidRDefault="00851151">
      <w:pPr>
        <w:ind w:firstLine="400"/>
        <w:jc w:val="both"/>
      </w:pPr>
      <w:r>
        <w:t> </w:t>
      </w:r>
    </w:p>
    <w:p w:rsidR="00000000" w:rsidRDefault="00851151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09.12.14 г. № 1283 (введены в действие по истечении десяти календарных дней после д</w:t>
      </w:r>
      <w:r>
        <w:rPr>
          <w:rStyle w:val="s0"/>
        </w:rPr>
        <w:t xml:space="preserve">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51151">
      <w:r>
        <w:t> </w:t>
      </w:r>
    </w:p>
    <w:p w:rsidR="00000000" w:rsidRDefault="00851151">
      <w:pPr>
        <w:ind w:firstLine="400"/>
        <w:jc w:val="both"/>
      </w:pPr>
      <w:r>
        <w:t>Предыдущие редакции:</w:t>
      </w:r>
    </w:p>
    <w:p w:rsidR="00000000" w:rsidRDefault="00851151">
      <w:pPr>
        <w:ind w:firstLine="400"/>
        <w:jc w:val="both"/>
      </w:pPr>
      <w:r>
        <w:t> </w:t>
      </w:r>
    </w:p>
    <w:p w:rsidR="00000000" w:rsidRDefault="0085115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09.12.14</w:t>
      </w:r>
      <w:r>
        <w:t xml:space="preserve"> г.</w:t>
      </w:r>
    </w:p>
    <w:p w:rsidR="00000000" w:rsidRDefault="00851151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151" w:rsidRDefault="00851151" w:rsidP="00851151">
      <w:r>
        <w:separator/>
      </w:r>
    </w:p>
  </w:endnote>
  <w:endnote w:type="continuationSeparator" w:id="0">
    <w:p w:rsidR="00851151" w:rsidRDefault="00851151" w:rsidP="00851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51" w:rsidRDefault="008511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51" w:rsidRDefault="008511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51" w:rsidRDefault="008511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151" w:rsidRDefault="00851151" w:rsidP="00851151">
      <w:r>
        <w:separator/>
      </w:r>
    </w:p>
  </w:footnote>
  <w:footnote w:type="continuationSeparator" w:id="0">
    <w:p w:rsidR="00851151" w:rsidRDefault="00851151" w:rsidP="008511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51" w:rsidRDefault="008511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51" w:rsidRDefault="00851151" w:rsidP="008511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151" w:rsidRPr="00851151" w:rsidRDefault="00851151" w:rsidP="008511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марта 2012 года № 307 «Об утверждении Правил формирования финансового обеспечения, представления документов, подтверждающих наличие такого обеспечения у управляющей компании специальной экономической зоны или автономного кластерного фонда, а также возмещения потерь бюджета за счет средств финансового обеспечения» (с изменениями от 09.12.2014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151" w:rsidRDefault="008511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151"/>
    <w:rsid w:val="00851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11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11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11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11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11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11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11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11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37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09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451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554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1076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марта 2012 года № 307 «Об утверждении Правил формирования финансового обеспечения, представления документов, подтверждающих наличие такого обеспечения у управляющей компании специальной экономической зоны или автономного кластерного фонда, а также возмещения потерь бюджета за счет средств финансового обеспечения» (с изменениями от 09.12.2014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2024-01-26T14:55:00Z</dcterms:created>
  <dcterms:modified xsi:type="dcterms:W3CDTF">2024-01-26T14:55:00Z</dcterms:modified>
</cp:coreProperties>
</file>