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0107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21 сентября 1994 года № 156-XIII </w:t>
      </w:r>
      <w:r>
        <w:br/>
      </w:r>
      <w:r>
        <w:rPr>
          <w:rStyle w:val="s1"/>
        </w:rPr>
        <w:t>О транспорте в Республике Казахстан</w:t>
      </w:r>
    </w:p>
    <w:p w:rsidR="00000000" w:rsidRDefault="0072010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12.01.2012 г.)</w:t>
      </w:r>
    </w:p>
    <w:p w:rsidR="00000000" w:rsidRDefault="00720107">
      <w:pPr>
        <w:jc w:val="center"/>
      </w:pPr>
      <w:r>
        <w:t> </w:t>
      </w:r>
    </w:p>
    <w:p w:rsidR="00000000" w:rsidRDefault="00720107">
      <w:pPr>
        <w:jc w:val="both"/>
      </w:pPr>
      <w:r>
        <w:rPr>
          <w:rStyle w:val="s3"/>
        </w:rPr>
        <w:t>Данная редакция действовала до внесения изменений от 13 января 2012 года</w:t>
      </w:r>
    </w:p>
    <w:p w:rsidR="00000000" w:rsidRDefault="00720107">
      <w:pPr>
        <w:jc w:val="center"/>
      </w:pPr>
      <w:r>
        <w:t> </w:t>
      </w:r>
    </w:p>
    <w:p w:rsidR="00000000" w:rsidRDefault="00720107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720107">
      <w:pPr>
        <w:jc w:val="both"/>
      </w:pPr>
      <w:hyperlink r:id="rId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13.01.12 г. № 542-IV (вводится в действие по</w:t>
      </w:r>
      <w:r>
        <w:rPr>
          <w:rStyle w:val="s3"/>
        </w:rPr>
        <w:t xml:space="preserve"> истечении шести месяцев после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).</w:t>
      </w:r>
    </w:p>
    <w:p w:rsidR="00000000" w:rsidRDefault="00720107">
      <w:pPr>
        <w:jc w:val="both"/>
      </w:pPr>
      <w:r>
        <w:t> </w:t>
      </w:r>
    </w:p>
    <w:p w:rsidR="00000000" w:rsidRDefault="00720107">
      <w:pPr>
        <w:jc w:val="both"/>
      </w:pPr>
      <w:hyperlink r:id="rId10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«Об актах </w:t>
      </w:r>
      <w:r>
        <w:rPr>
          <w:rStyle w:val="s3"/>
        </w:rPr>
        <w:t xml:space="preserve">Верховного Совета Республики Казахстан» от 23 марта 1995 года признан действующим и обладающим юридической силой со дня введения в действие </w:t>
      </w:r>
    </w:p>
    <w:p w:rsidR="00000000" w:rsidRDefault="00720107">
      <w:pPr>
        <w:jc w:val="both"/>
      </w:pPr>
      <w:r>
        <w:rPr>
          <w:rStyle w:val="s3"/>
        </w:rPr>
        <w:t> </w:t>
      </w:r>
    </w:p>
    <w:p w:rsidR="00000000" w:rsidRDefault="00720107">
      <w:pPr>
        <w:jc w:val="both"/>
      </w:pPr>
      <w:r>
        <w:rPr>
          <w:rStyle w:val="s3"/>
        </w:rPr>
        <w:t xml:space="preserve">О порядке введения в действие настоящего Закона см.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от 21 сентября 1994 г. № 157-XIII</w:t>
      </w:r>
    </w:p>
    <w:p w:rsidR="00000000" w:rsidRDefault="00720107">
      <w:pPr>
        <w:jc w:val="both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60"/>
        <w:gridCol w:w="2211"/>
      </w:tblGrid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0107">
            <w:pPr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Раздел 1. Общие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0107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0107">
            <w:pPr>
              <w:spacing w:line="20" w:lineRule="atLeast"/>
              <w:ind w:left="972" w:hanging="972"/>
              <w:jc w:val="both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Раздел 2. Система государственного регулирования и управления деятельностью транспорта</w:t>
              </w:r>
            </w:hyperlink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0107">
            <w:pPr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5 - 8)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0107">
            <w:pPr>
              <w:spacing w:line="20" w:lineRule="atLeast"/>
              <w:ind w:left="972" w:hanging="972"/>
              <w:jc w:val="both"/>
            </w:pPr>
            <w:hyperlink w:anchor="sub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Раздел 3. Основные положения деятельности транспорта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0107">
            <w:pPr>
              <w:spacing w:line="20" w:lineRule="atLeast"/>
              <w:jc w:val="right"/>
            </w:pPr>
            <w:hyperlink w:anchor="sub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статьи 9 - 14)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0107">
            <w:pPr>
              <w:spacing w:line="20" w:lineRule="atLeast"/>
              <w:ind w:left="972" w:hanging="972"/>
              <w:jc w:val="both"/>
            </w:pPr>
            <w:hyperlink w:anchor="sub1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Раздел 4. Безопасность и ответственность на транспорте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0107">
            <w:pPr>
              <w:spacing w:line="20" w:lineRule="atLeast"/>
              <w:jc w:val="right"/>
            </w:pPr>
            <w:hyperlink w:anchor="sub1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15 - 24)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0107">
            <w:pPr>
              <w:spacing w:line="20" w:lineRule="atLeast"/>
              <w:ind w:left="972" w:hanging="972"/>
              <w:jc w:val="both"/>
            </w:pPr>
            <w:hyperlink w:anchor="sub2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Раздел 5. Заключительные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0107">
            <w:pPr>
              <w:spacing w:line="20" w:lineRule="atLeast"/>
              <w:jc w:val="right"/>
            </w:pPr>
            <w:hyperlink w:anchor="sub2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25 - 26)</w:t>
              </w:r>
            </w:hyperlink>
          </w:p>
        </w:tc>
      </w:tr>
    </w:tbl>
    <w:p w:rsidR="00000000" w:rsidRDefault="00720107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720107">
      <w:pPr>
        <w:ind w:firstLine="400"/>
        <w:jc w:val="both"/>
      </w:pPr>
      <w:r>
        <w:rPr>
          <w:rStyle w:val="s0"/>
        </w:rPr>
        <w:t> </w:t>
      </w:r>
    </w:p>
    <w:p w:rsidR="00000000" w:rsidRDefault="00720107">
      <w:pPr>
        <w:ind w:firstLine="400"/>
        <w:jc w:val="both"/>
      </w:pPr>
      <w:r>
        <w:rPr>
          <w:rStyle w:val="s0"/>
        </w:rPr>
        <w:t>Настоящий Закон определяет основы правовой, экономической и организационной деятельности транспорта Республики Казахстан.</w:t>
      </w:r>
    </w:p>
    <w:p w:rsidR="00000000" w:rsidRDefault="00720107">
      <w:pPr>
        <w:ind w:firstLine="400"/>
        <w:jc w:val="both"/>
      </w:pPr>
      <w:r>
        <w:rPr>
          <w:rStyle w:val="s0"/>
        </w:rPr>
        <w:t> </w:t>
      </w:r>
    </w:p>
    <w:p w:rsidR="00000000" w:rsidRDefault="00720107">
      <w:pPr>
        <w:jc w:val="both"/>
      </w:pPr>
      <w:bookmarkStart w:id="1" w:name="SUB10000"/>
      <w:bookmarkEnd w:id="1"/>
      <w:r>
        <w:rPr>
          <w:rStyle w:val="s3"/>
        </w:rPr>
        <w:t>В тексте Закона после слова «Раздел» цифры «I-</w:t>
      </w:r>
      <w:r>
        <w:rPr>
          <w:rStyle w:val="s3"/>
        </w:rPr>
        <w:t xml:space="preserve">V» заменены соответственно цифрами «1-5» в соответствии с </w:t>
      </w:r>
      <w:hyperlink r:id="rId12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20107">
      <w:pPr>
        <w:jc w:val="both"/>
      </w:pPr>
      <w:r>
        <w:rPr>
          <w:rStyle w:val="s3"/>
        </w:rPr>
        <w:t> </w:t>
      </w:r>
    </w:p>
    <w:p w:rsidR="00000000" w:rsidRDefault="00720107">
      <w:pPr>
        <w:spacing w:after="240"/>
        <w:jc w:val="center"/>
      </w:pPr>
      <w:r>
        <w:rPr>
          <w:rStyle w:val="s1"/>
        </w:rPr>
        <w:t>Раздел 1. ОБЩИЕ ПОЛОЖЕНИЯ</w:t>
      </w:r>
    </w:p>
    <w:p w:rsidR="00000000" w:rsidRDefault="00720107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4" w:anchor="sub_id=200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28.12.98 г. № 338-1 (</w:t>
      </w:r>
      <w:hyperlink r:id="rId1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596-II (</w:t>
      </w:r>
      <w:hyperlink r:id="rId1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2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</w:t>
      </w:r>
      <w:r>
        <w:rPr>
          <w:rStyle w:val="s3"/>
        </w:rPr>
        <w:t xml:space="preserve">оответствии с </w:t>
      </w:r>
      <w:hyperlink r:id="rId24" w:anchor="sub_id=1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720107">
      <w:pPr>
        <w:ind w:firstLine="400"/>
        <w:jc w:val="both"/>
      </w:pPr>
      <w:r>
        <w:rPr>
          <w:rStyle w:val="s0"/>
        </w:rPr>
        <w:t>Клиент (грузоотправитель, грузополучатель, пассажир, фрахтователь) - это физическое или юридическое лицо или государство (в лице органов исполнительной власти), пользующееся транспортом в соответс</w:t>
      </w:r>
      <w:r>
        <w:rPr>
          <w:rStyle w:val="s0"/>
        </w:rPr>
        <w:t>твии с заключенным договором с перевозчиком.</w:t>
      </w:r>
    </w:p>
    <w:p w:rsidR="00000000" w:rsidRDefault="00720107">
      <w:pPr>
        <w:ind w:firstLine="400"/>
        <w:jc w:val="both"/>
      </w:pPr>
      <w:r>
        <w:rPr>
          <w:rStyle w:val="s0"/>
        </w:rPr>
        <w:t>Транспортное предприятие - это юридическое лицо, занятое хозяйственно-коммерческой деятельностью по перевозке грузов, пассажиров, багажа, хранению, техническому обслуживанию и ремонту транспортных средств, дейст</w:t>
      </w:r>
      <w:r>
        <w:rPr>
          <w:rStyle w:val="s0"/>
        </w:rPr>
        <w:t>вующее в соответствии с законодательством Республики Казахстан.</w:t>
      </w:r>
    </w:p>
    <w:p w:rsidR="00000000" w:rsidRDefault="00720107">
      <w:pPr>
        <w:ind w:firstLine="400"/>
        <w:jc w:val="both"/>
      </w:pPr>
      <w:r>
        <w:rPr>
          <w:rStyle w:val="s0"/>
        </w:rPr>
        <w:t>Транспорт Республики Казахстан - это зарегистрированный на ее территории железнодорожный, автомобильный, морской, внутренний водный, воздушный, городской электрический, в том числе метрополите</w:t>
      </w:r>
      <w:r>
        <w:rPr>
          <w:rStyle w:val="s0"/>
        </w:rPr>
        <w:t>н, а также находящийся на территории Республики Казахстан магистральный трубопроводный транспорт.</w:t>
      </w:r>
    </w:p>
    <w:p w:rsidR="00000000" w:rsidRDefault="00720107">
      <w:pPr>
        <w:ind w:firstLine="400"/>
        <w:jc w:val="both"/>
      </w:pPr>
      <w:r>
        <w:rPr>
          <w:rStyle w:val="s0"/>
        </w:rPr>
        <w:t>Перевозчик - это юридическое или физическое лицо, владеющее транспортным средством на праве собственности или на иных законных основаниях, предоставляющее усл</w:t>
      </w:r>
      <w:r>
        <w:rPr>
          <w:rStyle w:val="s0"/>
        </w:rPr>
        <w:t>уги по перевозке пассажиров, багажа, грузов и почтовых отправлений за плату или по найму и имеющее на это лицензию или соответствующее разрешение, выданное в установленном порядке.</w:t>
      </w:r>
    </w:p>
    <w:p w:rsidR="00000000" w:rsidRDefault="00720107">
      <w:pPr>
        <w:ind w:firstLine="400"/>
        <w:jc w:val="both"/>
      </w:pPr>
      <w:r>
        <w:rPr>
          <w:rStyle w:val="s0"/>
        </w:rPr>
        <w:t>Прямое смешанное сообщение - перевозка грузов, пассажиров и багажа разными видами транспорта по единому транспортному документу.</w:t>
      </w:r>
    </w:p>
    <w:p w:rsidR="00000000" w:rsidRDefault="00720107">
      <w:pPr>
        <w:ind w:firstLine="400"/>
        <w:jc w:val="both"/>
      </w:pPr>
      <w:r>
        <w:rPr>
          <w:rStyle w:val="s0"/>
        </w:rPr>
        <w:t>Уполномоченный государственный орган - центральный исполнительный орган, осуществляющий реализацию государственной политики в о</w:t>
      </w:r>
      <w:r>
        <w:rPr>
          <w:rStyle w:val="s0"/>
        </w:rPr>
        <w:t>бласти транспорта, координацию и регулирование деятельности транспортного комплекса Республики Казахстан.</w:t>
      </w:r>
    </w:p>
    <w:p w:rsidR="00000000" w:rsidRDefault="00720107">
      <w:pPr>
        <w:ind w:firstLine="400"/>
        <w:jc w:val="both"/>
      </w:pPr>
      <w:r>
        <w:rPr>
          <w:rStyle w:val="s0"/>
        </w:rPr>
        <w:t> </w:t>
      </w:r>
    </w:p>
    <w:p w:rsidR="00000000" w:rsidRDefault="00720107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26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28.12.98</w:t>
      </w:r>
      <w:r>
        <w:rPr>
          <w:rStyle w:val="s3"/>
        </w:rPr>
        <w:t xml:space="preserve"> г. № 338-1 (</w:t>
      </w:r>
      <w:hyperlink r:id="rId27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19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</w:t>
      </w:r>
      <w:r>
        <w:rPr>
          <w:rStyle w:val="s3"/>
        </w:rPr>
        <w:t xml:space="preserve"> 2005 года) (</w:t>
      </w:r>
      <w:hyperlink r:id="rId29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1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 xml:space="preserve">Статья 2. Законодательство о транспорте </w:t>
      </w:r>
    </w:p>
    <w:p w:rsidR="00000000" w:rsidRDefault="00720107">
      <w:pPr>
        <w:ind w:firstLine="400"/>
        <w:jc w:val="both"/>
      </w:pPr>
      <w:r>
        <w:t xml:space="preserve">Законодательство Республики Казахстан о транспорте основывается на </w:t>
      </w:r>
      <w:hyperlink r:id="rId32" w:history="1">
        <w:r>
          <w:rPr>
            <w:rStyle w:val="a3"/>
          </w:rPr>
          <w:t>Конституции</w:t>
        </w:r>
      </w:hyperlink>
      <w:r>
        <w:t xml:space="preserve"> </w:t>
      </w:r>
      <w:r>
        <w:t xml:space="preserve">Республики Казахстан, состоит из настоящего Закона и иных нормативных правовых актов Республики Казахстан. </w:t>
      </w:r>
    </w:p>
    <w:p w:rsidR="00000000" w:rsidRDefault="00720107">
      <w:pPr>
        <w:ind w:firstLine="400"/>
        <w:jc w:val="both"/>
      </w:pPr>
      <w:r>
        <w:t>Если международным договором, ратифицированным Республикой Казахстан, установлены иные правила чем те, которые содержатся в настоящем Законе, то при</w:t>
      </w:r>
      <w:r>
        <w:t xml:space="preserve">меняются правила международного договора. </w:t>
      </w:r>
    </w:p>
    <w:p w:rsidR="00000000" w:rsidRDefault="00720107">
      <w:pPr>
        <w:ind w:firstLine="400"/>
        <w:jc w:val="both"/>
      </w:pPr>
      <w:r>
        <w:t xml:space="preserve">Отношения, связанные с деятельностью трубопроводного транспорта, регулируются соответствующим </w:t>
      </w:r>
      <w:hyperlink r:id="rId33" w:anchor="sub_id=4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</w:t>
      </w:r>
      <w:r>
        <w:t xml:space="preserve">ан. </w:t>
      </w:r>
    </w:p>
    <w:p w:rsidR="00000000" w:rsidRDefault="00720107">
      <w:pPr>
        <w:spacing w:after="240"/>
        <w:ind w:firstLine="400"/>
        <w:jc w:val="both"/>
      </w:pPr>
      <w:r>
        <w:t xml:space="preserve">Условия перевозок, порядок использования транспортных средств, обеспечения </w:t>
      </w:r>
      <w:r>
        <w:rPr>
          <w:rStyle w:val="s0"/>
        </w:rPr>
        <w:t>безопасности в области технического регулирования (далее - безопасность) транспортных средств и процессов их жизненного цикла для жизни и здоровья человека и окружающей среды</w:t>
      </w:r>
      <w:r>
        <w:t xml:space="preserve"> о</w:t>
      </w:r>
      <w:r>
        <w:t>пределяются нормативными актами, действующими на соответствующих видах транспорта, утверждаемыми в установленном порядке и являющимися обязательными для всех участников транспортных отношений.</w:t>
      </w:r>
    </w:p>
    <w:p w:rsidR="00000000" w:rsidRDefault="00720107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34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28.12.98 г. № 338-1 (</w:t>
      </w:r>
      <w:hyperlink r:id="rId35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596-II (</w:t>
      </w:r>
      <w:hyperlink r:id="rId37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19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9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41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340-IV (</w:t>
      </w:r>
      <w:hyperlink r:id="rId43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4" w:anchor="sub_id=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01.0</w:t>
      </w:r>
      <w:r>
        <w:rPr>
          <w:rStyle w:val="s3"/>
        </w:rPr>
        <w:t>3.11 г. № 414-IV (</w:t>
      </w:r>
      <w:hyperlink r:id="rId45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</w:t>
      </w:r>
      <w:hyperlink r:id="rId47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>Статья 3. О собственности на средства транспорта</w:t>
      </w:r>
    </w:p>
    <w:p w:rsidR="00000000" w:rsidRDefault="00720107">
      <w:pPr>
        <w:ind w:firstLine="400"/>
        <w:jc w:val="both"/>
      </w:pPr>
      <w:hyperlink r:id="rId48" w:anchor="sub_id=30200" w:history="1">
        <w:r>
          <w:rPr>
            <w:rStyle w:val="a3"/>
          </w:rPr>
          <w:t>Автомобильные дороги общего пользования</w:t>
        </w:r>
      </w:hyperlink>
      <w:r>
        <w:rPr>
          <w:rStyle w:val="s0"/>
        </w:rPr>
        <w:t xml:space="preserve">, </w:t>
      </w:r>
      <w:hyperlink r:id="rId49" w:history="1">
        <w:r>
          <w:rPr>
            <w:rStyle w:val="a3"/>
          </w:rPr>
          <w:t>судоходные водные пути</w:t>
        </w:r>
      </w:hyperlink>
      <w:r>
        <w:rPr>
          <w:rStyle w:val="s0"/>
        </w:rPr>
        <w:t>, маяки, устройства и навигационные знаки, регулирующие и гарантирующие безопасность судоходства, шлюзы, морские порты, имеющие статус международного значения, аэронавига</w:t>
      </w:r>
      <w:r>
        <w:rPr>
          <w:rStyle w:val="s0"/>
        </w:rPr>
        <w:t>ционные устройства органов управления воздушным движением, инженерные сети, связанные с обеспечением безопасности полетов воздушных судов, а также метрополитен являются государственной собственностью и не подлежат отчуждению.</w:t>
      </w:r>
    </w:p>
    <w:p w:rsidR="00000000" w:rsidRDefault="00720107">
      <w:pPr>
        <w:ind w:firstLine="400"/>
        <w:jc w:val="both"/>
      </w:pPr>
      <w:r>
        <w:rPr>
          <w:rStyle w:val="s0"/>
        </w:rPr>
        <w:t>Аэронавигационные устройства о</w:t>
      </w:r>
      <w:r>
        <w:rPr>
          <w:rStyle w:val="s0"/>
        </w:rPr>
        <w:t>рганов обслуживания воздушного движения являются государственной собственностью, а в случаях, предусмотренных законами Республики Казахстан, могут находиться в частной собственности.</w:t>
      </w:r>
    </w:p>
    <w:p w:rsidR="00000000" w:rsidRDefault="00720107">
      <w:pPr>
        <w:ind w:firstLine="400"/>
        <w:jc w:val="both"/>
      </w:pPr>
      <w:hyperlink r:id="rId50" w:anchor="sub_id=10013" w:history="1">
        <w:r>
          <w:rPr>
            <w:rStyle w:val="a3"/>
          </w:rPr>
          <w:t>Магистральная железнодорожная сеть</w:t>
        </w:r>
      </w:hyperlink>
      <w:r>
        <w:rPr>
          <w:rStyle w:val="s0"/>
        </w:rPr>
        <w:t xml:space="preserve"> - объект железнодорожного транспорта общего пользования на всей территории Республики Казахстан, не подлежащий приватизации и передаваемый национальному управляющему холдингу на условиях и в порядке, устанавливае</w:t>
      </w:r>
      <w:r>
        <w:rPr>
          <w:rStyle w:val="s0"/>
        </w:rPr>
        <w:t>мых Правительством Республики Казахстан, для последующей передачи в установленном законодательством порядке национальной железнодорожной компании.</w:t>
      </w:r>
    </w:p>
    <w:p w:rsidR="00000000" w:rsidRDefault="00720107">
      <w:pPr>
        <w:ind w:firstLine="400"/>
        <w:jc w:val="both"/>
      </w:pPr>
      <w:hyperlink r:id="rId51" w:anchor="sub_id=10026" w:history="1">
        <w:r>
          <w:rPr>
            <w:rStyle w:val="a3"/>
          </w:rPr>
          <w:t>Подъездные пути</w:t>
        </w:r>
      </w:hyperlink>
      <w:r>
        <w:rPr>
          <w:rStyle w:val="s0"/>
        </w:rPr>
        <w:t xml:space="preserve"> и узкоколей</w:t>
      </w:r>
      <w:r>
        <w:rPr>
          <w:rStyle w:val="s0"/>
        </w:rPr>
        <w:t>ные линии, а также автомобильные дороги, за исключением указанных в части первой настоящей статьи, могут находиться как в государственной, так и в частной собственности.</w:t>
      </w:r>
    </w:p>
    <w:p w:rsidR="00000000" w:rsidRDefault="00720107">
      <w:pPr>
        <w:ind w:firstLine="400"/>
        <w:jc w:val="both"/>
      </w:pPr>
      <w:r>
        <w:t> </w:t>
      </w:r>
    </w:p>
    <w:p w:rsidR="00000000" w:rsidRDefault="00720107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52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28.12.98 г. № 338-1 (</w:t>
      </w:r>
      <w:hyperlink r:id="rId53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>Статья 4. Земли транспорта. Порядок предоставления земель и вод для нужд транспо</w:t>
      </w:r>
      <w:r>
        <w:rPr>
          <w:rStyle w:val="s1"/>
        </w:rPr>
        <w:t xml:space="preserve">рта </w:t>
      </w:r>
    </w:p>
    <w:p w:rsidR="00000000" w:rsidRDefault="00720107">
      <w:pPr>
        <w:ind w:firstLine="400"/>
        <w:jc w:val="both"/>
      </w:pPr>
      <w:r>
        <w:t xml:space="preserve">Землями транспорта в республике признаются: </w:t>
      </w:r>
    </w:p>
    <w:p w:rsidR="00000000" w:rsidRDefault="00720107">
      <w:pPr>
        <w:ind w:firstLine="400"/>
        <w:jc w:val="both"/>
      </w:pPr>
      <w:r>
        <w:t xml:space="preserve">- земли, отведенные землепользователям под объекты транспорта; </w:t>
      </w:r>
    </w:p>
    <w:p w:rsidR="00000000" w:rsidRDefault="00720107">
      <w:pPr>
        <w:ind w:firstLine="400"/>
        <w:jc w:val="both"/>
      </w:pPr>
      <w:r>
        <w:t>- земли для транспортных дорог и путей, отводимые транспортным, дорожным и другим организациям, осуществляющим их строительство и эксплуатацию</w:t>
      </w:r>
      <w:r>
        <w:t xml:space="preserve">. </w:t>
      </w:r>
    </w:p>
    <w:p w:rsidR="00000000" w:rsidRDefault="00720107">
      <w:pPr>
        <w:ind w:firstLine="400"/>
        <w:jc w:val="both"/>
      </w:pPr>
      <w:r>
        <w:t xml:space="preserve">Земельные и водные отношения, возникающие при отводе земель транспорту и предоставлении вод водному транспорту, порядок их пользования регулируются </w:t>
      </w:r>
      <w:hyperlink r:id="rId54" w:anchor="sub_id=1110000" w:history="1">
        <w:r>
          <w:rPr>
            <w:rStyle w:val="a3"/>
          </w:rPr>
          <w:t>земельным</w:t>
        </w:r>
      </w:hyperlink>
      <w:r>
        <w:t xml:space="preserve">, </w:t>
      </w:r>
      <w:hyperlink r:id="rId55" w:anchor="sub_id=1050000" w:history="1">
        <w:r>
          <w:rPr>
            <w:rStyle w:val="a3"/>
          </w:rPr>
          <w:t>водным</w:t>
        </w:r>
      </w:hyperlink>
      <w:r>
        <w:t xml:space="preserve"> и </w:t>
      </w:r>
      <w:hyperlink r:id="rId56" w:anchor="sub_id=30000" w:history="1">
        <w:r>
          <w:rPr>
            <w:rStyle w:val="a3"/>
          </w:rPr>
          <w:t>транспортным</w:t>
        </w:r>
      </w:hyperlink>
      <w:r>
        <w:t xml:space="preserve"> законодательством. </w:t>
      </w:r>
    </w:p>
    <w:p w:rsidR="00000000" w:rsidRDefault="00720107">
      <w:pPr>
        <w:ind w:firstLine="400"/>
        <w:jc w:val="both"/>
      </w:pPr>
      <w:r>
        <w:t>В целях обеспечения надежной эксплуатации сооружений и дру</w:t>
      </w:r>
      <w:r>
        <w:t xml:space="preserve">гих объектов транспорта в районах, подверженных обвалам, оползням, размывам, селям и другим опасным природным воздействиям, устанавливаются охранные зоны. </w:t>
      </w:r>
    </w:p>
    <w:p w:rsidR="00000000" w:rsidRDefault="00720107">
      <w:pPr>
        <w:spacing w:after="240"/>
        <w:ind w:firstLine="400"/>
        <w:jc w:val="both"/>
      </w:pPr>
      <w:r>
        <w:t xml:space="preserve">Транспортные предприятия и перевозчики обязаны использовать предоставленные им земли в соответствии </w:t>
      </w:r>
      <w:r>
        <w:t>с целевым назначением и условиями их предоставления, применять природоохранные технологии производства и не допускать ухудшения экологической обстановки на территории в результате своей деятельности.</w:t>
      </w:r>
    </w:p>
    <w:p w:rsidR="00000000" w:rsidRDefault="00720107">
      <w:pPr>
        <w:jc w:val="center"/>
      </w:pPr>
      <w:bookmarkStart w:id="2" w:name="SUB50000"/>
      <w:bookmarkEnd w:id="2"/>
      <w:r>
        <w:rPr>
          <w:rStyle w:val="s1"/>
        </w:rPr>
        <w:t>Раздел 2. СИСТЕМА ГОСУДАРСТВЕННОГО РЕГУЛИРОВАНИЯ</w:t>
      </w:r>
      <w:r>
        <w:t xml:space="preserve"> </w:t>
      </w:r>
    </w:p>
    <w:p w:rsidR="00000000" w:rsidRDefault="00720107">
      <w:pPr>
        <w:spacing w:after="240"/>
        <w:jc w:val="center"/>
      </w:pPr>
      <w:r>
        <w:rPr>
          <w:rStyle w:val="s1"/>
        </w:rPr>
        <w:t>И УПРАВЛЕНИЯ ДЕЯТЕЛЬНОСТЬЮ ТРАНСПОРТА</w:t>
      </w:r>
    </w:p>
    <w:p w:rsidR="00000000" w:rsidRDefault="00720107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57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8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10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0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 xml:space="preserve">Статья 5. Государственное регулирование деятельности транспорта </w:t>
      </w:r>
    </w:p>
    <w:p w:rsidR="00000000" w:rsidRDefault="00720107">
      <w:pPr>
        <w:ind w:firstLine="400"/>
        <w:jc w:val="both"/>
      </w:pPr>
      <w:r>
        <w:t xml:space="preserve">Государственное регулирование деятельности транспорта осуществляется путем правового обеспечения, лицензирования, </w:t>
      </w:r>
      <w:r>
        <w:rPr>
          <w:rStyle w:val="s0"/>
        </w:rPr>
        <w:t>технического регулирования,</w:t>
      </w:r>
      <w:r>
        <w:t xml:space="preserve"> налогообложения, кредитования, фи</w:t>
      </w:r>
      <w:r>
        <w:t xml:space="preserve">нансирования и ценообразования, осуществления инвестиционной, единой социальной и научно-технической политики, контроля и надзора за исполнением транспортными предприятиями законодательства Республики Казахстан. </w:t>
      </w:r>
    </w:p>
    <w:p w:rsidR="00000000" w:rsidRDefault="00720107">
      <w:pPr>
        <w:ind w:firstLine="400"/>
        <w:jc w:val="both"/>
      </w:pPr>
      <w:r>
        <w:t>Государственные органы не вправе вмешиватьс</w:t>
      </w:r>
      <w:r>
        <w:t xml:space="preserve">я в хозяйственную деятельность транспортных предприятий, а также отвлекать эксплуатационный персонал транспортных предприятий на другие работы, кроме случаев, предусмотренных </w:t>
      </w:r>
      <w:hyperlink r:id="rId61" w:anchor="sub_id=14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720107">
      <w:pPr>
        <w:jc w:val="both"/>
      </w:pPr>
      <w:r>
        <w:rPr>
          <w:rStyle w:val="s3"/>
        </w:rPr>
        <w:t xml:space="preserve">См.: </w:t>
      </w:r>
      <w:hyperlink r:id="rId62" w:anchor="sub_id=100" w:history="1">
        <w:r>
          <w:rPr>
            <w:rStyle w:val="a3"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Координационном совете по обеспечению безопасности на транспорте.</w:t>
      </w:r>
    </w:p>
    <w:p w:rsidR="00000000" w:rsidRDefault="00720107">
      <w:pPr>
        <w:jc w:val="both"/>
      </w:pPr>
      <w:r>
        <w:rPr>
          <w:rStyle w:val="s3"/>
        </w:rPr>
        <w:t> </w:t>
      </w:r>
    </w:p>
    <w:p w:rsidR="00000000" w:rsidRDefault="00720107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63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28.12.98 г. № 338-1 (</w:t>
      </w:r>
      <w:hyperlink r:id="rId64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596-II (</w:t>
      </w:r>
      <w:hyperlink r:id="rId66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194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8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1002" w:history="1">
        <w:r>
          <w:rPr>
            <w:rStyle w:val="a3"/>
            <w:i/>
            <w:iCs/>
            <w:bdr w:val="none" w:sz="0" w:space="0" w:color="auto" w:frame="1"/>
          </w:rPr>
          <w:t>3ак</w:t>
        </w:r>
        <w:r>
          <w:rPr>
            <w:rStyle w:val="a3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06.01.11 г. № 378-IV (</w:t>
      </w:r>
      <w:hyperlink r:id="rId70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 xml:space="preserve">Статья 6. Государственное управление транспортом </w:t>
      </w:r>
    </w:p>
    <w:p w:rsidR="00000000" w:rsidRDefault="00720107">
      <w:pPr>
        <w:ind w:firstLine="400"/>
        <w:jc w:val="both"/>
      </w:pPr>
      <w:r>
        <w:t xml:space="preserve">Государственное управление транспортом осуществляется уполномоченным государственным органом, образуемым по решению Президента Республики Казахстан и действующим в соответствии с </w:t>
      </w:r>
      <w:hyperlink r:id="rId71" w:history="1">
        <w:r>
          <w:rPr>
            <w:rStyle w:val="a3"/>
          </w:rPr>
          <w:t>Положением</w:t>
        </w:r>
      </w:hyperlink>
      <w:r>
        <w:t>, у</w:t>
      </w:r>
      <w:r>
        <w:t xml:space="preserve">тверждаемым Правительством Республики Казахстан. </w:t>
      </w:r>
    </w:p>
    <w:p w:rsidR="00000000" w:rsidRDefault="00720107">
      <w:pPr>
        <w:ind w:firstLine="400"/>
        <w:jc w:val="both"/>
      </w:pPr>
      <w:r>
        <w:t xml:space="preserve">Основными задачами уполномоченного государственного органа являются: </w:t>
      </w:r>
    </w:p>
    <w:p w:rsidR="00000000" w:rsidRDefault="00720107">
      <w:pPr>
        <w:ind w:firstLine="400"/>
        <w:jc w:val="both"/>
      </w:pPr>
      <w:r>
        <w:t xml:space="preserve">защита интересов Республики Казахстан в области транспорта; </w:t>
      </w:r>
    </w:p>
    <w:p w:rsidR="00000000" w:rsidRDefault="00720107">
      <w:pPr>
        <w:ind w:firstLine="400"/>
        <w:jc w:val="both"/>
      </w:pPr>
      <w:r>
        <w:t xml:space="preserve">осуществление международного сотрудничества в области транспорта; </w:t>
      </w:r>
    </w:p>
    <w:p w:rsidR="00000000" w:rsidRDefault="00720107">
      <w:pPr>
        <w:ind w:firstLine="400"/>
        <w:jc w:val="both"/>
      </w:pPr>
      <w:r>
        <w:t>разработ</w:t>
      </w:r>
      <w:r>
        <w:t xml:space="preserve">ка проектов нормативных правовых актов, регулирующих деятельность транспорта в Республике Казахстан, и участие в разработке государственных стандартов; </w:t>
      </w:r>
    </w:p>
    <w:p w:rsidR="00000000" w:rsidRDefault="00720107">
      <w:pPr>
        <w:ind w:firstLine="400"/>
        <w:jc w:val="both"/>
      </w:pPr>
      <w:r>
        <w:t>разработка программ и концепции развития всех видов транспорта, формирование и проведение инвестиционно</w:t>
      </w:r>
      <w:r>
        <w:t xml:space="preserve">й, научно-технической и социальной политики; </w:t>
      </w:r>
    </w:p>
    <w:p w:rsidR="00000000" w:rsidRDefault="00720107">
      <w:pPr>
        <w:ind w:firstLine="400"/>
        <w:jc w:val="both"/>
      </w:pPr>
      <w:r>
        <w:t xml:space="preserve">создание условий для обеспечения потребностей экономики и населения республики в перевозках и связанных с ними услугах; </w:t>
      </w:r>
    </w:p>
    <w:p w:rsidR="00000000" w:rsidRDefault="00720107">
      <w:pPr>
        <w:ind w:firstLine="400"/>
        <w:jc w:val="both"/>
      </w:pPr>
      <w:r>
        <w:t xml:space="preserve">контроль и надзор за соблюдением прав потребителей транспортных услуг; </w:t>
      </w:r>
    </w:p>
    <w:p w:rsidR="00000000" w:rsidRDefault="00720107">
      <w:pPr>
        <w:ind w:firstLine="400"/>
        <w:jc w:val="both"/>
      </w:pPr>
      <w:r>
        <w:t>разработка прогно</w:t>
      </w:r>
      <w:r>
        <w:t xml:space="preserve">зов нужд государства и населения в перевозках; </w:t>
      </w:r>
    </w:p>
    <w:p w:rsidR="00000000" w:rsidRDefault="00720107">
      <w:pPr>
        <w:spacing w:after="240"/>
        <w:ind w:firstLine="400"/>
        <w:jc w:val="both"/>
      </w:pPr>
      <w:r>
        <w:t>координация работы и осуществление функции государственного регулирования деятельности транспортного комплекса Республики Казахстан.</w:t>
      </w:r>
    </w:p>
    <w:p w:rsidR="00000000" w:rsidRDefault="00720107">
      <w:pPr>
        <w:jc w:val="both"/>
      </w:pPr>
      <w:r>
        <w:rPr>
          <w:rStyle w:val="s3"/>
        </w:rPr>
        <w:t xml:space="preserve">Статья 7 изложена в редакции </w:t>
      </w:r>
      <w:hyperlink r:id="rId72" w:anchor="sub_id=7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28.12.98 г. № 338-1 (</w:t>
      </w:r>
      <w:hyperlink r:id="rId73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4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15.07.11 г. № 461-IV (введен в действие по истечении шести месяцев после его первого официального </w:t>
      </w:r>
      <w:hyperlink r:id="rId7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 xml:space="preserve">Статья 7. Лицензирование транспортной деятельности </w:t>
      </w:r>
    </w:p>
    <w:p w:rsidR="00000000" w:rsidRDefault="00720107">
      <w:pPr>
        <w:ind w:firstLine="400"/>
        <w:jc w:val="both"/>
      </w:pPr>
      <w:r>
        <w:t xml:space="preserve">Перечень видов деятельности на транспорте, подлежащий лицензированию, устанавливается </w:t>
      </w:r>
      <w:hyperlink r:id="rId77" w:history="1">
        <w:r>
          <w:rPr>
            <w:rStyle w:val="a3"/>
          </w:rPr>
          <w:t>законодательными актами.</w:t>
        </w:r>
      </w:hyperlink>
      <w:r>
        <w:t xml:space="preserve"> </w:t>
      </w:r>
    </w:p>
    <w:p w:rsidR="00000000" w:rsidRDefault="00720107">
      <w:pPr>
        <w:spacing w:after="240"/>
        <w:ind w:firstLine="400"/>
        <w:jc w:val="both"/>
      </w:pPr>
      <w:r>
        <w:t>Физическим и юридическим лицам — владельцам двух и более транспортных средств при выдаче лицензии оформляется на каждую транспортную единицу документ, подтверждающий наличие лицензии</w:t>
      </w:r>
      <w:r>
        <w:rPr>
          <w:rStyle w:val="s0"/>
        </w:rPr>
        <w:t xml:space="preserve">, за исключением </w:t>
      </w:r>
      <w:r>
        <w:rPr>
          <w:rStyle w:val="s0"/>
        </w:rPr>
        <w:t>железнодорожного транспорта</w:t>
      </w:r>
      <w:r>
        <w:t>.</w:t>
      </w:r>
    </w:p>
    <w:p w:rsidR="00000000" w:rsidRDefault="00720107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78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28.12.98 г. № 338-1 (</w:t>
      </w:r>
      <w:hyperlink r:id="rId79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9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81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8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 xml:space="preserve">Статья 8. Полномочия местных представительных и исполнительных органов в сфере транспорта </w:t>
      </w:r>
    </w:p>
    <w:p w:rsidR="00000000" w:rsidRDefault="00720107">
      <w:pPr>
        <w:ind w:firstLine="400"/>
        <w:jc w:val="both"/>
      </w:pPr>
      <w:r>
        <w:t>Полномочия местных представительных и исполнительных органов в сфе</w:t>
      </w:r>
      <w:r>
        <w:t xml:space="preserve">ре транспорта осуществляются в соответствии с </w:t>
      </w:r>
      <w:hyperlink r:id="rId84" w:history="1">
        <w:r>
          <w:rPr>
            <w:rStyle w:val="a3"/>
          </w:rPr>
          <w:t>Законом</w:t>
        </w:r>
      </w:hyperlink>
      <w:r>
        <w:t xml:space="preserve"> Республики Казахстан «О местном государственном управлении </w:t>
      </w:r>
      <w:r>
        <w:rPr>
          <w:rStyle w:val="s0"/>
        </w:rPr>
        <w:t>и самоуправлении</w:t>
      </w:r>
      <w:r>
        <w:t xml:space="preserve"> в Республике Казахстан» и другими нормативными правовыми актам</w:t>
      </w:r>
      <w:r>
        <w:t xml:space="preserve">и Республики Казахстан. </w:t>
      </w:r>
    </w:p>
    <w:p w:rsidR="00000000" w:rsidRDefault="00720107">
      <w:pPr>
        <w:ind w:firstLine="400"/>
        <w:jc w:val="both"/>
      </w:pPr>
      <w:r>
        <w:t>При организации перевозок пассажиров на регулярных маршрутах городского пассажирского транспорта перевозчики должны заключать договоры с местными исполнительными органами или уполномоченными ими органами на обслуживание данных марш</w:t>
      </w:r>
      <w:r>
        <w:t xml:space="preserve">рутов. </w:t>
      </w:r>
    </w:p>
    <w:p w:rsidR="00000000" w:rsidRDefault="00720107">
      <w:pPr>
        <w:jc w:val="both"/>
      </w:pPr>
      <w:r>
        <w:rPr>
          <w:rStyle w:val="s3"/>
        </w:rPr>
        <w:t xml:space="preserve">См.: </w:t>
      </w:r>
      <w:hyperlink r:id="rId85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24 июня 1996 г. № 773 «О демонополизации городского пассажирского транспорта общего пользования».</w:t>
      </w:r>
    </w:p>
    <w:p w:rsidR="00000000" w:rsidRDefault="00720107">
      <w:pPr>
        <w:jc w:val="both"/>
      </w:pPr>
      <w:r>
        <w:rPr>
          <w:rStyle w:val="s3"/>
        </w:rPr>
        <w:t> </w:t>
      </w:r>
    </w:p>
    <w:p w:rsidR="00000000" w:rsidRDefault="00720107">
      <w:pPr>
        <w:spacing w:after="240"/>
        <w:jc w:val="center"/>
      </w:pPr>
      <w:bookmarkStart w:id="3" w:name="SUB90000"/>
      <w:bookmarkEnd w:id="3"/>
      <w:r>
        <w:rPr>
          <w:rStyle w:val="s1"/>
        </w:rPr>
        <w:t>Раздел 3. ОСНОВНЫЕ ПОЛОЖЕНИ</w:t>
      </w:r>
      <w:r>
        <w:rPr>
          <w:rStyle w:val="s1"/>
        </w:rPr>
        <w:t>Я ДЕЯТЕЛЬНОСТИ ТРАНСПОРТА</w:t>
      </w:r>
    </w:p>
    <w:p w:rsidR="00000000" w:rsidRDefault="00720107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86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28.12.98 г. № 338-1 (</w:t>
      </w:r>
      <w:hyperlink r:id="rId8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15.12.01 г. № 272-II (</w:t>
      </w:r>
      <w:hyperlink r:id="rId8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10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9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596-II (</w:t>
      </w:r>
      <w:hyperlink r:id="rId93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19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5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9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1003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15.07</w:t>
      </w:r>
      <w:r>
        <w:rPr>
          <w:rStyle w:val="s3"/>
        </w:rPr>
        <w:t xml:space="preserve">.11 г. № 461-IV (введен в действие по истечении шести месяцев после его первого официального </w:t>
      </w:r>
      <w:hyperlink r:id="rId10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 xml:space="preserve">Статья 9. Основы экономической и хозяйственной деятельности </w:t>
      </w:r>
    </w:p>
    <w:p w:rsidR="00000000" w:rsidRDefault="00720107">
      <w:pPr>
        <w:ind w:firstLine="400"/>
        <w:jc w:val="both"/>
      </w:pPr>
      <w:r>
        <w:t xml:space="preserve">Основу экономических и хозяйственных отношений на транспорте формирует рынок спроса и предложений транспортных услуг. </w:t>
      </w:r>
    </w:p>
    <w:p w:rsidR="00000000" w:rsidRDefault="00720107">
      <w:pPr>
        <w:ind w:firstLine="400"/>
        <w:jc w:val="both"/>
      </w:pPr>
      <w:r>
        <w:t>Транспортные предприятия и перевозчики осуществляют свою</w:t>
      </w:r>
      <w:r>
        <w:t xml:space="preserve"> деятельность на коммерческой основе. </w:t>
      </w:r>
    </w:p>
    <w:p w:rsidR="00000000" w:rsidRDefault="00720107">
      <w:pPr>
        <w:ind w:firstLine="400"/>
        <w:jc w:val="both"/>
      </w:pPr>
      <w:r>
        <w:t xml:space="preserve">Транспортные предприятия и перевозчики самостоятельно разрабатывают планы, заключают договоры на выполнение работ и услуг в соответствии с потребностями клиента. </w:t>
      </w:r>
    </w:p>
    <w:p w:rsidR="00000000" w:rsidRDefault="00720107">
      <w:pPr>
        <w:ind w:firstLine="400"/>
        <w:jc w:val="both"/>
      </w:pPr>
      <w:r>
        <w:rPr>
          <w:rStyle w:val="s0"/>
        </w:rPr>
        <w:t>Государственные органы, принявшие решения по организац</w:t>
      </w:r>
      <w:r>
        <w:rPr>
          <w:rStyle w:val="s0"/>
        </w:rPr>
        <w:t>ии пассажирских перевозок, рентабельность которых не обеспечивается действующими регулируемыми тарифами, обеспечивают субсидирование убытков перевозчиков за счет бюджетных средств.</w:t>
      </w:r>
    </w:p>
    <w:p w:rsidR="00000000" w:rsidRDefault="00720107">
      <w:pPr>
        <w:ind w:firstLine="400"/>
        <w:jc w:val="both"/>
      </w:pPr>
      <w:r>
        <w:t xml:space="preserve">Содержание судоходных путей, шлюзов, инспекции по безопасности судоходства </w:t>
      </w:r>
      <w:r>
        <w:t xml:space="preserve">осуществляется за счет </w:t>
      </w:r>
      <w:r>
        <w:rPr>
          <w:rStyle w:val="s0"/>
        </w:rPr>
        <w:t>бюджетных средств</w:t>
      </w:r>
      <w:r>
        <w:t xml:space="preserve">. </w:t>
      </w:r>
    </w:p>
    <w:p w:rsidR="00000000" w:rsidRDefault="00720107">
      <w:pPr>
        <w:ind w:firstLine="400"/>
        <w:jc w:val="both"/>
      </w:pPr>
      <w:r>
        <w:t xml:space="preserve">За пользование </w:t>
      </w:r>
      <w:hyperlink r:id="rId103" w:anchor="sub_id=10013" w:history="1">
        <w:r>
          <w:rPr>
            <w:rStyle w:val="a3"/>
          </w:rPr>
          <w:t>магистральной железнодорожной сетью</w:t>
        </w:r>
      </w:hyperlink>
      <w:r>
        <w:t xml:space="preserve">, государственными портами, за управление полетами и </w:t>
      </w:r>
      <w:hyperlink r:id="rId104" w:anchor="sub_id=400" w:history="1">
        <w:r>
          <w:rPr>
            <w:rStyle w:val="a3"/>
          </w:rPr>
          <w:t>аэронавигационное обслуживание</w:t>
        </w:r>
      </w:hyperlink>
      <w:r>
        <w:t xml:space="preserve"> в воздушном пространстве Республики Казахстан юридическими и физическими лицами, в том числе иностранными, уплачиваются платежи в порядке и разме</w:t>
      </w:r>
      <w:r>
        <w:t xml:space="preserve">рах, определяемых </w:t>
      </w:r>
      <w:hyperlink r:id="rId10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720107">
      <w:pPr>
        <w:ind w:firstLine="400"/>
        <w:jc w:val="both"/>
      </w:pPr>
      <w:r>
        <w:t xml:space="preserve">Пользование судоходными водными путями Республики Казахстан осуществляется на платной основе. </w:t>
      </w:r>
    </w:p>
    <w:p w:rsidR="00000000" w:rsidRDefault="00720107">
      <w:pPr>
        <w:ind w:firstLine="400"/>
        <w:jc w:val="both"/>
      </w:pPr>
      <w:r>
        <w:t>Ставки, порядок исчисления и уплаты в</w:t>
      </w:r>
      <w:r>
        <w:t xml:space="preserve"> бюджет платы за пользование судоходными водными путями определяются в соответствии с </w:t>
      </w:r>
      <w:hyperlink r:id="rId106" w:anchor="sub_id=5240000" w:history="1">
        <w:r>
          <w:rPr>
            <w:rStyle w:val="a3"/>
          </w:rPr>
          <w:t>Налоговым кодексом</w:t>
        </w:r>
      </w:hyperlink>
      <w:r>
        <w:t xml:space="preserve"> Республики Казахстан. </w:t>
      </w:r>
    </w:p>
    <w:p w:rsidR="00000000" w:rsidRDefault="00720107">
      <w:pPr>
        <w:ind w:firstLine="400"/>
        <w:jc w:val="both"/>
      </w:pPr>
      <w:r>
        <w:t> </w:t>
      </w:r>
    </w:p>
    <w:p w:rsidR="00000000" w:rsidRDefault="00720107">
      <w:pPr>
        <w:jc w:val="both"/>
      </w:pPr>
      <w:r>
        <w:rPr>
          <w:rStyle w:val="s3"/>
        </w:rPr>
        <w:t>В статью 10 внесены изменения в соответст</w:t>
      </w:r>
      <w:r>
        <w:rPr>
          <w:rStyle w:val="s3"/>
        </w:rPr>
        <w:t xml:space="preserve">вии с </w:t>
      </w:r>
      <w:hyperlink r:id="rId107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28.12.98 г. № 338-1 (</w:t>
      </w:r>
      <w:hyperlink r:id="rId108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 xml:space="preserve">Статья 10. Тарифы </w:t>
      </w:r>
    </w:p>
    <w:p w:rsidR="00000000" w:rsidRDefault="00720107">
      <w:pPr>
        <w:ind w:firstLine="400"/>
        <w:jc w:val="both"/>
      </w:pPr>
      <w:r>
        <w:t>На перевозку гр</w:t>
      </w:r>
      <w:r>
        <w:t xml:space="preserve">узов, пассажиров, багажа и услуги, связанные с перевозками, устанавливаются свободные (договорные) тарифы (кроме случаев, предусмотренных частью 4 </w:t>
      </w:r>
      <w:hyperlink w:anchor="sub90000" w:history="1">
        <w:r>
          <w:rPr>
            <w:rStyle w:val="a3"/>
          </w:rPr>
          <w:t>статьи 9</w:t>
        </w:r>
      </w:hyperlink>
      <w:r>
        <w:t xml:space="preserve"> настоящего Закона), обеспечивающие деятельность хозяйствующих субъект</w:t>
      </w:r>
      <w:r>
        <w:t xml:space="preserve">ов, занимающихся транспортной деятельностью. </w:t>
      </w:r>
    </w:p>
    <w:p w:rsidR="00000000" w:rsidRDefault="00720107">
      <w:pPr>
        <w:spacing w:after="240"/>
        <w:ind w:firstLine="400"/>
        <w:jc w:val="both"/>
      </w:pPr>
      <w:r>
        <w:t>По отдельным видам транспортных услуг как средство проведения социальной политики государства либо как средство преодоления монополистической деятельности в сфере транспорта могут устанавливаться регулируемые т</w:t>
      </w:r>
      <w:r>
        <w:t xml:space="preserve">арифы (единые в пределах государства) в порядке, определяемом </w:t>
      </w:r>
      <w:hyperlink r:id="rId109" w:anchor="sub_id=1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20107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110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28.12.98 г. № 338-1 (</w:t>
      </w:r>
      <w:hyperlink r:id="rId111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08.05.03 г. № 414-II; </w:t>
      </w:r>
      <w:hyperlink r:id="rId113" w:anchor="sub_id=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14" w:anchor="sub_id=1100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 xml:space="preserve">Статья 11. Перевозка грузов, пассажиров, багажа, почтовых отправлений, осуществление транспортно-экспедиционных услуг </w:t>
      </w:r>
    </w:p>
    <w:p w:rsidR="00000000" w:rsidRDefault="00720107">
      <w:pPr>
        <w:ind w:firstLine="400"/>
        <w:jc w:val="both"/>
      </w:pPr>
      <w:r>
        <w:t xml:space="preserve">При перевозке грузов, пассажиров, багажа, почтовых отправлений и при осуществлении транспортно-экспедиционных услуг перевозчик обязан: </w:t>
      </w:r>
    </w:p>
    <w:p w:rsidR="00000000" w:rsidRDefault="00720107">
      <w:pPr>
        <w:ind w:firstLine="400"/>
        <w:jc w:val="both"/>
      </w:pPr>
      <w:r>
        <w:t xml:space="preserve">- иметь лицензию, обеспечивающую право на перевозку; </w:t>
      </w:r>
    </w:p>
    <w:p w:rsidR="00000000" w:rsidRDefault="00720107">
      <w:pPr>
        <w:ind w:firstLine="400"/>
        <w:jc w:val="both"/>
      </w:pPr>
      <w:r>
        <w:t xml:space="preserve">- заключать договор (контракт) с клиентом в установленной форме; </w:t>
      </w:r>
    </w:p>
    <w:p w:rsidR="00000000" w:rsidRDefault="00720107">
      <w:pPr>
        <w:ind w:firstLine="400"/>
        <w:jc w:val="both"/>
      </w:pPr>
      <w:r>
        <w:t xml:space="preserve">- предоставлять транспортные средства, имеющие </w:t>
      </w:r>
      <w:r>
        <w:rPr>
          <w:rStyle w:val="s0"/>
        </w:rPr>
        <w:t>документы в сфере подтверждения соответствия</w:t>
      </w:r>
      <w:r>
        <w:t xml:space="preserve">; </w:t>
      </w:r>
    </w:p>
    <w:p w:rsidR="00000000" w:rsidRDefault="00720107">
      <w:pPr>
        <w:ind w:firstLine="400"/>
        <w:jc w:val="both"/>
      </w:pPr>
      <w:r>
        <w:t xml:space="preserve">- возмещать ущерб, нанесенный клиенту и третьему лицу, в том числе и потерь времени в денежном эквиваленте; </w:t>
      </w:r>
    </w:p>
    <w:p w:rsidR="00000000" w:rsidRDefault="00720107">
      <w:pPr>
        <w:ind w:firstLine="400"/>
        <w:jc w:val="both"/>
      </w:pPr>
      <w:r>
        <w:t xml:space="preserve">- обеспечивать безопасность пассажира, создание ему необходимых удобств и условий обслуживания, а в случае сдачи пассажиром багажа, также своевременную перевозку и сохранность его багажа; </w:t>
      </w:r>
    </w:p>
    <w:p w:rsidR="00000000" w:rsidRDefault="00720107">
      <w:pPr>
        <w:ind w:firstLine="400"/>
        <w:jc w:val="both"/>
      </w:pPr>
      <w:r>
        <w:t xml:space="preserve">- обеспечивать безопасность движения; </w:t>
      </w:r>
    </w:p>
    <w:p w:rsidR="00000000" w:rsidRDefault="00720107">
      <w:pPr>
        <w:ind w:firstLine="400"/>
        <w:jc w:val="both"/>
      </w:pPr>
      <w:r>
        <w:t>- обеспечивать клиенту свобо</w:t>
      </w:r>
      <w:r>
        <w:t xml:space="preserve">ду выбора транспорта на рынке транспортных услуг; </w:t>
      </w:r>
    </w:p>
    <w:p w:rsidR="00000000" w:rsidRDefault="00720107">
      <w:pPr>
        <w:ind w:firstLine="400"/>
        <w:jc w:val="both"/>
      </w:pPr>
      <w:r>
        <w:t xml:space="preserve">- получать документы, подтверждающие соответствие отправляемого груза его сертификату; </w:t>
      </w:r>
    </w:p>
    <w:p w:rsidR="00000000" w:rsidRDefault="00720107">
      <w:pPr>
        <w:ind w:firstLine="400"/>
        <w:jc w:val="both"/>
      </w:pPr>
      <w:r>
        <w:t>- выполнять требования государственных и местных представительных и исполнительных органов на осуществление социально</w:t>
      </w:r>
      <w:r>
        <w:t xml:space="preserve">-важных и оборонных перевозок (в случае, если цены на эти перевозки не покрывают транспортные расходы, должна быть осуществлена соответствующая компенсационная дотация); </w:t>
      </w:r>
    </w:p>
    <w:p w:rsidR="00000000" w:rsidRDefault="00720107">
      <w:pPr>
        <w:ind w:firstLine="400"/>
        <w:jc w:val="both"/>
      </w:pPr>
      <w:r>
        <w:t xml:space="preserve">- застраховать свою гражданско-правовую ответственность перед пассажирами в порядке, </w:t>
      </w:r>
      <w:r>
        <w:t xml:space="preserve">определенном </w:t>
      </w:r>
      <w:hyperlink r:id="rId115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об обязательном страховании. </w:t>
      </w:r>
    </w:p>
    <w:p w:rsidR="00000000" w:rsidRDefault="00720107">
      <w:pPr>
        <w:ind w:firstLine="400"/>
        <w:jc w:val="both"/>
      </w:pPr>
      <w:r>
        <w:t xml:space="preserve">Перевозчик имеет право свободно назначать цены на перевозки в соответствии с правилами ценообразования, </w:t>
      </w:r>
      <w:r>
        <w:t xml:space="preserve">за исключением регулируемых перевозок. </w:t>
      </w:r>
    </w:p>
    <w:p w:rsidR="00000000" w:rsidRDefault="00720107">
      <w:pPr>
        <w:ind w:firstLine="400"/>
        <w:jc w:val="both"/>
      </w:pPr>
      <w:r>
        <w:t xml:space="preserve">Перевозчик не вправе отказывать юридическим и физическим лицам в перевозке, кроме случаев, предусмотренных </w:t>
      </w:r>
      <w:hyperlink r:id="rId116" w:history="1">
        <w:r>
          <w:rPr>
            <w:rStyle w:val="a3"/>
          </w:rPr>
          <w:t>законодательными актами</w:t>
        </w:r>
      </w:hyperlink>
      <w:r>
        <w:t xml:space="preserve"> о транспорте Республи</w:t>
      </w:r>
      <w:r>
        <w:t xml:space="preserve">ки Казахстан. </w:t>
      </w:r>
    </w:p>
    <w:p w:rsidR="00000000" w:rsidRDefault="00720107">
      <w:pPr>
        <w:ind w:firstLine="400"/>
        <w:jc w:val="both"/>
      </w:pPr>
      <w:r>
        <w:t xml:space="preserve">При перевозке грузов, пассажиров, багажа, почтовых отправлений и при осуществлении транспортно-экспедиционных услуг клиент имеет право: </w:t>
      </w:r>
    </w:p>
    <w:p w:rsidR="00000000" w:rsidRDefault="00720107">
      <w:pPr>
        <w:ind w:firstLine="400"/>
        <w:jc w:val="both"/>
      </w:pPr>
      <w:r>
        <w:t xml:space="preserve">- требовать выполнения договора, заключенного между ним и перевозчиком; </w:t>
      </w:r>
    </w:p>
    <w:p w:rsidR="00000000" w:rsidRDefault="00720107">
      <w:pPr>
        <w:ind w:firstLine="400"/>
        <w:jc w:val="both"/>
      </w:pPr>
      <w:r>
        <w:t>- оспаривать в установленном по</w:t>
      </w:r>
      <w:r>
        <w:t xml:space="preserve">рядке соответствие уровня качества перевозки ее сертификату; </w:t>
      </w:r>
    </w:p>
    <w:p w:rsidR="00000000" w:rsidRDefault="00720107">
      <w:pPr>
        <w:ind w:firstLine="400"/>
        <w:jc w:val="both"/>
      </w:pPr>
      <w:r>
        <w:t xml:space="preserve">- требовать возмещения нанесенного ущерба, в том числе и потерь времени в денежном эквиваленте. </w:t>
      </w:r>
    </w:p>
    <w:p w:rsidR="00000000" w:rsidRDefault="00720107">
      <w:pPr>
        <w:ind w:firstLine="400"/>
        <w:jc w:val="both"/>
      </w:pPr>
      <w:r>
        <w:t xml:space="preserve">Клиент обязан: </w:t>
      </w:r>
    </w:p>
    <w:p w:rsidR="00000000" w:rsidRDefault="00720107">
      <w:pPr>
        <w:ind w:firstLine="400"/>
        <w:jc w:val="both"/>
      </w:pPr>
      <w:r>
        <w:t xml:space="preserve">- соблюдать условия договора, заключенного с перевозчиком; </w:t>
      </w:r>
    </w:p>
    <w:p w:rsidR="00000000" w:rsidRDefault="00720107">
      <w:pPr>
        <w:ind w:firstLine="400"/>
        <w:jc w:val="both"/>
      </w:pPr>
      <w:r>
        <w:t>- выдавать перевозчик</w:t>
      </w:r>
      <w:r>
        <w:t xml:space="preserve">у документ, подтверждающий соответствие груза его сертификату; </w:t>
      </w:r>
    </w:p>
    <w:p w:rsidR="00000000" w:rsidRDefault="00720107">
      <w:pPr>
        <w:ind w:firstLine="400"/>
        <w:jc w:val="both"/>
      </w:pPr>
      <w:r>
        <w:t xml:space="preserve">- выполнять правила перевозок; </w:t>
      </w:r>
    </w:p>
    <w:p w:rsidR="00000000" w:rsidRDefault="00720107">
      <w:pPr>
        <w:ind w:firstLine="400"/>
        <w:jc w:val="both"/>
      </w:pPr>
      <w:r>
        <w:t xml:space="preserve">- представлять грузы и багаж в подготовленном для транспортирования виде. </w:t>
      </w:r>
    </w:p>
    <w:p w:rsidR="00000000" w:rsidRDefault="00720107">
      <w:pPr>
        <w:ind w:firstLine="400"/>
        <w:jc w:val="both"/>
      </w:pPr>
      <w:r>
        <w:t>Отдельные права и обязанности клиента и перевозчика определяются соглашением сторон в</w:t>
      </w:r>
      <w:r>
        <w:t xml:space="preserve"> договоре перевозки. </w:t>
      </w:r>
    </w:p>
    <w:p w:rsidR="00000000" w:rsidRDefault="00720107">
      <w:pPr>
        <w:spacing w:after="240"/>
        <w:ind w:firstLine="400"/>
        <w:jc w:val="both"/>
      </w:pPr>
      <w:r>
        <w:t>Условия перевозки грузов, пассажиров, багажа, почтовых отправлений, осуществления транспортно-экспедиционных операций и ответственность сторон по перевозкам и транспортно-экспедиционным операциям определяются нормативными правовыми ак</w:t>
      </w:r>
      <w:r>
        <w:t>тами, а также договорами перевозки.</w:t>
      </w:r>
    </w:p>
    <w:p w:rsidR="00000000" w:rsidRDefault="00720107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117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28.12.98 г. № 338-1 (</w:t>
      </w:r>
      <w:hyperlink r:id="rId11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 xml:space="preserve">Статья 12. Прямое смешанное сообщение с участием различных видов транспорта </w:t>
      </w:r>
    </w:p>
    <w:p w:rsidR="00000000" w:rsidRDefault="00720107">
      <w:pPr>
        <w:ind w:firstLine="400"/>
        <w:jc w:val="both"/>
      </w:pPr>
      <w:r>
        <w:t xml:space="preserve">Железнодорожный, морской, внутренний водный, воздушный и автомобильный транспорт организует систему прямых смешанных сообщений. </w:t>
      </w:r>
    </w:p>
    <w:p w:rsidR="00000000" w:rsidRDefault="00720107">
      <w:pPr>
        <w:ind w:firstLine="400"/>
        <w:jc w:val="both"/>
      </w:pPr>
      <w:r>
        <w:t>Взаимоотношения транспортных организаций при прямом смешанном сообщении, а также порядок организации этих перевозок определяются соглашениями между организациями соответствующих видов транспорта, заключаемыми в соответствии с утверждаемыми уполномоченным г</w:t>
      </w:r>
      <w:r>
        <w:t xml:space="preserve">осударственным органом </w:t>
      </w:r>
      <w:hyperlink r:id="rId119" w:history="1">
        <w:r>
          <w:rPr>
            <w:rStyle w:val="a3"/>
          </w:rPr>
          <w:t>правилами о прямых смешанных перевозках</w:t>
        </w:r>
      </w:hyperlink>
      <w:r>
        <w:t xml:space="preserve">. </w:t>
      </w:r>
    </w:p>
    <w:p w:rsidR="00000000" w:rsidRDefault="00720107">
      <w:pPr>
        <w:jc w:val="both"/>
      </w:pPr>
      <w:r>
        <w:rPr>
          <w:rStyle w:val="s3"/>
        </w:rPr>
        <w:t xml:space="preserve">См. </w:t>
      </w:r>
      <w:hyperlink r:id="rId120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перевозки нефти в смешанном железн</w:t>
      </w:r>
      <w:r>
        <w:rPr>
          <w:rStyle w:val="s3"/>
        </w:rPr>
        <w:t>одорожно-трубопроводном сообщении.</w:t>
      </w:r>
    </w:p>
    <w:p w:rsidR="00000000" w:rsidRDefault="00720107">
      <w:pPr>
        <w:jc w:val="both"/>
      </w:pPr>
      <w:r>
        <w:rPr>
          <w:rStyle w:val="s3"/>
        </w:rPr>
        <w:t> </w:t>
      </w:r>
    </w:p>
    <w:p w:rsidR="00000000" w:rsidRDefault="00720107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21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28.12.98 г. № 338-1 (</w:t>
      </w:r>
      <w:hyperlink r:id="rId122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29.09.05 г. № 77-III (введен в действие с 01.01.2006 г.) (</w:t>
      </w:r>
      <w:hyperlink r:id="rId124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340-IV (</w:t>
      </w:r>
      <w:hyperlink r:id="rId126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 xml:space="preserve">Статья 13. Права пассажиров. Льготы по оплате проезда отдельных категорий пассажиров </w:t>
      </w:r>
    </w:p>
    <w:p w:rsidR="00000000" w:rsidRDefault="00720107">
      <w:pPr>
        <w:ind w:firstLine="400"/>
        <w:jc w:val="both"/>
      </w:pPr>
      <w:r>
        <w:t xml:space="preserve">Пассажир имеет право: </w:t>
      </w:r>
    </w:p>
    <w:p w:rsidR="00000000" w:rsidRDefault="00720107">
      <w:pPr>
        <w:ind w:firstLine="400"/>
        <w:jc w:val="both"/>
      </w:pPr>
      <w:r>
        <w:t xml:space="preserve">- приобрести билет на любой вид транспорта и по любому маршруту, открытому для пассажирских перевозок; </w:t>
      </w:r>
    </w:p>
    <w:p w:rsidR="00000000" w:rsidRDefault="00720107">
      <w:pPr>
        <w:ind w:firstLine="400"/>
        <w:jc w:val="both"/>
      </w:pPr>
      <w:r>
        <w:t>- получить место согласно приобретенному би</w:t>
      </w:r>
      <w:r>
        <w:t xml:space="preserve">лету; </w:t>
      </w:r>
    </w:p>
    <w:p w:rsidR="00000000" w:rsidRDefault="00720107">
      <w:pPr>
        <w:ind w:firstLine="400"/>
        <w:jc w:val="both"/>
      </w:pPr>
      <w:r>
        <w:t xml:space="preserve">- провезти с собой бесплатно одного ребенка в возрасте до 7 лет, а на международных перевозках — до 5 лет </w:t>
      </w:r>
      <w:r>
        <w:rPr>
          <w:rStyle w:val="s0"/>
        </w:rPr>
        <w:t xml:space="preserve">на всех видах транспорта, за исключением воздушного, </w:t>
      </w:r>
      <w:r>
        <w:t>без права предоставления ему отдельного места на железнодорожном, морском и внутреннем вод</w:t>
      </w:r>
      <w:r>
        <w:t xml:space="preserve">ном транспорте, на междугородных автобусах, а также на городском и пригородном транспорте, кроме такси; </w:t>
      </w:r>
    </w:p>
    <w:p w:rsidR="00000000" w:rsidRDefault="00720107">
      <w:pPr>
        <w:ind w:firstLine="400"/>
        <w:jc w:val="both"/>
      </w:pPr>
      <w:r>
        <w:t xml:space="preserve">- приобрести билеты на детей в возрасте от 5 до 12 лет на международных перевозках с оплатой 50 процентов от полной стоимости билета </w:t>
      </w:r>
      <w:r>
        <w:rPr>
          <w:rStyle w:val="s0"/>
        </w:rPr>
        <w:t>на всех видах тран</w:t>
      </w:r>
      <w:r>
        <w:rPr>
          <w:rStyle w:val="s0"/>
        </w:rPr>
        <w:t>спорта, за исключением воздушного</w:t>
      </w:r>
      <w:r>
        <w:t xml:space="preserve">; </w:t>
      </w:r>
    </w:p>
    <w:p w:rsidR="00000000" w:rsidRDefault="00720107">
      <w:pPr>
        <w:ind w:firstLine="400"/>
        <w:jc w:val="both"/>
      </w:pPr>
      <w:r>
        <w:t xml:space="preserve">- приобрести билеты на детей в возрасте от 7 до 15 лет с оплатой 50 процентов от полной стоимости билета при перевозке, осуществляемой перевозчиком Республики Казахстан </w:t>
      </w:r>
      <w:r>
        <w:rPr>
          <w:rStyle w:val="s0"/>
        </w:rPr>
        <w:t>на всех видах транспорта, за исключением воздушного</w:t>
      </w:r>
      <w:r>
        <w:rPr>
          <w:rStyle w:val="s0"/>
        </w:rPr>
        <w:t>;</w:t>
      </w:r>
    </w:p>
    <w:p w:rsidR="00000000" w:rsidRDefault="00720107">
      <w:pPr>
        <w:ind w:firstLine="400"/>
        <w:jc w:val="both"/>
      </w:pPr>
      <w:r>
        <w:rPr>
          <w:rStyle w:val="s0"/>
        </w:rPr>
        <w:t>- провезти с собой бесплатно одного ребенка в возрасте до 2 лет на воздушном транспорте без права предоставления ему отдельного места;</w:t>
      </w:r>
    </w:p>
    <w:p w:rsidR="00000000" w:rsidRDefault="00720107">
      <w:pPr>
        <w:ind w:firstLine="400"/>
        <w:jc w:val="both"/>
      </w:pPr>
      <w:r>
        <w:rPr>
          <w:rStyle w:val="s0"/>
        </w:rPr>
        <w:t>- приобрести билеты на детей в возрасте от 2 до 15 лет на воздушном транспорте с оплатой 50 процентов от полной стоимос</w:t>
      </w:r>
      <w:r>
        <w:rPr>
          <w:rStyle w:val="s0"/>
        </w:rPr>
        <w:t>ти билета, за исключением международных перевозок;</w:t>
      </w:r>
    </w:p>
    <w:p w:rsidR="00000000" w:rsidRDefault="00720107">
      <w:pPr>
        <w:ind w:firstLine="400"/>
        <w:jc w:val="both"/>
      </w:pPr>
      <w:r>
        <w:rPr>
          <w:rStyle w:val="s0"/>
        </w:rPr>
        <w:t>- приобрести билеты на детей в возрасте от 2 до 12 лет на международных перевозках, осуществляемых перевозчиком Республики Казахстан на воздушном транспорте, с оплатой 50 процентов от полной стоимости биле</w:t>
      </w:r>
      <w:r>
        <w:rPr>
          <w:rStyle w:val="s0"/>
        </w:rPr>
        <w:t>та.</w:t>
      </w:r>
    </w:p>
    <w:p w:rsidR="00000000" w:rsidRDefault="00720107">
      <w:pPr>
        <w:ind w:firstLine="400"/>
        <w:jc w:val="both"/>
      </w:pPr>
      <w:r>
        <w:t xml:space="preserve">Если перевозка осуществляется несколькими перевозчиками разных государств с участием перевозчика Республики Казахстан данное право предоставляется пассажирам при перевозке их перевозчиком Республики Казахстан: </w:t>
      </w:r>
    </w:p>
    <w:p w:rsidR="00000000" w:rsidRDefault="00720107">
      <w:pPr>
        <w:ind w:firstLine="400"/>
        <w:jc w:val="both"/>
      </w:pPr>
      <w:r>
        <w:t xml:space="preserve">- продлить действие билета при остановке </w:t>
      </w:r>
      <w:r>
        <w:t xml:space="preserve">в пути на срок не более 10 суток на всех видах транспорта, кроме городского и пригородного транспорта. Перевозчик вправе увеличить срок действия билета при остановке в пути; </w:t>
      </w:r>
    </w:p>
    <w:p w:rsidR="00000000" w:rsidRDefault="00720107">
      <w:pPr>
        <w:ind w:firstLine="400"/>
        <w:jc w:val="both"/>
      </w:pPr>
      <w:r>
        <w:t>- сдать билет до начала перевозки и получить обратно уплаченную за перевозку сумм</w:t>
      </w:r>
      <w:r>
        <w:t xml:space="preserve">у в любом учреждении перевозчика, предоставляющего транспортные услуги. Порядок возврата определяется уполномоченным государственным органом. </w:t>
      </w:r>
    </w:p>
    <w:p w:rsidR="00000000" w:rsidRDefault="00720107">
      <w:pPr>
        <w:ind w:firstLine="400"/>
        <w:jc w:val="both"/>
      </w:pPr>
      <w:r>
        <w:rPr>
          <w:rStyle w:val="s0"/>
        </w:rPr>
        <w:t>На воздушном транспорте, городских и пригородных автобусных перевозках устанавливается бесплатный провоз ручной к</w:t>
      </w:r>
      <w:r>
        <w:rPr>
          <w:rStyle w:val="s0"/>
        </w:rPr>
        <w:t>лади и багажа весом не более 20 кг. Общий вес ручной клади, вносимой в салон воздушного судна, и его предельные габариты устанавливаются перевозчиком.</w:t>
      </w:r>
    </w:p>
    <w:p w:rsidR="00000000" w:rsidRDefault="00720107">
      <w:pPr>
        <w:ind w:firstLine="400"/>
        <w:jc w:val="both"/>
      </w:pPr>
      <w:r>
        <w:t>На железнодорожном, морском, внутреннем водном транспорте, а также в междугородных автобусах устанавливае</w:t>
      </w:r>
      <w:r>
        <w:t xml:space="preserve">тся бесплатный провоз ручной клади и багажа весом не более 35 кг. </w:t>
      </w:r>
    </w:p>
    <w:p w:rsidR="00000000" w:rsidRDefault="00720107">
      <w:pPr>
        <w:ind w:firstLine="400"/>
        <w:jc w:val="both"/>
      </w:pPr>
      <w:r>
        <w:t xml:space="preserve">Перевозчики вправе увеличивать вес бесплатно перевозимого на всех видах транспорта багажа и устанавливать другие льготы. </w:t>
      </w:r>
    </w:p>
    <w:p w:rsidR="00000000" w:rsidRDefault="00720107">
      <w:pPr>
        <w:ind w:firstLine="400"/>
        <w:jc w:val="both"/>
      </w:pPr>
      <w:r>
        <w:t>Перевозчик, отказавшийся от продолжения перевозки, обязан за свой с</w:t>
      </w:r>
      <w:r>
        <w:t xml:space="preserve">чет доставить пассажира в пункт назначения или возместить все убытки, причиненные пассажиру расторжением договора. </w:t>
      </w:r>
    </w:p>
    <w:p w:rsidR="00000000" w:rsidRDefault="00720107">
      <w:pPr>
        <w:ind w:firstLine="400"/>
        <w:jc w:val="both"/>
      </w:pPr>
      <w:r>
        <w:rPr>
          <w:rStyle w:val="s0"/>
        </w:rPr>
        <w:t>В случаях, установленных законами Республики Казахстан, постановлениями Правительства Республики Казахстан, решениями местных представительн</w:t>
      </w:r>
      <w:r>
        <w:rPr>
          <w:rStyle w:val="s0"/>
        </w:rPr>
        <w:t xml:space="preserve">ых и исполнительных органов льгот, перевозчики обязаны осуществлять бесплатный провоз отдельной категории пассажиров или предоставлять им иные льготы по оплате проезда. </w:t>
      </w:r>
    </w:p>
    <w:p w:rsidR="00000000" w:rsidRDefault="00720107">
      <w:pPr>
        <w:ind w:firstLine="400"/>
        <w:jc w:val="both"/>
      </w:pPr>
      <w:r>
        <w:rPr>
          <w:rStyle w:val="s0"/>
        </w:rPr>
        <w:t>Правительством Республики Казахстан, а также местными представительными и исполнительн</w:t>
      </w:r>
      <w:r>
        <w:rPr>
          <w:rStyle w:val="s0"/>
        </w:rPr>
        <w:t xml:space="preserve">ыми органами при установлении отдельным категориям лиц льгот на транспортные услуги, включая право на бесплатный проезд, определяется источник финансирования, и при этом исполнительными органами заключается договор с перевозчиком. </w:t>
      </w:r>
    </w:p>
    <w:p w:rsidR="00000000" w:rsidRDefault="00720107">
      <w:pPr>
        <w:jc w:val="both"/>
      </w:pPr>
      <w:r>
        <w:rPr>
          <w:rStyle w:val="s3"/>
        </w:rPr>
        <w:t xml:space="preserve">См. </w:t>
      </w:r>
      <w:hyperlink r:id="rId127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1 июля 2005 года № 4 «Об официальном толковании пункта 3 статьи 26 Конституции Республики Казахстан».</w:t>
      </w:r>
    </w:p>
    <w:p w:rsidR="00000000" w:rsidRDefault="00720107">
      <w:pPr>
        <w:jc w:val="both"/>
      </w:pPr>
      <w:r>
        <w:rPr>
          <w:rStyle w:val="s3"/>
        </w:rPr>
        <w:t> 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 xml:space="preserve">Статья 14. Транзитные перевозки грузов и пассажиров </w:t>
      </w:r>
    </w:p>
    <w:p w:rsidR="00000000" w:rsidRDefault="00720107">
      <w:pPr>
        <w:ind w:firstLine="400"/>
        <w:jc w:val="both"/>
      </w:pPr>
      <w:r>
        <w:rPr>
          <w:rStyle w:val="s0"/>
        </w:rPr>
        <w:t xml:space="preserve">Транзитные перевозки грузов и пассажиров через территорию Республики Казахстан осуществляются: </w:t>
      </w:r>
    </w:p>
    <w:p w:rsidR="00000000" w:rsidRDefault="00720107">
      <w:pPr>
        <w:ind w:firstLine="400"/>
        <w:jc w:val="both"/>
      </w:pPr>
      <w:r>
        <w:rPr>
          <w:rStyle w:val="s0"/>
        </w:rPr>
        <w:t>железнодорожным, воздушным, автомобильным, морским и внутренним водным транспортом по дорогам, трассам и во</w:t>
      </w:r>
      <w:r>
        <w:rPr>
          <w:rStyle w:val="s0"/>
        </w:rPr>
        <w:t xml:space="preserve">дным путям, открытым для межгосударственных сообщений в соответствии с действующим законодательством Республики Казахстан, международными соглашениями и договорами. </w:t>
      </w:r>
    </w:p>
    <w:p w:rsidR="00000000" w:rsidRDefault="00720107">
      <w:pPr>
        <w:ind w:firstLine="400"/>
        <w:jc w:val="both"/>
      </w:pPr>
      <w:r>
        <w:rPr>
          <w:rStyle w:val="s0"/>
        </w:rPr>
        <w:t> </w:t>
      </w:r>
    </w:p>
    <w:p w:rsidR="00000000" w:rsidRDefault="00720107">
      <w:pPr>
        <w:jc w:val="center"/>
      </w:pPr>
      <w:bookmarkStart w:id="4" w:name="SUB150000"/>
      <w:bookmarkEnd w:id="4"/>
      <w:r>
        <w:rPr>
          <w:rStyle w:val="s1"/>
        </w:rPr>
        <w:t>Раздел 4. БЕЗОПАСНОСТЬ И ОТВЕТСТВЕННОСТЬ НА</w:t>
      </w:r>
      <w:r>
        <w:t xml:space="preserve"> </w:t>
      </w:r>
    </w:p>
    <w:p w:rsidR="00000000" w:rsidRDefault="00720107">
      <w:pPr>
        <w:spacing w:after="240"/>
        <w:jc w:val="center"/>
      </w:pPr>
      <w:r>
        <w:rPr>
          <w:rStyle w:val="s1"/>
        </w:rPr>
        <w:t>ТРАНСПОРТЕ</w:t>
      </w:r>
    </w:p>
    <w:p w:rsidR="00000000" w:rsidRDefault="00720107">
      <w:pPr>
        <w:jc w:val="both"/>
      </w:pPr>
      <w:r>
        <w:rPr>
          <w:rStyle w:val="s3"/>
        </w:rPr>
        <w:t>В статью 15 внесены дополнения в</w:t>
      </w:r>
      <w:r>
        <w:rPr>
          <w:rStyle w:val="s3"/>
        </w:rPr>
        <w:t xml:space="preserve"> соответствии с </w:t>
      </w:r>
      <w:hyperlink r:id="rId128" w:anchor="sub_id=10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276-II; изложена в редакции </w:t>
      </w:r>
      <w:hyperlink r:id="rId129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</w:t>
      </w:r>
      <w:r>
        <w:rPr>
          <w:rStyle w:val="s3"/>
        </w:rPr>
        <w:t>г. № 209-III (</w:t>
      </w:r>
      <w:hyperlink r:id="rId130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>Статья 15. Требования к транспортным средствам</w:t>
      </w:r>
    </w:p>
    <w:p w:rsidR="00000000" w:rsidRDefault="00720107">
      <w:pPr>
        <w:ind w:firstLine="400"/>
        <w:jc w:val="both"/>
      </w:pPr>
      <w:r>
        <w:rPr>
          <w:rStyle w:val="s0"/>
        </w:rPr>
        <w:t>Транспортные средства должны соответствовать требованиям по безопасности жизни и здоровья чело</w:t>
      </w:r>
      <w:r>
        <w:rPr>
          <w:rStyle w:val="s0"/>
        </w:rPr>
        <w:t xml:space="preserve">века, окружающей среды, установленным техническими регламентами в сфере транспорта, иметь документ в сфере подтверждения соответствия, а также быть зарегистрированными в порядке, установленном </w:t>
      </w:r>
      <w:hyperlink r:id="rId131" w:anchor="sub_id=1803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20107">
      <w:pPr>
        <w:ind w:firstLine="400"/>
        <w:jc w:val="both"/>
      </w:pPr>
      <w:r>
        <w:rPr>
          <w:rStyle w:val="s0"/>
        </w:rPr>
        <w:t xml:space="preserve">Порядок подтверждения соответствия транспортных средств определяется </w:t>
      </w:r>
      <w:hyperlink r:id="rId132" w:anchor="sub_id=2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20107">
      <w:pPr>
        <w:ind w:firstLine="400"/>
        <w:jc w:val="both"/>
      </w:pPr>
      <w:r>
        <w:rPr>
          <w:rStyle w:val="s0"/>
        </w:rPr>
        <w:t>Не подлежат ввозу, реализации и эксплуатации транспортные средства, не соответствующие требованиям безопасности, установленным в соответствии с законодательством Республики Казахстан о техническом регулировании.</w:t>
      </w:r>
    </w:p>
    <w:p w:rsidR="00000000" w:rsidRDefault="00720107">
      <w:pPr>
        <w:ind w:firstLine="400"/>
        <w:jc w:val="both"/>
      </w:pPr>
      <w:r>
        <w:rPr>
          <w:rStyle w:val="s1"/>
        </w:rPr>
        <w:t> </w:t>
      </w:r>
    </w:p>
    <w:p w:rsidR="00000000" w:rsidRDefault="00720107">
      <w:pPr>
        <w:jc w:val="both"/>
      </w:pPr>
      <w:r>
        <w:rPr>
          <w:rStyle w:val="s3"/>
        </w:rPr>
        <w:t>В статью 16 внесены изменения в соответств</w:t>
      </w:r>
      <w:r>
        <w:rPr>
          <w:rStyle w:val="s3"/>
        </w:rPr>
        <w:t xml:space="preserve">ии с </w:t>
      </w:r>
      <w:hyperlink r:id="rId133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28.12.98 г. № 338-1 (</w:t>
      </w:r>
      <w:hyperlink r:id="rId134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>Статья 16. Право управления транспо</w:t>
      </w:r>
      <w:r>
        <w:rPr>
          <w:rStyle w:val="s1"/>
        </w:rPr>
        <w:t xml:space="preserve">ртными средствами </w:t>
      </w:r>
    </w:p>
    <w:p w:rsidR="00000000" w:rsidRDefault="00720107">
      <w:pPr>
        <w:ind w:firstLine="400"/>
        <w:jc w:val="both"/>
      </w:pPr>
      <w:r>
        <w:t xml:space="preserve">Право управления транспортным средством предоставляется лицу, имеющему соответствующую квалификацию и прошедшему медицинское освидетельствование о состоянии здоровья с выдачей документов установленного образца. </w:t>
      </w:r>
    </w:p>
    <w:p w:rsidR="00000000" w:rsidRDefault="00720107">
      <w:pPr>
        <w:spacing w:after="240"/>
        <w:ind w:firstLine="400"/>
        <w:jc w:val="both"/>
      </w:pPr>
      <w:r>
        <w:t>Квалификационные требован</w:t>
      </w:r>
      <w:r>
        <w:t xml:space="preserve">ия по управлению транспортным средством и критерии оценки пригодности состояния здоровья для управления им определяются в порядке, установленном </w:t>
      </w:r>
      <w:hyperlink r:id="rId135" w:history="1">
        <w:r>
          <w:rPr>
            <w:rStyle w:val="a3"/>
          </w:rPr>
          <w:t>нормативными правовыми актами Республики Казах</w:t>
        </w:r>
        <w:r>
          <w:rPr>
            <w:rStyle w:val="a3"/>
          </w:rPr>
          <w:t>стан</w:t>
        </w:r>
      </w:hyperlink>
      <w:r>
        <w:t>.</w:t>
      </w:r>
    </w:p>
    <w:p w:rsidR="00000000" w:rsidRDefault="00720107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36" w:anchor="sub_id=1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28.12.98 г. № 338-1 (</w:t>
      </w:r>
      <w:hyperlink r:id="rId137" w:anchor="sub_id=17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 xml:space="preserve">Статья 17. Ответственность перевозчика </w:t>
      </w:r>
    </w:p>
    <w:p w:rsidR="00000000" w:rsidRDefault="00720107">
      <w:pPr>
        <w:ind w:firstLine="400"/>
        <w:jc w:val="both"/>
      </w:pPr>
      <w:r>
        <w:t>Соглашения перевозчика с пассажирами и грузовладельцами об ограничении или устранении ответственности, установленной законодательством, недействительны, за исключением случаев, когда возможность таких со</w:t>
      </w:r>
      <w:r>
        <w:t xml:space="preserve">глашений при перевозках груза предусмотрена законодательными актами. </w:t>
      </w:r>
    </w:p>
    <w:p w:rsidR="00000000" w:rsidRDefault="00720107">
      <w:pPr>
        <w:ind w:firstLine="400"/>
        <w:jc w:val="both"/>
      </w:pPr>
      <w:r>
        <w:t xml:space="preserve">Перевозчик обеспечивает сохранность грузов, багажа и почтовых отправлений с момента принятия их к перевозке и до выдачи получателю. </w:t>
      </w:r>
    </w:p>
    <w:p w:rsidR="00000000" w:rsidRDefault="00720107">
      <w:pPr>
        <w:ind w:firstLine="400"/>
        <w:jc w:val="both"/>
      </w:pPr>
      <w:r>
        <w:t>Перевозчик отвечает за утрату, недостачу или поврежде</w:t>
      </w:r>
      <w:r>
        <w:t xml:space="preserve">ние груза или багажа, если не докажет, что утрата, недостача или повреждение груза или багажа произошли не по его вине. </w:t>
      </w:r>
    </w:p>
    <w:p w:rsidR="00000000" w:rsidRDefault="00720107">
      <w:pPr>
        <w:ind w:firstLine="400"/>
        <w:jc w:val="both"/>
      </w:pPr>
      <w:r>
        <w:t xml:space="preserve">Ущерб, причиненный при перевозке груза или багажа, возмещается перевозчиком: </w:t>
      </w:r>
    </w:p>
    <w:p w:rsidR="00000000" w:rsidRDefault="00720107">
      <w:pPr>
        <w:ind w:firstLine="400"/>
        <w:jc w:val="both"/>
      </w:pPr>
      <w:r>
        <w:t xml:space="preserve">- в случае утраты или недостачи — в размере стоимости утраченного или недостающего груза или багажа; </w:t>
      </w:r>
    </w:p>
    <w:p w:rsidR="00000000" w:rsidRDefault="00720107">
      <w:pPr>
        <w:ind w:firstLine="400"/>
        <w:jc w:val="both"/>
      </w:pPr>
      <w:r>
        <w:t>- в случае повреждения (порчи) груза или багажа — в размере суммы, на которую понизилась его стоимость, а при невозможности восстановления поврежденного г</w:t>
      </w:r>
      <w:r>
        <w:t xml:space="preserve">руза или багажа — в размере его стоимости; </w:t>
      </w:r>
    </w:p>
    <w:p w:rsidR="00000000" w:rsidRDefault="00720107">
      <w:pPr>
        <w:ind w:firstLine="400"/>
        <w:jc w:val="both"/>
      </w:pPr>
      <w:r>
        <w:t xml:space="preserve">- в случае утраты груза или багажа, сданного к перевозке с объявлением его ценности, — в размере объявленной стоимости груза или багажа. </w:t>
      </w:r>
    </w:p>
    <w:p w:rsidR="00000000" w:rsidRDefault="00720107">
      <w:pPr>
        <w:ind w:firstLine="400"/>
        <w:jc w:val="both"/>
      </w:pPr>
      <w:r>
        <w:t>Стоимость груза или багажа определяется исходя из его цены, которая устана</w:t>
      </w:r>
      <w:r>
        <w:t xml:space="preserve">вливается в зависимости от видов перевозки и транспорта по правилам (методике), утверждаемым уполномоченным государственным органом или на основании принципов соответствующих международных конвенций, к которым присоединилась Республика Казахстан. </w:t>
      </w:r>
    </w:p>
    <w:p w:rsidR="00000000" w:rsidRDefault="00720107">
      <w:pPr>
        <w:ind w:firstLine="400"/>
        <w:jc w:val="both"/>
      </w:pPr>
      <w:r>
        <w:t>Документ</w:t>
      </w:r>
      <w:r>
        <w:t>ы о причинах несохранности груза или багажа (коммерческий акт, акт общей формы и т. п.), составленные перевозчиком в одностороннем порядке, в случае спора подлежат оценке судом наряду с другими документами, удостоверяющими обстоятельства, которые могут слу</w:t>
      </w:r>
      <w:r>
        <w:t xml:space="preserve">жить основанием для ответственности перевозчика, отправителя либо получателя груза или багажа. </w:t>
      </w:r>
    </w:p>
    <w:p w:rsidR="00000000" w:rsidRDefault="00720107">
      <w:pPr>
        <w:ind w:firstLine="400"/>
        <w:jc w:val="both"/>
      </w:pPr>
      <w:r>
        <w:t>Если в результате повреждения, за которое перевозчик отвечает, качество груза или багажа изменилось настолько, что он не может быть использован по прямому назна</w:t>
      </w:r>
      <w:r>
        <w:t xml:space="preserve">чению, получатель груза или багажа вправе от него отказаться и потребовать возмещения за его утрату. </w:t>
      </w:r>
    </w:p>
    <w:p w:rsidR="00000000" w:rsidRDefault="00720107">
      <w:pPr>
        <w:ind w:firstLine="400"/>
        <w:jc w:val="both"/>
      </w:pPr>
      <w:r>
        <w:t xml:space="preserve">В случае утраты или недостачи груза или багажа перевозчик вместе с выплатой возмещения возвращает плату за перевозку утраченного груза или багажа. </w:t>
      </w:r>
    </w:p>
    <w:p w:rsidR="00000000" w:rsidRDefault="00720107">
      <w:pPr>
        <w:ind w:firstLine="400"/>
        <w:jc w:val="both"/>
      </w:pPr>
      <w:r>
        <w:t>Зареги</w:t>
      </w:r>
      <w:r>
        <w:t xml:space="preserve">стрированный багаж или груз считается утраченным, если это признано перевозчиком или если этот багаж или груз не прибыл в пункт назначения перевозки в течение 7 дней по истечении срока доставки. </w:t>
      </w:r>
    </w:p>
    <w:p w:rsidR="00000000" w:rsidRDefault="00720107">
      <w:pPr>
        <w:ind w:firstLine="400"/>
        <w:jc w:val="both"/>
      </w:pPr>
      <w:r>
        <w:t>Однако, если груз прибыл по истечении указанного срока, полу</w:t>
      </w:r>
      <w:r>
        <w:t xml:space="preserve">чатель вправе принять груз и возвратить уплаченную перевозчиком сумму за утрату багажа или груза. </w:t>
      </w:r>
    </w:p>
    <w:p w:rsidR="00000000" w:rsidRDefault="00720107">
      <w:pPr>
        <w:spacing w:after="240"/>
        <w:ind w:firstLine="400"/>
        <w:jc w:val="both"/>
      </w:pPr>
      <w:r>
        <w:t>Законодательными актами могут предусматриваться и иные виды ответственности.</w:t>
      </w:r>
    </w:p>
    <w:p w:rsidR="00000000" w:rsidRDefault="00720107">
      <w:pPr>
        <w:jc w:val="both"/>
      </w:pPr>
      <w:r>
        <w:rPr>
          <w:rStyle w:val="s3"/>
        </w:rPr>
        <w:t xml:space="preserve">Раздел 4 дополнен статьей 17-1 в соответствии с </w:t>
      </w:r>
      <w:hyperlink r:id="rId138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28.12.98 г. № 338-1; внесены изменения в соответствии с </w:t>
      </w:r>
      <w:hyperlink r:id="rId139" w:anchor="sub_id=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06.12.01 г. № 260-II (</w:t>
      </w:r>
      <w:hyperlink r:id="rId140" w:anchor="sub_id=1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 xml:space="preserve">Статья 17-1. Претензии и иски по перевозкам грузов и пассажиров </w:t>
      </w:r>
    </w:p>
    <w:p w:rsidR="00000000" w:rsidRDefault="00720107">
      <w:pPr>
        <w:ind w:firstLine="400"/>
        <w:jc w:val="both"/>
      </w:pPr>
      <w:r>
        <w:t xml:space="preserve">До предъявления к перевозчику иска по спорам, связанным с перевозкой, обязательно предъявление ему претензии. </w:t>
      </w:r>
    </w:p>
    <w:p w:rsidR="00000000" w:rsidRDefault="00720107">
      <w:pPr>
        <w:ind w:firstLine="400"/>
        <w:jc w:val="both"/>
      </w:pPr>
      <w:r>
        <w:t xml:space="preserve">Претензии могут предъявляться в течение трех месяцев, а претензии об уплате штрафов и пени — в течение одного месяца. </w:t>
      </w:r>
    </w:p>
    <w:p w:rsidR="00000000" w:rsidRDefault="00720107">
      <w:pPr>
        <w:ind w:firstLine="400"/>
        <w:jc w:val="both"/>
      </w:pPr>
      <w:r>
        <w:t>Если претензия отклонена или ответ не получен в срок, установленный настоящей статьей, у заявителя возникает право на предъявление иска.</w:t>
      </w:r>
      <w:r>
        <w:t xml:space="preserve"> </w:t>
      </w:r>
    </w:p>
    <w:p w:rsidR="00000000" w:rsidRDefault="00720107">
      <w:pPr>
        <w:ind w:firstLine="400"/>
        <w:jc w:val="both"/>
      </w:pPr>
      <w:r>
        <w:t xml:space="preserve">Срок исковой давности по требованиям, вытекающим из перевозки груза и (или) пассажиров, регулируется в порядке, установленном </w:t>
      </w:r>
      <w:hyperlink r:id="rId141" w:anchor="sub_id=17800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720107">
      <w:pPr>
        <w:spacing w:after="240"/>
        <w:ind w:firstLine="400"/>
        <w:jc w:val="both"/>
      </w:pPr>
      <w:r>
        <w:t>Сроки исковой давности и</w:t>
      </w:r>
      <w:r>
        <w:t xml:space="preserve"> порядок предъявления исков по спорам, связанным с международными перевозками, устанавливаются международными договорами, соглашениями или конвенциями.</w:t>
      </w:r>
    </w:p>
    <w:p w:rsidR="00000000" w:rsidRDefault="00720107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42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28.12.98 г. № 338-1 (</w:t>
      </w:r>
      <w:hyperlink r:id="rId143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 xml:space="preserve">Статья 18. Срок доставки пассажира, груза и багажа и ответственность за просрочку </w:t>
      </w:r>
    </w:p>
    <w:p w:rsidR="00000000" w:rsidRDefault="00720107">
      <w:pPr>
        <w:ind w:firstLine="400"/>
        <w:jc w:val="both"/>
      </w:pPr>
      <w:r>
        <w:t>Перевозчик обязан доставить груз или багаж в пункт назначения в срок, установленный Правилами перевозки грузов и багажа, утверждаемыми уполномоченным государственным органом. Если срок доставки в указанном порядке не установлен, стороны вправе установить э</w:t>
      </w:r>
      <w:r>
        <w:t xml:space="preserve">тот срок в договоре. </w:t>
      </w:r>
    </w:p>
    <w:p w:rsidR="00000000" w:rsidRDefault="00720107">
      <w:pPr>
        <w:ind w:firstLine="400"/>
        <w:jc w:val="both"/>
      </w:pPr>
      <w:r>
        <w:t xml:space="preserve">При задержке перевозки пассажира по вине перевозчика последний уплачивает пассажиру штраф в размере 3 процентов от стоимости билета за каждый час задержки, помимо возмещения убытков пассажиру, если последние имели место. </w:t>
      </w:r>
    </w:p>
    <w:p w:rsidR="00000000" w:rsidRDefault="00720107">
      <w:pPr>
        <w:ind w:firstLine="400"/>
        <w:jc w:val="both"/>
      </w:pPr>
      <w:r>
        <w:t>Сумма взыска</w:t>
      </w:r>
      <w:r>
        <w:t xml:space="preserve">нного пассажиром штрафа не может превышать стоимости приобретенного билета. </w:t>
      </w:r>
    </w:p>
    <w:p w:rsidR="00000000" w:rsidRDefault="00720107">
      <w:pPr>
        <w:ind w:firstLine="400"/>
        <w:jc w:val="both"/>
      </w:pPr>
      <w:r>
        <w:t>За просрочку в доставке багажа перевозчик уплачивает получателю багажа штраф в размере 10 процентов платы за перевозку за каждые сутки просрочки, но не свыше 50 процентов платы за</w:t>
      </w:r>
      <w:r>
        <w:t xml:space="preserve"> перевозку. </w:t>
      </w:r>
    </w:p>
    <w:p w:rsidR="00000000" w:rsidRDefault="00720107">
      <w:pPr>
        <w:ind w:firstLine="400"/>
        <w:jc w:val="both"/>
      </w:pPr>
      <w:r>
        <w:t xml:space="preserve">За просрочку в доставке груза перевозчик уплачивает получателю штраф в размере 5 процентов платы за перевозку за каждые сутки просрочки, но не свыше 50 процентов платы за перевозку. </w:t>
      </w:r>
    </w:p>
    <w:p w:rsidR="00000000" w:rsidRDefault="00720107">
      <w:pPr>
        <w:ind w:firstLine="400"/>
        <w:jc w:val="both"/>
      </w:pPr>
      <w:r>
        <w:t>Перевозчик освобождается от ответственности за просрочку в д</w:t>
      </w:r>
      <w:r>
        <w:t xml:space="preserve">оставке груза или багажа, если просрочка произошла не по его вине. </w:t>
      </w:r>
    </w:p>
    <w:p w:rsidR="00000000" w:rsidRDefault="00720107">
      <w:pPr>
        <w:ind w:firstLine="400"/>
        <w:jc w:val="both"/>
      </w:pPr>
      <w:r>
        <w:t xml:space="preserve">Перевозчик несет ответственность за убытки, возникшие у отправителя или получателя багажа или груза в </w:t>
      </w:r>
      <w:r>
        <w:rPr>
          <w:rStyle w:val="s0"/>
        </w:rPr>
        <w:t xml:space="preserve">связи с задержкой перевозки, если последние имели место. </w:t>
      </w:r>
    </w:p>
    <w:p w:rsidR="00000000" w:rsidRDefault="00720107">
      <w:pPr>
        <w:ind w:firstLine="400"/>
        <w:jc w:val="both"/>
      </w:pPr>
      <w:r>
        <w:rPr>
          <w:rStyle w:val="s0"/>
        </w:rPr>
        <w:t xml:space="preserve">Перевозчик обязан при задержке рейсов на 10 часов и более предоставлять за свой счет пассажирам места в гостинице и питание. </w:t>
      </w:r>
    </w:p>
    <w:p w:rsidR="00000000" w:rsidRDefault="00720107">
      <w:pPr>
        <w:ind w:firstLine="400"/>
        <w:jc w:val="both"/>
      </w:pPr>
      <w:r>
        <w:rPr>
          <w:rStyle w:val="s0"/>
        </w:rPr>
        <w:t xml:space="preserve">По запросу пассажира ему выдается официальный документ или производится отметка в билете о причине задержки перевозки. </w:t>
      </w:r>
    </w:p>
    <w:p w:rsidR="00000000" w:rsidRDefault="00720107">
      <w:pPr>
        <w:ind w:firstLine="400"/>
        <w:jc w:val="both"/>
      </w:pPr>
      <w:r>
        <w:rPr>
          <w:rStyle w:val="s0"/>
        </w:rPr>
        <w:t>Размер пре</w:t>
      </w:r>
      <w:r>
        <w:rPr>
          <w:rStyle w:val="s0"/>
        </w:rPr>
        <w:t>дусмотренных настоящей статьей убытков и порядок их определения устанавливаются Правилами перевозки грузов и багажа, утверждаемыми уполномоченным государственным органом.</w:t>
      </w:r>
    </w:p>
    <w:p w:rsidR="00000000" w:rsidRDefault="00720107">
      <w:pPr>
        <w:ind w:firstLine="400"/>
        <w:jc w:val="both"/>
      </w:pPr>
      <w:r>
        <w:rPr>
          <w:rStyle w:val="s0"/>
        </w:rPr>
        <w:t> 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 xml:space="preserve">Статья 19. Ответственность пассажира, отправителя и получателя груза или багажа </w:t>
      </w:r>
    </w:p>
    <w:p w:rsidR="00000000" w:rsidRDefault="00720107">
      <w:pPr>
        <w:ind w:firstLine="400"/>
        <w:jc w:val="both"/>
      </w:pPr>
      <w:r>
        <w:t>Па</w:t>
      </w:r>
      <w:r>
        <w:t xml:space="preserve">ссажиры, отправитель и получатель груза или багажа несут ответственность за ущерб, причиненный по их вине другим лицам, имуществу перевозчика и имуществу других лиц, за которое несет ответственность перевозчик. </w:t>
      </w:r>
    </w:p>
    <w:p w:rsidR="00000000" w:rsidRDefault="00720107">
      <w:pPr>
        <w:ind w:firstLine="400"/>
        <w:jc w:val="both"/>
      </w:pPr>
      <w:r>
        <w:t xml:space="preserve">Отправитель несет ответственность за ущерб, </w:t>
      </w:r>
      <w:r>
        <w:t xml:space="preserve">причиненный перевозчику или другому лицу, перед которым перевозчик несет ответственность в связи с неправильностью, неточностью или неполнотой указанных в транспортных документах сведений. </w:t>
      </w:r>
    </w:p>
    <w:p w:rsidR="00000000" w:rsidRDefault="00720107">
      <w:pPr>
        <w:spacing w:after="240"/>
        <w:ind w:firstLine="400"/>
        <w:jc w:val="both"/>
      </w:pPr>
      <w:r>
        <w:t>Отправитель несет ответственность перед перевозчиком за все убытки</w:t>
      </w:r>
      <w:r>
        <w:t>, которые могут возникнуть в связи с неточностью, неполнотой или неправильностью сведений, указанных в транспортных документах.</w:t>
      </w:r>
    </w:p>
    <w:p w:rsidR="00000000" w:rsidRDefault="00720107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44" w:anchor="sub_id=197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45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>Статья 20. Ответственность перевозчика за причинение смерти или повреждение здор</w:t>
      </w:r>
      <w:r>
        <w:rPr>
          <w:rStyle w:val="s1"/>
        </w:rPr>
        <w:t xml:space="preserve">овья пассажира </w:t>
      </w:r>
    </w:p>
    <w:p w:rsidR="00000000" w:rsidRDefault="00720107">
      <w:pPr>
        <w:spacing w:after="240"/>
        <w:ind w:firstLine="400"/>
        <w:jc w:val="both"/>
      </w:pPr>
      <w:r>
        <w:t>Перевозчик несет имущественную ответственность за вред, возникший вследствие причинения смерти или повреждения здоровья пассажиру при перевозке, если не докажет, что вред возник вследствие умысла потерпевшего или непреодолимой силы.</w:t>
      </w:r>
    </w:p>
    <w:p w:rsidR="00000000" w:rsidRDefault="00720107">
      <w:pPr>
        <w:jc w:val="both"/>
      </w:pPr>
      <w:r>
        <w:rPr>
          <w:rStyle w:val="s3"/>
        </w:rPr>
        <w:t>В стать</w:t>
      </w:r>
      <w:r>
        <w:rPr>
          <w:rStyle w:val="s3"/>
        </w:rPr>
        <w:t xml:space="preserve">ю 21 внесены изменения в соответствии с </w:t>
      </w:r>
      <w:hyperlink r:id="rId146" w:anchor="sub_id=1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28.12.98 г. № 338-1 (</w:t>
      </w:r>
      <w:hyperlink r:id="rId147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19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49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 xml:space="preserve">Статья 21. Охрана грузов и объектов на транспорте </w:t>
      </w:r>
    </w:p>
    <w:p w:rsidR="00000000" w:rsidRDefault="00720107">
      <w:pPr>
        <w:ind w:firstLine="400"/>
        <w:jc w:val="both"/>
      </w:pPr>
      <w:hyperlink r:id="rId150" w:history="1">
        <w:r>
          <w:rPr>
            <w:rStyle w:val="a3"/>
          </w:rPr>
          <w:t>Охрана грузов и объектов транспорта</w:t>
        </w:r>
      </w:hyperlink>
      <w:r>
        <w:t xml:space="preserve">, а также проведение профилактических работ по пожарной безопасности и ликвидация последствий пожаров на </w:t>
      </w:r>
      <w:r>
        <w:t xml:space="preserve">железнодорожном, воздушном транспорте осуществляются службами </w:t>
      </w:r>
      <w:hyperlink r:id="rId151" w:history="1">
        <w:r>
          <w:rPr>
            <w:rStyle w:val="a3"/>
          </w:rPr>
          <w:t>военизированной охраны</w:t>
        </w:r>
      </w:hyperlink>
      <w:r>
        <w:t xml:space="preserve"> и подразделениями противопожарной службы в порядке, установленном Правительством Республики Казахстан. </w:t>
      </w:r>
    </w:p>
    <w:p w:rsidR="00000000" w:rsidRDefault="00720107">
      <w:pPr>
        <w:ind w:firstLine="400"/>
        <w:jc w:val="both"/>
      </w:pPr>
      <w:r>
        <w:t>По</w:t>
      </w:r>
      <w:r>
        <w:t xml:space="preserve">дразделения службы военизированной охраны обеспечиваются огнестрельным оружием и специальными средствами. </w:t>
      </w:r>
    </w:p>
    <w:p w:rsidR="00000000" w:rsidRDefault="00720107">
      <w:pPr>
        <w:ind w:firstLine="400"/>
        <w:jc w:val="both"/>
      </w:pPr>
      <w:r>
        <w:t xml:space="preserve">Порядок применения оружия и специальных средств производится в соответствии с </w:t>
      </w:r>
      <w:hyperlink r:id="rId152" w:anchor="sub_id=1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720107">
      <w:pPr>
        <w:spacing w:after="240"/>
        <w:ind w:firstLine="400"/>
        <w:jc w:val="both"/>
      </w:pPr>
      <w:r>
        <w:t>Охрана наиболее важных объектов транспорта и специальных грузов осуществляется подразделениями внутренних войск Министерства внутренних дел Республики Казахстан, специальными подразделениями Министерства обороны Республики Казахстан и Комитета национальной</w:t>
      </w:r>
      <w:r>
        <w:t xml:space="preserve"> безопасности Республики Казахстан, а также специальными службами военизированной охраны.</w:t>
      </w:r>
    </w:p>
    <w:p w:rsidR="00000000" w:rsidRDefault="00720107">
      <w:pPr>
        <w:jc w:val="both"/>
      </w:pPr>
      <w:r>
        <w:rPr>
          <w:rStyle w:val="s3"/>
        </w:rPr>
        <w:t xml:space="preserve">В название статьи 22 внесены изменения в соответствии с </w:t>
      </w:r>
      <w:hyperlink r:id="rId153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28.12.98 г. № 3</w:t>
      </w:r>
      <w:r>
        <w:rPr>
          <w:rStyle w:val="s3"/>
        </w:rPr>
        <w:t>38-1 (</w:t>
      </w:r>
      <w:hyperlink r:id="rId154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 xml:space="preserve">Статья 22. Организация работы транспорта при чрезвычайных ситуациях </w:t>
      </w:r>
    </w:p>
    <w:p w:rsidR="00000000" w:rsidRDefault="00720107">
      <w:pPr>
        <w:ind w:firstLine="400"/>
        <w:jc w:val="both"/>
      </w:pPr>
      <w:r>
        <w:t>При возникновении чрезвычайных обстоятельств (землетрясений, наводнений, пожаров,</w:t>
      </w:r>
      <w:r>
        <w:t xml:space="preserve"> заносов, эпидемий и других стихийных бедствий) договорные отношения транспортных предприятий на это время могут быть приостановлены по решению Правительства Республики Казахстан, местных исполнительных органов для принятия мер по ликвидации бедствий и их </w:t>
      </w:r>
      <w:r>
        <w:t xml:space="preserve">последствий. </w:t>
      </w:r>
    </w:p>
    <w:p w:rsidR="00000000" w:rsidRDefault="00720107">
      <w:pPr>
        <w:ind w:firstLine="400"/>
        <w:jc w:val="both"/>
      </w:pPr>
      <w:r>
        <w:t>Затраты транспортных предприятий при чрезвычайных обстоятельствах по осуществлению перевозок, связанных с обеспечением мобилизационной готовности, мероприятий по гражданской обороне и аварийно — спасательным работам в республике возмещаются и</w:t>
      </w:r>
      <w:r>
        <w:t xml:space="preserve">з бюджета. </w:t>
      </w:r>
    </w:p>
    <w:p w:rsidR="00000000" w:rsidRDefault="00720107">
      <w:pPr>
        <w:spacing w:after="240"/>
        <w:ind w:firstLine="400"/>
        <w:jc w:val="both"/>
      </w:pPr>
      <w:r>
        <w:t>Транспортные предприятия обязаны незамедлительно принимать меры по устранению последствий стихийных бедствий и аварий, а также иных обстоятельств, носящих чрезвычайный характер.</w:t>
      </w:r>
    </w:p>
    <w:p w:rsidR="00000000" w:rsidRDefault="00720107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155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28.12.98 г. № 338-1 (</w:t>
      </w:r>
      <w:hyperlink r:id="rId156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19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58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0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 xml:space="preserve">Статья 23. Обеспечение безопасности и экологических норм на транспорте </w:t>
      </w:r>
    </w:p>
    <w:p w:rsidR="00000000" w:rsidRDefault="00720107">
      <w:pPr>
        <w:ind w:firstLine="400"/>
        <w:jc w:val="both"/>
      </w:pPr>
      <w:r>
        <w:t xml:space="preserve">Перевозчики обязаны обеспечить безопасность жизни и здоровья граждан, безопасность движения транспортных средств, судоходства и полетов, а также охрану окружающей среды. </w:t>
      </w:r>
    </w:p>
    <w:p w:rsidR="00000000" w:rsidRDefault="00720107">
      <w:pPr>
        <w:ind w:firstLine="400"/>
        <w:jc w:val="both"/>
      </w:pPr>
      <w:r>
        <w:t>Территории станций, портов, пристаней, аэропортов, автотранспортных предприятий и жел</w:t>
      </w:r>
      <w:r>
        <w:t>езнодорожных линий, а также водные пути, на которых осуществляются движение транспортных средств и погрузочно-разгрузочные работы, являются зонами повышенной опасности. Правила нахождения в зоне повышенной опасности и проведения в ней работ устанавливаются</w:t>
      </w:r>
      <w:r>
        <w:t xml:space="preserve"> Правительством Республики Казахстан. Нарушение указанных правил влечет за собой ответственность в порядке, предусмотренном </w:t>
      </w:r>
      <w:r>
        <w:rPr>
          <w:rStyle w:val="s0"/>
        </w:rPr>
        <w:t xml:space="preserve">законами </w:t>
      </w:r>
      <w:r>
        <w:t xml:space="preserve">Республики Казахстан. </w:t>
      </w:r>
    </w:p>
    <w:p w:rsidR="00000000" w:rsidRDefault="00720107">
      <w:pPr>
        <w:ind w:firstLine="400"/>
        <w:jc w:val="both"/>
      </w:pPr>
      <w:r>
        <w:t>Охрана и сопровождение опасных грузов по перечню, утверждаемому Правительством Республики Казахстан,</w:t>
      </w:r>
      <w:r>
        <w:t xml:space="preserve"> обеспечиваются отправителями или получателями грузов на всем пути следования. </w:t>
      </w:r>
    </w:p>
    <w:p w:rsidR="00000000" w:rsidRDefault="00720107">
      <w:pPr>
        <w:ind w:firstLine="400"/>
        <w:jc w:val="both"/>
      </w:pPr>
      <w:r>
        <w:t>Клиенты, отправляющие и получающие взрывчатые, легковоспламеняющиеся, радиоактивные, ядовитые и другие опасные грузы, обязаны гарантировать безопасность их перевозки, иметь сре</w:t>
      </w:r>
      <w:r>
        <w:t xml:space="preserve">дства и мобильные подразделения, необходимые для предупреждения аварийных ситуаций при перевозке грузов, а также ликвидации последствий аварий. </w:t>
      </w:r>
    </w:p>
    <w:p w:rsidR="00000000" w:rsidRDefault="00720107">
      <w:pPr>
        <w:ind w:firstLine="400"/>
        <w:jc w:val="both"/>
      </w:pPr>
      <w:r>
        <w:t>В процессе деятельности транспорта, в том числе транспорта и транспортных средств зарубежных стран, дислоцирующ</w:t>
      </w:r>
      <w:r>
        <w:t xml:space="preserve">ихся на территории Республики Казахстан или пересекающих ее, должны соблюдаться </w:t>
      </w:r>
      <w:r>
        <w:rPr>
          <w:rStyle w:val="s0"/>
        </w:rPr>
        <w:t>установленные законодательством Республики Казахстан требования, обеспечивающие безопасность для жизни и здоровья человека и окружающей среды</w:t>
      </w:r>
      <w:r>
        <w:t xml:space="preserve">. </w:t>
      </w:r>
    </w:p>
    <w:p w:rsidR="00000000" w:rsidRDefault="00720107">
      <w:pPr>
        <w:ind w:firstLine="400"/>
        <w:jc w:val="both"/>
      </w:pPr>
      <w:r>
        <w:t>Запрещается проектирование и стр</w:t>
      </w:r>
      <w:r>
        <w:t xml:space="preserve">оительство транспортных предприятий на площадях залегания полезных ископаемых, размещение в местах их залегания подземных сооружений. В исключительных случаях они допускаются по разрешению уполномоченного государственного органа геологии и охраны недр. </w:t>
      </w:r>
    </w:p>
    <w:p w:rsidR="00000000" w:rsidRDefault="00720107">
      <w:pPr>
        <w:ind w:firstLine="400"/>
        <w:jc w:val="both"/>
      </w:pPr>
      <w:r>
        <w:t>Тр</w:t>
      </w:r>
      <w:r>
        <w:t xml:space="preserve">анспортные предприятия и перевозчики обязаны планировать, осуществлять организацию и финансирование природоохранных мероприятий, вести производственный и ведомственный контроль в области охраны окружающей природной среды и недр. </w:t>
      </w:r>
    </w:p>
    <w:p w:rsidR="00000000" w:rsidRDefault="00720107">
      <w:pPr>
        <w:spacing w:after="240"/>
        <w:ind w:firstLine="400"/>
        <w:jc w:val="both"/>
      </w:pPr>
      <w:r>
        <w:t xml:space="preserve">Перевозчики обязаны </w:t>
      </w:r>
      <w:r>
        <w:rPr>
          <w:rStyle w:val="s0"/>
        </w:rPr>
        <w:t>обеспе</w:t>
      </w:r>
      <w:r>
        <w:rPr>
          <w:rStyle w:val="s0"/>
        </w:rPr>
        <w:t>чить соблюдение установленных норм</w:t>
      </w:r>
      <w:r>
        <w:t xml:space="preserve"> по охране окружающей среды, воздушного бассейна, водоемов, земель и рациональному использованию природных ресурсов. За ущерб, причиненный окружающей среде, перевозчики несут ответственность в порядке, установленном закона</w:t>
      </w:r>
      <w:r>
        <w:t>ми Республики Казахстан.</w:t>
      </w:r>
    </w:p>
    <w:p w:rsidR="00000000" w:rsidRDefault="00720107">
      <w:pPr>
        <w:jc w:val="both"/>
      </w:pPr>
      <w:r>
        <w:rPr>
          <w:rStyle w:val="s3"/>
        </w:rPr>
        <w:t xml:space="preserve">Статья 24 изложена в редакции </w:t>
      </w:r>
      <w:hyperlink r:id="rId161" w:anchor="sub_id=1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08.05.03 г. № 414-II (</w:t>
      </w:r>
      <w:hyperlink r:id="rId16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20107">
      <w:pPr>
        <w:spacing w:after="240"/>
        <w:ind w:firstLine="4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 xml:space="preserve">Исключена в соответствии с </w:t>
      </w:r>
      <w:hyperlink r:id="rId163" w:anchor="sub_id=19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(изменения введены в действие с 1 января 2005 года) (</w:t>
      </w:r>
      <w:hyperlink r:id="rId164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20107">
      <w:pPr>
        <w:spacing w:after="240"/>
        <w:jc w:val="center"/>
      </w:pPr>
      <w:bookmarkStart w:id="5" w:name="SUB250000"/>
      <w:bookmarkEnd w:id="5"/>
      <w:r>
        <w:rPr>
          <w:rStyle w:val="s1"/>
        </w:rPr>
        <w:t>Раздел 5. ЗАКЛЮЧИТЕЛЬНЫЕ ПОЛОЖЕНИЯ</w:t>
      </w:r>
    </w:p>
    <w:p w:rsidR="00000000" w:rsidRDefault="00720107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65" w:anchor="sub_id=10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166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19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68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9" w:anchor="sub_id=102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70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1" w:anchor="sub_id=1004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2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7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15.07.11 г. № 461-IV (введен в действие по истечении шести месяцев</w:t>
      </w:r>
      <w:r>
        <w:rPr>
          <w:rStyle w:val="s3"/>
        </w:rPr>
        <w:t xml:space="preserve"> после его первого официального </w:t>
      </w:r>
      <w:hyperlink r:id="rId17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5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>Статья 25. Транспортный контроль и надзор</w:t>
      </w:r>
    </w:p>
    <w:p w:rsidR="00000000" w:rsidRDefault="00720107">
      <w:pPr>
        <w:ind w:firstLine="400"/>
        <w:jc w:val="both"/>
      </w:pPr>
      <w:r>
        <w:rPr>
          <w:rStyle w:val="s0"/>
        </w:rPr>
        <w:t>Транспортный контроль и надзор за соблюдением законодательства Республики Казахстан о транспорте, требований по безопасности движения и экологии при эксплуатации транспортных средств осуществляется уполномоченным г</w:t>
      </w:r>
      <w:r>
        <w:rPr>
          <w:rStyle w:val="s0"/>
        </w:rPr>
        <w:t>осударственным органом и иными государственными органами в пределах их компетенции, установленной законами Республики Казахстан.</w:t>
      </w:r>
    </w:p>
    <w:p w:rsidR="00000000" w:rsidRDefault="00720107">
      <w:pPr>
        <w:ind w:firstLine="400"/>
        <w:jc w:val="both"/>
      </w:pPr>
      <w:r>
        <w:rPr>
          <w:rStyle w:val="s0"/>
        </w:rPr>
        <w:t>Транспортный контроль, осуществляемый уполномоченным государственным органом, включает в себя:</w:t>
      </w:r>
    </w:p>
    <w:p w:rsidR="00000000" w:rsidRDefault="00720107">
      <w:pPr>
        <w:ind w:firstLine="400"/>
        <w:jc w:val="both"/>
      </w:pPr>
      <w:r>
        <w:rPr>
          <w:rStyle w:val="s0"/>
        </w:rPr>
        <w:t>1) контроль за соблюдением прави</w:t>
      </w:r>
      <w:r>
        <w:rPr>
          <w:rStyle w:val="s0"/>
        </w:rPr>
        <w:t>л перевозок пассажиров и грузов, в том числе опасных грузов;</w:t>
      </w:r>
    </w:p>
    <w:p w:rsidR="00000000" w:rsidRDefault="00720107">
      <w:pPr>
        <w:ind w:firstLine="400"/>
        <w:jc w:val="both"/>
      </w:pPr>
      <w:r>
        <w:rPr>
          <w:rStyle w:val="s0"/>
        </w:rPr>
        <w:t>2) контроль за обеспечением безопасности движения на железнодорожном транспорте, в том числе на магистральных, станционных и подъездных железнодорожных путях;</w:t>
      </w:r>
    </w:p>
    <w:p w:rsidR="00000000" w:rsidRDefault="00720107">
      <w:pPr>
        <w:ind w:firstLine="400"/>
        <w:jc w:val="both"/>
      </w:pPr>
      <w:r>
        <w:rPr>
          <w:rStyle w:val="s0"/>
        </w:rPr>
        <w:t>3) контроль за государственной регис</w:t>
      </w:r>
      <w:r>
        <w:rPr>
          <w:rStyle w:val="s0"/>
        </w:rPr>
        <w:t>трацией железнодорожного подвижного состава;</w:t>
      </w:r>
    </w:p>
    <w:p w:rsidR="00000000" w:rsidRDefault="00720107">
      <w:pPr>
        <w:ind w:firstLine="400"/>
        <w:jc w:val="both"/>
      </w:pPr>
      <w:r>
        <w:rPr>
          <w:rStyle w:val="s0"/>
        </w:rPr>
        <w:t>4) контроль и надзор за обеспечением безопасности судоходства и мореплавания;</w:t>
      </w:r>
    </w:p>
    <w:p w:rsidR="00000000" w:rsidRDefault="00720107">
      <w:pPr>
        <w:ind w:firstLine="400"/>
        <w:jc w:val="both"/>
      </w:pPr>
      <w:r>
        <w:rPr>
          <w:rStyle w:val="s0"/>
        </w:rPr>
        <w:t>5) контроль за соблюдением требований разрешительной системы при осуществлении международных автомобильных перевозок;</w:t>
      </w:r>
    </w:p>
    <w:p w:rsidR="00000000" w:rsidRDefault="00720107">
      <w:pPr>
        <w:ind w:firstLine="400"/>
        <w:jc w:val="both"/>
      </w:pPr>
      <w:r>
        <w:rPr>
          <w:rStyle w:val="s0"/>
        </w:rPr>
        <w:t xml:space="preserve">6) контроль за </w:t>
      </w:r>
      <w:r>
        <w:rPr>
          <w:rStyle w:val="s0"/>
        </w:rPr>
        <w:t>соблюдением законодательства Республики Казахстан о лицензировании в сфере оказания транспортных услуг;</w:t>
      </w:r>
    </w:p>
    <w:p w:rsidR="00000000" w:rsidRDefault="00720107">
      <w:pPr>
        <w:ind w:firstLine="400"/>
        <w:jc w:val="both"/>
      </w:pPr>
      <w:r>
        <w:rPr>
          <w:rStyle w:val="s0"/>
        </w:rPr>
        <w:t>7) контроль за государственной регистрацией судов, используемых в целях торгового мореплавания;</w:t>
      </w:r>
    </w:p>
    <w:p w:rsidR="00000000" w:rsidRDefault="00720107">
      <w:pPr>
        <w:ind w:firstLine="400"/>
        <w:jc w:val="both"/>
      </w:pPr>
      <w:r>
        <w:rPr>
          <w:rStyle w:val="s0"/>
        </w:rPr>
        <w:t>8) технический надзор за морскими судами и их классифика</w:t>
      </w:r>
      <w:r>
        <w:rPr>
          <w:rStyle w:val="s0"/>
        </w:rPr>
        <w:t>цией;</w:t>
      </w:r>
    </w:p>
    <w:p w:rsidR="00000000" w:rsidRDefault="00720107">
      <w:pPr>
        <w:ind w:firstLine="400"/>
        <w:jc w:val="both"/>
      </w:pPr>
      <w:r>
        <w:rPr>
          <w:rStyle w:val="s0"/>
        </w:rPr>
        <w:t>9) контроль и надзор за соблюдением правил плавания на внутренних водных путях лоцманской службой и иными службами на внутреннем водном транспорте;</w:t>
      </w:r>
    </w:p>
    <w:p w:rsidR="00000000" w:rsidRDefault="00720107">
      <w:pPr>
        <w:ind w:firstLine="400"/>
        <w:jc w:val="both"/>
      </w:pPr>
      <w:r>
        <w:rPr>
          <w:rStyle w:val="s0"/>
        </w:rPr>
        <w:t>10) контроль и надзор за соблюдением правил технической эксплуатации и устава службы на судах;</w:t>
      </w:r>
    </w:p>
    <w:p w:rsidR="00000000" w:rsidRDefault="00720107">
      <w:pPr>
        <w:ind w:firstLine="400"/>
        <w:jc w:val="both"/>
      </w:pPr>
      <w:r>
        <w:rPr>
          <w:rStyle w:val="s0"/>
        </w:rPr>
        <w:t>11) контроль и надзор за состоянием морских путей, лоцманской службой и иными морскими службами;</w:t>
      </w:r>
    </w:p>
    <w:p w:rsidR="00000000" w:rsidRDefault="00720107">
      <w:pPr>
        <w:ind w:firstLine="400"/>
        <w:jc w:val="both"/>
      </w:pPr>
      <w:r>
        <w:rPr>
          <w:rStyle w:val="s0"/>
        </w:rPr>
        <w:t>12) контроль и надзор за заключением перевозчиком договора обязательного страхования гражданско-правовой ответственности перевозчика перед пассажирами;</w:t>
      </w:r>
    </w:p>
    <w:p w:rsidR="00000000" w:rsidRDefault="00720107">
      <w:pPr>
        <w:ind w:firstLine="400"/>
        <w:jc w:val="both"/>
      </w:pPr>
      <w:r>
        <w:rPr>
          <w:rStyle w:val="s0"/>
        </w:rPr>
        <w:t>13) Иск</w:t>
      </w:r>
      <w:r>
        <w:rPr>
          <w:rStyle w:val="s0"/>
        </w:rPr>
        <w:t xml:space="preserve">лючен в соответствии с </w:t>
      </w:r>
      <w:hyperlink r:id="rId176" w:anchor="sub_id=7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7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8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20107">
      <w:pPr>
        <w:ind w:firstLine="400"/>
        <w:jc w:val="both"/>
      </w:pPr>
      <w:r>
        <w:rPr>
          <w:rStyle w:val="s0"/>
        </w:rPr>
        <w:t>14) контроль за проездом автотранспортных средств по территории Республики Казахстан;</w:t>
      </w:r>
    </w:p>
    <w:p w:rsidR="00000000" w:rsidRDefault="00720107">
      <w:pPr>
        <w:ind w:firstLine="400"/>
        <w:jc w:val="both"/>
      </w:pPr>
      <w:r>
        <w:rPr>
          <w:rStyle w:val="s0"/>
        </w:rPr>
        <w:t>15) конт</w:t>
      </w:r>
      <w:r>
        <w:rPr>
          <w:rStyle w:val="s0"/>
        </w:rPr>
        <w:t>роль за соблюдением водителями автотранспортных средств установленного режима труда и отдыха при осуществлении перевозок пассажиров и грузов, в том числе опасных грузов;</w:t>
      </w:r>
    </w:p>
    <w:p w:rsidR="00000000" w:rsidRDefault="00720107">
      <w:pPr>
        <w:ind w:firstLine="400"/>
        <w:jc w:val="both"/>
      </w:pPr>
      <w:r>
        <w:rPr>
          <w:rStyle w:val="s0"/>
        </w:rPr>
        <w:t>16) контроль за соблюдением допустимых параметров автотранспортных средств, предназнач</w:t>
      </w:r>
      <w:r>
        <w:rPr>
          <w:rStyle w:val="s0"/>
        </w:rPr>
        <w:t>енных для передвижения по автомобильным дорогам Республики Казахстан;</w:t>
      </w:r>
    </w:p>
    <w:p w:rsidR="00000000" w:rsidRDefault="00720107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179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06.01.11 г. № 379-IV (</w:t>
      </w:r>
      <w:hyperlink r:id="rId180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20107">
      <w:pPr>
        <w:ind w:firstLine="400"/>
        <w:jc w:val="both"/>
      </w:pPr>
      <w:r>
        <w:rPr>
          <w:rStyle w:val="s0"/>
        </w:rPr>
        <w:t>17) контроль за соблюдением нормативов содержания загрязняющих веществ в выбросах при эксплуатации автотранспортных средств в сфере перевозок пассажиров и г</w:t>
      </w:r>
      <w:r>
        <w:rPr>
          <w:rStyle w:val="s0"/>
        </w:rPr>
        <w:t>рузов, в том числе опасных грузов.</w:t>
      </w:r>
    </w:p>
    <w:p w:rsidR="00000000" w:rsidRDefault="00720107">
      <w:pPr>
        <w:ind w:firstLine="400"/>
        <w:jc w:val="both"/>
      </w:pPr>
      <w:r>
        <w:rPr>
          <w:rStyle w:val="s0"/>
        </w:rPr>
        <w:t xml:space="preserve">Должностные лица уполномоченного органа при осуществлении транспортного контроля и надзора должны носить форменную одежду </w:t>
      </w:r>
      <w:r>
        <w:t>(без погон)</w:t>
      </w:r>
      <w:r>
        <w:rPr>
          <w:rStyle w:val="s0"/>
        </w:rPr>
        <w:t xml:space="preserve"> и предъявлять по требованию служебные удостоверения.</w:t>
      </w:r>
    </w:p>
    <w:p w:rsidR="00000000" w:rsidRDefault="00720107">
      <w:pPr>
        <w:ind w:firstLine="426"/>
      </w:pPr>
      <w:r>
        <w:t>Образцы форменной одежды (без пого</w:t>
      </w:r>
      <w:r>
        <w:t>н) и порядок ее ношения утверждаются уполномоченным государственным органом.</w:t>
      </w:r>
    </w:p>
    <w:p w:rsidR="00000000" w:rsidRDefault="00720107">
      <w:pPr>
        <w:ind w:firstLine="426"/>
      </w:pPr>
      <w:r>
        <w:t>Натуральные нормы обеспечения форменной одеждой (без погон) утверждаются Правительством Республики Казахстан.</w:t>
      </w:r>
    </w:p>
    <w:p w:rsidR="00000000" w:rsidRDefault="00720107">
      <w:pPr>
        <w:ind w:firstLine="400"/>
        <w:jc w:val="both"/>
      </w:pPr>
      <w:r>
        <w:rPr>
          <w:rStyle w:val="s0"/>
        </w:rPr>
        <w:t>Уполномоченный государственный орган взаимодействует с центральными и</w:t>
      </w:r>
      <w:r>
        <w:rPr>
          <w:rStyle w:val="s0"/>
        </w:rPr>
        <w:t xml:space="preserve"> местными исполнительными органами, принимает совместные меры контроля, обеспечивает взаимный обмен информацией.</w:t>
      </w:r>
    </w:p>
    <w:p w:rsidR="00000000" w:rsidRDefault="00720107">
      <w:pPr>
        <w:ind w:firstLine="400"/>
        <w:jc w:val="both"/>
      </w:pPr>
      <w:r>
        <w:rPr>
          <w:rStyle w:val="s0"/>
        </w:rPr>
        <w:t>Государственные органы обязаны оказывать содействие уполномоченному государственному органу в выполнении задач по осуществлению транспортного к</w:t>
      </w:r>
      <w:r>
        <w:rPr>
          <w:rStyle w:val="s0"/>
        </w:rPr>
        <w:t>онтроля за обеспечением безопасности в области транспорта в соответствии с законодательством Республики Казахстан;</w:t>
      </w:r>
    </w:p>
    <w:p w:rsidR="00000000" w:rsidRDefault="00720107">
      <w:pPr>
        <w:ind w:firstLine="400"/>
        <w:jc w:val="both"/>
      </w:pPr>
      <w:r>
        <w:rPr>
          <w:rStyle w:val="s0"/>
        </w:rPr>
        <w:t>18) контроль и надзор за выполнением полетов воздушными судами физических и юридических лиц, относящихся к сфере гражданской авиации, в соотв</w:t>
      </w:r>
      <w:r>
        <w:rPr>
          <w:rStyle w:val="s0"/>
        </w:rPr>
        <w:t>етствии с основными правилами полетов в воздушном пространстве Республики Казахстан;</w:t>
      </w:r>
    </w:p>
    <w:p w:rsidR="00000000" w:rsidRDefault="00720107">
      <w:pPr>
        <w:ind w:firstLine="400"/>
        <w:jc w:val="both"/>
      </w:pPr>
      <w:r>
        <w:rPr>
          <w:rStyle w:val="s0"/>
        </w:rPr>
        <w:t>19) контроль и надзор за обеспечением организациями гражданской авиации установленных требований и норм по вопросам профессиональной подготовки и состояния здоровья авиаци</w:t>
      </w:r>
      <w:r>
        <w:rPr>
          <w:rStyle w:val="s0"/>
        </w:rPr>
        <w:t>онного персонала;</w:t>
      </w:r>
    </w:p>
    <w:p w:rsidR="00000000" w:rsidRDefault="00720107">
      <w:pPr>
        <w:ind w:firstLine="400"/>
        <w:jc w:val="both"/>
      </w:pPr>
      <w:r>
        <w:rPr>
          <w:rStyle w:val="s0"/>
        </w:rPr>
        <w:t xml:space="preserve">20) контроль и надзор за поддержанием </w:t>
      </w:r>
      <w:hyperlink r:id="rId181" w:anchor="sub_id=100" w:history="1">
        <w:r>
          <w:rPr>
            <w:rStyle w:val="a3"/>
          </w:rPr>
          <w:t>норм</w:t>
        </w:r>
      </w:hyperlink>
      <w:r>
        <w:rPr>
          <w:rStyle w:val="s0"/>
        </w:rPr>
        <w:t xml:space="preserve"> летной годности гражданских воздушных судов организациями гражданской авиации;</w:t>
      </w:r>
    </w:p>
    <w:p w:rsidR="00000000" w:rsidRDefault="00720107">
      <w:pPr>
        <w:ind w:firstLine="400"/>
        <w:jc w:val="both"/>
      </w:pPr>
      <w:r>
        <w:rPr>
          <w:rStyle w:val="s0"/>
        </w:rPr>
        <w:t>21) контроль и надзор за соответств</w:t>
      </w:r>
      <w:r>
        <w:rPr>
          <w:rStyle w:val="s0"/>
        </w:rPr>
        <w:t>ием требованиям летной и технической эксплуатации авиационной техники и средств ее наземного обслуживания;</w:t>
      </w:r>
    </w:p>
    <w:p w:rsidR="00000000" w:rsidRDefault="00720107">
      <w:pPr>
        <w:ind w:firstLine="400"/>
        <w:jc w:val="both"/>
      </w:pPr>
      <w:r>
        <w:rPr>
          <w:rStyle w:val="s0"/>
        </w:rPr>
        <w:t>22) контроль за содержанием объектов аэродромов (вертодромов) и взлетно-посадочных площадок;</w:t>
      </w:r>
    </w:p>
    <w:p w:rsidR="00000000" w:rsidRDefault="00720107">
      <w:pPr>
        <w:ind w:firstLine="400"/>
        <w:jc w:val="both"/>
      </w:pPr>
      <w:r>
        <w:rPr>
          <w:rStyle w:val="s0"/>
        </w:rPr>
        <w:t>23) контроль и надзор за осуществлением маркировки объек</w:t>
      </w:r>
      <w:r>
        <w:rPr>
          <w:rStyle w:val="s0"/>
        </w:rPr>
        <w:t>тов в районе аэродрома гражданской авиации;</w:t>
      </w:r>
    </w:p>
    <w:p w:rsidR="00000000" w:rsidRDefault="00720107">
      <w:pPr>
        <w:ind w:firstLine="400"/>
        <w:jc w:val="both"/>
      </w:pPr>
      <w:r>
        <w:rPr>
          <w:rStyle w:val="s0"/>
        </w:rPr>
        <w:t>24) контроль и надзор за осуществлением международных воздушных перевозок;</w:t>
      </w:r>
    </w:p>
    <w:p w:rsidR="00000000" w:rsidRDefault="00720107">
      <w:pPr>
        <w:ind w:firstLine="400"/>
        <w:jc w:val="both"/>
      </w:pPr>
      <w:r>
        <w:rPr>
          <w:rStyle w:val="s0"/>
        </w:rPr>
        <w:t>25) контроль и надзор за обеспечением авиационной безопасности;</w:t>
      </w:r>
    </w:p>
    <w:p w:rsidR="00000000" w:rsidRDefault="00720107">
      <w:pPr>
        <w:ind w:firstLine="400"/>
        <w:jc w:val="both"/>
      </w:pPr>
      <w:r>
        <w:rPr>
          <w:rStyle w:val="s0"/>
        </w:rPr>
        <w:t xml:space="preserve">26) контроль за обеспечением недискриминационного доступа перевозчиков к </w:t>
      </w:r>
      <w:r>
        <w:rPr>
          <w:rStyle w:val="s0"/>
        </w:rPr>
        <w:t>услугам магистральной железнодорожной сети;</w:t>
      </w:r>
    </w:p>
    <w:p w:rsidR="00000000" w:rsidRDefault="00720107">
      <w:pPr>
        <w:ind w:firstLine="400"/>
        <w:jc w:val="both"/>
      </w:pPr>
      <w:r>
        <w:rPr>
          <w:rStyle w:val="s0"/>
        </w:rPr>
        <w:t>27) контроль за обеспечением недискриминационного доступа перевозчиков, грузоотправителей, контрагентов и других лиц к услугам подъездных путей, не имеющих конкурентного подъездного пути;</w:t>
      </w:r>
    </w:p>
    <w:p w:rsidR="00000000" w:rsidRDefault="00720107">
      <w:pPr>
        <w:spacing w:after="240"/>
        <w:ind w:firstLine="400"/>
        <w:jc w:val="both"/>
      </w:pPr>
      <w:r>
        <w:rPr>
          <w:rStyle w:val="s0"/>
        </w:rPr>
        <w:t>28) контроль за соблюден</w:t>
      </w:r>
      <w:r>
        <w:rPr>
          <w:rStyle w:val="s0"/>
        </w:rPr>
        <w:t>ием физическими и юридическими лицами нормативных правовых актов, международных договоров Республики Казахстан, определяющих порядок функционирования железнодорожного транспорта, выявление и принятие мер по пресечению их нарушений.</w:t>
      </w:r>
    </w:p>
    <w:p w:rsidR="00000000" w:rsidRDefault="00720107">
      <w:pPr>
        <w:jc w:val="both"/>
      </w:pPr>
      <w:r>
        <w:rPr>
          <w:rStyle w:val="s3"/>
        </w:rPr>
        <w:t>Закон дополнен статьей 2</w:t>
      </w:r>
      <w:r>
        <w:rPr>
          <w:rStyle w:val="s3"/>
        </w:rPr>
        <w:t xml:space="preserve">5-1 в соответствии с </w:t>
      </w:r>
      <w:hyperlink r:id="rId182" w:anchor="sub_id=102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изложена в редакции </w:t>
      </w:r>
      <w:hyperlink r:id="rId183" w:anchor="sub_id=25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17.07.09 г. № 188-IV (</w:t>
      </w:r>
      <w:hyperlink r:id="rId184" w:anchor="sub_id=2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5" w:anchor="sub_id=1005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06.01.11 г. № 378-IV (</w:t>
      </w:r>
      <w:hyperlink r:id="rId186" w:anchor="sub_id=2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>Статья 25-1. Государственный контроль и надзор в области транспорта</w:t>
      </w:r>
    </w:p>
    <w:p w:rsidR="00000000" w:rsidRDefault="00720107">
      <w:pPr>
        <w:ind w:firstLine="400"/>
        <w:jc w:val="both"/>
      </w:pPr>
      <w:r>
        <w:rPr>
          <w:rStyle w:val="s0"/>
        </w:rPr>
        <w:t>1. Государственный контроль и надзор в области транспорта осуществляется в форме проверки и иных формах.</w:t>
      </w:r>
    </w:p>
    <w:p w:rsidR="00000000" w:rsidRDefault="00720107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8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</w:t>
      </w:r>
      <w:r>
        <w:rPr>
          <w:rStyle w:val="s0"/>
        </w:rPr>
        <w:t>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720107">
      <w:pPr>
        <w:ind w:firstLine="400"/>
        <w:jc w:val="both"/>
      </w:pPr>
      <w:r>
        <w:rPr>
          <w:rStyle w:val="s0"/>
        </w:rPr>
        <w:t> </w:t>
      </w:r>
    </w:p>
    <w:p w:rsidR="00000000" w:rsidRDefault="00720107">
      <w:pPr>
        <w:jc w:val="both"/>
      </w:pPr>
      <w:r>
        <w:rPr>
          <w:rStyle w:val="s3"/>
        </w:rPr>
        <w:t xml:space="preserve">Закон дополнен статьей 25-2 в соответствии с </w:t>
      </w:r>
      <w:hyperlink r:id="rId188" w:anchor="sub_id=102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720107">
      <w:pPr>
        <w:ind w:firstLine="400"/>
        <w:jc w:val="both"/>
      </w:pPr>
      <w:r>
        <w:rPr>
          <w:rStyle w:val="s1"/>
        </w:rPr>
        <w:t xml:space="preserve">Статья 25-2. </w:t>
      </w:r>
      <w:r>
        <w:rPr>
          <w:rStyle w:val="s0"/>
        </w:rPr>
        <w:t xml:space="preserve">Исключена в соответствии с </w:t>
      </w:r>
      <w:hyperlink r:id="rId189" w:anchor="sub_id=25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90" w:anchor="sub_id=25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20107">
      <w:pPr>
        <w:ind w:left="1200" w:hanging="800"/>
        <w:jc w:val="both"/>
      </w:pPr>
      <w:r>
        <w:rPr>
          <w:rStyle w:val="s0"/>
        </w:rPr>
        <w:t> </w:t>
      </w:r>
    </w:p>
    <w:p w:rsidR="00000000" w:rsidRDefault="00720107">
      <w:pPr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91" w:anchor="sub_id=19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</w:t>
      </w:r>
      <w:r>
        <w:rPr>
          <w:rStyle w:val="s3"/>
        </w:rPr>
        <w:t>) (</w:t>
      </w:r>
      <w:hyperlink r:id="rId192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20107">
      <w:pPr>
        <w:ind w:left="1200" w:hanging="800"/>
        <w:jc w:val="both"/>
      </w:pPr>
      <w:r>
        <w:rPr>
          <w:rStyle w:val="s1"/>
        </w:rPr>
        <w:t xml:space="preserve">Статья 26. Международные отношения в области транспорта </w:t>
      </w:r>
    </w:p>
    <w:p w:rsidR="00000000" w:rsidRDefault="00720107">
      <w:pPr>
        <w:ind w:firstLine="400"/>
        <w:jc w:val="both"/>
      </w:pPr>
      <w:r>
        <w:rPr>
          <w:rStyle w:val="s0"/>
        </w:rPr>
        <w:t>Уполномоченный государственный орган представляет интересы республики в межгосударственных отнош</w:t>
      </w:r>
      <w:r>
        <w:rPr>
          <w:rStyle w:val="s0"/>
        </w:rPr>
        <w:t xml:space="preserve">ениях в области транспорта с правом заключения соглашений и договоров в порядке, установленном </w:t>
      </w:r>
      <w:hyperlink r:id="rId19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720107">
      <w:pPr>
        <w:ind w:firstLine="400"/>
        <w:jc w:val="both"/>
      </w:pPr>
      <w:r>
        <w:rPr>
          <w:rStyle w:val="s0"/>
        </w:rPr>
        <w:t xml:space="preserve">Перевозчики могут в соответствии с </w:t>
      </w:r>
      <w:hyperlink r:id="rId194" w:history="1">
        <w:r>
          <w:rPr>
            <w:rStyle w:val="a3"/>
          </w:rPr>
          <w:t>действующим законодательством</w:t>
        </w:r>
      </w:hyperlink>
      <w:r>
        <w:rPr>
          <w:rStyle w:val="s0"/>
        </w:rPr>
        <w:t xml:space="preserve"> Республики Казахстан развивать внешнеэкономическое сотрудничество с юридическими и физическими лицами других государств и осуществлять экспорт (импорт) продукции (работ, услуг).</w:t>
      </w:r>
    </w:p>
    <w:p w:rsidR="00000000" w:rsidRDefault="0072010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96"/>
        <w:gridCol w:w="129"/>
        <w:gridCol w:w="129"/>
        <w:gridCol w:w="380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20107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720107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72010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2010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20107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20107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720107">
      <w:r>
        <w:t> </w:t>
      </w:r>
    </w:p>
    <w:sectPr w:rsidR="00000000">
      <w:headerReference w:type="even" r:id="rId195"/>
      <w:headerReference w:type="default" r:id="rId196"/>
      <w:footerReference w:type="even" r:id="rId197"/>
      <w:footerReference w:type="default" r:id="rId198"/>
      <w:headerReference w:type="first" r:id="rId199"/>
      <w:footerReference w:type="first" r:id="rId2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107" w:rsidRDefault="00720107" w:rsidP="00720107">
      <w:r>
        <w:separator/>
      </w:r>
    </w:p>
  </w:endnote>
  <w:endnote w:type="continuationSeparator" w:id="0">
    <w:p w:rsidR="00720107" w:rsidRDefault="00720107" w:rsidP="007201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107" w:rsidRDefault="007201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107" w:rsidRDefault="007201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107" w:rsidRDefault="007201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107" w:rsidRDefault="00720107" w:rsidP="00720107">
      <w:r>
        <w:separator/>
      </w:r>
    </w:p>
  </w:footnote>
  <w:footnote w:type="continuationSeparator" w:id="0">
    <w:p w:rsidR="00720107" w:rsidRDefault="00720107" w:rsidP="007201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107" w:rsidRDefault="007201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107" w:rsidRDefault="00720107" w:rsidP="007201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0107" w:rsidRPr="00720107" w:rsidRDefault="00720107" w:rsidP="007201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21.09.94 № 156-XIII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107" w:rsidRDefault="007201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0107"/>
    <w:rsid w:val="00720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01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01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01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01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01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01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01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01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11848" TargetMode="External"/><Relationship Id="rId21" Type="http://schemas.openxmlformats.org/officeDocument/2006/relationships/hyperlink" Target="http://online.zakon.kz/Document/?doc_id=30084135" TargetMode="External"/><Relationship Id="rId42" Type="http://schemas.openxmlformats.org/officeDocument/2006/relationships/hyperlink" Target="http://online.zakon.kz/Document/?doc_id=30789473" TargetMode="External"/><Relationship Id="rId63" Type="http://schemas.openxmlformats.org/officeDocument/2006/relationships/hyperlink" Target="http://online.zakon.kz/Document/?doc_id=1011848" TargetMode="External"/><Relationship Id="rId84" Type="http://schemas.openxmlformats.org/officeDocument/2006/relationships/hyperlink" Target="http://online.zakon.kz/Document/?doc_id=1021546" TargetMode="External"/><Relationship Id="rId138" Type="http://schemas.openxmlformats.org/officeDocument/2006/relationships/hyperlink" Target="http://online.zakon.kz/Document/?doc_id=1011848" TargetMode="External"/><Relationship Id="rId159" Type="http://schemas.openxmlformats.org/officeDocument/2006/relationships/hyperlink" Target="http://online.zakon.kz/Document/?doc_id=30084084" TargetMode="External"/><Relationship Id="rId170" Type="http://schemas.openxmlformats.org/officeDocument/2006/relationships/hyperlink" Target="http://online.zakon.kz/Document/?doc_id=30045251" TargetMode="External"/><Relationship Id="rId191" Type="http://schemas.openxmlformats.org/officeDocument/2006/relationships/hyperlink" Target="http://online.zakon.kz/Document/?doc_id=1052440" TargetMode="External"/><Relationship Id="rId107" Type="http://schemas.openxmlformats.org/officeDocument/2006/relationships/hyperlink" Target="http://online.zakon.kz/Document/?doc_id=1011848" TargetMode="External"/><Relationship Id="rId11" Type="http://schemas.openxmlformats.org/officeDocument/2006/relationships/hyperlink" Target="http://online.zakon.kz/Document/?doc_id=1003162" TargetMode="External"/><Relationship Id="rId32" Type="http://schemas.openxmlformats.org/officeDocument/2006/relationships/hyperlink" Target="http://online.zakon.kz/Document/?doc_id=1005029" TargetMode="External"/><Relationship Id="rId53" Type="http://schemas.openxmlformats.org/officeDocument/2006/relationships/hyperlink" Target="http://online.zakon.kz/Document/?doc_id=3303161" TargetMode="External"/><Relationship Id="rId74" Type="http://schemas.openxmlformats.org/officeDocument/2006/relationships/hyperlink" Target="http://online.zakon.kz/Document/?doc_id=31034509" TargetMode="External"/><Relationship Id="rId128" Type="http://schemas.openxmlformats.org/officeDocument/2006/relationships/hyperlink" Target="http://online.zakon.kz/Document/?doc_id=1026864" TargetMode="External"/><Relationship Id="rId149" Type="http://schemas.openxmlformats.org/officeDocument/2006/relationships/hyperlink" Target="http://online.zakon.kz/Document/?doc_id=3503161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503161" TargetMode="External"/><Relationship Id="rId160" Type="http://schemas.openxmlformats.org/officeDocument/2006/relationships/hyperlink" Target="http://online.zakon.kz/Document/?doc_id=30084135" TargetMode="External"/><Relationship Id="rId181" Type="http://schemas.openxmlformats.org/officeDocument/2006/relationships/hyperlink" Target="http://online.zakon.kz/Document/?doc_id=31039594" TargetMode="External"/><Relationship Id="rId22" Type="http://schemas.openxmlformats.org/officeDocument/2006/relationships/hyperlink" Target="http://online.zakon.kz/Document/?doc_id=30448496" TargetMode="External"/><Relationship Id="rId43" Type="http://schemas.openxmlformats.org/officeDocument/2006/relationships/hyperlink" Target="http://online.zakon.kz/Document/?doc_id=30789823" TargetMode="External"/><Relationship Id="rId64" Type="http://schemas.openxmlformats.org/officeDocument/2006/relationships/hyperlink" Target="http://online.zakon.kz/Document/?doc_id=3303161" TargetMode="External"/><Relationship Id="rId118" Type="http://schemas.openxmlformats.org/officeDocument/2006/relationships/hyperlink" Target="http://online.zakon.kz/Document/?doc_id=3303161" TargetMode="External"/><Relationship Id="rId139" Type="http://schemas.openxmlformats.org/officeDocument/2006/relationships/hyperlink" Target="http://online.zakon.kz/Document/?doc_id=1026595" TargetMode="External"/><Relationship Id="rId85" Type="http://schemas.openxmlformats.org/officeDocument/2006/relationships/hyperlink" Target="http://online.zakon.kz/Document/?doc_id=1005876" TargetMode="External"/><Relationship Id="rId150" Type="http://schemas.openxmlformats.org/officeDocument/2006/relationships/hyperlink" Target="http://online.zakon.kz/Document/?doc_id=1031699" TargetMode="External"/><Relationship Id="rId171" Type="http://schemas.openxmlformats.org/officeDocument/2006/relationships/hyperlink" Target="http://online.zakon.kz/Document/?doc_id=30914768" TargetMode="External"/><Relationship Id="rId192" Type="http://schemas.openxmlformats.org/officeDocument/2006/relationships/hyperlink" Target="http://online.zakon.kz/Document/?doc_id=3503161" TargetMode="External"/><Relationship Id="rId12" Type="http://schemas.openxmlformats.org/officeDocument/2006/relationships/hyperlink" Target="http://online.zakon.kz/Document/?doc_id=1052440" TargetMode="External"/><Relationship Id="rId33" Type="http://schemas.openxmlformats.org/officeDocument/2006/relationships/hyperlink" Target="http://online.zakon.kz/Document/?doc_id=1003801" TargetMode="External"/><Relationship Id="rId108" Type="http://schemas.openxmlformats.org/officeDocument/2006/relationships/hyperlink" Target="http://online.zakon.kz/Document/?doc_id=3303161" TargetMode="External"/><Relationship Id="rId129" Type="http://schemas.openxmlformats.org/officeDocument/2006/relationships/hyperlink" Target="http://online.zakon.kz/Document/?doc_id=30084084" TargetMode="External"/><Relationship Id="rId54" Type="http://schemas.openxmlformats.org/officeDocument/2006/relationships/hyperlink" Target="http://online.zakon.kz/Document/?doc_id=1040583" TargetMode="External"/><Relationship Id="rId75" Type="http://schemas.openxmlformats.org/officeDocument/2006/relationships/hyperlink" Target="http://online.zakon.kz/Document/?link_id=1002253201" TargetMode="External"/><Relationship Id="rId96" Type="http://schemas.openxmlformats.org/officeDocument/2006/relationships/hyperlink" Target="http://online.zakon.kz/Document/?doc_id=30911321" TargetMode="External"/><Relationship Id="rId140" Type="http://schemas.openxmlformats.org/officeDocument/2006/relationships/hyperlink" Target="http://online.zakon.kz/Document/?doc_id=30045251" TargetMode="External"/><Relationship Id="rId161" Type="http://schemas.openxmlformats.org/officeDocument/2006/relationships/hyperlink" Target="http://online.zakon.kz/Document/?doc_id=1039544" TargetMode="External"/><Relationship Id="rId182" Type="http://schemas.openxmlformats.org/officeDocument/2006/relationships/hyperlink" Target="http://online.zakon.kz/Document/?doc_id=30045013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448582" TargetMode="External"/><Relationship Id="rId119" Type="http://schemas.openxmlformats.org/officeDocument/2006/relationships/hyperlink" Target="http://online.zakon.kz/Document/?doc_id=30006147" TargetMode="External"/><Relationship Id="rId44" Type="http://schemas.openxmlformats.org/officeDocument/2006/relationships/hyperlink" Target="http://online.zakon.kz/Document/?doc_id=30949120" TargetMode="External"/><Relationship Id="rId65" Type="http://schemas.openxmlformats.org/officeDocument/2006/relationships/hyperlink" Target="http://online.zakon.kz/Document/?doc_id=1049321" TargetMode="External"/><Relationship Id="rId86" Type="http://schemas.openxmlformats.org/officeDocument/2006/relationships/hyperlink" Target="http://online.zakon.kz/Document/?doc_id=1011848" TargetMode="External"/><Relationship Id="rId130" Type="http://schemas.openxmlformats.org/officeDocument/2006/relationships/hyperlink" Target="http://online.zakon.kz/Document/?doc_id=30084135" TargetMode="External"/><Relationship Id="rId151" Type="http://schemas.openxmlformats.org/officeDocument/2006/relationships/hyperlink" Target="http://online.zakon.kz/Document/?doc_id=30007572" TargetMode="External"/><Relationship Id="rId172" Type="http://schemas.openxmlformats.org/officeDocument/2006/relationships/hyperlink" Target="http://online.zakon.kz/Document/?doc_id=30916740" TargetMode="External"/><Relationship Id="rId193" Type="http://schemas.openxmlformats.org/officeDocument/2006/relationships/hyperlink" Target="http://online.zakon.kz/Document/?doc_id=30012948" TargetMode="External"/><Relationship Id="rId13" Type="http://schemas.openxmlformats.org/officeDocument/2006/relationships/hyperlink" Target="http://online.zakon.kz/Document/?doc_id=3503161" TargetMode="External"/><Relationship Id="rId109" Type="http://schemas.openxmlformats.org/officeDocument/2006/relationships/hyperlink" Target="http://online.zakon.kz/Document/?doc_id=1009803" TargetMode="External"/><Relationship Id="rId34" Type="http://schemas.openxmlformats.org/officeDocument/2006/relationships/hyperlink" Target="http://online.zakon.kz/Document/?doc_id=1011848" TargetMode="External"/><Relationship Id="rId55" Type="http://schemas.openxmlformats.org/officeDocument/2006/relationships/hyperlink" Target="http://online.zakon.kz/Document/?doc_id=1042116" TargetMode="External"/><Relationship Id="rId76" Type="http://schemas.openxmlformats.org/officeDocument/2006/relationships/hyperlink" Target="http://online.zakon.kz/Document/?doc_id=31107230" TargetMode="External"/><Relationship Id="rId97" Type="http://schemas.openxmlformats.org/officeDocument/2006/relationships/hyperlink" Target="http://online.zakon.kz/Document/?doc_id=30911378" TargetMode="External"/><Relationship Id="rId120" Type="http://schemas.openxmlformats.org/officeDocument/2006/relationships/hyperlink" Target="http://online.zakon.kz/Document/?doc_id=1046047" TargetMode="External"/><Relationship Id="rId141" Type="http://schemas.openxmlformats.org/officeDocument/2006/relationships/hyperlink" Target="http://online.zakon.kz/Document/?doc_id=1006061" TargetMode="External"/><Relationship Id="rId7" Type="http://schemas.openxmlformats.org/officeDocument/2006/relationships/hyperlink" Target="http://online.zakon.kz/Document/?doc_id=2003161" TargetMode="External"/><Relationship Id="rId162" Type="http://schemas.openxmlformats.org/officeDocument/2006/relationships/hyperlink" Target="http://online.zakon.kz/Document/?doc_id=3203161" TargetMode="External"/><Relationship Id="rId183" Type="http://schemas.openxmlformats.org/officeDocument/2006/relationships/hyperlink" Target="http://online.zakon.kz/Document/?doc_id=304484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03161" TargetMode="External"/><Relationship Id="rId24" Type="http://schemas.openxmlformats.org/officeDocument/2006/relationships/hyperlink" Target="http://online.zakon.kz/Document/?doc_id=30914768" TargetMode="External"/><Relationship Id="rId40" Type="http://schemas.openxmlformats.org/officeDocument/2006/relationships/hyperlink" Target="http://online.zakon.kz/Document/?doc_id=30062573" TargetMode="External"/><Relationship Id="rId45" Type="http://schemas.openxmlformats.org/officeDocument/2006/relationships/hyperlink" Target="http://online.zakon.kz/Document/?doc_id=30950229" TargetMode="External"/><Relationship Id="rId66" Type="http://schemas.openxmlformats.org/officeDocument/2006/relationships/hyperlink" Target="http://online.zakon.kz/Document/?doc_id=3403161" TargetMode="External"/><Relationship Id="rId87" Type="http://schemas.openxmlformats.org/officeDocument/2006/relationships/hyperlink" Target="http://online.zakon.kz/Document/?doc_id=3303161" TargetMode="External"/><Relationship Id="rId110" Type="http://schemas.openxmlformats.org/officeDocument/2006/relationships/hyperlink" Target="http://online.zakon.kz/Document/?doc_id=1011848" TargetMode="External"/><Relationship Id="rId115" Type="http://schemas.openxmlformats.org/officeDocument/2006/relationships/hyperlink" Target="http://online.zakon.kz/Document/?doc_id=1040854" TargetMode="External"/><Relationship Id="rId131" Type="http://schemas.openxmlformats.org/officeDocument/2006/relationships/hyperlink" Target="http://online.zakon.kz/Document/?doc_id=1006177" TargetMode="External"/><Relationship Id="rId136" Type="http://schemas.openxmlformats.org/officeDocument/2006/relationships/hyperlink" Target="http://online.zakon.kz/Document/?doc_id=1011848" TargetMode="External"/><Relationship Id="rId157" Type="http://schemas.openxmlformats.org/officeDocument/2006/relationships/hyperlink" Target="http://online.zakon.kz/Document/?doc_id=1052440" TargetMode="External"/><Relationship Id="rId178" Type="http://schemas.openxmlformats.org/officeDocument/2006/relationships/hyperlink" Target="http://online.zakon.kz/Document/?doc_id=31107230" TargetMode="External"/><Relationship Id="rId61" Type="http://schemas.openxmlformats.org/officeDocument/2006/relationships/hyperlink" Target="http://online.zakon.kz/Document/?doc_id=1007928" TargetMode="External"/><Relationship Id="rId82" Type="http://schemas.openxmlformats.org/officeDocument/2006/relationships/hyperlink" Target="http://online.zakon.kz/Document/?doc_id=30911321" TargetMode="External"/><Relationship Id="rId152" Type="http://schemas.openxmlformats.org/officeDocument/2006/relationships/hyperlink" Target="http://online.zakon.kz/Document/?doc_id=1011889" TargetMode="External"/><Relationship Id="rId173" Type="http://schemas.openxmlformats.org/officeDocument/2006/relationships/hyperlink" Target="http://online.zakon.kz/Document/?doc_id=31034509" TargetMode="External"/><Relationship Id="rId194" Type="http://schemas.openxmlformats.org/officeDocument/2006/relationships/hyperlink" Target="http://online.zakon.kz/Document/?doc_id=1011495" TargetMode="External"/><Relationship Id="rId199" Type="http://schemas.openxmlformats.org/officeDocument/2006/relationships/header" Target="header3.xml"/><Relationship Id="rId19" Type="http://schemas.openxmlformats.org/officeDocument/2006/relationships/hyperlink" Target="http://online.zakon.kz/Document/?doc_id=30045251" TargetMode="External"/><Relationship Id="rId14" Type="http://schemas.openxmlformats.org/officeDocument/2006/relationships/hyperlink" Target="http://online.zakon.kz/Document/?doc_id=1011848" TargetMode="External"/><Relationship Id="rId30" Type="http://schemas.openxmlformats.org/officeDocument/2006/relationships/hyperlink" Target="http://online.zakon.kz/Document/?doc_id=30084084" TargetMode="External"/><Relationship Id="rId35" Type="http://schemas.openxmlformats.org/officeDocument/2006/relationships/hyperlink" Target="http://online.zakon.kz/Document/?doc_id=3303161" TargetMode="External"/><Relationship Id="rId56" Type="http://schemas.openxmlformats.org/officeDocument/2006/relationships/hyperlink" Target="http://online.zakon.kz/Document/?doc_id=1011207" TargetMode="External"/><Relationship Id="rId77" Type="http://schemas.openxmlformats.org/officeDocument/2006/relationships/hyperlink" Target="http://online.zakon.kz/Document/?doc_id=30087221" TargetMode="External"/><Relationship Id="rId100" Type="http://schemas.openxmlformats.org/officeDocument/2006/relationships/hyperlink" Target="http://online.zakon.kz/Document/?doc_id=31034509" TargetMode="External"/><Relationship Id="rId105" Type="http://schemas.openxmlformats.org/officeDocument/2006/relationships/hyperlink" Target="http://online.zakon.kz/Document/?doc_id=30366217" TargetMode="External"/><Relationship Id="rId126" Type="http://schemas.openxmlformats.org/officeDocument/2006/relationships/hyperlink" Target="http://online.zakon.kz/Document/?doc_id=30789823" TargetMode="External"/><Relationship Id="rId147" Type="http://schemas.openxmlformats.org/officeDocument/2006/relationships/hyperlink" Target="http://online.zakon.kz/Document/?doc_id=3303161" TargetMode="External"/><Relationship Id="rId168" Type="http://schemas.openxmlformats.org/officeDocument/2006/relationships/hyperlink" Target="http://online.zakon.kz/Document/?doc_id=3503161" TargetMode="External"/><Relationship Id="rId8" Type="http://schemas.openxmlformats.org/officeDocument/2006/relationships/hyperlink" Target="http://online.zakon.kz/Document/?doc_id=31112346" TargetMode="External"/><Relationship Id="rId51" Type="http://schemas.openxmlformats.org/officeDocument/2006/relationships/hyperlink" Target="http://online.zakon.kz/Document/?doc_id=1026596" TargetMode="External"/><Relationship Id="rId72" Type="http://schemas.openxmlformats.org/officeDocument/2006/relationships/hyperlink" Target="http://online.zakon.kz/Document/?doc_id=1011848" TargetMode="External"/><Relationship Id="rId93" Type="http://schemas.openxmlformats.org/officeDocument/2006/relationships/hyperlink" Target="http://online.zakon.kz/Document/?doc_id=3403161" TargetMode="External"/><Relationship Id="rId98" Type="http://schemas.openxmlformats.org/officeDocument/2006/relationships/hyperlink" Target="http://online.zakon.kz/Document/?doc_id=30914768" TargetMode="External"/><Relationship Id="rId121" Type="http://schemas.openxmlformats.org/officeDocument/2006/relationships/hyperlink" Target="http://online.zakon.kz/Document/?doc_id=1011848" TargetMode="External"/><Relationship Id="rId142" Type="http://schemas.openxmlformats.org/officeDocument/2006/relationships/hyperlink" Target="http://online.zakon.kz/Document/?doc_id=1011848" TargetMode="External"/><Relationship Id="rId163" Type="http://schemas.openxmlformats.org/officeDocument/2006/relationships/hyperlink" Target="http://online.zakon.kz/Document/?doc_id=1052440" TargetMode="External"/><Relationship Id="rId184" Type="http://schemas.openxmlformats.org/officeDocument/2006/relationships/hyperlink" Target="http://online.zakon.kz/Document/?doc_id=30448582" TargetMode="External"/><Relationship Id="rId189" Type="http://schemas.openxmlformats.org/officeDocument/2006/relationships/hyperlink" Target="http://online.zakon.kz/Document/?doc_id=3044849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916740" TargetMode="External"/><Relationship Id="rId46" Type="http://schemas.openxmlformats.org/officeDocument/2006/relationships/hyperlink" Target="http://online.zakon.kz/Document/?doc_id=31106080" TargetMode="External"/><Relationship Id="rId67" Type="http://schemas.openxmlformats.org/officeDocument/2006/relationships/hyperlink" Target="http://online.zakon.kz/Document/?doc_id=1052440" TargetMode="External"/><Relationship Id="rId116" Type="http://schemas.openxmlformats.org/officeDocument/2006/relationships/hyperlink" Target="http://online.zakon.kz/Document/?doc_id=1005855" TargetMode="External"/><Relationship Id="rId137" Type="http://schemas.openxmlformats.org/officeDocument/2006/relationships/hyperlink" Target="http://online.zakon.kz/Document/?doc_id=3303161" TargetMode="External"/><Relationship Id="rId158" Type="http://schemas.openxmlformats.org/officeDocument/2006/relationships/hyperlink" Target="http://online.zakon.kz/Document/?doc_id=3503161" TargetMode="External"/><Relationship Id="rId20" Type="http://schemas.openxmlformats.org/officeDocument/2006/relationships/hyperlink" Target="http://online.zakon.kz/Document/?doc_id=30084084" TargetMode="External"/><Relationship Id="rId41" Type="http://schemas.openxmlformats.org/officeDocument/2006/relationships/hyperlink" Target="http://online.zakon.kz/Document/?doc_id=30062579" TargetMode="External"/><Relationship Id="rId62" Type="http://schemas.openxmlformats.org/officeDocument/2006/relationships/hyperlink" Target="http://online.zakon.kz/Document/?doc_id=1030591" TargetMode="External"/><Relationship Id="rId83" Type="http://schemas.openxmlformats.org/officeDocument/2006/relationships/hyperlink" Target="http://online.zakon.kz/Document/?doc_id=30911378" TargetMode="External"/><Relationship Id="rId88" Type="http://schemas.openxmlformats.org/officeDocument/2006/relationships/hyperlink" Target="http://online.zakon.kz/Document/?doc_id=1026612" TargetMode="External"/><Relationship Id="rId111" Type="http://schemas.openxmlformats.org/officeDocument/2006/relationships/hyperlink" Target="http://online.zakon.kz/Document/?doc_id=3303161" TargetMode="External"/><Relationship Id="rId132" Type="http://schemas.openxmlformats.org/officeDocument/2006/relationships/hyperlink" Target="http://online.zakon.kz/Document/?doc_id=1051485" TargetMode="External"/><Relationship Id="rId153" Type="http://schemas.openxmlformats.org/officeDocument/2006/relationships/hyperlink" Target="http://online.zakon.kz/Document/?doc_id=1011848" TargetMode="External"/><Relationship Id="rId174" Type="http://schemas.openxmlformats.org/officeDocument/2006/relationships/hyperlink" Target="http://online.zakon.kz/Document/?link_id=1002253201" TargetMode="External"/><Relationship Id="rId179" Type="http://schemas.openxmlformats.org/officeDocument/2006/relationships/hyperlink" Target="http://online.zakon.kz/Document/?doc_id=30916424" TargetMode="External"/><Relationship Id="rId195" Type="http://schemas.openxmlformats.org/officeDocument/2006/relationships/header" Target="header1.xml"/><Relationship Id="rId190" Type="http://schemas.openxmlformats.org/officeDocument/2006/relationships/hyperlink" Target="http://online.zakon.kz/Document/?doc_id=30448582" TargetMode="External"/><Relationship Id="rId15" Type="http://schemas.openxmlformats.org/officeDocument/2006/relationships/hyperlink" Target="http://online.zakon.kz/Document/?doc_id=3303161" TargetMode="External"/><Relationship Id="rId36" Type="http://schemas.openxmlformats.org/officeDocument/2006/relationships/hyperlink" Target="http://online.zakon.kz/Document/?doc_id=1049321" TargetMode="External"/><Relationship Id="rId57" Type="http://schemas.openxmlformats.org/officeDocument/2006/relationships/hyperlink" Target="http://online.zakon.kz/Document/?doc_id=30084084" TargetMode="External"/><Relationship Id="rId106" Type="http://schemas.openxmlformats.org/officeDocument/2006/relationships/hyperlink" Target="http://online.zakon.kz/Document/?doc_id=30366217" TargetMode="External"/><Relationship Id="rId127" Type="http://schemas.openxmlformats.org/officeDocument/2006/relationships/hyperlink" Target="http://online.zakon.kz/Document/?doc_id=30015184" TargetMode="External"/><Relationship Id="rId10" Type="http://schemas.openxmlformats.org/officeDocument/2006/relationships/hyperlink" Target="http://online.zakon.kz/Document/?doc_id=1003530" TargetMode="External"/><Relationship Id="rId31" Type="http://schemas.openxmlformats.org/officeDocument/2006/relationships/hyperlink" Target="http://online.zakon.kz/Document/?doc_id=30084135" TargetMode="External"/><Relationship Id="rId52" Type="http://schemas.openxmlformats.org/officeDocument/2006/relationships/hyperlink" Target="http://online.zakon.kz/Document/?doc_id=1011848" TargetMode="External"/><Relationship Id="rId73" Type="http://schemas.openxmlformats.org/officeDocument/2006/relationships/hyperlink" Target="http://online.zakon.kz/Document/?doc_id=3303161" TargetMode="External"/><Relationship Id="rId78" Type="http://schemas.openxmlformats.org/officeDocument/2006/relationships/hyperlink" Target="http://online.zakon.kz/Document/?doc_id=1011848" TargetMode="External"/><Relationship Id="rId94" Type="http://schemas.openxmlformats.org/officeDocument/2006/relationships/hyperlink" Target="http://online.zakon.kz/Document/?doc_id=1052440" TargetMode="External"/><Relationship Id="rId99" Type="http://schemas.openxmlformats.org/officeDocument/2006/relationships/hyperlink" Target="http://online.zakon.kz/Document/?doc_id=30916740" TargetMode="External"/><Relationship Id="rId101" Type="http://schemas.openxmlformats.org/officeDocument/2006/relationships/hyperlink" Target="http://online.zakon.kz/Document/?link_id=1002253201" TargetMode="External"/><Relationship Id="rId122" Type="http://schemas.openxmlformats.org/officeDocument/2006/relationships/hyperlink" Target="http://online.zakon.kz/Document/?doc_id=3303161" TargetMode="External"/><Relationship Id="rId143" Type="http://schemas.openxmlformats.org/officeDocument/2006/relationships/hyperlink" Target="http://online.zakon.kz/Document/?doc_id=3303161" TargetMode="External"/><Relationship Id="rId148" Type="http://schemas.openxmlformats.org/officeDocument/2006/relationships/hyperlink" Target="http://online.zakon.kz/Document/?doc_id=1052440" TargetMode="External"/><Relationship Id="rId164" Type="http://schemas.openxmlformats.org/officeDocument/2006/relationships/hyperlink" Target="http://online.zakon.kz/Document/?doc_id=3503161" TargetMode="External"/><Relationship Id="rId169" Type="http://schemas.openxmlformats.org/officeDocument/2006/relationships/hyperlink" Target="http://online.zakon.kz/Document/?doc_id=30045013" TargetMode="External"/><Relationship Id="rId185" Type="http://schemas.openxmlformats.org/officeDocument/2006/relationships/hyperlink" Target="http://online.zakon.kz/Document/?doc_id=309147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2369" TargetMode="External"/><Relationship Id="rId180" Type="http://schemas.openxmlformats.org/officeDocument/2006/relationships/hyperlink" Target="http://online.zakon.kz/Document/?doc_id=30916740" TargetMode="External"/><Relationship Id="rId26" Type="http://schemas.openxmlformats.org/officeDocument/2006/relationships/hyperlink" Target="http://online.zakon.kz/Document/?doc_id=1011848" TargetMode="External"/><Relationship Id="rId47" Type="http://schemas.openxmlformats.org/officeDocument/2006/relationships/hyperlink" Target="http://online.zakon.kz/Document/?doc_id=31107230" TargetMode="External"/><Relationship Id="rId68" Type="http://schemas.openxmlformats.org/officeDocument/2006/relationships/hyperlink" Target="http://online.zakon.kz/Document/?doc_id=3503161" TargetMode="External"/><Relationship Id="rId89" Type="http://schemas.openxmlformats.org/officeDocument/2006/relationships/hyperlink" Target="http://online.zakon.kz/Document/?doc_id=3003161" TargetMode="External"/><Relationship Id="rId112" Type="http://schemas.openxmlformats.org/officeDocument/2006/relationships/hyperlink" Target="http://online.zakon.kz/Document/?doc_id=1039544" TargetMode="External"/><Relationship Id="rId133" Type="http://schemas.openxmlformats.org/officeDocument/2006/relationships/hyperlink" Target="http://online.zakon.kz/Document/?doc_id=1011848" TargetMode="External"/><Relationship Id="rId154" Type="http://schemas.openxmlformats.org/officeDocument/2006/relationships/hyperlink" Target="http://online.zakon.kz/Document/?doc_id=3303161" TargetMode="External"/><Relationship Id="rId175" Type="http://schemas.openxmlformats.org/officeDocument/2006/relationships/hyperlink" Target="http://online.zakon.kz/Document/?doc_id=31107230" TargetMode="External"/><Relationship Id="rId196" Type="http://schemas.openxmlformats.org/officeDocument/2006/relationships/header" Target="header2.xml"/><Relationship Id="rId200" Type="http://schemas.openxmlformats.org/officeDocument/2006/relationships/footer" Target="footer3.xml"/><Relationship Id="rId16" Type="http://schemas.openxmlformats.org/officeDocument/2006/relationships/hyperlink" Target="http://online.zakon.kz/Document/?doc_id=1049321" TargetMode="External"/><Relationship Id="rId37" Type="http://schemas.openxmlformats.org/officeDocument/2006/relationships/hyperlink" Target="http://online.zakon.kz/Document/?doc_id=3403161" TargetMode="External"/><Relationship Id="rId58" Type="http://schemas.openxmlformats.org/officeDocument/2006/relationships/hyperlink" Target="http://online.zakon.kz/Document/?doc_id=30084135" TargetMode="External"/><Relationship Id="rId79" Type="http://schemas.openxmlformats.org/officeDocument/2006/relationships/hyperlink" Target="http://online.zakon.kz/Document/?doc_id=3303161" TargetMode="External"/><Relationship Id="rId102" Type="http://schemas.openxmlformats.org/officeDocument/2006/relationships/hyperlink" Target="http://online.zakon.kz/Document/?doc_id=31107230" TargetMode="External"/><Relationship Id="rId123" Type="http://schemas.openxmlformats.org/officeDocument/2006/relationships/hyperlink" Target="http://online.zakon.kz/Document/?doc_id=30026236" TargetMode="External"/><Relationship Id="rId144" Type="http://schemas.openxmlformats.org/officeDocument/2006/relationships/hyperlink" Target="http://online.zakon.kz/Document/?doc_id=1052440" TargetMode="External"/><Relationship Id="rId90" Type="http://schemas.openxmlformats.org/officeDocument/2006/relationships/hyperlink" Target="http://online.zakon.kz/Document/?doc_id=1026864" TargetMode="External"/><Relationship Id="rId165" Type="http://schemas.openxmlformats.org/officeDocument/2006/relationships/hyperlink" Target="http://online.zakon.kz/Document/?doc_id=1026864" TargetMode="External"/><Relationship Id="rId186" Type="http://schemas.openxmlformats.org/officeDocument/2006/relationships/hyperlink" Target="http://online.zakon.kz/Document/?doc_id=30916740" TargetMode="External"/><Relationship Id="rId27" Type="http://schemas.openxmlformats.org/officeDocument/2006/relationships/hyperlink" Target="http://online.zakon.kz/Document/?doc_id=3303161" TargetMode="External"/><Relationship Id="rId48" Type="http://schemas.openxmlformats.org/officeDocument/2006/relationships/hyperlink" Target="http://online.zakon.kz/Document/?doc_id=1024144" TargetMode="External"/><Relationship Id="rId69" Type="http://schemas.openxmlformats.org/officeDocument/2006/relationships/hyperlink" Target="http://online.zakon.kz/Document/?doc_id=30914768" TargetMode="External"/><Relationship Id="rId113" Type="http://schemas.openxmlformats.org/officeDocument/2006/relationships/hyperlink" Target="http://online.zakon.kz/Document/?doc_id=30084084" TargetMode="External"/><Relationship Id="rId134" Type="http://schemas.openxmlformats.org/officeDocument/2006/relationships/hyperlink" Target="http://online.zakon.kz/Document/?doc_id=3303161" TargetMode="External"/><Relationship Id="rId80" Type="http://schemas.openxmlformats.org/officeDocument/2006/relationships/hyperlink" Target="http://online.zakon.kz/Document/?doc_id=1052440" TargetMode="External"/><Relationship Id="rId155" Type="http://schemas.openxmlformats.org/officeDocument/2006/relationships/hyperlink" Target="http://online.zakon.kz/Document/?doc_id=1011848" TargetMode="External"/><Relationship Id="rId176" Type="http://schemas.openxmlformats.org/officeDocument/2006/relationships/hyperlink" Target="http://online.zakon.kz/Document/?doc_id=31034509" TargetMode="External"/><Relationship Id="rId197" Type="http://schemas.openxmlformats.org/officeDocument/2006/relationships/footer" Target="footer1.xml"/><Relationship Id="rId201" Type="http://schemas.openxmlformats.org/officeDocument/2006/relationships/fontTable" Target="fontTable.xml"/><Relationship Id="rId17" Type="http://schemas.openxmlformats.org/officeDocument/2006/relationships/hyperlink" Target="http://online.zakon.kz/Document/?doc_id=3403161" TargetMode="External"/><Relationship Id="rId38" Type="http://schemas.openxmlformats.org/officeDocument/2006/relationships/hyperlink" Target="http://online.zakon.kz/Document/?doc_id=1052440" TargetMode="External"/><Relationship Id="rId59" Type="http://schemas.openxmlformats.org/officeDocument/2006/relationships/hyperlink" Target="http://online.zakon.kz/Document/?doc_id=30914768" TargetMode="External"/><Relationship Id="rId103" Type="http://schemas.openxmlformats.org/officeDocument/2006/relationships/hyperlink" Target="http://online.zakon.kz/Document/?doc_id=1026596" TargetMode="External"/><Relationship Id="rId124" Type="http://schemas.openxmlformats.org/officeDocument/2006/relationships/hyperlink" Target="http://online.zakon.kz/Document/?doc_id=30026282" TargetMode="External"/><Relationship Id="rId70" Type="http://schemas.openxmlformats.org/officeDocument/2006/relationships/hyperlink" Target="http://online.zakon.kz/Document/?doc_id=30916740" TargetMode="External"/><Relationship Id="rId91" Type="http://schemas.openxmlformats.org/officeDocument/2006/relationships/hyperlink" Target="http://online.zakon.kz/Document/?doc_id=3103161" TargetMode="External"/><Relationship Id="rId145" Type="http://schemas.openxmlformats.org/officeDocument/2006/relationships/hyperlink" Target="http://online.zakon.kz/Document/?doc_id=3503161" TargetMode="External"/><Relationship Id="rId166" Type="http://schemas.openxmlformats.org/officeDocument/2006/relationships/hyperlink" Target="http://online.zakon.kz/Document/?doc_id=3103161" TargetMode="External"/><Relationship Id="rId187" Type="http://schemas.openxmlformats.org/officeDocument/2006/relationships/hyperlink" Target="http://online.zakon.kz/Document/?doc_id=30914758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1052440" TargetMode="External"/><Relationship Id="rId49" Type="http://schemas.openxmlformats.org/officeDocument/2006/relationships/hyperlink" Target="http://online.zakon.kz/Document/?doc_id=1004293" TargetMode="External"/><Relationship Id="rId114" Type="http://schemas.openxmlformats.org/officeDocument/2006/relationships/hyperlink" Target="http://online.zakon.kz/Document/?doc_id=30084135" TargetMode="External"/><Relationship Id="rId60" Type="http://schemas.openxmlformats.org/officeDocument/2006/relationships/hyperlink" Target="http://online.zakon.kz/Document/?doc_id=30916740" TargetMode="External"/><Relationship Id="rId81" Type="http://schemas.openxmlformats.org/officeDocument/2006/relationships/hyperlink" Target="http://online.zakon.kz/Document/?doc_id=3503161" TargetMode="External"/><Relationship Id="rId135" Type="http://schemas.openxmlformats.org/officeDocument/2006/relationships/hyperlink" Target="http://online.zakon.kz/Document/?doc_id=30623583" TargetMode="External"/><Relationship Id="rId156" Type="http://schemas.openxmlformats.org/officeDocument/2006/relationships/hyperlink" Target="http://online.zakon.kz/Document/?doc_id=3303161" TargetMode="External"/><Relationship Id="rId177" Type="http://schemas.openxmlformats.org/officeDocument/2006/relationships/hyperlink" Target="http://online.zakon.kz/Document/?link_id=1002253201" TargetMode="External"/><Relationship Id="rId198" Type="http://schemas.openxmlformats.org/officeDocument/2006/relationships/footer" Target="footer2.xml"/><Relationship Id="rId202" Type="http://schemas.openxmlformats.org/officeDocument/2006/relationships/theme" Target="theme/theme1.xml"/><Relationship Id="rId18" Type="http://schemas.openxmlformats.org/officeDocument/2006/relationships/hyperlink" Target="http://online.zakon.kz/Document/?doc_id=30045013" TargetMode="External"/><Relationship Id="rId39" Type="http://schemas.openxmlformats.org/officeDocument/2006/relationships/hyperlink" Target="http://online.zakon.kz/Document/?doc_id=3503161" TargetMode="External"/><Relationship Id="rId50" Type="http://schemas.openxmlformats.org/officeDocument/2006/relationships/hyperlink" Target="http://online.zakon.kz/Document/?doc_id=1026596" TargetMode="External"/><Relationship Id="rId104" Type="http://schemas.openxmlformats.org/officeDocument/2006/relationships/hyperlink" Target="http://online.zakon.kz/Document/?doc_id=1017167" TargetMode="External"/><Relationship Id="rId125" Type="http://schemas.openxmlformats.org/officeDocument/2006/relationships/hyperlink" Target="http://online.zakon.kz/Document/?doc_id=30789473" TargetMode="External"/><Relationship Id="rId146" Type="http://schemas.openxmlformats.org/officeDocument/2006/relationships/hyperlink" Target="http://online.zakon.kz/Document/?doc_id=1011848" TargetMode="External"/><Relationship Id="rId167" Type="http://schemas.openxmlformats.org/officeDocument/2006/relationships/hyperlink" Target="http://online.zakon.kz/Document/?doc_id=1052440" TargetMode="External"/><Relationship Id="rId188" Type="http://schemas.openxmlformats.org/officeDocument/2006/relationships/hyperlink" Target="http://online.zakon.kz/Document/?doc_id=30045013" TargetMode="External"/><Relationship Id="rId71" Type="http://schemas.openxmlformats.org/officeDocument/2006/relationships/hyperlink" Target="http://online.zakon.kz/Document/?doc_id=1051931" TargetMode="External"/><Relationship Id="rId92" Type="http://schemas.openxmlformats.org/officeDocument/2006/relationships/hyperlink" Target="http://online.zakon.kz/Document/?doc_id=10493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5477</Words>
  <Characters>52938</Characters>
  <Application>Microsoft Office Word</Application>
  <DocSecurity>0</DocSecurity>
  <Lines>441</Lines>
  <Paragraphs>116</Paragraphs>
  <ScaleCrop>false</ScaleCrop>
  <Company/>
  <LinksUpToDate>false</LinksUpToDate>
  <CharactersWithSpaces>58299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21.09.94 № 156-XIII (©Paragraph 2023)</dc:title>
  <dc:subject/>
  <dc:creator>Сергей М</dc:creator>
  <cp:keywords/>
  <dc:description/>
  <cp:lastModifiedBy>Сергей М</cp:lastModifiedBy>
  <cp:revision>2</cp:revision>
  <dcterms:created xsi:type="dcterms:W3CDTF">2023-12-02T22:01:00Z</dcterms:created>
  <dcterms:modified xsi:type="dcterms:W3CDTF">2023-12-02T22:01:00Z</dcterms:modified>
</cp:coreProperties>
</file>