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60698">
      <w:pPr>
        <w:pStyle w:val="pj"/>
      </w:pPr>
      <w:bookmarkStart w:id="0" w:name="_GoBack"/>
      <w:bookmarkEnd w:id="0"/>
      <w:r>
        <w:rPr>
          <w:rStyle w:val="s0"/>
          <w:b/>
          <w:bCs/>
        </w:rPr>
        <w:t>СН РК 3.01-01-2011 «Генеральные планы промышленных предприятий» (утратил силу)</w:t>
      </w:r>
    </w:p>
    <w:p w:rsidR="00000000" w:rsidRDefault="00260698">
      <w:pPr>
        <w:pStyle w:val="pj"/>
      </w:pPr>
      <w:r>
        <w:t> </w:t>
      </w:r>
    </w:p>
    <w:p w:rsidR="00000000" w:rsidRDefault="00260698">
      <w:pPr>
        <w:pStyle w:val="pj"/>
      </w:pPr>
      <w:r>
        <w:rPr>
          <w:rStyle w:val="s0"/>
        </w:rPr>
        <w:t xml:space="preserve">Утратил силу в соответствии с </w:t>
      </w:r>
      <w:hyperlink r:id="rId7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</w:t>
      </w:r>
      <w:r>
        <w:rPr>
          <w:rStyle w:val="s0"/>
        </w:rPr>
        <w:t>Председателя Комитета по делам строительства, жилищно-коммунального хозяйства и управлению земельными ресурсами Министерства национальной экономики РК от 29 декабря 2014 года № 156-НҚ</w:t>
      </w:r>
    </w:p>
    <w:p w:rsidR="00000000" w:rsidRDefault="00260698">
      <w:pPr>
        <w:pStyle w:val="pj"/>
      </w:pPr>
      <w:r>
        <w:rPr>
          <w:rStyle w:val="s0"/>
        </w:rPr>
        <w:t> </w:t>
      </w:r>
    </w:p>
    <w:p w:rsidR="00000000" w:rsidRDefault="00260698">
      <w:pPr>
        <w:pStyle w:val="pc"/>
      </w:pPr>
      <w:r>
        <w:rPr>
          <w:rStyle w:val="s1"/>
        </w:rPr>
        <w:t> </w:t>
      </w:r>
    </w:p>
    <w:p w:rsidR="00000000" w:rsidRDefault="00260698">
      <w:pPr>
        <w:pStyle w:val="pc"/>
      </w:pPr>
      <w:r>
        <w:rPr>
          <w:rStyle w:val="s1"/>
        </w:rPr>
        <w:t>Предисловие</w:t>
      </w:r>
    </w:p>
    <w:p w:rsidR="00000000" w:rsidRDefault="00260698">
      <w:pPr>
        <w:pStyle w:val="pc"/>
      </w:pPr>
      <w:r>
        <w:rPr>
          <w:rStyle w:val="s1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6671"/>
      </w:tblGrid>
      <w:tr w:rsidR="00000000"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"/>
            </w:pPr>
            <w:r>
              <w:t xml:space="preserve">1. </w:t>
            </w:r>
            <w:r>
              <w:rPr>
                <w:caps/>
              </w:rPr>
              <w:t>Подготовлен</w:t>
            </w:r>
            <w:r>
              <w:t xml:space="preserve">: </w:t>
            </w:r>
          </w:p>
        </w:tc>
        <w:tc>
          <w:tcPr>
            <w:tcW w:w="3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РГП «КазНИИССА»</w:t>
            </w:r>
          </w:p>
        </w:tc>
      </w:tr>
      <w:tr w:rsidR="00000000"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"/>
            </w:pPr>
            <w:r>
              <w:t xml:space="preserve">2. </w:t>
            </w:r>
            <w:r>
              <w:rPr>
                <w:caps/>
              </w:rPr>
              <w:t>Представл</w:t>
            </w:r>
            <w:r>
              <w:rPr>
                <w:caps/>
              </w:rPr>
              <w:t>ен</w:t>
            </w:r>
            <w:r>
              <w:t>:</w:t>
            </w:r>
          </w:p>
        </w:tc>
        <w:tc>
          <w:tcPr>
            <w:tcW w:w="3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Департаментом научно-технической политики и нормирования Агентства Республики Казахстан по делам строительства и жилищно-коммунального хозяйства </w:t>
            </w:r>
          </w:p>
        </w:tc>
      </w:tr>
      <w:tr w:rsidR="00000000"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"/>
            </w:pPr>
            <w:r>
              <w:t xml:space="preserve">3. </w:t>
            </w:r>
            <w:r>
              <w:rPr>
                <w:caps/>
              </w:rPr>
              <w:t xml:space="preserve">Принят и введен </w:t>
            </w:r>
          </w:p>
          <w:p w:rsidR="00000000" w:rsidRDefault="00260698">
            <w:pPr>
              <w:pStyle w:val="pj"/>
            </w:pPr>
            <w:r>
              <w:rPr>
                <w:caps/>
                <w:color w:val="auto"/>
              </w:rPr>
              <w:t>в действие</w:t>
            </w:r>
            <w:r>
              <w:t>:</w:t>
            </w:r>
          </w:p>
        </w:tc>
        <w:tc>
          <w:tcPr>
            <w:tcW w:w="3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hyperlink r:id="rId8" w:history="1">
              <w:r>
                <w:rPr>
                  <w:rStyle w:val="a4"/>
                </w:rPr>
                <w:t>Приказом</w:t>
              </w:r>
            </w:hyperlink>
            <w:r>
              <w:t xml:space="preserve"> Агентства Республики Казахстан по делам строительства и жилищно-коммунального хозяйства от 29 декабря 2011 года № 540 с 1 июня 2012 года</w:t>
            </w:r>
          </w:p>
        </w:tc>
      </w:tr>
      <w:tr w:rsidR="00000000"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"/>
            </w:pPr>
            <w:r>
              <w:t xml:space="preserve">4. </w:t>
            </w:r>
            <w:r>
              <w:rPr>
                <w:caps/>
              </w:rPr>
              <w:t>Взамен</w:t>
            </w:r>
            <w:r>
              <w:t>:</w:t>
            </w:r>
          </w:p>
        </w:tc>
        <w:tc>
          <w:tcPr>
            <w:tcW w:w="34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hyperlink r:id="rId9" w:history="1">
              <w:r>
                <w:rPr>
                  <w:rStyle w:val="a4"/>
                </w:rPr>
                <w:t>СНиП 11-89-80</w:t>
              </w:r>
            </w:hyperlink>
            <w:r>
              <w:t>*</w:t>
            </w:r>
          </w:p>
        </w:tc>
      </w:tr>
    </w:tbl>
    <w:p w:rsidR="00000000" w:rsidRDefault="00260698">
      <w:pPr>
        <w:pStyle w:val="pj"/>
      </w:pPr>
      <w:r>
        <w:rPr>
          <w:i/>
          <w:iCs/>
        </w:rPr>
        <w:t> </w:t>
      </w:r>
    </w:p>
    <w:p w:rsidR="00000000" w:rsidRDefault="00260698">
      <w:pPr>
        <w:pStyle w:val="pj"/>
      </w:pPr>
      <w:r>
        <w:t> </w:t>
      </w:r>
    </w:p>
    <w:p w:rsidR="00000000" w:rsidRDefault="00260698">
      <w:pPr>
        <w:pStyle w:val="pj"/>
      </w:pPr>
      <w:r>
        <w:t xml:space="preserve">Настоящий </w:t>
      </w:r>
      <w:r>
        <w:t>государственный норматив не может быть полностью или частично воспроизведен, тиражирован и распространен в качестве официального издания без разрешения Уполномоченного государственного органа по делам архитектуры, градостроительства и строительства РК.</w:t>
      </w:r>
    </w:p>
    <w:p w:rsidR="00000000" w:rsidRDefault="00260698">
      <w:pPr>
        <w:pStyle w:val="pj"/>
      </w:pPr>
      <w:r>
        <w:rPr>
          <w:rStyle w:val="s0"/>
          <w:b/>
          <w:bCs/>
        </w:rPr>
        <w:t> </w:t>
      </w:r>
    </w:p>
    <w:p w:rsidR="00000000" w:rsidRDefault="00260698">
      <w:pPr>
        <w:pStyle w:val="pj"/>
      </w:pPr>
      <w:r>
        <w:rPr>
          <w:rStyle w:val="s0"/>
          <w:b/>
          <w:bCs/>
        </w:rPr>
        <w:t> </w:t>
      </w:r>
    </w:p>
    <w:p w:rsidR="00000000" w:rsidRDefault="00260698">
      <w:pPr>
        <w:pStyle w:val="pc"/>
      </w:pPr>
      <w:r>
        <w:rPr>
          <w:rStyle w:val="s1"/>
          <w:u w:val="single"/>
        </w:rPr>
        <w:t>«СН РК «Генеральные планы промышленных предприятий»</w:t>
      </w:r>
    </w:p>
    <w:p w:rsidR="00000000" w:rsidRDefault="00260698">
      <w:pPr>
        <w:pStyle w:val="pc"/>
      </w:pPr>
      <w:r>
        <w:rPr>
          <w:rStyle w:val="s1"/>
          <w:color w:val="auto"/>
          <w:sz w:val="20"/>
          <w:szCs w:val="20"/>
        </w:rPr>
        <w:t>(наименование нормативного документа)</w:t>
      </w:r>
    </w:p>
    <w:p w:rsidR="00000000" w:rsidRDefault="00260698">
      <w:pPr>
        <w:pStyle w:val="pc"/>
      </w:pPr>
      <w:r>
        <w:rPr>
          <w:rStyle w:val="s1"/>
        </w:rPr>
        <w:t> </w:t>
      </w:r>
    </w:p>
    <w:p w:rsidR="00000000" w:rsidRDefault="00260698">
      <w:pPr>
        <w:pStyle w:val="pc"/>
      </w:pPr>
      <w:r>
        <w:rPr>
          <w:rStyle w:val="s1"/>
        </w:rPr>
        <w:t xml:space="preserve">Пояснительная записка по проделанной работе с аналитическими материалами </w:t>
      </w:r>
    </w:p>
    <w:p w:rsidR="00000000" w:rsidRDefault="00260698">
      <w:pPr>
        <w:pStyle w:val="pj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837"/>
        <w:gridCol w:w="2837"/>
        <w:gridCol w:w="2357"/>
        <w:gridCol w:w="2127"/>
      </w:tblGrid>
      <w:tr w:rsidR="00000000">
        <w:trPr>
          <w:tblHeader/>
        </w:trPr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60698">
            <w:pPr>
              <w:pStyle w:val="pc"/>
            </w:pPr>
            <w:r>
              <w:rPr>
                <w:b/>
                <w:bCs/>
              </w:rPr>
              <w:t>№ пп</w:t>
            </w:r>
          </w:p>
        </w:tc>
        <w:tc>
          <w:tcPr>
            <w:tcW w:w="1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60698">
            <w:pPr>
              <w:pStyle w:val="pc"/>
            </w:pPr>
            <w:r>
              <w:rPr>
                <w:b/>
                <w:bCs/>
              </w:rPr>
              <w:t>Редакция действующего</w:t>
            </w:r>
          </w:p>
          <w:p w:rsidR="00000000" w:rsidRDefault="00260698">
            <w:pPr>
              <w:pStyle w:val="pc"/>
            </w:pPr>
            <w:r>
              <w:rPr>
                <w:b/>
                <w:bCs/>
              </w:rPr>
              <w:t>нормативного документа СНиП II-89-80*с изменениями и дополнениями по состоянию на 29.11.2010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60698">
            <w:pPr>
              <w:pStyle w:val="pr"/>
            </w:pPr>
            <w:r>
              <w:rPr>
                <w:b/>
                <w:bCs/>
                <w:i/>
                <w:iCs/>
              </w:rPr>
              <w:t> </w:t>
            </w:r>
          </w:p>
          <w:p w:rsidR="00000000" w:rsidRDefault="00260698">
            <w:pPr>
              <w:pStyle w:val="pc"/>
            </w:pPr>
            <w:r>
              <w:rPr>
                <w:b/>
                <w:bCs/>
              </w:rPr>
              <w:t>Принятая редакция</w:t>
            </w:r>
          </w:p>
          <w:p w:rsidR="00000000" w:rsidRDefault="00260698">
            <w:pPr>
              <w:pStyle w:val="pc"/>
            </w:pPr>
            <w:r>
              <w:rPr>
                <w:b/>
                <w:bCs/>
              </w:rPr>
              <w:t>СН РК «Генеральные планы промышленных предприятий»</w:t>
            </w:r>
          </w:p>
          <w:p w:rsidR="00000000" w:rsidRDefault="00260698">
            <w:pPr>
              <w:pStyle w:val="pr"/>
            </w:pPr>
            <w:r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60698">
            <w:pPr>
              <w:pStyle w:val="pc"/>
            </w:pPr>
            <w:r>
              <w:rPr>
                <w:b/>
                <w:bCs/>
              </w:rPr>
              <w:t>Нормативно-технический</w:t>
            </w:r>
          </w:p>
          <w:p w:rsidR="00000000" w:rsidRDefault="00260698">
            <w:pPr>
              <w:pStyle w:val="pc"/>
            </w:pPr>
            <w:r>
              <w:rPr>
                <w:b/>
                <w:bCs/>
              </w:rPr>
              <w:t>документ, использованный при переработке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0000" w:rsidRDefault="00260698">
            <w:pPr>
              <w:pStyle w:val="pc"/>
            </w:pPr>
            <w:r>
              <w:rPr>
                <w:b/>
                <w:bCs/>
              </w:rPr>
              <w:t>Обоснование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c"/>
            </w:pPr>
            <w:r>
              <w:rPr>
                <w:b/>
                <w:bCs/>
              </w:rPr>
              <w:t>1</w:t>
            </w:r>
          </w:p>
        </w:tc>
        <w:tc>
          <w:tcPr>
            <w:tcW w:w="135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 1.Область применения</w:t>
            </w:r>
          </w:p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Настоящие строительные нормы разработаны в соответствии с международными принципами нормирования и в развитие и уточнение государственных нормативов в области архитектуры, градостроительства и строительства.</w:t>
            </w:r>
          </w:p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Style w:val="s0"/>
                <w:rFonts w:eastAsia="Times New Roman"/>
                <w:color w:val="auto"/>
                <w:sz w:val="24"/>
                <w:szCs w:val="24"/>
              </w:rPr>
              <w:t> Настоящие строитель</w:t>
            </w:r>
            <w:r>
              <w:rPr>
                <w:rStyle w:val="s0"/>
                <w:rFonts w:eastAsia="Times New Roman"/>
                <w:color w:val="auto"/>
                <w:sz w:val="24"/>
                <w:szCs w:val="24"/>
              </w:rPr>
              <w:t>ные нормы являются одним из нормативных документов доказательной базы технических регламентов по вопросам безопасности зданий и сооружений и направлены на устранение технических барьеров в международном сотрудничестве в области строительства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  <w:p w:rsidR="00000000" w:rsidRDefault="00260698">
            <w:pPr>
              <w:pStyle w:val="pji"/>
            </w:pPr>
            <w:r>
              <w:t>Настоящие стр</w:t>
            </w:r>
            <w:r>
              <w:t xml:space="preserve">оительные нормы: </w:t>
            </w:r>
          </w:p>
          <w:p w:rsidR="00000000" w:rsidRDefault="00260698">
            <w:pPr>
              <w:pStyle w:val="pji"/>
            </w:pPr>
            <w:r>
              <w:t>- устанавливают цели нормативных требований к схемам планировочной организации промышленных предприятий;</w:t>
            </w:r>
          </w:p>
          <w:p w:rsidR="00000000" w:rsidRDefault="00260698">
            <w:pPr>
              <w:pStyle w:val="pji"/>
            </w:pPr>
            <w:r>
              <w:rPr>
                <w:rStyle w:val="s0"/>
              </w:rPr>
              <w:t>- ф</w:t>
            </w:r>
            <w:r>
              <w:t>ормулируют функциональные требования к генеральным планам промышленных предприятий;</w:t>
            </w:r>
          </w:p>
          <w:p w:rsidR="00000000" w:rsidRDefault="00260698">
            <w:pPr>
              <w:pStyle w:val="pji"/>
            </w:pPr>
            <w:r>
              <w:t xml:space="preserve">- задают </w:t>
            </w:r>
            <w:r>
              <w:rPr>
                <w:rStyle w:val="s0"/>
              </w:rPr>
              <w:t>минимальный уровень рабочих характери</w:t>
            </w:r>
            <w:r>
              <w:rPr>
                <w:rStyle w:val="s0"/>
              </w:rPr>
              <w:t>стик промышленных предприятий;</w:t>
            </w:r>
          </w:p>
          <w:p w:rsidR="00000000" w:rsidRDefault="00260698">
            <w:pPr>
              <w:pStyle w:val="pji"/>
            </w:pPr>
            <w:r>
              <w:rPr>
                <w:rStyle w:val="s0"/>
              </w:rPr>
              <w:t xml:space="preserve">- приемлемые архитектурно-планировочные решения зданий и сооружений. </w:t>
            </w:r>
          </w:p>
          <w:p w:rsidR="00000000" w:rsidRDefault="00260698">
            <w:pPr>
              <w:pStyle w:val="p"/>
            </w:pPr>
            <w:r>
              <w:rPr>
                <w:rStyle w:val="s0"/>
                <w:b/>
                <w:bCs/>
              </w:rPr>
              <w:t xml:space="preserve">Приемлемые решения не являются единственным способом выполнения требований настоящих строительных норм. </w:t>
            </w:r>
          </w:p>
          <w:p w:rsidR="00000000" w:rsidRDefault="00260698">
            <w:pPr>
              <w:pStyle w:val="pji"/>
            </w:pPr>
            <w:r>
              <w:t>Настоящие строительные нормы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действуют на территории Республики Казахстан (в дальнейшем - РК),</w:t>
            </w:r>
            <w:r>
              <w:t xml:space="preserve"> являются одним из нормативных документов доказательной базы технических регламентов по вопросам безопасности промышленных зданий, сооружений и распространяются на генеральные планы новых и р</w:t>
            </w:r>
            <w:r>
              <w:t xml:space="preserve">еконструируемых промышленных предприятий (далее — предприятий), а также на схемы генеральных планов групп предприятий с общими объектами (далее — промышленные узлы) и устанавливают строительные нормы их проектирования. </w:t>
            </w:r>
          </w:p>
          <w:p w:rsidR="00000000" w:rsidRDefault="00260698">
            <w:pPr>
              <w:pStyle w:val="pji"/>
            </w:pPr>
            <w:r>
              <w:t> Настоящие строительные нормы опреде</w:t>
            </w:r>
            <w:r>
              <w:t>ляют обязательные функциональные, гигиенические требования к проектированию, строительству, реконструкции и техническому перевооружению производственных объектов, обеспечивающих условия труда, необходимые для сохранения здоровья работающих и охрану окружаю</w:t>
            </w:r>
            <w:r>
              <w:t>щей природной среды от воздействия техногенных факторов и распространяются на все виды промышленных предприятий, вне зависимости от ведомственной принадлежности, форм собственности и различных организационно-правовых форм.</w:t>
            </w:r>
          </w:p>
          <w:p w:rsidR="00000000" w:rsidRDefault="00260698">
            <w:pPr>
              <w:pStyle w:val="pji"/>
            </w:pPr>
            <w:r>
              <w:t>Требования настоящих норм, являют</w:t>
            </w:r>
            <w:r>
              <w:t xml:space="preserve">ся обязательными для исполнения всеми юридическими и физическими лицами, осуществляющими проектирование генеральных планов предприятий и промышленных узлов. </w:t>
            </w:r>
          </w:p>
          <w:p w:rsidR="00000000" w:rsidRDefault="00260698">
            <w:pPr>
              <w:pStyle w:val="pji"/>
            </w:pPr>
            <w:r>
              <w:t>Разрешение на отступление от настоящих строительных норм (в дальнейшем - СН РК) по конкретным объе</w:t>
            </w:r>
            <w:r>
              <w:t>ктам, в обоснованных случаях, согласовывается с Уполномоченным государственным органом по делам архитектуры, градостроительства и строительства РК при наличии мероприятий, компенсирующих эти отступления.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hyperlink r:id="rId10" w:history="1">
              <w:r>
                <w:rPr>
                  <w:rStyle w:val="a4"/>
                </w:rPr>
                <w:t>СТ РК 1.5-2008</w:t>
              </w:r>
            </w:hyperlink>
          </w:p>
          <w:p w:rsidR="00000000" w:rsidRDefault="00260698">
            <w:pPr>
              <w:pStyle w:val="p"/>
            </w:pPr>
            <w:hyperlink r:id="rId11" w:history="1">
              <w:r>
                <w:rPr>
                  <w:rStyle w:val="a4"/>
                </w:rPr>
                <w:t>СНиП РК 1.01-01-2001</w:t>
              </w:r>
            </w:hyperlink>
          </w:p>
          <w:p w:rsidR="00000000" w:rsidRDefault="00260698">
            <w:pPr>
              <w:pStyle w:val="p"/>
            </w:pPr>
            <w:r>
              <w:t>«Инструкция по разработке схем генеральных планов групп предприятий с общими объектами (промышленных узлов)».</w:t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Переход от действующ</w:t>
            </w:r>
            <w:r>
              <w:t>их СНиП РК предписывающего характера к параметрическим СН РК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 Нормативные ссылки</w:t>
            </w:r>
          </w:p>
          <w:p w:rsidR="00000000" w:rsidRDefault="00260698">
            <w:pPr>
              <w:pStyle w:val="pji"/>
            </w:pPr>
            <w:r>
              <w:rPr>
                <w:rStyle w:val="s0"/>
              </w:rPr>
              <w:t>Для применения настоящих строительных норм необходимы следующие ссылочные нормативные документы:</w:t>
            </w:r>
          </w:p>
          <w:p w:rsidR="00000000" w:rsidRDefault="00260698">
            <w:pPr>
              <w:pStyle w:val="pji"/>
            </w:pPr>
            <w:r>
              <w:rPr>
                <w:rStyle w:val="s1a"/>
              </w:rPr>
              <w:t xml:space="preserve">Закон Республики Казахстан от 16 июля 2001 года № 242-II Об архитектурной, градостроительной и строительной деятельности в Республике </w:t>
            </w:r>
          </w:p>
          <w:p w:rsidR="00000000" w:rsidRDefault="00260698">
            <w:pPr>
              <w:pStyle w:val="pji"/>
            </w:pPr>
            <w:hyperlink r:id="rId12" w:anchor="sub_id=100" w:history="1">
              <w:r>
                <w:rPr>
                  <w:rStyle w:val="a4"/>
                  <w:color w:val="0000FF"/>
                  <w:u w:val="single"/>
                </w:rPr>
                <w:t xml:space="preserve">Земельный кодекс Республики Казахстан от </w:t>
              </w:r>
              <w:r>
                <w:rPr>
                  <w:rStyle w:val="a4"/>
                  <w:color w:val="0000FF"/>
                  <w:u w:val="single"/>
                </w:rPr>
                <w:t>20 июня 2003 г. № 442-II ЗРК</w:t>
              </w:r>
            </w:hyperlink>
          </w:p>
          <w:p w:rsidR="00000000" w:rsidRDefault="00260698">
            <w:pPr>
              <w:pStyle w:val="pji"/>
            </w:pPr>
            <w:hyperlink r:id="rId13" w:anchor="sub_id=100" w:history="1">
              <w:r>
                <w:rPr>
                  <w:rStyle w:val="a4"/>
                  <w:color w:val="0000FF"/>
                  <w:u w:val="single"/>
                </w:rPr>
                <w:t>Водный кодекс Республики Казахстан от 9 июня 2003 г. № 481-II</w:t>
              </w:r>
            </w:hyperlink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Закон РК от 15.07.2010 № 339-IV</w:t>
            </w:r>
            <w:r>
              <w:t xml:space="preserve"> «Об использовании воздушного пространства Республики </w:t>
            </w:r>
            <w:r>
              <w:t xml:space="preserve">Казахстан и деятельности авиации.» </w:t>
            </w:r>
          </w:p>
          <w:p w:rsidR="00000000" w:rsidRDefault="00260698">
            <w:pPr>
              <w:pStyle w:val="pji"/>
            </w:pPr>
            <w:r>
              <w:t xml:space="preserve">Технический регламент «Требования к безопасности зданий и сооружений, строительных материалов и изделий» Постановление Правительства Республики Казахстан от </w:t>
            </w:r>
            <w:r>
              <w:rPr>
                <w:b/>
                <w:bCs/>
              </w:rPr>
              <w:t>17 ноября 2010 года №1202.</w:t>
            </w:r>
          </w:p>
          <w:p w:rsidR="00000000" w:rsidRDefault="00260698">
            <w:pPr>
              <w:pStyle w:val="pji"/>
            </w:pPr>
            <w:r>
              <w:rPr>
                <w:rStyle w:val="s1a"/>
              </w:rPr>
              <w:t>Постановление Правительства Республи</w:t>
            </w:r>
            <w:r>
              <w:rPr>
                <w:rStyle w:val="s1a"/>
              </w:rPr>
              <w:t>ки Казахстан от 6 марта 2008 года № 227 Об утверждении технического регламента «Требования к безопасности зданий, сооружений и прилегающих территорий»;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Технический регламент</w:t>
            </w:r>
            <w:r>
              <w:t xml:space="preserve"> «Требования по оборудованию зданий, помещений и сооружений системами автоматическо</w:t>
            </w:r>
            <w:r>
              <w:t>го пожаротушения и автоматической пожарной сигнализации, оповещения и управления эвакуацией людей при пожаре», утвержденный постановлением Правительства Республики Казахстан от 29 августа 2008 года № 796.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Технический регламент</w:t>
            </w:r>
            <w:r>
              <w:t xml:space="preserve"> «Требования к сигнальным цвет</w:t>
            </w:r>
            <w:r>
              <w:t>ам, разметкам и знакам безопасности на производственных объектах», утвержденный постановлением Правительства Республики Казахстан от 29 августа 2008 года № 803.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Технический регламент</w:t>
            </w:r>
            <w:r>
              <w:t xml:space="preserve"> «Общие требования к пожарной безопасности», утвержденный постановлением П</w:t>
            </w:r>
            <w:r>
              <w:t>равительства Республики Казахстан от 16 января 2009 года № 14.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Технический регламент</w:t>
            </w:r>
            <w:r>
              <w:t xml:space="preserve"> «Требования к безопасности пожарной техники для защиты объектов», утвержденный постановлением Правительства Республики Казахстан от 16 января 2009 года № 16.</w:t>
            </w:r>
          </w:p>
          <w:p w:rsidR="00000000" w:rsidRDefault="00260698">
            <w:pPr>
              <w:pStyle w:val="pji"/>
            </w:pPr>
            <w:hyperlink r:id="rId14" w:history="1">
              <w:r>
                <w:rPr>
                  <w:rStyle w:val="a4"/>
                  <w:color w:val="0000FF"/>
                  <w:u w:val="single"/>
                </w:rPr>
                <w:t>АГСК</w:t>
              </w:r>
            </w:hyperlink>
            <w:r>
              <w:rPr>
                <w:b/>
                <w:bCs/>
              </w:rPr>
              <w:t xml:space="preserve"> 1.1-2011</w:t>
            </w:r>
            <w:r>
              <w:t xml:space="preserve"> Нормативные акты и документы</w:t>
            </w:r>
          </w:p>
          <w:p w:rsidR="00000000" w:rsidRDefault="00260698">
            <w:pPr>
              <w:pStyle w:val="p"/>
            </w:pPr>
            <w:r>
              <w:rPr>
                <w:b/>
                <w:bCs/>
              </w:rPr>
              <w:t>СНиП РК 1.01-32-2005</w:t>
            </w:r>
            <w:r>
              <w:t>* Строительная терминология</w:t>
            </w:r>
          </w:p>
          <w:p w:rsidR="00000000" w:rsidRDefault="00260698">
            <w:pPr>
              <w:pStyle w:val="p"/>
            </w:pPr>
            <w:r>
              <w:rPr>
                <w:b/>
                <w:bCs/>
              </w:rPr>
              <w:t xml:space="preserve">СНиП РК 1.01-35-2005 </w:t>
            </w:r>
            <w:r>
              <w:t>Строительная терминология. Часть II. Основные комплексы.</w:t>
            </w:r>
          </w:p>
          <w:p w:rsidR="00000000" w:rsidRDefault="00260698">
            <w:pPr>
              <w:pStyle w:val="p"/>
            </w:pPr>
            <w:r>
              <w:t>Инженерные изыскания</w:t>
            </w:r>
          </w:p>
          <w:p w:rsidR="00000000" w:rsidRDefault="00260698">
            <w:pPr>
              <w:pStyle w:val="p"/>
            </w:pPr>
            <w:r>
              <w:rPr>
                <w:b/>
                <w:bCs/>
              </w:rPr>
              <w:t>СНиП РК 1.02-0</w:t>
            </w:r>
            <w:r>
              <w:rPr>
                <w:b/>
                <w:bCs/>
              </w:rPr>
              <w:t>1-2007</w:t>
            </w:r>
            <w:r>
              <w:t>* Инструкция о порядке разработки, согласования,</w:t>
            </w:r>
          </w:p>
          <w:p w:rsidR="00000000" w:rsidRDefault="00260698">
            <w:pPr>
              <w:pStyle w:val="p"/>
            </w:pPr>
            <w:r>
              <w:t>утверждения и состав проектной документации на строительство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СНиП РК 1.02-18-2004 </w:t>
            </w:r>
            <w:r>
              <w:t>Инженерные изыскания для строительства. Основные положения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СНиП РК 1.04-14-2003 </w:t>
            </w:r>
            <w:r>
              <w:t>Полигоны по обезвреживанию и захоронени</w:t>
            </w:r>
            <w:r>
              <w:t>ю токсичных</w:t>
            </w:r>
          </w:p>
          <w:p w:rsidR="00000000" w:rsidRDefault="00260698">
            <w:pPr>
              <w:pStyle w:val="pji"/>
            </w:pPr>
            <w:r>
              <w:t>промышленных отходов. Основные положения по проектированию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СНиП РК 2.03-10-2002 </w:t>
            </w:r>
            <w:r>
              <w:t>Инженерная защита в зонах затопления и подтопления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СНиП РК 2.03-30-2006 </w:t>
            </w:r>
            <w:r>
              <w:t>Строительство в сейсмических районах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СНиП РК 2.04-01-2001</w:t>
            </w:r>
            <w:r>
              <w:t>* Строительная климатология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СНиП РК</w:t>
            </w:r>
            <w:r>
              <w:rPr>
                <w:b/>
                <w:bCs/>
              </w:rPr>
              <w:t xml:space="preserve"> 3.01-01-2008 </w:t>
            </w:r>
            <w:r>
              <w:t>Градостроительство. Планировка и застройка городских и</w:t>
            </w:r>
          </w:p>
          <w:p w:rsidR="00000000" w:rsidRDefault="00260698">
            <w:pPr>
              <w:pStyle w:val="pji"/>
            </w:pPr>
            <w:r>
              <w:t>сельских поселений</w:t>
            </w:r>
          </w:p>
          <w:p w:rsidR="00000000" w:rsidRDefault="00260698">
            <w:pPr>
              <w:pStyle w:val="pji"/>
            </w:pPr>
            <w:r>
              <w:rPr>
                <w:rStyle w:val="fontstyle67"/>
                <w:rFonts w:ascii="Times New Roman" w:hAnsi="Times New Roman" w:cs="Times New Roman"/>
              </w:rPr>
              <w:t> СНиП11-89-80*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Генеральные планы промышленных предприятий</w:t>
            </w:r>
          </w:p>
          <w:p w:rsidR="00000000" w:rsidRDefault="00260698">
            <w:pPr>
              <w:pStyle w:val="pji"/>
            </w:pPr>
            <w:r>
              <w:rPr>
                <w:rStyle w:val="fontstyle89"/>
                <w:rFonts w:ascii="Times New Roman" w:hAnsi="Times New Roman" w:cs="Times New Roman"/>
              </w:rPr>
              <w:t> </w:t>
            </w:r>
            <w:r>
              <w:rPr>
                <w:rStyle w:val="fontstyle67"/>
                <w:rFonts w:ascii="Times New Roman" w:hAnsi="Times New Roman" w:cs="Times New Roman"/>
              </w:rPr>
              <w:t>СНиП3.05.04-85*</w:t>
            </w:r>
            <w:r>
              <w:rPr>
                <w:rStyle w:val="fontstyle89"/>
                <w:rFonts w:ascii="Times New Roman" w:hAnsi="Times New Roman" w:cs="Times New Roman"/>
              </w:rPr>
              <w:t>Наружные сети и сооружения водоснабжения и канализации</w:t>
            </w:r>
          </w:p>
          <w:p w:rsidR="00000000" w:rsidRDefault="00260698">
            <w:pPr>
              <w:pStyle w:val="pji"/>
            </w:pPr>
            <w:r>
              <w:rPr>
                <w:rStyle w:val="fontstyle67"/>
                <w:rFonts w:ascii="Times New Roman" w:hAnsi="Times New Roman" w:cs="Times New Roman"/>
              </w:rPr>
              <w:t> СНиП11-97-76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Генеральные планы сельскохозяйственных предприятий</w:t>
            </w:r>
          </w:p>
          <w:p w:rsidR="00000000" w:rsidRDefault="00260698">
            <w:pPr>
              <w:pStyle w:val="pji"/>
            </w:pPr>
            <w:r>
              <w:rPr>
                <w:rStyle w:val="fontstyle67"/>
                <w:rFonts w:ascii="Times New Roman" w:hAnsi="Times New Roman" w:cs="Times New Roman"/>
              </w:rPr>
              <w:t>СНиП РК 3.03-01-2001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Железные дороги колеи 1520 мм.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МСН 3.02-05-200</w:t>
            </w:r>
            <w:r>
              <w:t>3 Доступность зданий и сооружений для маломобильных групп</w:t>
            </w:r>
          </w:p>
          <w:p w:rsidR="00000000" w:rsidRDefault="00260698">
            <w:pPr>
              <w:pStyle w:val="pji"/>
            </w:pPr>
            <w:r>
              <w:t>населения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РДС РК 1.02-01- 2002 </w:t>
            </w:r>
            <w:r>
              <w:t>Инструкция о порядке разработки, согласования, эк</w:t>
            </w:r>
            <w:r>
              <w:t>спертизы,</w:t>
            </w:r>
          </w:p>
          <w:p w:rsidR="00000000" w:rsidRDefault="00260698">
            <w:pPr>
              <w:pStyle w:val="pji"/>
            </w:pPr>
            <w:r>
              <w:t>утверждения и составе проектной документации на реконструкцию и реновацию</w:t>
            </w:r>
          </w:p>
          <w:p w:rsidR="00000000" w:rsidRDefault="00260698">
            <w:pPr>
              <w:pStyle w:val="pji"/>
            </w:pPr>
            <w:r>
              <w:t>памятников архитектуры и градостроительства Республики Казахстан</w:t>
            </w:r>
          </w:p>
          <w:p w:rsidR="00000000" w:rsidRDefault="00260698">
            <w:pPr>
              <w:pStyle w:val="pji"/>
            </w:pPr>
            <w:hyperlink r:id="rId15" w:anchor="sub_id=100" w:history="1">
              <w:r>
                <w:rPr>
                  <w:rStyle w:val="a4"/>
                  <w:color w:val="0000FF"/>
                  <w:u w:val="single"/>
                </w:rPr>
                <w:t>Санитарно-эпидемиологически</w:t>
              </w:r>
              <w:r>
                <w:rPr>
                  <w:rStyle w:val="a4"/>
                  <w:color w:val="0000FF"/>
                  <w:u w:val="single"/>
                </w:rPr>
                <w:t>е правила и нормы «Санитарно-эпидемиологические требования к проектированию производственных объектов» // Утверждены приказом и.о. Министра здравоохранения Республики Казахстан от 8 июля 2005 года № 334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Примечание </w:t>
            </w:r>
            <w:r>
              <w:t>— При пользовании настоящими строительным</w:t>
            </w:r>
            <w:r>
              <w:t>и нормами целесообразно проверить действие ссылочных стандартов и классификаторов в информационной системе общего пользования, в сети Интернет или по ежегодно издаваемому информационному указателю, который опубликован по состоянию на 1 января текущего года</w:t>
            </w:r>
            <w:r>
              <w:t>. Если ссылочный документ заменен (изменен), то при пользовании настоящими строительными нормами следует руководствоваться замененным (измененным) документом. Если ссылочный документ отменен без замены, то положение, в котором дана ссылка на него, применяе</w:t>
            </w:r>
            <w:r>
              <w:t>тся в части, не затрагивающей эту ссылку.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[3] </w:t>
            </w:r>
            <w:hyperlink r:id="rId16" w:history="1">
              <w:r>
                <w:rPr>
                  <w:rStyle w:val="a4"/>
                  <w:color w:val="0000FF"/>
                  <w:u w:val="single"/>
                </w:rPr>
                <w:t>АГСК</w:t>
              </w:r>
            </w:hyperlink>
            <w:r>
              <w:t xml:space="preserve"> 1.1-2011 Нормативные акты и документы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rPr>
                <w:b/>
                <w:bCs/>
              </w:rPr>
              <w:t>3. Термины и определения</w:t>
            </w:r>
          </w:p>
          <w:p w:rsidR="00000000" w:rsidRDefault="00260698">
            <w:pPr>
              <w:pStyle w:val="pji"/>
            </w:pPr>
            <w:r>
              <w:t>В данных строительных нормах применяются термины с соответствующими определениями: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3.1 Цель нормативных требований: </w:t>
            </w:r>
            <w:r>
              <w:t>формулировка того, что именно должно быть достигнуто выполнением нормативного требования.</w:t>
            </w:r>
          </w:p>
          <w:p w:rsidR="00000000" w:rsidRDefault="00260698">
            <w:pPr>
              <w:pStyle w:val="pji"/>
            </w:pPr>
            <w:r>
              <w:t> </w:t>
            </w:r>
            <w:r>
              <w:rPr>
                <w:b/>
                <w:bCs/>
              </w:rPr>
              <w:t xml:space="preserve">3.2 Функциональное требование: </w:t>
            </w:r>
            <w:r>
              <w:t>описание на качест</w:t>
            </w:r>
            <w:r>
              <w:t>венном уровне того, каким образом объект должен функционировать, чтобы обеспечить выполнение цели, которая установлена нормативным требованием.</w:t>
            </w:r>
          </w:p>
          <w:p w:rsidR="00000000" w:rsidRDefault="00260698">
            <w:pPr>
              <w:pStyle w:val="p"/>
            </w:pPr>
            <w:r>
              <w:t> </w:t>
            </w:r>
            <w:r>
              <w:rPr>
                <w:b/>
                <w:bCs/>
              </w:rPr>
              <w:t>3.3</w:t>
            </w:r>
            <w:r>
              <w:t xml:space="preserve"> </w:t>
            </w:r>
            <w:r>
              <w:rPr>
                <w:b/>
                <w:bCs/>
              </w:rPr>
              <w:t>Минимальный уровень рабочих характеристик объекта (</w:t>
            </w:r>
            <w:r>
              <w:t>далее</w:t>
            </w:r>
            <w:r>
              <w:rPr>
                <w:b/>
                <w:bCs/>
              </w:rPr>
              <w:t xml:space="preserve">: приемлемые строительные решения): </w:t>
            </w:r>
            <w:r>
              <w:t>нормативные тре</w:t>
            </w:r>
            <w:r>
              <w:t>бования, одобренные уполномоченным органом, задающие приемлемые для потребителей технические характеристики строительного объекта и обеспечивающие при их практической реализации презумпцию соответствия нормируемого объекта.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3.1</w:t>
            </w:r>
            <w:r>
              <w:t xml:space="preserve"> </w:t>
            </w:r>
            <w:r>
              <w:rPr>
                <w:b/>
                <w:bCs/>
              </w:rPr>
              <w:t>Вертикальная планировка -</w:t>
            </w:r>
            <w:r>
              <w:t xml:space="preserve"> ор</w:t>
            </w:r>
            <w:r>
              <w:t>ганизация рельефа на территории предприятия с учетом выполнения наименьшего объема земляных работ и обеспечения отвода поверхностных вод;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3.2 Гаражные комплексы - </w:t>
            </w:r>
            <w:r>
              <w:t xml:space="preserve">здания или группа зданий, предназначенные для хранения, </w:t>
            </w:r>
            <w:r>
              <w:rPr>
                <w:b/>
                <w:bCs/>
              </w:rPr>
              <w:t>парковки</w:t>
            </w:r>
            <w:r>
              <w:t>, технического обслуживания и</w:t>
            </w:r>
            <w:r>
              <w:t xml:space="preserve"> других видов услуг, связанных с автосервисом, продажей автомобилей и запасных частей. В составе гаражных комплексов могут устраиваться небольшие автозаправочные станции. Гаражные комплексы могут быть дополнены объектами различного функционального назначен</w:t>
            </w:r>
            <w:r>
              <w:t xml:space="preserve">ия.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3.3 Генеральный план -</w:t>
            </w:r>
            <w:r>
              <w:t xml:space="preserve"> схема планировочной организации земельного участка; вид строительной документации, регулирующий строительную деятельность, определяющий условия безопасности проживания населения, обеспечение необходимых санитарно-гигиенических, </w:t>
            </w:r>
            <w:r>
              <w:t>экологических требований; является основным юридическим документом и утверждается в порядке, установленном законодательством Республики Казахстан.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3.4 Новое строительство -</w:t>
            </w:r>
            <w:r>
              <w:t xml:space="preserve"> сооружение комплекса объектов основного, подсобного и обслуживающего назначения вно</w:t>
            </w:r>
            <w:r>
              <w:t xml:space="preserve">вь создаваемых предприятий, а также строительство на новой площадке предприятий взамен ликвидируемых предприятий, дальнейшая эксплуатация которых по техническим, экономическим или экологическим условиям признана нецелесообразной.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3.5 Объект строительства </w:t>
            </w:r>
            <w:r>
              <w:rPr>
                <w:b/>
                <w:bCs/>
              </w:rPr>
              <w:t>-</w:t>
            </w:r>
            <w:r>
              <w:t xml:space="preserve"> здания, сооружения, транспортные и инженерные коммуникации, производственные комплексы и другие виды работ, выполняемые в пределах предприятия строительными организациями.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3.6 Планировка и застройка предприятия - </w:t>
            </w:r>
            <w:r>
              <w:t>размещение в соответствии с технологическ</w:t>
            </w:r>
            <w:r>
              <w:t xml:space="preserve">им процессом зданий и сооружений с обеспечением наиболее эффективного использования территории, кратчайших транспортных связей между отдельными зданиями, рационального расположения инженерных сетей, высокой степени благоустройства и озеленения территории.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3.7 Парковка автомобилей -</w:t>
            </w:r>
            <w:r>
              <w:t xml:space="preserve"> временное пребывание на стоянках автотранспортных средств, принадлежащих посетителям объектов различного функционального назначения.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3.8 Природные комплексы особо охраняемых природных территорий -</w:t>
            </w:r>
            <w:r>
              <w:t xml:space="preserve"> совокупность объектов биологиче</w:t>
            </w:r>
            <w:r>
              <w:t>ского разнообразия и неживой природы, подлежащих особой охране.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3.9 Примагистральная территория -</w:t>
            </w:r>
            <w:r>
              <w:t xml:space="preserve"> территория примыкающая к магистральным улицам общегородского значения на отрезках, соединяющих центральный район города с городскими узлами или городские узлы</w:t>
            </w:r>
            <w:r>
              <w:t xml:space="preserve"> между собой на глубину соответствующей ширине участков примагистральных объектов но не более 50 м от красной линии.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3.10 Плотность застройки -</w:t>
            </w:r>
            <w:r>
              <w:t xml:space="preserve"> суммарная площадь этажей застройки наземной части зданий и сооружений в габаритах наружных стен, приходящаяся н</w:t>
            </w:r>
            <w:r>
              <w:t>а единицу территории (тыс.м</w:t>
            </w:r>
            <w:r>
              <w:rPr>
                <w:vertAlign w:val="superscript"/>
              </w:rPr>
              <w:t>2</w:t>
            </w:r>
            <w:r>
              <w:t>/га) и протяженность улично-дорожной сети на единицу территории (п. км/га).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3.11 Предприятие -</w:t>
            </w:r>
            <w:r>
              <w:t xml:space="preserve"> комплекс объектов основного, подсобного и обслуживающего назначения. </w:t>
            </w:r>
          </w:p>
          <w:p w:rsidR="00000000" w:rsidRDefault="00260698">
            <w:pPr>
              <w:pStyle w:val="pji"/>
            </w:pPr>
            <w:r>
              <w:rPr>
                <w:rStyle w:val="s0"/>
              </w:rPr>
              <w:t> </w:t>
            </w:r>
            <w:r>
              <w:rPr>
                <w:rStyle w:val="s0"/>
                <w:b/>
                <w:bCs/>
              </w:rPr>
              <w:t>3.12 Пользователь</w:t>
            </w:r>
            <w:r>
              <w:rPr>
                <w:rStyle w:val="s0"/>
              </w:rPr>
              <w:t xml:space="preserve"> </w:t>
            </w:r>
            <w:r>
              <w:rPr>
                <w:rStyle w:val="s0"/>
              </w:rPr>
              <w:t>- юридическое или физическое лицо, использующее здание (сооружение) или его часть по функциональному назначению;</w:t>
            </w:r>
          </w:p>
          <w:p w:rsidR="00000000" w:rsidRDefault="00260698">
            <w:pPr>
              <w:pStyle w:val="pji"/>
            </w:pPr>
            <w:r>
              <w:t> 3.13 Р</w:t>
            </w:r>
            <w:r>
              <w:rPr>
                <w:b/>
                <w:bCs/>
              </w:rPr>
              <w:t>еконструкция действующих предприятий -</w:t>
            </w:r>
            <w:r>
              <w:t xml:space="preserve"> переустройство существующих объектов основного, подсобного и обслуживающего назначения, связанное</w:t>
            </w:r>
            <w:r>
              <w:t xml:space="preserve"> с повышением технико-экономического уровня производства.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3.14 Санитарно-защитная зона -</w:t>
            </w:r>
            <w:r>
              <w:t xml:space="preserve"> зона пространства и растительности, обеспечивающая уровень безопасности населения при эксплуатации объекта в штатном режиме.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3.15 Степень огнестойкости</w:t>
            </w:r>
            <w:r>
              <w:rPr>
                <w:i/>
                <w:iCs/>
              </w:rPr>
              <w:t xml:space="preserve"> </w:t>
            </w:r>
            <w:r>
              <w:rPr>
                <w:b/>
                <w:bCs/>
              </w:rPr>
              <w:t>зданий, соор</w:t>
            </w:r>
            <w:r>
              <w:rPr>
                <w:b/>
                <w:bCs/>
              </w:rPr>
              <w:t>ужений, строений и пожарных отсеков-</w:t>
            </w:r>
            <w:r>
              <w:t xml:space="preserve"> определяемая пределами огнестойкости конструкций, применяемых для строительства указанных зданий, сооружений, строений и пожарных отсеков.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3.16 Стройка -</w:t>
            </w:r>
            <w:r>
              <w:t xml:space="preserve"> совокупность зданий и сооружений (объектов), строительство, расш</w:t>
            </w:r>
            <w:r>
              <w:t xml:space="preserve">ирение или реконструкция которых осуществляется по единой проектной документации. </w:t>
            </w:r>
          </w:p>
          <w:p w:rsidR="00000000" w:rsidRDefault="00260698">
            <w:pPr>
              <w:pStyle w:val="pji"/>
            </w:pPr>
            <w:r>
              <w:rPr>
                <w:rStyle w:val="s0"/>
                <w:b/>
                <w:bCs/>
              </w:rPr>
              <w:t> 3.17 Сети инженерные</w:t>
            </w:r>
            <w:r>
              <w:rPr>
                <w:rStyle w:val="s0"/>
              </w:rPr>
              <w:t xml:space="preserve"> - трубопроводы и кабели различного назначения (водопровод, канализация, газ, отопление, связь и другие), прокладываемые на территориях населенных пункт</w:t>
            </w:r>
            <w:r>
              <w:rPr>
                <w:rStyle w:val="s0"/>
              </w:rPr>
              <w:t>ов, а также в зданиях (сооружениях);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3.18 Строительство в пределах предприятия -</w:t>
            </w:r>
            <w:r>
              <w:t xml:space="preserve"> техническое перевооружение или поддержание мощности действующего предприятия, сооружение в его пределах объектов подсобного и обслуживающего назначения, энергетического и тра</w:t>
            </w:r>
            <w:r>
              <w:t xml:space="preserve">нспортного хозяйства, связи, наружных сетей и сооружений водоснабжения, канализации, теплоснабжения и газоснабжения, не включенных в состав объектов, осуществляемых по титулу (или заменяющему его документу) стройки.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3.19 Стыковая территория -</w:t>
            </w:r>
            <w:r>
              <w:t xml:space="preserve"> территория,</w:t>
            </w:r>
            <w:r>
              <w:t xml:space="preserve"> формируемая фронтом застройки улицы, разделяющей производственную зону и территорию иного функционального назначения (жилого, общественного, рекреационного).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3.20 Контактно-стыковая</w:t>
            </w:r>
            <w:r>
              <w:t xml:space="preserve"> - территория отделяющая промышленные предприятия от жилой застройки.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  <w:r>
              <w:rPr>
                <w:b/>
                <w:bCs/>
              </w:rPr>
              <w:t>3.21 Техническое перевооружение действующих предприятий -</w:t>
            </w:r>
            <w:r>
              <w:t xml:space="preserve"> комплекс мероприятий по повышению технико-экономического уровня отдельных производств, участков предприятия на основе внедрения передовой техники и технологии.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 3.22 Промышленный узел - </w:t>
            </w:r>
            <w:r>
              <w:t>группа предп</w:t>
            </w:r>
            <w:r>
              <w:t xml:space="preserve">риятий с общими объектами, располагаемыми на участке одного из предприятий, технопарков, либо на отдельном участке или землях муниципальной, государственной собственности.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3.23 Участок</w:t>
            </w:r>
            <w:r>
              <w:t xml:space="preserve"> - обособленная часть территории конкретного функционального, строител</w:t>
            </w:r>
            <w:r>
              <w:t>ьного, ландшафтного назначения.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В РК рекомендуется принять целевой метод, а именно: функциональный уровень представить путем формулирования конкретных целей качественного характера и их увязки с приемлемыми решениями. Таким образом, требования к ра</w:t>
            </w:r>
            <w:r>
              <w:t xml:space="preserve">бочим характеристикам перемещаются на уровень 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ниже, в приемлемые решения добровольного применения.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 Цели, функциональные требования и приемлемые архитектурно-планировочные решения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4.1 Требования к гигиене, защите здоровья человека, охране окружающей среды, пригодности к эксплуатации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4.1.1 Цели:</w:t>
            </w:r>
          </w:p>
          <w:p w:rsidR="00000000" w:rsidRDefault="00260698">
            <w:pPr>
              <w:pStyle w:val="pji"/>
            </w:pPr>
            <w:r>
              <w:t xml:space="preserve"> - защита жизни и здоровья человека от неблагоприятных воздействий среды, включая создание необходимых условий для жизнедеятельности; </w:t>
            </w:r>
          </w:p>
          <w:p w:rsidR="00000000" w:rsidRDefault="00260698">
            <w:pPr>
              <w:pStyle w:val="pji"/>
            </w:pPr>
            <w:r>
              <w:t> - с</w:t>
            </w:r>
            <w:r>
              <w:t>охранение жизни и здоровья людей, предотвращение угрозы нарушений их санитарной гигиены;</w:t>
            </w:r>
          </w:p>
          <w:p w:rsidR="00000000" w:rsidRDefault="00260698">
            <w:pPr>
              <w:pStyle w:val="pji"/>
            </w:pPr>
            <w:r>
              <w:t> - создание психологически комфортных условий для пользователя;</w:t>
            </w:r>
          </w:p>
          <w:p w:rsidR="00000000" w:rsidRDefault="00260698">
            <w:pPr>
              <w:pStyle w:val="pji"/>
            </w:pPr>
            <w:r>
              <w:t> - эффективное использование территорий с рациональным размещением зданий и сооружений, отвечающих техн</w:t>
            </w:r>
            <w:r>
              <w:t>ологическим процессам промышленного предприятия;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4.1.2 Функциональные требования </w:t>
            </w:r>
          </w:p>
          <w:p w:rsidR="00000000" w:rsidRDefault="00260698">
            <w:pPr>
              <w:pStyle w:val="pji"/>
            </w:pPr>
            <w:r>
              <w:t> - нормы определяют обязательные гигиенические требования к проектированию, строительству, реконструкции и техническому перевооружению производственных объектов, обеспечивающ</w:t>
            </w:r>
            <w:r>
              <w:t>их условия труда, необходимые для сохранения здоровья работающих и охрану окружающей природной среды от воздействия техногенных факторов и распространяются на все виды производственных объектов</w:t>
            </w:r>
          </w:p>
          <w:p w:rsidR="00000000" w:rsidRDefault="00260698">
            <w:pPr>
              <w:pStyle w:val="pji"/>
            </w:pPr>
            <w:r>
              <w:t> - проекты новых и реконструируемых (или перепрофилируемых) пр</w:t>
            </w:r>
            <w:r>
              <w:t>оизводственных объектов, не содержащие эффективных решений по снижению влияния вредных производственных факторов, охране окружающей среды от загрязнения промышленными выбросами, сбросами и отходами, по обеспечению работающих необходимым комплексом санитарн</w:t>
            </w:r>
            <w:r>
              <w:t>о-бытового и лечебно-профилактического обслуживания, а также другими профилактическими средствами, требуемыми санитарными правилами, к реализации не допускаются.</w:t>
            </w:r>
          </w:p>
          <w:p w:rsidR="00000000" w:rsidRDefault="00260698">
            <w:pPr>
              <w:pStyle w:val="pji"/>
            </w:pPr>
            <w:r>
              <w:t> - требования к выбору площадки для размещения новых, расширяемых, реконструируемых, а также с</w:t>
            </w:r>
            <w:r>
              <w:t>уществующих производственных объектов предъявляются в соответствии с действующими земельным, водным, лесным, градостроительным и др. законодательствами.</w:t>
            </w:r>
          </w:p>
          <w:p w:rsidR="00000000" w:rsidRDefault="00260698">
            <w:pPr>
              <w:pStyle w:val="pji"/>
            </w:pPr>
            <w:r>
              <w:t> - площадка для строительства выбирается на предпроектной стадии при обосновании инвестиций, на основан</w:t>
            </w:r>
            <w:r>
              <w:t>ии материалов, представляемых заказчиком в объеме, позволяющем дать заключение о возможности размещения производственного объекта.</w:t>
            </w:r>
          </w:p>
          <w:p w:rsidR="00000000" w:rsidRDefault="00260698">
            <w:pPr>
              <w:pStyle w:val="pji"/>
            </w:pPr>
            <w:r>
              <w:t xml:space="preserve"> - площадка для строительства новых и расширения существующих объектов выбирается с учетом аэроклиматической характеристики, </w:t>
            </w:r>
            <w:r>
              <w:t>рельефа местности, закономерностей распространения промышленных выбросов в атмосфере, с подветренной стороны по отношению к жилой, рекреационной, курортной зоне, зоне отдыха населения.</w:t>
            </w:r>
          </w:p>
          <w:p w:rsidR="00000000" w:rsidRDefault="00260698">
            <w:pPr>
              <w:pStyle w:val="pji"/>
            </w:pPr>
            <w:r>
              <w:t> - не допускается размещать новые производственные объекты на рекреацио</w:t>
            </w:r>
            <w:r>
              <w:t>нных территориях (водных, лесных, ландшафтных), в зонах санитарной охраны источников водоснабжения, водоохранных и прибрежных зонах рек, морей, охранных зонах курортов.</w:t>
            </w:r>
          </w:p>
          <w:p w:rsidR="00000000" w:rsidRDefault="00260698">
            <w:pPr>
              <w:pStyle w:val="pji"/>
            </w:pPr>
            <w:r>
              <w:t> - на территории жилой застройки допускается размещать производственные объекты 3, 4, 5</w:t>
            </w:r>
            <w:r>
              <w:t>-го классов при возможности организации санитарно-защитных зон в соответствии с действующими санитарными правилами. В жилой зоне и местах массового отдыха населения не допускается размещать объекты 1, 2-го классов, в соответствии с действующей санитарной к</w:t>
            </w:r>
            <w:r>
              <w:t>лассификацией предприятий, производств, объектов.</w:t>
            </w:r>
          </w:p>
          <w:p w:rsidR="00000000" w:rsidRDefault="00260698">
            <w:pPr>
              <w:pStyle w:val="pji"/>
            </w:pPr>
            <w:r>
              <w:t> - для производственных объектов с технологическими процессами, являющимися источниками неблагоприятного воздействия на среду обитания и здоровье человека, устанавливаются санитарно-защитные зоны (СЗЗ) в со</w:t>
            </w:r>
            <w:r>
              <w:t>ответствии с санитарной классификацией предприятий, производств, объектов. Размер СЗЗ, ее организация и благоустройство определяются в соответствии с требованиями действующих нормативных документов. Достаточность размера ширины СЗЗ подтверждается расчетами</w:t>
            </w:r>
            <w:r>
              <w:t xml:space="preserve"> прогнозируемых уровней загрязнения атмосферного воздуха, распространения шума, вибрации, электромагнитных полей, радиации и др. факторов с учетом фонового загрязнения среды обитания, а также результатов лабораторных исследований в районах размещения анало</w:t>
            </w:r>
            <w:r>
              <w:t>гичных действующих объектов.</w:t>
            </w:r>
          </w:p>
          <w:p w:rsidR="00000000" w:rsidRDefault="00260698">
            <w:pPr>
              <w:pStyle w:val="pji"/>
            </w:pPr>
            <w:r>
              <w:t> СЗЗ или какая-либо ее часть не могут рассматриваться как резервная территория объекта и использоваться для расширения производственной или жилой зоны.</w:t>
            </w:r>
          </w:p>
          <w:p w:rsidR="00000000" w:rsidRDefault="00260698">
            <w:pPr>
              <w:pStyle w:val="pji"/>
            </w:pPr>
            <w:r>
              <w:t> В генеральных планах предприятий, технопарков и промышленных узлов следует</w:t>
            </w:r>
            <w:r>
              <w:t xml:space="preserve"> предусматривать:</w:t>
            </w:r>
          </w:p>
          <w:p w:rsidR="00000000" w:rsidRDefault="00260698">
            <w:pPr>
              <w:pStyle w:val="pji"/>
            </w:pPr>
            <w:r>
              <w:t>-функциональное зонирование территории с учетом технологических связей, санитарно-гигиенических и противопожарных требований, грузооборота и видов транспорта;</w:t>
            </w:r>
          </w:p>
          <w:p w:rsidR="00000000" w:rsidRDefault="00260698">
            <w:pPr>
              <w:pStyle w:val="pji"/>
            </w:pPr>
            <w:r>
              <w:t>-рациональные производственные, транспортные и инженерные связи на предприятиях</w:t>
            </w:r>
            <w:r>
              <w:t>, между ними с жилыми и иными территориальными зонами;</w:t>
            </w:r>
          </w:p>
          <w:p w:rsidR="00000000" w:rsidRDefault="00260698">
            <w:pPr>
              <w:pStyle w:val="p"/>
            </w:pPr>
            <w:r>
              <w:t>-на территории промышленного предприятия следует выделять административно-хозяйственную и вспомогательные зоны, производственную и транспортно-складскую, которые отделяются друг от друга разрывами, раз</w:t>
            </w:r>
            <w:r>
              <w:t>меры которых должны быть не менее ширины циркуляционных зон, возникающих от сопредельных производственных зданий. -производственные здания и открытые площадки технологического оборудования должны располагаться параллельно преобладающему направлению ветра.</w:t>
            </w:r>
          </w:p>
          <w:p w:rsidR="00000000" w:rsidRDefault="00260698">
            <w:pPr>
              <w:pStyle w:val="pji"/>
            </w:pPr>
            <w:r>
              <w:t>-кооперирование участков основных и вспомогательных производств и хозяйств, включая аналогичные производства и хозяйства, обслуживающие жилые и иные территориальные зоны города или населенного пункта;</w:t>
            </w:r>
          </w:p>
          <w:p w:rsidR="00000000" w:rsidRDefault="00260698">
            <w:pPr>
              <w:pStyle w:val="pji"/>
            </w:pPr>
            <w:r>
              <w:t>-размеры площадки производственного объекта должны быть</w:t>
            </w:r>
            <w:r>
              <w:t xml:space="preserve"> достаточными для размещения основных и вспомогательных сооружений, включая пыле газоочистные и локальные очистные сооружения, места для сбора и временного хранения разрешенных промышленных и бытовых отходов, а также устройства по обезвреживанию и утилизац</w:t>
            </w:r>
            <w:r>
              <w:t>ии отходов.</w:t>
            </w:r>
          </w:p>
          <w:p w:rsidR="00000000" w:rsidRDefault="00260698">
            <w:pPr>
              <w:pStyle w:val="pji"/>
            </w:pPr>
            <w:r>
              <w:t>-интенсивное использование территории, включая наземное и подземное пространства при необходимых и обоснованных резервах для расширения предприятий;</w:t>
            </w:r>
          </w:p>
          <w:p w:rsidR="00000000" w:rsidRDefault="00260698">
            <w:pPr>
              <w:pStyle w:val="pji"/>
            </w:pPr>
            <w:r>
              <w:t>-организацию единой сети обслуживания работающих;</w:t>
            </w:r>
          </w:p>
          <w:p w:rsidR="00000000" w:rsidRDefault="00260698">
            <w:pPr>
              <w:pStyle w:val="pji"/>
            </w:pPr>
            <w:r>
              <w:t>-возможность осуществления строительства и вв</w:t>
            </w:r>
            <w:r>
              <w:t>ода в эксплуатацию пусковыми комплексами или очередями;</w:t>
            </w:r>
          </w:p>
          <w:p w:rsidR="00000000" w:rsidRDefault="00260698">
            <w:pPr>
              <w:pStyle w:val="p"/>
            </w:pPr>
            <w:r>
              <w:t> -свободные от застройки и дорог территории производственных объектов следует благоустраивать и озеленять. Разрывы между зданиями и сооружениями озеленяют лиственными деревьями (но не хвойными), листв</w:t>
            </w:r>
            <w:r>
              <w:t>а которых экранирует тепловое излучение при пожаре.</w:t>
            </w:r>
          </w:p>
          <w:p w:rsidR="00000000" w:rsidRDefault="00260698">
            <w:pPr>
              <w:pStyle w:val="p"/>
            </w:pPr>
            <w:r>
              <w:t>-промышленные предприятия должны размещаться на территории с соблюдением экологических требований по сведению к минимуму негативного воздействия на окружающую среду, в том числе по удалению и утилизации твердых бытовых и производственных отходов;</w:t>
            </w:r>
          </w:p>
          <w:p w:rsidR="00000000" w:rsidRDefault="00260698">
            <w:pPr>
              <w:pStyle w:val="pji"/>
            </w:pPr>
            <w:r>
              <w:t>-создание</w:t>
            </w:r>
            <w:r>
              <w:t xml:space="preserve"> единого архитектурного ансамбля в увязке с архитектурой прилегающих предприятий и жилой застройкой;</w:t>
            </w:r>
          </w:p>
          <w:p w:rsidR="00000000" w:rsidRDefault="00260698">
            <w:pPr>
              <w:pStyle w:val="pji"/>
            </w:pPr>
            <w:r>
              <w:t>-защиту прилегающих территорий от эрозии, заболачивания, засоления и загрязнения подземных вод и открытых водоемов сточными водами, отходами и отбросами пр</w:t>
            </w:r>
            <w:r>
              <w:t>едприятий;</w:t>
            </w:r>
          </w:p>
          <w:p w:rsidR="00000000" w:rsidRDefault="00260698">
            <w:pPr>
              <w:pStyle w:val="pji"/>
            </w:pPr>
            <w:r>
              <w:t>-восстановление (рекультивацию) отведенных во временное пользование земель, нарушенных при строительстве.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4.1.3 Приемлемые архитектурно-планировочные решения по размещению и организации генеральных планов промышленных предприятий.</w:t>
            </w:r>
          </w:p>
          <w:p w:rsidR="00000000" w:rsidRDefault="00260698">
            <w:pPr>
              <w:pStyle w:val="a3"/>
            </w:pPr>
            <w:r>
              <w:rPr>
                <w:b/>
                <w:bCs/>
              </w:rPr>
              <w:t> </w:t>
            </w:r>
            <w:r>
              <w:t xml:space="preserve">4.1.3.1 </w:t>
            </w:r>
            <w:r>
              <w:rPr>
                <w:b/>
                <w:bCs/>
              </w:rPr>
              <w:t>Раз</w:t>
            </w:r>
            <w:r>
              <w:rPr>
                <w:b/>
                <w:bCs/>
              </w:rPr>
              <w:t>мещение промышленных предприятий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-Декларируется цель каждого нормативного требования</w:t>
            </w:r>
          </w:p>
          <w:p w:rsidR="00000000" w:rsidRDefault="00260698">
            <w:pPr>
              <w:pStyle w:val="pji"/>
            </w:pPr>
            <w:r>
              <w:t>-Формулируются функциональные требования, призванные обеспечить достижение поставленной цели</w:t>
            </w:r>
          </w:p>
          <w:p w:rsidR="00000000" w:rsidRDefault="00260698">
            <w:pPr>
              <w:pStyle w:val="pji"/>
            </w:pPr>
            <w:r>
              <w:t>-Задается критерий или комплекс взаимосвязанных критериев оценки техни</w:t>
            </w:r>
            <w:r>
              <w:t>ческих характеристик объекта нормирования (рабочие характеристики) для того чтобы определить, соответствует ли оъект нормирования заданной функции и целям, которые данное нормативное требование пытается достичь.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2. РАЗМЕЩЕНИЕ ПРЕДПРИЯТИЙ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2.1.</w:t>
            </w:r>
            <w:r>
              <w:t xml:space="preserve"> </w:t>
            </w:r>
            <w:r>
              <w:t>Проектируемые предприятия, как правило, следует размещать в составе группы предприятий с общими объектами</w:t>
            </w:r>
            <w:r>
              <w:rPr>
                <w:vertAlign w:val="superscript"/>
              </w:rPr>
              <w:t>1</w:t>
            </w:r>
            <w:r>
              <w:t xml:space="preserve"> в соответствии с «Инструкцией по разработке схем генеральных планов групп предприятий с общими объектами (промышленных узлов)».</w:t>
            </w:r>
          </w:p>
          <w:p w:rsidR="00000000" w:rsidRDefault="00260698">
            <w:pPr>
              <w:pStyle w:val="pji"/>
            </w:pPr>
            <w:r>
              <w:t>_________</w:t>
            </w:r>
          </w:p>
          <w:p w:rsidR="00000000" w:rsidRDefault="00260698">
            <w:pPr>
              <w:pStyle w:val="pji"/>
            </w:pPr>
            <w:r>
              <w:rPr>
                <w:vertAlign w:val="superscript"/>
              </w:rPr>
              <w:t>1</w:t>
            </w:r>
            <w:r>
              <w:t>Группа пре</w:t>
            </w:r>
            <w:r>
              <w:t>дприятий с общими объектами в дальнейшем именуется «промышленный узел».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 Размещение предприятий</w:t>
            </w:r>
          </w:p>
          <w:p w:rsidR="00000000" w:rsidRDefault="00260698">
            <w:pPr>
              <w:pStyle w:val="pji"/>
            </w:pPr>
            <w:r>
              <w:t>4.1. Генеральные планы предприятий следует проектировать в соответствии с требованиями [1] настоящими строительными нормами. Проектируемые предприятия ре</w:t>
            </w:r>
            <w:r>
              <w:t>комендуется размещать на производственных территориях, предусмотренных генеральными планами населенных пунктов, или на территориях промышленных зон вне населенных пунктов.</w:t>
            </w:r>
          </w:p>
          <w:p w:rsidR="00000000" w:rsidRDefault="00260698">
            <w:pPr>
              <w:pStyle w:val="pji"/>
            </w:pPr>
            <w:r>
              <w:t>Развитие и размещение промышленного строительства производится с учетом долгосрочных</w:t>
            </w:r>
            <w:r>
              <w:t xml:space="preserve"> планов развития народного хозяйства Республики Казахстан, на основе генеральных схем развития и размещения отдельных отраслей промышленности.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 xml:space="preserve">[1] </w:t>
            </w:r>
            <w:r>
              <w:rPr>
                <w:rStyle w:val="s1a"/>
              </w:rPr>
              <w:t>Закон Республики Казахстан от 16 июля 2001 года № 242-II. Об архитектурной, градостроительной и строительн</w:t>
            </w:r>
            <w:r>
              <w:rPr>
                <w:rStyle w:val="s1a"/>
              </w:rPr>
              <w:t>ой деятельности в Республике Казахстан</w:t>
            </w:r>
            <w:r>
              <w:rPr>
                <w:b/>
                <w:bCs/>
              </w:rPr>
              <w:t xml:space="preserve"> </w:t>
            </w:r>
            <w:r>
              <w:rPr>
                <w:rStyle w:val="s3"/>
                <w:i w:val="0"/>
                <w:iCs w:val="0"/>
                <w:color w:val="auto"/>
              </w:rPr>
              <w:t>по состоянию на 25.03.2011 г</w:t>
            </w:r>
            <w:r>
              <w:rPr>
                <w:rStyle w:val="s3"/>
                <w:color w:val="auto"/>
              </w:rPr>
              <w:t>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 xml:space="preserve">Документ разработан по структуре, содержанию, изменению и оформлению в соответствии со </w:t>
            </w:r>
          </w:p>
          <w:p w:rsidR="00000000" w:rsidRDefault="00260698">
            <w:pPr>
              <w:pStyle w:val="pji"/>
            </w:pPr>
            <w:r>
              <w:t>СНиП РК 1.01-01-2001</w:t>
            </w:r>
          </w:p>
          <w:p w:rsidR="00000000" w:rsidRDefault="00260698">
            <w:pPr>
              <w:pStyle w:val="pji"/>
            </w:pPr>
            <w:r>
              <w:t>СТ РК 1.5-2008.</w:t>
            </w:r>
          </w:p>
          <w:p w:rsidR="00000000" w:rsidRDefault="00260698">
            <w:pPr>
              <w:pStyle w:val="pji"/>
            </w:pPr>
            <w:r>
              <w:t xml:space="preserve">Уточнена и откорректирована область применения разрабатываемых строительных норм по проектированию генеральных планов промышленных предприятий на основе анализа нормативной базы РФ и СНиП РК 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2.2.</w:t>
            </w:r>
            <w:r>
              <w:t xml:space="preserve"> </w:t>
            </w:r>
            <w:r>
              <w:t>Предприятия и промышленные узлы надлежит размещать на территории, предусмотренной схемой или проектом районной планировки, генеральным планом города или другого населенного пункта, проектом планировки промышленного района.</w:t>
            </w:r>
          </w:p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4.2. Предприятия и промышленны</w:t>
            </w:r>
            <w:r>
              <w:t>е узлы надлежит размещать на территории, предусмотренной схемой территориального планирования района, генеральным планом населенного пункта, города, проектом планировки промышленного района.</w:t>
            </w:r>
          </w:p>
          <w:p w:rsidR="00000000" w:rsidRDefault="00260698">
            <w:pPr>
              <w:pStyle w:val="pji"/>
            </w:pPr>
            <w:r>
              <w:t>Предприятия могут быть размещены как отдельно, так и в составе гр</w:t>
            </w:r>
            <w:r>
              <w:t>упп с разной степенью кооперации в соответствии с характеристиками производства. Состав групп промышленных предприятий должен соответствовать природным условиям и ресурсам, экономическим условиям, социально-экономическим задачам.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Использованы материа</w:t>
            </w:r>
            <w:r>
              <w:t>лы из нормативного документа Республики Беларусь.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2.3*.</w:t>
            </w:r>
            <w:r>
              <w:t xml:space="preserve"> Предприятия, промышленные узлы и связанные с ними отвалы, отходы, очистные сооружения следует размещать на землях несельскохозяйственного назначения или непригодных для сельского хозяйства.</w:t>
            </w:r>
          </w:p>
          <w:p w:rsidR="00000000" w:rsidRDefault="00260698">
            <w:pPr>
              <w:pStyle w:val="pji"/>
            </w:pPr>
            <w:r>
              <w:t>При отсутствии таких земель могут выбираться участки на сельскохозяйственных угодьях худшего качества.</w:t>
            </w:r>
          </w:p>
          <w:p w:rsidR="00000000" w:rsidRDefault="00260698">
            <w:pPr>
              <w:pStyle w:val="pji"/>
            </w:pPr>
            <w:r>
              <w:t xml:space="preserve">Размещение предприятий и промышленных узлов на землях государственного лесного фонда должно производиться преимущественно на участках, не покрытых лесом </w:t>
            </w:r>
            <w:r>
              <w:t>или занятых кустарниками и малоценными насаждениями.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4.3*.</w:t>
            </w:r>
            <w:r>
              <w:t xml:space="preserve"> Предприятия, промышленные узлы и связанные с ними отвалы, отходы, очистные сооружения следует размещать на землях несельскохозяйственного назначения или непригодных для сельского хозяйства.</w:t>
            </w:r>
          </w:p>
          <w:p w:rsidR="00000000" w:rsidRDefault="00260698">
            <w:pPr>
              <w:pStyle w:val="pji"/>
            </w:pPr>
            <w:r>
              <w:t xml:space="preserve">При </w:t>
            </w:r>
            <w:r>
              <w:t>отсутствии таких земель могут выбираться участки на сельскохозяйственных угодьях худшего качества.</w:t>
            </w:r>
          </w:p>
          <w:p w:rsidR="00000000" w:rsidRDefault="00260698">
            <w:pPr>
              <w:pStyle w:val="pji"/>
            </w:pPr>
            <w:r>
              <w:t xml:space="preserve">Размещение предприятий и промышленных узлов на землях государственного лесного фонда должно производиться преимущественно на участках, не покрытых лесом или </w:t>
            </w:r>
            <w:r>
              <w:t>занятых кустарниками и малоценными насаждениями.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2.4.</w:t>
            </w:r>
            <w:r>
              <w:t xml:space="preserve"> </w:t>
            </w:r>
            <w:r>
              <w:t>Размещение предприятий и промышленных узлов на площадях залегания полезных ископаемых допускается по согласованию с органами государственного горного надзора, а на площадях залегания общераспространенных полезных ископаемых - в порядке, устанавливаемом зак</w:t>
            </w:r>
            <w:r>
              <w:t>онодательством.</w:t>
            </w:r>
          </w:p>
          <w:p w:rsidR="00000000" w:rsidRDefault="00260698">
            <w:pPr>
              <w:pStyle w:val="pji"/>
            </w:pPr>
            <w:r>
              <w:t>Размещение предприятий и промышленных узлов не допускается:</w:t>
            </w:r>
          </w:p>
          <w:p w:rsidR="00000000" w:rsidRDefault="00260698">
            <w:pPr>
              <w:pStyle w:val="pji"/>
            </w:pPr>
            <w:r>
              <w:t>а) в первом поясе зоны санитарной охраны источников водоснабжения;</w:t>
            </w:r>
          </w:p>
          <w:p w:rsidR="00000000" w:rsidRDefault="00260698">
            <w:pPr>
              <w:pStyle w:val="pji"/>
            </w:pPr>
            <w:r>
              <w:t>б) в первой зоне округа санитарной охраны курортов, если проектируемые объекты не связаны непосредственно с экспл</w:t>
            </w:r>
            <w:r>
              <w:t>уатацией природных лечебных средств курорта;</w:t>
            </w:r>
          </w:p>
          <w:p w:rsidR="00000000" w:rsidRDefault="00260698">
            <w:pPr>
              <w:pStyle w:val="pji"/>
            </w:pPr>
            <w:r>
              <w:t>в) в зеленых зонах городов;</w:t>
            </w:r>
          </w:p>
          <w:p w:rsidR="00000000" w:rsidRDefault="00260698">
            <w:pPr>
              <w:pStyle w:val="pji"/>
            </w:pPr>
            <w:r>
              <w:t>г) на землях заповедников и их охранных зон;</w:t>
            </w:r>
          </w:p>
          <w:p w:rsidR="00000000" w:rsidRDefault="00260698">
            <w:pPr>
              <w:pStyle w:val="pji"/>
            </w:pPr>
            <w:r>
              <w:t>д) в зонах охраны памятников истории и культуры без разрешения соответствующих органов охраны памятников;</w:t>
            </w:r>
          </w:p>
          <w:p w:rsidR="00000000" w:rsidRDefault="00260698">
            <w:pPr>
              <w:pStyle w:val="pji"/>
            </w:pPr>
            <w:r>
              <w:t>е) в опасных зонах отвалов пород</w:t>
            </w:r>
            <w:r>
              <w:t>ы угольных и сланцевых шахт или обогатительных фабрик;</w:t>
            </w:r>
          </w:p>
          <w:p w:rsidR="00000000" w:rsidRDefault="00260698">
            <w:pPr>
              <w:pStyle w:val="pji"/>
            </w:pPr>
            <w:r>
              <w:t>ж) в зонах активного карста, оползней, оседания или обрушения поверхности под влиянием горных разработок, селевых потоков и снежных лавин, которые могут угрожать застройке и эксплуатации предприятий;</w:t>
            </w:r>
          </w:p>
          <w:p w:rsidR="00000000" w:rsidRDefault="00260698">
            <w:pPr>
              <w:pStyle w:val="pji"/>
            </w:pPr>
            <w:r>
              <w:t>з</w:t>
            </w:r>
            <w:r>
              <w:t>) на участках, загрязненных органическими и радиоактивными отбросами, до истечения сроков. установленных органами санитарно-эпидемиологической службы;</w:t>
            </w:r>
          </w:p>
          <w:p w:rsidR="00000000" w:rsidRDefault="00260698">
            <w:pPr>
              <w:pStyle w:val="pji"/>
            </w:pPr>
            <w:r>
              <w:t>и) в зонах возможного катастрофического затопления в результате разрушения плотин или дамб.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  <w:i/>
                <w:iCs/>
              </w:rPr>
              <w:t>Примечание.</w:t>
            </w:r>
            <w:r>
              <w:t xml:space="preserve"> З</w:t>
            </w:r>
            <w:r>
              <w:t>оной катастрофического затопления является территория, на которой затопление имеет глубину 1,5 м и более и может повлечь за собой разрушение зданий и сооружений, гибель людей, вывод из строя оборудования предприятий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2.4.</w:t>
            </w:r>
            <w:r>
              <w:t xml:space="preserve"> Размещение предприятий и промышл</w:t>
            </w:r>
            <w:r>
              <w:t>енных узлов на площадях залегания полезных ископаемых допускается по согласованию с органами государственного горного надзора, а на площадях залегания общераспространенных полезных ископаемых - в порядке, устанавливаемом законодательством Республики Казахс</w:t>
            </w:r>
            <w:r>
              <w:t>тан.</w:t>
            </w:r>
          </w:p>
          <w:p w:rsidR="00000000" w:rsidRDefault="00260698">
            <w:pPr>
              <w:pStyle w:val="pji"/>
            </w:pPr>
            <w:r>
              <w:t>Размещение предприятий и промышленных узлов не допускается:</w:t>
            </w:r>
          </w:p>
          <w:p w:rsidR="00000000" w:rsidRDefault="00260698">
            <w:pPr>
              <w:pStyle w:val="pji"/>
            </w:pPr>
            <w:r>
              <w:t>а) в первом поясе зоны санитарной охраны источников водоснабжения;</w:t>
            </w:r>
          </w:p>
          <w:p w:rsidR="00000000" w:rsidRDefault="00260698">
            <w:pPr>
              <w:pStyle w:val="pji"/>
            </w:pPr>
            <w:r>
              <w:t>б) в первой зоне округа санитарной охраны курортов, если проектируемые объекты не связаны непосредственно с эксплуатацией пр</w:t>
            </w:r>
            <w:r>
              <w:t>иродных лечебных средств курорта;</w:t>
            </w:r>
          </w:p>
          <w:p w:rsidR="00000000" w:rsidRDefault="00260698">
            <w:pPr>
              <w:pStyle w:val="pji"/>
            </w:pPr>
            <w:r>
              <w:t>в) в зеленых зонах городов;</w:t>
            </w:r>
          </w:p>
          <w:p w:rsidR="00000000" w:rsidRDefault="00260698">
            <w:pPr>
              <w:pStyle w:val="pji"/>
            </w:pPr>
            <w:r>
              <w:t>г) на землях заповедников и их охранных зон;</w:t>
            </w:r>
          </w:p>
          <w:p w:rsidR="00000000" w:rsidRDefault="00260698">
            <w:pPr>
              <w:pStyle w:val="pji"/>
            </w:pPr>
            <w:r>
              <w:t>д) в зонах охраны памятников истории и культуры без разрешения соответствующих органов охраны памятников;</w:t>
            </w:r>
          </w:p>
          <w:p w:rsidR="00000000" w:rsidRDefault="00260698">
            <w:pPr>
              <w:pStyle w:val="pji"/>
            </w:pPr>
            <w:r>
              <w:t xml:space="preserve">е) в опасных зонах отвалов породы угольных </w:t>
            </w:r>
            <w:r>
              <w:t>и сланцевых шахт или обогатительных фабрик;</w:t>
            </w:r>
          </w:p>
          <w:p w:rsidR="00000000" w:rsidRDefault="00260698">
            <w:pPr>
              <w:pStyle w:val="pji"/>
            </w:pPr>
            <w:r>
              <w:t>ж) в зонах активного карста, оползней, оседания или обрушения поверхности под влиянием горных разработок, селевых потоков и снежных лавин, которые могут угрожать застройке и эксплуатации предприятий;</w:t>
            </w:r>
          </w:p>
          <w:p w:rsidR="00000000" w:rsidRDefault="00260698">
            <w:pPr>
              <w:pStyle w:val="pji"/>
            </w:pPr>
            <w:r>
              <w:t>з) на участк</w:t>
            </w:r>
            <w:r>
              <w:t>ах, загрязненных органическими и радиоактивными отбросами, до истечения сроков. установленных органами санитарно-эпидемиологической службы;</w:t>
            </w:r>
          </w:p>
          <w:p w:rsidR="00000000" w:rsidRDefault="00260698">
            <w:pPr>
              <w:pStyle w:val="pji"/>
            </w:pPr>
            <w:r>
              <w:t>и) в зонах возможного катастрофического затопления в результате разрушения плотин или дамб.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  <w:i/>
                <w:iCs/>
              </w:rPr>
              <w:t>Примечание.</w:t>
            </w:r>
            <w:r>
              <w:t xml:space="preserve"> </w:t>
            </w:r>
            <w:r>
              <w:t>Зоной катастрофического затопления является территория, на которой затопление имеет глубину 1,5 м и более и может повлечь за собой разрушение зданий и сооружений, гибель людей, вывод из строя оборудования предприятий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2.5.</w:t>
            </w:r>
            <w:r>
              <w:t xml:space="preserve"> Территории промышл</w:t>
            </w:r>
            <w:r>
              <w:t>енных узлов не должны, как правило, разделяться на обособленные участки железными или автомобильными дорогами общей сети.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4.5. Территории промышленных узлов не должны, как правило, разделяться на обособленные участки железными или автомобильными дорогам</w:t>
            </w:r>
            <w:r>
              <w:t>и общей сети.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2.6.</w:t>
            </w:r>
            <w:r>
              <w:t xml:space="preserve"> Размещение предприятий в сейсмических районах должно предусматриваться в соответствии с «Указаниями по размещению объектов строительства и ограничению этажности зданий в сейсмических районах».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4.6. Размещение предприятий в сейсмических районах должно предусматриваться в соответствии с </w:t>
            </w:r>
            <w:hyperlink r:id="rId17" w:history="1">
              <w:r>
                <w:rPr>
                  <w:rStyle w:val="a4"/>
                  <w:color w:val="0000FF"/>
                  <w:u w:val="single"/>
                </w:rPr>
                <w:t>СНиП РК 2.03-30-2006 Строительство в сейсмических районах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hyperlink r:id="rId18" w:history="1">
              <w:r>
                <w:rPr>
                  <w:rStyle w:val="a4"/>
                  <w:color w:val="0000FF"/>
                  <w:u w:val="single"/>
                </w:rPr>
                <w:t>СНиП РК 2.03-30-2006. Строительство в сейсмических районах</w:t>
              </w:r>
            </w:hyperlink>
            <w:r>
              <w:t>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2.7.</w:t>
            </w:r>
            <w:r>
              <w:t xml:space="preserve"> </w:t>
            </w:r>
            <w:r>
              <w:t>В Северной строительно-климатической зоне предприятия следует, как правило, размещать на участках со скальными, вечномерзлыми однородными или талыми непросадочными грунтами.</w:t>
            </w:r>
          </w:p>
          <w:p w:rsidR="00000000" w:rsidRDefault="00260698">
            <w:pPr>
              <w:pStyle w:val="pji"/>
            </w:pPr>
            <w:r>
              <w:t>При соответствующем технико-экономическом обосновании допускается размещение предп</w:t>
            </w:r>
            <w:r>
              <w:t>риятий на территориях с грунтами оснований, имеющими температуру вечномерзлых грунтов близкую к 0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С, а также со значительной льдонасыщенностью и прочими неблагоприятными мерзлотно-грунтовыми условиями.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На территории Казахстана другое климатичес</w:t>
            </w:r>
            <w:r>
              <w:t>кое районирование, чем на территории бывшей СССР.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2.8. При размещении предприятий и промышленных узлов, влияющих на состояние атмосферного воздуха, должен соблюдаться «Закон СССР об охране атмосферного воздуха».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4.7. При размещении предприятий и промышленных узлов, влияющих на состояние атмосферного воздуха, должны учитываться требования [1], [2], [4],[7], а также:</w:t>
            </w:r>
          </w:p>
          <w:p w:rsidR="00000000" w:rsidRDefault="00260698">
            <w:pPr>
              <w:pStyle w:val="pji"/>
            </w:pPr>
            <w:r>
              <w:t>— данные о фоновых концентрациях загрязняющих веществ в атмосферном воздухе места планируемого распо</w:t>
            </w:r>
            <w:r>
              <w:t>ложения объекта;</w:t>
            </w:r>
          </w:p>
          <w:p w:rsidR="00000000" w:rsidRDefault="00260698">
            <w:pPr>
              <w:pStyle w:val="pji"/>
            </w:pPr>
            <w:r>
              <w:t>— наличие и расположение зон с повышенными требованиями по качеству атмосферного воздуха;</w:t>
            </w:r>
          </w:p>
          <w:p w:rsidR="00000000" w:rsidRDefault="00260698">
            <w:pPr>
              <w:pStyle w:val="pji"/>
            </w:pPr>
            <w:r>
              <w:t>— планы развития предприятий, находящихся в районе планируемого расположения объекта;</w:t>
            </w:r>
          </w:p>
          <w:p w:rsidR="00000000" w:rsidRDefault="00260698">
            <w:pPr>
              <w:pStyle w:val="pji"/>
            </w:pPr>
            <w:r>
              <w:t>— показатели по снижению выбросов загрязняющих веществ в атмосф</w:t>
            </w:r>
            <w:r>
              <w:t>ерный воздух, определенные отраслевыми и территориальными программами в области охраны атмосферного воздуха.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[1] </w:t>
            </w:r>
            <w:r>
              <w:rPr>
                <w:rStyle w:val="s1a"/>
              </w:rPr>
              <w:t>Закон Республики Казахстан от 16 июля 2001 года № 242-II. Об архитектурной, градостроительной и строительной деятельности в Республике Казах</w:t>
            </w:r>
            <w:r>
              <w:rPr>
                <w:rStyle w:val="s1a"/>
              </w:rPr>
              <w:t>стан</w:t>
            </w:r>
            <w:r>
              <w:rPr>
                <w:b/>
                <w:bCs/>
              </w:rPr>
              <w:t xml:space="preserve"> </w:t>
            </w:r>
            <w:r>
              <w:rPr>
                <w:rStyle w:val="s3"/>
                <w:i w:val="0"/>
                <w:iCs w:val="0"/>
                <w:color w:val="auto"/>
              </w:rPr>
              <w:t>по состоянию на 25.03.2011 г</w:t>
            </w:r>
            <w:r>
              <w:rPr>
                <w:rStyle w:val="s3"/>
                <w:color w:val="auto"/>
              </w:rPr>
              <w:t>.</w:t>
            </w:r>
          </w:p>
          <w:p w:rsidR="00000000" w:rsidRDefault="00260698">
            <w:pPr>
              <w:pStyle w:val="p"/>
            </w:pPr>
            <w:r>
              <w:t>[2] Земельный кодекс Республики Казахстан от 20 июня 2003 г. №442-П-ЗРК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hyperlink r:id="rId19" w:anchor="sub_id=100" w:history="1">
              <w:r>
                <w:rPr>
                  <w:rStyle w:val="a4"/>
                  <w:color w:val="0000FF"/>
                  <w:u w:val="single"/>
                </w:rPr>
                <w:t>[4] Экологический кодекс Республики Казахстан от 09.01.07 № 212-III</w:t>
              </w:r>
            </w:hyperlink>
          </w:p>
          <w:p w:rsidR="00000000" w:rsidRDefault="00260698">
            <w:pPr>
              <w:pStyle w:val="p"/>
            </w:pPr>
            <w:r>
              <w:t>[7] Санитарно-эпидемиологические правила и нормы «Санитарно-эпидемиологические требования к проектированию производственных объектов» от 8 июля 2005 года № 334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Использованы материалы из нормативного документа Республики Беларусь.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2.9.</w:t>
            </w:r>
            <w:r>
              <w:t xml:space="preserve"> </w:t>
            </w:r>
            <w:r>
              <w:t>При размещении предприятий и промышленных узлов, влияющих на обитание и условия размножения животных, должен соблюдаться «Закон СССР об охране и использовании животного мира».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4.8 При размещении предприятий и промышленных узлов, влияющих на обитание и у</w:t>
            </w:r>
            <w:r>
              <w:t>словия размножения животных, должен соблюдаться соответствующий Республиканский закон.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2.10.</w:t>
            </w:r>
            <w:r>
              <w:t xml:space="preserve"> Предприятия и промышленные узлы с источниками загрязнения атмосферного воздуха вредными веществами 1-го и 2-го классов опасности не следует разме</w:t>
            </w:r>
            <w:r>
              <w:t>щать в районах с преобладающими ветрами со скоростью до 1 м/с, с длительными или часто повторяющимися штилями, инверсиями, туманами (за год более 30-40%, в течение зимы 50-60% дней).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4.9. Предприятия и промышленные узлы с источниками загрязнения атмосфе</w:t>
            </w:r>
            <w:r>
              <w:t xml:space="preserve">рного воздуха вредными веществами 1-го и 2-го классов опасности не следует размещать в районах с преобладающими ветрами со скоростью до 1 м/с, с длительными или часто повторяющимися штилями, инверсиями, туманами (за год более 30 - 40%, в течение зимы 50 - </w:t>
            </w:r>
            <w:r>
              <w:t>60% дней).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2.11.</w:t>
            </w:r>
            <w:r>
              <w:t xml:space="preserve"> Предприятия и промышленные узлы с источниками загрязнения атмосферного воздуха надлежит размещать по отношению к жилой застройке с учетом ветров преобладающего направления.</w:t>
            </w:r>
          </w:p>
          <w:p w:rsidR="00000000" w:rsidRDefault="00260698">
            <w:pPr>
              <w:pStyle w:val="pji"/>
            </w:pPr>
            <w:r>
              <w:t>Предприятия, требующие особой чистоты атмосферного воздуха, не следует размещать с подветренной стороны ветров преобладающего направления по отношению к соседним предприятиям с источниками загрязнения атмосферного воздуха.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4.10.Предприятия и промышленны</w:t>
            </w:r>
            <w:r>
              <w:t>е узлы с источниками загрязнения атмосферного воздуха надлежит размещать по отношению к жилой застройке с учетом ветров преобладающего направления.</w:t>
            </w:r>
          </w:p>
          <w:p w:rsidR="00000000" w:rsidRDefault="00260698">
            <w:pPr>
              <w:pStyle w:val="pji"/>
            </w:pPr>
            <w:r>
              <w:t>Предприятия, требующие особой чистоты атмосферного воздуха, не следует размещать с подветренной стороны ветр</w:t>
            </w:r>
            <w:r>
              <w:t>ов преобладающего направления по отношению к соседним предприятиям с источниками загрязнения атмосферного воздуха.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2.12.</w:t>
            </w:r>
            <w:r>
              <w:t xml:space="preserve"> Между промышленной и селитебной территориями необходимо предусматривать санитарно-защитную зону.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4.11. Между промышленной и селитебной территориями необходимо предусматривать санитарно-защитную зону [7], также с учетом санитарных правил: «Санитарно-эпидемиологические требования по установлению санитарно-защитной зоны производственных объектов». Приказ</w:t>
            </w:r>
            <w:r>
              <w:t xml:space="preserve"> И.О. Министра здравоохранения РК от 6.10.2010 №795.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[7] Санитарно-эпидемиологические правила и нормы «Санитарно-эпидемиологические требования к проектированию производственных объектов» от 8 июля 2005 года № 334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2.13.</w:t>
            </w:r>
            <w:r>
              <w:t xml:space="preserve"> </w:t>
            </w:r>
            <w:r>
              <w:t xml:space="preserve">В промышленные узлы, в составе которых имеются предприятия, требующие по расчету организации санитарно-защитной зоны шириной 500 м и более, не следует включать предприятия, которые в соответствии с главой СНиП по планировке и застройке городов, поселков и </w:t>
            </w:r>
            <w:r>
              <w:t>сельских населенных пунктов могут быть размещены около границы или в пределах селитебной территории.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4.12. В промышленные узлы, в составе которых имеются предприятия, требующие по расчету организации санитарно-защитной зоны шириной 500 м и более, не сле</w:t>
            </w:r>
            <w:r>
              <w:t xml:space="preserve">дует включать предприятия, которые в соответствии с [19] могут быть размещены около границы или в пределах селитебной территории. 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[19] 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>СНиП РК 3.01-01-2008*</w:t>
            </w:r>
            <w:r>
              <w:rPr>
                <w:rStyle w:val="fontstyle67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Градостроительство. Планировка и застройка городских и сельских населенных пунктов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4.13. Расстояния между предприятиями и автомобильными, железными дорогами, линиями электропередач следует принимать в соответствии с действующими строительными нормами и нормами технологического проектирования.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Новый пункт.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2.14.</w:t>
            </w:r>
            <w:r>
              <w:t xml:space="preserve"> </w:t>
            </w:r>
            <w:r>
              <w:t>Производства с источниками внешнего шума с уровнями звука 50 дБА и более следует размещать по отношению к жилым и общественным зданиям в соответствии с главой СНиП по защите от шума.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4.14. Производства с источниками внешнего шума с уровнями звука 50 дБА</w:t>
            </w:r>
            <w:r>
              <w:t xml:space="preserve"> и более следует размещать по отношению к жилым и общественным зданиям в соответствии с [35] по защите от шума.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 [35] </w:t>
            </w:r>
            <w:hyperlink r:id="rId20" w:history="1">
              <w:r>
                <w:rPr>
                  <w:rStyle w:val="a4"/>
                  <w:color w:val="0000FF"/>
                  <w:u w:val="single"/>
                </w:rPr>
                <w:t>МСН 2.04-03-2005 Защита от шума</w:t>
              </w:r>
            </w:hyperlink>
            <w:r>
              <w:t>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rPr>
          <w:tblHeader/>
        </w:trPr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2.15.</w:t>
            </w:r>
            <w:r>
              <w:t xml:space="preserve"> </w:t>
            </w:r>
            <w:r>
              <w:t>При размещении предприятий и промышленных узлов, влияющих на состояние вод, должны соблюдаться «Основы водного законодательства Союза ССР и союзных республик».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4.15. При размещении предприятий и промышленных узлов, влияющих на состояние вод, должен собл</w:t>
            </w:r>
            <w:r>
              <w:t>юдаться «Водный кодекс Республики Казахстан» от 09.06.2003 г № 481-II.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«Водный кодекс Республики Казахстан» от 09.06.2003 г № 481-II.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</w:tbl>
    <w:p w:rsidR="00000000" w:rsidRDefault="00260698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550"/>
        <w:gridCol w:w="2550"/>
        <w:gridCol w:w="2349"/>
        <w:gridCol w:w="2349"/>
      </w:tblGrid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2.16.</w:t>
            </w:r>
            <w:r>
              <w:t xml:space="preserve"> </w:t>
            </w:r>
            <w:r>
              <w:t>Размещение предприятий в прибрежных полосах (зонах) водоемов допускается только при необходимости, непосредственного примыкания площадки предприятия к водоемам по согласованию с органами по регулированию использования и охране вод. Количество и протяженнос</w:t>
            </w:r>
            <w:r>
              <w:t>ть примыканий площадок предприятий к водоемам должны быть минимальными.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4.16. Размещение предприятий в прибрежных полосах (зонах) водоемов допускается только при необходимости непосредственного примыкания площадки предприятия к водоемам по согласованию</w:t>
            </w:r>
            <w:r>
              <w:t xml:space="preserve"> с органами по регулированию использования и охране вод. Количество и протяженность примыканий площадок предприятий к водоемам должны быть минимальными.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2.17.</w:t>
            </w:r>
            <w:r>
              <w:t xml:space="preserve"> </w:t>
            </w:r>
            <w:r>
              <w:t xml:space="preserve">При размещении предприятий и промышленных узлов на прибрежных участках рек и других водоемов планировочные отметки площадок предприятий должны приниматься не менее чем на 0,5 м выше расчетного наивысшего горизонта вод с учетом подпора и уклона водотока, а </w:t>
            </w:r>
            <w:r>
              <w:t>также нагона от расчетной высоты волны, определяемой в соответствии с главой СНиП по нагрузкам и воздействиям на гидротехнические сооружения. За расчетный горизонт надлежит принимать наивысший уровень воды с вероятностью его превышения для предприятий, име</w:t>
            </w:r>
            <w:r>
              <w:t>ющих народнохозяйственное и оборонное значение, один раз в 100 лет, для остальных предприятий - один раз в 50 лет, а для предприятий со сроком эксплуатации до 10 лет - один раз в 10 лет.</w:t>
            </w:r>
          </w:p>
          <w:p w:rsidR="00000000" w:rsidRDefault="00260698">
            <w:pPr>
              <w:pStyle w:val="pji"/>
            </w:pPr>
            <w:r>
              <w:t>Примечания: 1. Размещение предприятий на участках с более частым прев</w:t>
            </w:r>
            <w:r>
              <w:t>ышением уровня воды допускается при соответствующем технико-экономическом обосновании и при условии возведения необходимых сооружений по защите предприятий от затопления.</w:t>
            </w:r>
          </w:p>
          <w:p w:rsidR="00000000" w:rsidRDefault="00260698">
            <w:pPr>
              <w:pStyle w:val="pji"/>
            </w:pPr>
            <w:r>
              <w:t>2. Требования настоящего пункта не распространяются на предприятия, их отдельные здан</w:t>
            </w:r>
            <w:r>
              <w:t>ия и сооружения, а также на объекты, для которых по условиям эксплуатации допускается кратковременное их затопление.</w:t>
            </w:r>
          </w:p>
          <w:p w:rsidR="00000000" w:rsidRDefault="00260698">
            <w:pPr>
              <w:pStyle w:val="pji"/>
            </w:pPr>
            <w:r>
              <w:t>3. В Северной строительно-климатической зоне здания и сооружения на прибрежных участках следует размещать с учетом увеличения чаши оттаиван</w:t>
            </w:r>
            <w:r>
              <w:t>ия грунта у берега водоема и вызываемого этим изменения температурного и гидрогеологического режима грунта.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4.17. При размещении предприятий и промышленных узлов на прибрежных участках рек и других водоемов планировочные отметки площадок предприятий дол</w:t>
            </w:r>
            <w:r>
              <w:t>жны приниматься не менее чем на 0,5 м выше расчетного наивысшего горизонта вод с учетом подпора и уклона водотока, а также нагона от расчетной высоты волны, определяемой в соответствии с нормами по нагрузкам и воздействиям на гидротехнические сооружения.</w:t>
            </w:r>
          </w:p>
          <w:p w:rsidR="00000000" w:rsidRDefault="00260698">
            <w:pPr>
              <w:pStyle w:val="pji"/>
            </w:pPr>
            <w:r>
              <w:t>З</w:t>
            </w:r>
            <w:r>
              <w:t xml:space="preserve">а расчетный горизонт надлежит принимать наивысший уровень воды с вероятностью его превышения для предприятий, имеющих народнохозяйственное и оборонное значение, один раз в 100 лет, для остальных предприятий - один раз в 50 лет, а для предприятий со сроком </w:t>
            </w:r>
            <w:r>
              <w:t>эксплуатации до 10 лет - один раз в 10 лет.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Примечания:</w:t>
            </w:r>
            <w:r>
              <w:t xml:space="preserve"> 1. Размещение предприятий на участках с более частым превышением уровня воды допускается при соответствующем технико-экономическом обосновании и при условии возведения необходимых сооружений по защит</w:t>
            </w:r>
            <w:r>
              <w:t>е предприятий от затопления.</w:t>
            </w:r>
          </w:p>
          <w:p w:rsidR="00000000" w:rsidRDefault="00260698">
            <w:pPr>
              <w:pStyle w:val="pji"/>
            </w:pPr>
            <w:r>
              <w:t>2. Требования настоящего пункта не распространяются на предприятия, их отдельные здания и сооружения, а также на объекты, для которых по условиям эксплуатации допускается кратковременное их затопление.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2.18.</w:t>
            </w:r>
            <w:r>
              <w:t xml:space="preserve"> </w:t>
            </w:r>
            <w:r>
              <w:t>Предприятия, требующие устройства грузовых причалов, пристаней или других портовых сооружений, следует размещать по течению реки ниже селитебной территории.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4.18. Предприятия, требующие устройства грузовых причалов, пристаней или других портовых сооруже</w:t>
            </w:r>
            <w:r>
              <w:t>ний, следует размещать по течению реки ниже селитебной территории.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2.19.</w:t>
            </w:r>
            <w:r>
              <w:t xml:space="preserve"> Размещение зданий и сооружений на расстоянии до 30 км от границ аэродромов, а особо высоких сооружений (200 м и более) на расстоянии до 75 км от границ аэродромов допу</w:t>
            </w:r>
            <w:r>
              <w:t>скается при условии соблюдения требований «Воздушного кодекса Союза ССР».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4.19. Порядок согласования размещения промышленных предприятий, зданий, сооружений, радиотехнических и других объектов, которые могут угрожать безопасности полетов воздушных судов или создавать помехи для нормальной работы радиотехнических средств аэродром</w:t>
            </w:r>
            <w:r>
              <w:t>ов, следует принимать в соответствии со СНиП II-60-75.</w:t>
            </w:r>
          </w:p>
          <w:p w:rsidR="00000000" w:rsidRDefault="00260698">
            <w:pPr>
              <w:pStyle w:val="pji"/>
            </w:pPr>
            <w:r>
              <w:t>Согласованию с Государственным комитетом по авиации Республики Казахстан и с учетом требований Закона РК от 15.07.2010 № 339-IV ЗРК «Об использовании воздушного пространства Республики Казахстан и деят</w:t>
            </w:r>
            <w:r>
              <w:t>ельности авиации», подлежит размещение нового строительства или изменение расположения существующих объектов:</w:t>
            </w:r>
          </w:p>
          <w:p w:rsidR="00000000" w:rsidRDefault="00260698">
            <w:pPr>
              <w:pStyle w:val="pji"/>
            </w:pPr>
            <w:r>
              <w:t>— все объекты — в границах полос воздушных подходов к аэродромам, а также в радиусе 10 км от границ аэродрома [36];</w:t>
            </w:r>
          </w:p>
          <w:p w:rsidR="00000000" w:rsidRDefault="00260698">
            <w:pPr>
              <w:pStyle w:val="pji"/>
            </w:pPr>
            <w:r>
              <w:t xml:space="preserve">— объекты истинной высотой 50 </w:t>
            </w:r>
            <w:r>
              <w:t>м и более — независимо от места их расположения;</w:t>
            </w:r>
          </w:p>
          <w:p w:rsidR="00000000" w:rsidRDefault="00260698">
            <w:pPr>
              <w:pStyle w:val="pji"/>
            </w:pPr>
            <w:r>
              <w:t xml:space="preserve">— линии связи, электропередач (в том числе высоковольтных), а также другие объекты радио- </w:t>
            </w:r>
          </w:p>
          <w:p w:rsidR="00000000" w:rsidRDefault="00260698">
            <w:pPr>
              <w:pStyle w:val="pji"/>
            </w:pPr>
            <w:r>
              <w:t>и электромагнитных излучений, которые могут создавать помехи для нормальной работы радиотехнических средств, — незав</w:t>
            </w:r>
            <w:r>
              <w:t>исимо от места их расположения;</w:t>
            </w:r>
          </w:p>
          <w:p w:rsidR="00000000" w:rsidRDefault="00260698">
            <w:pPr>
              <w:pStyle w:val="pji"/>
            </w:pPr>
            <w:r>
              <w:t>— взрывоопасные объекты — независимо от места их размещения;</w:t>
            </w:r>
          </w:p>
          <w:p w:rsidR="00000000" w:rsidRDefault="00260698">
            <w:pPr>
              <w:pStyle w:val="pji"/>
            </w:pPr>
            <w:r>
              <w:t xml:space="preserve">— предприятия и сооружения, деятельность на которых может привести к ухудшению видимости в районах расположения аэродромов. </w:t>
            </w:r>
          </w:p>
          <w:p w:rsidR="00000000" w:rsidRDefault="00260698">
            <w:pPr>
              <w:pStyle w:val="pji"/>
            </w:pPr>
            <w:r>
              <w:t>На землях, прилегающих к территориям а</w:t>
            </w:r>
            <w:r>
              <w:t>эродромов, на расстоянии 15 км запрещается размещение объектов хранения и/или захоронения отходов, а также других объектов, способствующих массовому скоплению птиц.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[36] Закона РК от 15.07.2010 № 339-IV ЗРК «Об использовании воздушного пространства Рес</w:t>
            </w:r>
            <w:r>
              <w:t xml:space="preserve">публики Казахстан и деятельности авиации.» </w:t>
            </w:r>
            <w:hyperlink r:id="rId21" w:anchor="sub_id=100" w:history="1">
              <w:r>
                <w:rPr>
                  <w:rStyle w:val="a4"/>
                  <w:color w:val="0000FF"/>
                  <w:u w:val="single"/>
                </w:rPr>
                <w:t>jl:1052485.100</w:t>
              </w:r>
            </w:hyperlink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Использованы материалы из нормативного документа Республики Беларусь и нормативных документов Республики Казахстан.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2.20*.</w:t>
            </w:r>
            <w:r>
              <w:t xml:space="preserve"> </w:t>
            </w:r>
            <w:r>
              <w:t>В случае размещения предприятий в районе расположения радиостанций, объектов специального назначения, складов сильнодействующих ядовитых веществ расстояние до проектируемых предприятий от указанных объектов должно быть принято согласно требованиям специаль</w:t>
            </w:r>
            <w:r>
              <w:t>ных норм.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4.20. В случае размещения предприятий в районе расположения радиостанций, объектов специального назначения, складов сильнодействующих ядовитых веществ расстояние до проектируемых предприятий от указанных объектов должно быть принято согласно т</w:t>
            </w:r>
            <w:r>
              <w:t>ребованиям специальных норм.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2.21*.</w:t>
            </w:r>
            <w:r>
              <w:t xml:space="preserve"> </w:t>
            </w:r>
            <w:r>
              <w:t>Размещение предприятий возле объектов по изготовлению и хранению взрывчатых веществ, материалов и изделий на их основе должно осуществляться с учетом границ запретных (опасных) зон и районов, определяемых по специальным нормативным документам, утвержденным</w:t>
            </w:r>
            <w:r>
              <w:t xml:space="preserve"> в установленном порядке, и по согласованию с органами государственного надзора, министерствами и ведомствами, в ведении которых находятся указанные объекты.</w:t>
            </w:r>
          </w:p>
          <w:p w:rsidR="00000000" w:rsidRDefault="00260698">
            <w:pPr>
              <w:pStyle w:val="pc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4.21. Размещение предприятий возле объектов по изготовлению и хранению взрывчатых веществ, мате</w:t>
            </w:r>
            <w:r>
              <w:t>риалов и изделий на их основе должно осуществляться с учетом границ запретных (опасных) зон и районов, определяемых по специальным нормативным документам, утвержденным в установленном порядке, и по согласованию с органами государственного надзора, министер</w:t>
            </w:r>
            <w:r>
              <w:t>ствами и ведомствами, в ведении которых находятся указанные объекты.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2.22.</w:t>
            </w:r>
            <w:r>
              <w:t xml:space="preserve"> </w:t>
            </w:r>
            <w:r>
              <w:t xml:space="preserve">Устройство отвалов, шлаконакопителей, хвостохранилищ, отходов и отбросов предприятий допускается только при обосновании невозможности их утилизации, при этом для промышленных узлов следует, как правило, предусматривать централизованные (групповые) отвалы. </w:t>
            </w:r>
            <w:r>
              <w:t>Участки для них следует размещать за пределами предприятий и II пояса зон санитарной охраны подземных водоисточников с соблюдением санитарных норм.</w:t>
            </w:r>
          </w:p>
          <w:p w:rsidR="00000000" w:rsidRDefault="00260698">
            <w:pPr>
              <w:pStyle w:val="pji"/>
            </w:pPr>
            <w:r>
              <w:t>Отвалы, содержащие уголь, сланец, мышьяк. свинец, ртуть и другие горючие и токсичные вещества, должны отделя</w:t>
            </w:r>
            <w:r>
              <w:t>ться от жилых и общественных зданий и сооружений санитарно-защитной зоной. Расстояние между отвалами угольных или сланцевых шахт и производственными и складскими зданиями должно назначаться не менее величины опасной зоны сдвига отвалов, определяемой в соот</w:t>
            </w:r>
            <w:r>
              <w:t>ветствии с «Правилами безопасности в угольных и сланцевых шахтах», утвержденными Минуглепромом СССР и Госгортехнадзором СССР в установленном порядке.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  <w:i/>
                <w:iCs/>
              </w:rPr>
              <w:t>Примечание.</w:t>
            </w:r>
            <w:r>
              <w:t xml:space="preserve"> В Северной строительно-климатической зоне между отвалами, зданиями и сооружениями, кроме указа</w:t>
            </w:r>
            <w:r>
              <w:t>нных зон, должны соблюдаться расстояния, обеспечивающие сохранение расчетного температурного режима мерзлых грунтов оснований этих зданий и сооружений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4.22. Устройство отвалов, шлаконакопителей, хвостохранилищ, отходов и отбросов предприятий допускается т</w:t>
            </w:r>
            <w:r>
              <w:t>олько при обосновании невозможности их утилизации, при этом для промышленных узлов следует, как правило, предусматривать централизованные (групповые) отвалы. Участки для них следует размещать за пределами предприятий и II пояса зон санитарной охраны подзем</w:t>
            </w:r>
            <w:r>
              <w:t>ных водоисточников с соблюдением санитарных норм.</w:t>
            </w:r>
          </w:p>
          <w:p w:rsidR="00000000" w:rsidRDefault="00260698">
            <w:pPr>
              <w:pStyle w:val="pji"/>
            </w:pPr>
            <w:r>
              <w:t>Отвалы, содержащие уголь, сланец, мышьяк, свинец, ртуть и другие горючие и токсичные вещества, должны отделяться от жилых и общественных зданий и сооружений санитарно-защитной зоной.</w:t>
            </w:r>
          </w:p>
          <w:p w:rsidR="00000000" w:rsidRDefault="00260698">
            <w:pPr>
              <w:pStyle w:val="pji"/>
            </w:pPr>
            <w:r>
              <w:t>Расстояние между отвала</w:t>
            </w:r>
            <w:r>
              <w:t>ми угольных или сланцевых шахт и производственными и складскими зданиями должно назначаться не менее величины опасной зоны сдвига отвалов, определяемой в соответствии с «Правилами безопасности в угольных и сланцевых шахтах», утвержденными в установленном п</w:t>
            </w:r>
            <w:r>
              <w:t>орядке.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4.23. Промышленные предприятия, как правило, занимают от 30 до 50 % территории производственной зоны; складские и коммунальные объекты - от 3-до 30 %; НИИ, КБ и опытные производства - от 1 до 12,5%; учебные заведения-от1 до 4%; общественные центры-от 1 до </w:t>
            </w:r>
            <w:r>
              <w:t xml:space="preserve">6%; транспортные объекты- от 5 до 20%. 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Лавров В.А. Преобразование среды крупных городов и совершенствование их планировочной структуры. М., Стройиздат, 1979.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3. ПЛАНИРОВКА ТЕРРИТОРИИ 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1.1</w:t>
            </w:r>
            <w:r>
              <w:rPr>
                <w:rFonts w:eastAsia="Times New Roman"/>
                <w:sz w:val="14"/>
                <w:szCs w:val="14"/>
              </w:rPr>
              <w:t xml:space="preserve">   </w:t>
            </w:r>
            <w:r>
              <w:rPr>
                <w:rFonts w:eastAsia="Times New Roman"/>
                <w:sz w:val="24"/>
                <w:szCs w:val="24"/>
              </w:rPr>
              <w:t>ПЛАНИРОВКА, РАЗМЕЩЕНИЕ ЗДАНИЙ И СООРУЖЕНИЙ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5. Планировка территории</w:t>
            </w:r>
          </w:p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Планировка, размещение зданий и сооружений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3.1*.</w:t>
            </w:r>
            <w:r>
              <w:t xml:space="preserve"> Планировка площадок предприятий и территорий промышленных узлов должна обеспечивать наиболее благоприятные условия для производственного процесса и труда на предпр</w:t>
            </w:r>
            <w:r>
              <w:t>иятиях, рациональное и экономное использование земельных участков и наибольшую эффективность капитальных вложений.</w:t>
            </w:r>
          </w:p>
          <w:p w:rsidR="00000000" w:rsidRDefault="00260698">
            <w:pPr>
              <w:pStyle w:val="pji"/>
            </w:pPr>
            <w:r>
              <w:t>В генеральных планах реконструируемых промышленных предприятий и схемах генеральных планов сложившихся промышленных районов следует предусмат</w:t>
            </w:r>
            <w:r>
              <w:t>ривать упорядочение функционального зонирования и размещения инженерных сетей.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 Планировка участков (площадок) предприятий, технопарков и территорий промышленных узлов должна обеспечивать наиболее благоприятные условия для производственного процесса и труда на предприятиях, рациональное и экономное использование земельных участк</w:t>
            </w:r>
            <w:r>
              <w:t>ов и наибольшую эффективность капитальных вложений.</w:t>
            </w:r>
          </w:p>
          <w:p w:rsidR="00000000" w:rsidRDefault="00260698">
            <w:pPr>
              <w:pStyle w:val="pji"/>
            </w:pPr>
            <w:r>
              <w:t>В генеральных планах реконструируемых промышленных предприятий и сложившихся промышленных районов следует предусматривать упорядочение функционального зонирования и размещения инженерных сетей.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3.2*.</w:t>
            </w:r>
            <w:r>
              <w:t xml:space="preserve"> Расстояния между зданиями, сооружениями, в том числе инженерными сетями, следует принимать минимально допустимыми, при этом плотность застройки площадок предприятий должна быть не менее указанной в </w:t>
            </w:r>
            <w:hyperlink w:anchor="_ПРИЛОЖЕНИЕ" w:history="1">
              <w:r>
                <w:rPr>
                  <w:rStyle w:val="a4"/>
                  <w:color w:val="0000FF"/>
                  <w:u w:val="single"/>
                </w:rPr>
                <w:t>приложении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5.1.2 Расстояния между зданиями, сооружениями, в том числе инженерными сетями, следует принимать минимально допустимыми, при этом плотность застройки участков (площадок) предприятий должна быть не менее указанной в </w:t>
            </w:r>
            <w:hyperlink w:anchor="sub_1000" w:history="1">
              <w:r>
                <w:rPr>
                  <w:rStyle w:val="a4"/>
                  <w:color w:val="0000FF"/>
                  <w:u w:val="single"/>
                </w:rPr>
                <w:t>прило</w:t>
              </w:r>
              <w:r>
                <w:rPr>
                  <w:rStyle w:val="a4"/>
                  <w:color w:val="0000FF"/>
                  <w:u w:val="single"/>
                </w:rPr>
                <w:t>жении А.</w:t>
              </w:r>
            </w:hyperlink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3.3*.</w:t>
            </w:r>
            <w:r>
              <w:t xml:space="preserve"> В генеральных планах предприятий и промышленных узлов следует предусматривать:</w:t>
            </w:r>
          </w:p>
          <w:p w:rsidR="00000000" w:rsidRDefault="00260698">
            <w:pPr>
              <w:pStyle w:val="pji"/>
            </w:pPr>
            <w:r>
              <w:t>а) функциональное зонирование территории с учетом технологических связей, санитарно-гигиенических и противопожарных требований, грузооборота и видов транспорта;</w:t>
            </w:r>
          </w:p>
          <w:p w:rsidR="00000000" w:rsidRDefault="00260698">
            <w:pPr>
              <w:pStyle w:val="pji"/>
            </w:pPr>
            <w:r>
              <w:t>б) рациональные производственные, транспортные и инженерные связи на предприятиях, между ними и</w:t>
            </w:r>
            <w:r>
              <w:t xml:space="preserve"> селитебной территорией;</w:t>
            </w:r>
          </w:p>
          <w:p w:rsidR="00000000" w:rsidRDefault="00260698">
            <w:pPr>
              <w:pStyle w:val="pji"/>
            </w:pPr>
            <w:r>
              <w:t>в) кооперирование основных и вспомогательных производств и хозяйств, включая аналогичные производства и хозяйства, обслуживающие селитебную часть города или населенного пункта;</w:t>
            </w:r>
          </w:p>
          <w:p w:rsidR="00000000" w:rsidRDefault="00260698">
            <w:pPr>
              <w:pStyle w:val="pji"/>
            </w:pPr>
            <w:r>
              <w:t>г) интенсивное использование территории, включая назем</w:t>
            </w:r>
            <w:r>
              <w:t>ное и подземное пространства при необходимых и обоснованных резервах для расширения предприятий:</w:t>
            </w:r>
          </w:p>
          <w:p w:rsidR="00000000" w:rsidRDefault="00260698">
            <w:pPr>
              <w:pStyle w:val="pji"/>
            </w:pPr>
            <w:r>
              <w:t>д) организацию единой сети обслуживания трудящихся;</w:t>
            </w:r>
          </w:p>
          <w:p w:rsidR="00000000" w:rsidRDefault="00260698">
            <w:pPr>
              <w:pStyle w:val="pji"/>
            </w:pPr>
            <w:r>
              <w:t>е) возможность осуществления строительства и ввода в эксплуатацию пусковыми комплексами или очередями:</w:t>
            </w:r>
          </w:p>
          <w:p w:rsidR="00000000" w:rsidRDefault="00260698">
            <w:pPr>
              <w:pStyle w:val="pji"/>
            </w:pPr>
            <w:r>
              <w:t>ж) б</w:t>
            </w:r>
            <w:r>
              <w:t>лагоустройство территории (площадки);</w:t>
            </w:r>
          </w:p>
          <w:p w:rsidR="00000000" w:rsidRDefault="00260698">
            <w:pPr>
              <w:pStyle w:val="pji"/>
            </w:pPr>
            <w:r>
              <w:t>з) создание единого архитектурного ансамбля в увязке с архитектурой прилегающих предприятий и жилой застройкой;</w:t>
            </w:r>
          </w:p>
          <w:p w:rsidR="00000000" w:rsidRDefault="00260698">
            <w:pPr>
              <w:pStyle w:val="pji"/>
            </w:pPr>
            <w:r>
              <w:t>и) защиту прилегающих территорий от эрозии, заболачивания, засоления и загрязнения подземных вод и открыты</w:t>
            </w:r>
            <w:r>
              <w:t>х водоемов сточными водами, отходами и отбросами предприятий;</w:t>
            </w:r>
          </w:p>
          <w:p w:rsidR="00000000" w:rsidRDefault="00260698">
            <w:pPr>
              <w:pStyle w:val="pji"/>
            </w:pPr>
            <w:r>
              <w:t>к) восстановление (рекультивацию) отведенных во временное пользование земель, нарушенных при строительстве.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5.1.3. В генеральных планах предприятий, технопарков и промышленных узлов следует предусматривать:</w:t>
            </w:r>
          </w:p>
          <w:p w:rsidR="00000000" w:rsidRDefault="00260698">
            <w:pPr>
              <w:pStyle w:val="pji"/>
            </w:pPr>
            <w:r>
              <w:t>а) функциональное зонирование территории с учетом технологических связей, санитарно-гигиенических и противопожарных требований, грузооборота и видов транспор</w:t>
            </w:r>
            <w:r>
              <w:t>та;</w:t>
            </w:r>
          </w:p>
          <w:p w:rsidR="00000000" w:rsidRDefault="00260698">
            <w:pPr>
              <w:pStyle w:val="pji"/>
            </w:pPr>
            <w:r>
              <w:t>б) рациональные производственные, транспортные и инженерные связи на предприятиях, между ними с жилыми и иными территориальными зонами;</w:t>
            </w:r>
          </w:p>
          <w:p w:rsidR="00000000" w:rsidRDefault="00260698">
            <w:pPr>
              <w:pStyle w:val="pji"/>
            </w:pPr>
            <w:r>
              <w:t>в) кооперирование участков основных и вспомогательных производств и хозяйств, включая аналогичные производства и хоз</w:t>
            </w:r>
            <w:r>
              <w:t>яйства, обслуживающие жилые и иные территориальные зоны города или населенного пункта;</w:t>
            </w:r>
          </w:p>
          <w:p w:rsidR="00000000" w:rsidRDefault="00260698">
            <w:pPr>
              <w:pStyle w:val="pji"/>
            </w:pPr>
            <w:r>
              <w:t>г) интенсивное использование территории, включая наземное и подземное пространства при необходимых и обоснованных резервах для расширения предприятий;</w:t>
            </w:r>
          </w:p>
          <w:p w:rsidR="00000000" w:rsidRDefault="00260698">
            <w:pPr>
              <w:pStyle w:val="pji"/>
            </w:pPr>
            <w:r>
              <w:t>д) организацию еди</w:t>
            </w:r>
            <w:r>
              <w:t>ной сети обслуживания работающих;</w:t>
            </w:r>
          </w:p>
          <w:p w:rsidR="00000000" w:rsidRDefault="00260698">
            <w:pPr>
              <w:pStyle w:val="pji"/>
            </w:pPr>
            <w:r>
              <w:t>е) возможность осуществления строительства и ввода в эксплуатацию пусковыми комплексами или очередями;</w:t>
            </w:r>
          </w:p>
          <w:p w:rsidR="00000000" w:rsidRDefault="00260698">
            <w:pPr>
              <w:pStyle w:val="pji"/>
            </w:pPr>
            <w:r>
              <w:t>ж) благоустройство территории участка (площадки);</w:t>
            </w:r>
          </w:p>
          <w:p w:rsidR="00000000" w:rsidRDefault="00260698">
            <w:pPr>
              <w:pStyle w:val="pji"/>
            </w:pPr>
            <w:r>
              <w:t>з) создание единого архитектурного ансамбля в увязке с архитектурой п</w:t>
            </w:r>
            <w:r>
              <w:t>рилегающих предприятий и жилой застройкой;</w:t>
            </w:r>
          </w:p>
          <w:p w:rsidR="00000000" w:rsidRDefault="00260698">
            <w:pPr>
              <w:pStyle w:val="pji"/>
            </w:pPr>
            <w:r>
              <w:t>и) защиту прилегающих территорий от эрозии, заболачивания, засоления и загрязнения подземных вод и открытых водоемов сточными водами, отходами и отбросами предприятий;</w:t>
            </w:r>
          </w:p>
          <w:p w:rsidR="00000000" w:rsidRDefault="00260698">
            <w:pPr>
              <w:pStyle w:val="pji"/>
            </w:pPr>
            <w:r>
              <w:t xml:space="preserve">к) восстановление (рекультивацию) отведенных </w:t>
            </w:r>
            <w:r>
              <w:t>во временное пользование земель, нарушенных при строительстве.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3.4.</w:t>
            </w:r>
            <w:r>
              <w:t xml:space="preserve"> В генеральном плане предприятия следует учитывать природные особенности района строительства:</w:t>
            </w:r>
          </w:p>
          <w:p w:rsidR="00000000" w:rsidRDefault="00260698">
            <w:pPr>
              <w:pStyle w:val="pji"/>
            </w:pPr>
            <w:r>
              <w:t>а) температуру воздуха, а также преобладающее направление ветра;</w:t>
            </w:r>
          </w:p>
          <w:p w:rsidR="00000000" w:rsidRDefault="00260698">
            <w:pPr>
              <w:pStyle w:val="pji"/>
            </w:pPr>
            <w:r>
              <w:t>б) возможные изменения существующего режима вечномерзлых грунтов в процессе строительства и эксплуатации зданий и сооружений;</w:t>
            </w:r>
          </w:p>
          <w:p w:rsidR="00000000" w:rsidRDefault="00260698">
            <w:pPr>
              <w:pStyle w:val="pji"/>
            </w:pPr>
            <w:r>
              <w:t>в) возможность больших снегоотложений из-за наличия холмов или возвышений рельефа с подветренной стороны участков намечаемой застр</w:t>
            </w:r>
            <w:r>
              <w:t>ойки;</w:t>
            </w:r>
          </w:p>
          <w:p w:rsidR="00000000" w:rsidRDefault="00260698">
            <w:pPr>
              <w:pStyle w:val="pji"/>
            </w:pPr>
            <w:r>
              <w:t>г) изменения режима надмерзлотных вод в результате освоения площадки и влияние этих изменений на тепловой режим вечномерзлых грунтов.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5.1.4 В генеральном плане развития участка предприятия, технопарка следует учитывать природные особенности района</w:t>
            </w:r>
            <w:r>
              <w:t xml:space="preserve"> строительства:</w:t>
            </w:r>
          </w:p>
          <w:p w:rsidR="00000000" w:rsidRDefault="00260698">
            <w:pPr>
              <w:pStyle w:val="pji"/>
            </w:pPr>
            <w:r>
              <w:t>а) температуру воздуха, а также преобладающее направление ветра;</w:t>
            </w:r>
          </w:p>
          <w:p w:rsidR="00000000" w:rsidRDefault="00260698">
            <w:pPr>
              <w:pStyle w:val="pji"/>
            </w:pPr>
            <w:r>
              <w:t>б) максимально возможные сохранность естественной природной среды;</w:t>
            </w:r>
          </w:p>
          <w:p w:rsidR="00000000" w:rsidRDefault="00260698">
            <w:pPr>
              <w:pStyle w:val="pji"/>
            </w:pPr>
            <w:r>
              <w:t>в) возможность больших снегоотложений из-за наличия холмов или возвышений рельефа с подветренной стороны уча</w:t>
            </w:r>
            <w:r>
              <w:t>стков намечаемой застройки;</w:t>
            </w:r>
          </w:p>
          <w:p w:rsidR="00000000" w:rsidRDefault="00260698">
            <w:pPr>
              <w:pStyle w:val="pji"/>
            </w:pPr>
            <w:r>
              <w:t>г) наличие высоких зданий и сооружений, препятствующих рассеиванию выбросов загрязняющих веществ в атмосферном воздухе.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Выполнение требований Технического регламента о безопасности зданий и сооружений.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3.5.</w:t>
            </w:r>
            <w:r>
              <w:t xml:space="preserve"> </w:t>
            </w:r>
            <w:r>
              <w:t>На площадках предприятий и территории промышленных узлов производства следует размещать с учетом исключения вредного воздействия на трудящихся, технологические процессы, сырье, оборудование и продукцию других предприятий, а также на здоровье и санитарно-бы</w:t>
            </w:r>
            <w:r>
              <w:t>товые условия жизни населения.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5.1.5 На участках (площадках) предприятий, технопарков и территориях промышленных узлов производства следует размещать с учетом исключения вредного воздействия на трудящихся, технологические процессы, сырье, оборудование и</w:t>
            </w:r>
            <w:r>
              <w:t xml:space="preserve"> продукцию других предприятий, а также на здоровье и санитарно-бытовые условия жизни населения.</w:t>
            </w:r>
          </w:p>
          <w:p w:rsidR="00000000" w:rsidRDefault="00260698">
            <w:pPr>
              <w:pStyle w:val="pji"/>
            </w:pPr>
            <w:r>
              <w:t>При выборе планировочной структуры промышленного предприятия, следует отдавать предпочтение модели, основанной на безотходной технологии, при полной охране сред</w:t>
            </w:r>
            <w:r>
              <w:t>ы обитания человека от загрязнений, отравлений и деградации.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Модели генеральных планов предприятий, основанные на безотходной технологии.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3.6.</w:t>
            </w:r>
            <w:r>
              <w:t xml:space="preserve"> </w:t>
            </w:r>
            <w:r>
              <w:t>Вспомогательные здания следует размещать вне циркуляционной зоны (аэродинамической тени), образуемой зданиями и сооружениями, при наличии на площадке источников загрязнения атмосферного воздуха вредными веществами 1-го и 2-го классов опасности.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</w:t>
            </w:r>
            <w:r>
              <w:t>6 Вспомогательные здания следует размещать вне циркуляционной зоны (аэродинамической тени), образуемой зданиями и сооружениями, при наличии на участке (площадке) источников загрязнения атмосферного воздуха вредными веществами 1-го и 2-го классов опасности.</w:t>
            </w:r>
          </w:p>
          <w:p w:rsidR="00000000" w:rsidRDefault="00260698">
            <w:pPr>
              <w:pStyle w:val="pji"/>
            </w:pPr>
            <w:r>
              <w:t> </w:t>
            </w:r>
            <w:r>
              <w:rPr>
                <w:b/>
                <w:bCs/>
              </w:rPr>
              <w:t>Примечание</w:t>
            </w:r>
            <w:r>
              <w:t xml:space="preserve"> — Величина зоны определяется в соответствии с [Э.И. Реттер. Архитектурно-строительная аэродинамика. М. Стройиздат, 1984].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Э.И. Реттер. Архитектурно-строительная аэродинамика. М. Стройиздат, 1984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Для расчета величины аэродинамической тени.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3.7.</w:t>
            </w:r>
            <w:r>
              <w:t xml:space="preserve"> </w:t>
            </w:r>
            <w:r>
              <w:t>Гаражи предприятий следует предусматривать только для специализированных автомобилей (аварийной техпомощи, технических средств по уборке и содержанию территории, спасательной и пожарной служб). При отсутствии в районе строительства автомобильных хозяйств п</w:t>
            </w:r>
            <w:r>
              <w:t>о обслуживанию предприятий допускается предусматривать для предприятий гаражи не менее чем на 15 грузовых автомобилей.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5.1.7 Гаражи предприятий следует предусматривать для специализированных автомобилей (аварийной техпомощи, технических средств по уборке и содержанию территории, спасательной и пожарной служб), а также иных транспортных средств, обеспечивающих функционирова</w:t>
            </w:r>
            <w:r>
              <w:t>ние производства. При отсутствии в районе строительства автомобильных хозяйств по обслуживанию предприятий допускается предусматривать для предприятий гаражи не менее чем на 15 грузовых автомобилей.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5.1.8 Здания гаражей-стоянок и стоян</w:t>
            </w:r>
            <w:r>
              <w:t xml:space="preserve">ки автомобилей на территории предприятий и промышленных узлов следует проектировать в соответствии с требованиями </w:t>
            </w:r>
            <w:hyperlink r:id="rId22" w:history="1">
              <w:r>
                <w:rPr>
                  <w:rStyle w:val="a4"/>
                  <w:color w:val="0000FF"/>
                  <w:u w:val="single"/>
                </w:rPr>
                <w:t>МСН 2.02-05-2000*(изд. 2008) Стоянки автомобилей</w:t>
              </w:r>
            </w:hyperlink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hyperlink r:id="rId23" w:history="1">
              <w:r>
                <w:rPr>
                  <w:rStyle w:val="a4"/>
                  <w:color w:val="0000FF"/>
                  <w:u w:val="single"/>
                </w:rPr>
                <w:t>МСН 2.02-05-2000*(изд. 2008) Стоянки автомобилей</w:t>
              </w:r>
            </w:hyperlink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3.8.</w:t>
            </w:r>
            <w:r>
              <w:t xml:space="preserve"> По функциональному использованию площадку предприятия следует разделять на зоны:</w:t>
            </w:r>
          </w:p>
          <w:p w:rsidR="00000000" w:rsidRDefault="00260698">
            <w:pPr>
              <w:pStyle w:val="pji"/>
            </w:pPr>
            <w:r>
              <w:t>а) предзаводскую (за пределами ограды или условной границы предприятия);</w:t>
            </w:r>
          </w:p>
          <w:p w:rsidR="00000000" w:rsidRDefault="00260698">
            <w:pPr>
              <w:pStyle w:val="pji"/>
            </w:pPr>
            <w:r>
              <w:t>б) производственную;</w:t>
            </w:r>
          </w:p>
          <w:p w:rsidR="00000000" w:rsidRDefault="00260698">
            <w:pPr>
              <w:pStyle w:val="pji"/>
            </w:pPr>
            <w:r>
              <w:t>в) подсобную;</w:t>
            </w:r>
          </w:p>
          <w:p w:rsidR="00000000" w:rsidRDefault="00260698">
            <w:pPr>
              <w:pStyle w:val="pji"/>
            </w:pPr>
            <w:r>
              <w:t>г) складскую;</w:t>
            </w:r>
          </w:p>
          <w:p w:rsidR="00000000" w:rsidRDefault="00260698">
            <w:pPr>
              <w:pStyle w:val="pji"/>
            </w:pPr>
            <w:r>
              <w:t>территорию промышленного узла следует разделять на зоны:</w:t>
            </w:r>
          </w:p>
          <w:p w:rsidR="00000000" w:rsidRDefault="00260698">
            <w:pPr>
              <w:pStyle w:val="pji"/>
            </w:pPr>
            <w:r>
              <w:t>д) общественного центра;</w:t>
            </w:r>
          </w:p>
          <w:p w:rsidR="00000000" w:rsidRDefault="00260698">
            <w:pPr>
              <w:pStyle w:val="pji"/>
            </w:pPr>
            <w:r>
              <w:t>в) площадок предприятий;</w:t>
            </w:r>
          </w:p>
          <w:p w:rsidR="00000000" w:rsidRDefault="00260698">
            <w:pPr>
              <w:pStyle w:val="pji"/>
            </w:pPr>
            <w:r>
              <w:t>ж) общих объектов вспомогат</w:t>
            </w:r>
            <w:r>
              <w:t>ельных производств и хозяйств.</w:t>
            </w:r>
          </w:p>
          <w:p w:rsidR="00000000" w:rsidRDefault="00260698">
            <w:pPr>
              <w:pStyle w:val="pji"/>
            </w:pPr>
            <w:r>
              <w:t>Деление на зоны допускается уточнять с учетом конкретных условий строительства.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5.1.9 По функциональному использованию территорию предприятия, групп предприятий, в том числе в виде технопарков, инновационных парков и т.п. </w:t>
            </w:r>
            <w:r>
              <w:t>следует разделять на зоны:</w:t>
            </w:r>
          </w:p>
          <w:p w:rsidR="00000000" w:rsidRDefault="00260698">
            <w:pPr>
              <w:pStyle w:val="pji"/>
            </w:pPr>
            <w:r>
              <w:t>а) предзаводскую (за пределами участка или границы предприятия, технопарка);</w:t>
            </w:r>
          </w:p>
          <w:p w:rsidR="00000000" w:rsidRDefault="00260698">
            <w:pPr>
              <w:pStyle w:val="pji"/>
            </w:pPr>
            <w:r>
              <w:t>б) производственную, включая зоны исследовательского назначения и опытных производств;</w:t>
            </w:r>
          </w:p>
          <w:p w:rsidR="00000000" w:rsidRDefault="00260698">
            <w:pPr>
              <w:pStyle w:val="pji"/>
            </w:pPr>
            <w:r>
              <w:t>в) подсобную;</w:t>
            </w:r>
          </w:p>
          <w:p w:rsidR="00000000" w:rsidRDefault="00260698">
            <w:pPr>
              <w:pStyle w:val="pji"/>
            </w:pPr>
            <w:r>
              <w:t>г) складскую;</w:t>
            </w:r>
          </w:p>
          <w:p w:rsidR="00000000" w:rsidRDefault="00260698">
            <w:pPr>
              <w:pStyle w:val="pji"/>
            </w:pPr>
            <w:r>
              <w:t>На территориях промышленных узлов следует выделять зоны:</w:t>
            </w:r>
          </w:p>
          <w:p w:rsidR="00000000" w:rsidRDefault="00260698">
            <w:pPr>
              <w:pStyle w:val="pji"/>
            </w:pPr>
            <w:r>
              <w:t>а) общественного центра;</w:t>
            </w:r>
          </w:p>
          <w:p w:rsidR="00000000" w:rsidRDefault="00260698">
            <w:pPr>
              <w:pStyle w:val="pji"/>
            </w:pPr>
            <w:r>
              <w:t>б) площадок предприятий, технопарков в том числе площадки, находящиеся в составе технопарков, инновационных парков и иных интегрированных объектов организации производства;</w:t>
            </w:r>
          </w:p>
          <w:p w:rsidR="00000000" w:rsidRDefault="00260698">
            <w:pPr>
              <w:pStyle w:val="pji"/>
            </w:pPr>
            <w:r>
              <w:t>в</w:t>
            </w:r>
            <w:r>
              <w:t>) общих объектов вспомогательных производств и хозяйств.</w:t>
            </w:r>
          </w:p>
          <w:p w:rsidR="00000000" w:rsidRDefault="00260698">
            <w:pPr>
              <w:pStyle w:val="pji"/>
            </w:pPr>
            <w:r>
              <w:t>Деление на зоны допускается уточнять с учетом конкретных условий строительства.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Справочник проектировщика. Градостроительство. Под общей редакцией В.Н.Белоусова. М., Ст</w:t>
            </w:r>
            <w:r>
              <w:t>ройиздат, 1978.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 xml:space="preserve">Пункт дополнении 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3.9*.</w:t>
            </w:r>
            <w:r>
              <w:t xml:space="preserve"> </w:t>
            </w:r>
            <w:r>
              <w:t>Предзаводскую зону предприятия следует размещать со стороны основных подъездов и подходов работающих на предприятии (в увязке с градостроительными требованиями).</w:t>
            </w:r>
          </w:p>
          <w:p w:rsidR="00000000" w:rsidRDefault="00260698">
            <w:pPr>
              <w:pStyle w:val="pji"/>
            </w:pPr>
            <w:r>
              <w:t>Размеры предзаводских зон предприятий (га на 1000 работающих) следует принимать из расчета:</w:t>
            </w:r>
          </w:p>
          <w:p w:rsidR="00000000" w:rsidRDefault="00260698">
            <w:pPr>
              <w:pStyle w:val="pji"/>
            </w:pPr>
            <w:r>
              <w:t>0,</w:t>
            </w:r>
            <w:r>
              <w:t>8 - при количестве работающих до 0,5 тыс.</w:t>
            </w:r>
          </w:p>
          <w:p w:rsidR="00000000" w:rsidRDefault="00260698">
            <w:pPr>
              <w:pStyle w:val="pji"/>
            </w:pPr>
            <w:r>
              <w:t>0,7 -«««более 0,5 до 1 тыс.</w:t>
            </w:r>
          </w:p>
          <w:p w:rsidR="00000000" w:rsidRDefault="00260698">
            <w:pPr>
              <w:pStyle w:val="pji"/>
            </w:pPr>
            <w:r>
              <w:t>0,6-««««1 « 4 тыс.</w:t>
            </w:r>
          </w:p>
          <w:p w:rsidR="00000000" w:rsidRDefault="00260698">
            <w:pPr>
              <w:pStyle w:val="pji"/>
            </w:pPr>
            <w:r>
              <w:t>0,5-««««4 « 10 тыс.</w:t>
            </w:r>
          </w:p>
          <w:p w:rsidR="00000000" w:rsidRDefault="00260698">
            <w:pPr>
              <w:pStyle w:val="pji"/>
            </w:pPr>
            <w:r>
              <w:t>0,4-««««10 тыс.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При трехсменной работе предприятия следует учитывать численность работающих в первой и во второй сменах.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5.1.10 Пред</w:t>
            </w:r>
            <w:r>
              <w:t>заводскую зону предприятия, технопарка следует размещать со стороны основных подъездов и подходов работающих на предприятии (в увязке с градостроительными требованиями).</w:t>
            </w:r>
          </w:p>
          <w:p w:rsidR="00000000" w:rsidRDefault="00260698">
            <w:pPr>
              <w:pStyle w:val="pji"/>
            </w:pPr>
            <w:r>
              <w:t>Размеры предзаводских зон предприятий (га на 1000 работающих) следует принимать из рас</w:t>
            </w:r>
            <w:r>
              <w:t>чета:</w:t>
            </w:r>
          </w:p>
          <w:p w:rsidR="00000000" w:rsidRDefault="00260698">
            <w:pPr>
              <w:pStyle w:val="pji"/>
            </w:pPr>
            <w:r>
              <w:t>0,8 - при количестве работающих до 0,5 тыс.</w:t>
            </w:r>
          </w:p>
          <w:p w:rsidR="00000000" w:rsidRDefault="00260698">
            <w:pPr>
              <w:pStyle w:val="pji"/>
            </w:pPr>
            <w:r>
              <w:t>0,7 -»«« более 0,5 до 1 тыс.</w:t>
            </w:r>
          </w:p>
          <w:p w:rsidR="00000000" w:rsidRDefault="00260698">
            <w:pPr>
              <w:pStyle w:val="pji"/>
            </w:pPr>
            <w:r>
              <w:t>0,6 -»««« 1» 4 тыс.</w:t>
            </w:r>
          </w:p>
          <w:p w:rsidR="00000000" w:rsidRDefault="00260698">
            <w:pPr>
              <w:pStyle w:val="pji"/>
            </w:pPr>
            <w:r>
              <w:t>0,5 -»««« 4» 10 тыс.</w:t>
            </w:r>
          </w:p>
          <w:p w:rsidR="00000000" w:rsidRDefault="00260698">
            <w:pPr>
              <w:pStyle w:val="pji"/>
            </w:pPr>
            <w:r>
              <w:t>0,4 -»««« 10 тыс.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При трехсменной работе предприятия следует учитывать численность работающих в первой и во второй сменах.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5.1.11 Планировки предзаводских зон возможны линейные, кольцевые и смешанные схемы конфигураций в зависимости от трассировки подвозящих транспортных магистралей общегородского значения.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5.1.12 Транспортные территории в пределах общественного центра, как правило, рассчитываются по пиковым нагрузкам, пешеходные же трудовые потоки отличаются наиболее высокими показателями плотности 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Лавров В.А. Преобразование среды крупных городов и совер</w:t>
            </w:r>
            <w:r>
              <w:t>шенствование их планировочной структуры. М., Стройиздат, 1979.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3.10.</w:t>
            </w:r>
            <w:r>
              <w:t xml:space="preserve"> </w:t>
            </w:r>
            <w:r>
              <w:t>Состав общественного центра промышленного узла должен определяться в каждом конкретном случае исходя из градостроительной ситуации, наличия предприятий обслуживания производственно-технологических и санитарно-гигиенических особенностей отдельных предприяти</w:t>
            </w:r>
            <w:r>
              <w:t>й, архитектурно-планировочного решения промышленного узла.</w:t>
            </w:r>
          </w:p>
          <w:p w:rsidR="00000000" w:rsidRDefault="00260698">
            <w:pPr>
              <w:pStyle w:val="pji"/>
            </w:pPr>
            <w:r>
              <w:t>В состав общественного центра, как правило, следует включать учреждения управления производством, предприятия общественного питания, профессионально-технические и средние специальные учебные заведе</w:t>
            </w:r>
            <w:r>
              <w:t>ния, специализированные учреждения здравоохранения, предприятия бытового обслуживания.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5.1.13 Состав общественного центра промышленного узла, территориально объединяющего две и более площадок производственных предприятий, технопарков должен определяться в каждом конкретном случае исходя из градостроительной ситуации, наличия объектов обслужи</w:t>
            </w:r>
            <w:r>
              <w:t>вания, производственно-технологических и санитарно-гигиенических особенностей отдельных предприятий, архитектурно-планировочного решения промышленного узла.</w:t>
            </w:r>
          </w:p>
          <w:p w:rsidR="00000000" w:rsidRDefault="00260698">
            <w:pPr>
              <w:pStyle w:val="pji"/>
            </w:pPr>
            <w:r>
              <w:t>В состав застройки стыковой зоны общественного центра, как правило следует включать объекты: офисно</w:t>
            </w:r>
            <w:r>
              <w:t>-административного, гостиничного, торгово-коммерческого назначения, а также профессионально-технические и средние специальные учебные заведения, специализированные учреждения здравоохранения, предприятия бытового обслуживания, спортивные залы, сооружения и</w:t>
            </w:r>
            <w:r>
              <w:t xml:space="preserve"> спортплощадки.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С учетом современных требований.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3.11.</w:t>
            </w:r>
            <w:r>
              <w:t xml:space="preserve"> В зоне общих объектов вспомогательных производств и хозяйств следует, как правило размещать объекты энергоснабжения, водоснабжения и канализации, транспорта, ремонтного хозяйства, п</w:t>
            </w:r>
            <w:r>
              <w:t>ожарных депо, отвального хозяйства промышленного узла.</w:t>
            </w:r>
          </w:p>
          <w:p w:rsidR="00000000" w:rsidRDefault="00260698">
            <w:pPr>
              <w:pStyle w:val="pji"/>
            </w:pPr>
            <w:r>
              <w:t>Дублирование перечисленных производств и хозяйств допускается в соответствии с заданием на разработку схемы генерального плана промышленного узла.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5.1.14 В зоне общих объектов вспомогательных производств и хозяйств следует, как правило, размещать объекты энергоснабжения, водоснабжения и канализации, транспорта, ремонтного хозяйства, пожарных депо, отвального хозяйства промышленного узла.</w:t>
            </w:r>
          </w:p>
          <w:p w:rsidR="00000000" w:rsidRDefault="00260698">
            <w:pPr>
              <w:pStyle w:val="pji"/>
            </w:pPr>
            <w:r>
              <w:t xml:space="preserve">Допускается </w:t>
            </w:r>
            <w:r>
              <w:t>дублирование перечисленных производств и хозяйств в соответствии с заданием на разработку схемы генерального плана промышленного узла.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3.12*.</w:t>
            </w:r>
            <w:r>
              <w:t xml:space="preserve"> В предзаводских зонах и в общественных центрах промышленных узлов следует предусматривать открыт</w:t>
            </w:r>
            <w:r>
              <w:t>ые площадки для стоянки легковых автомобилей в соответствии с главой СНиП по планировке и застройке городов, поселков и сельских населенных пунктов.</w:t>
            </w:r>
          </w:p>
          <w:p w:rsidR="00000000" w:rsidRDefault="00260698">
            <w:pPr>
              <w:pStyle w:val="pji"/>
            </w:pPr>
            <w:r>
              <w:t>Открытые площадки для стоянки легковых автомобилей инвалидов допускается размешать на территории предприяти</w:t>
            </w:r>
            <w:r>
              <w:t>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5.1.15. В предзаводских зонах и в общественных центрах промышленных узлов для обслуживания посетителей указанных в п. 6.4 объектов следует предусматривать места для стоянок легковых автомобилей в соответствии с [19].</w:t>
            </w:r>
          </w:p>
          <w:p w:rsidR="00000000" w:rsidRDefault="00260698">
            <w:pPr>
              <w:pStyle w:val="pji"/>
            </w:pPr>
            <w:r>
              <w:t>Места для стоянки и хранения авто</w:t>
            </w:r>
            <w:r>
              <w:t>мобилей лиц, работающих на предприятиях, в технопарках, следует размещать на территории площадок предприятия, технопарка.</w:t>
            </w:r>
          </w:p>
          <w:p w:rsidR="00000000" w:rsidRDefault="00260698">
            <w:pPr>
              <w:pStyle w:val="pji"/>
            </w:pPr>
            <w:r>
              <w:t>Емкость полосы стоянок автомобилей шириной 50-60 метров, как правило, в зависимости от планировочного решения 1,5-2 тыс. мест /пог км.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[19] 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>СНиП РК 3.01-01-2008*</w:t>
            </w:r>
            <w:r>
              <w:rPr>
                <w:rStyle w:val="fontstyle67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Градостроительство. Планировка и застройка городских и сельских населенных пунктов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Справочник проектировщика. Градостроительство. Под общей редакцией В.Н.Белоусова. М., Стройиздат, 1978.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3.13.</w:t>
            </w:r>
            <w:r>
              <w:t xml:space="preserve"> Проходные пункты предприятий следует располагать на расстоянии не более 1,5 км друг от друга, а в Северной строительно-климатической зоне - не более 1 км.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5.1.16. Проходные пункты предприятий следует располагать на расстоянии не более 1,5 км друг </w:t>
            </w:r>
            <w:r>
              <w:t>от друга.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3.14.</w:t>
            </w:r>
            <w:r>
              <w:t xml:space="preserve"> Расстояние от проходных пунктов до входов в санитарно-бытовые помещения основных цехов, как правило, не должно превышать 800 м.</w:t>
            </w:r>
          </w:p>
          <w:p w:rsidR="00000000" w:rsidRDefault="00260698">
            <w:pPr>
              <w:pStyle w:val="pji"/>
            </w:pPr>
            <w:r>
              <w:t xml:space="preserve">Указанное расстояние следует уменьшать на предприятиях размещаемых в климатических подрайонах </w:t>
            </w:r>
            <w:r>
              <w:t>IА IБ IГ и IIА до 300м, а в IV климатическом районе - до 400 м.</w:t>
            </w:r>
          </w:p>
          <w:p w:rsidR="00000000" w:rsidRDefault="00260698">
            <w:pPr>
              <w:pStyle w:val="pji"/>
            </w:pPr>
            <w:r>
              <w:t>При больших расстояниях от проходных до наиболее удаленных санитарно-бытовых помещений на площадке предприятия надлежит предусматривать внутризаводской пассажирский транспорт.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5.1.17. Расстояние от проходных пунктов до входов в санитарно-бытовые помещения основных цехов, как правило, не должно превышать 800 м.</w:t>
            </w:r>
          </w:p>
          <w:p w:rsidR="00000000" w:rsidRDefault="00260698">
            <w:pPr>
              <w:pStyle w:val="pji"/>
            </w:pPr>
            <w:r>
              <w:t>Указанное расстояние следует уменьшать на предприятиях, размещаемых в климатических подрайонах IА, IБ, IГ и IIА до 300 м</w:t>
            </w:r>
            <w:r>
              <w:t>, а в IV климатическом районе - до 400 м.</w:t>
            </w:r>
          </w:p>
          <w:p w:rsidR="00000000" w:rsidRDefault="00260698">
            <w:pPr>
              <w:pStyle w:val="pji"/>
            </w:pPr>
            <w:r>
              <w:t>При больших расстояниях от проходных до наиболее удаленных санитарно-бытовых помещений на площадке предприятия надлежит предусматривать внутризаводской пассажирский транспорт.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3.15.</w:t>
            </w:r>
            <w:r>
              <w:t xml:space="preserve"> Расстояние от </w:t>
            </w:r>
            <w:r>
              <w:t>рабочих мест на площадке предприятия до санитарно-бытовых помещений следует принимать в соответствии с главой СНиП по проектированию вспомогательных зданий и помещений промышленных предприятий.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5.1.18 Расстояние от рабочих мест на площадке предприятия до санитарно-бытовых помещений следует принимать в соответствии с главой СН по проектированию вспомогательных зданий и помещений промышленных предприятий.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3.16*.</w:t>
            </w:r>
            <w:r>
              <w:t xml:space="preserve"> </w:t>
            </w:r>
            <w:r>
              <w:t>Перед проходными пунктами и входами а санитарно-бытовые помещения, столовые и здания управления должны предусматриваться площадки из расчета не более 0,15 м</w:t>
            </w:r>
            <w:r>
              <w:rPr>
                <w:vertAlign w:val="superscript"/>
              </w:rPr>
              <w:t>2</w:t>
            </w:r>
            <w:r>
              <w:t xml:space="preserve"> на 1 чел наиболее многочисленной смены.</w:t>
            </w:r>
          </w:p>
          <w:p w:rsidR="00000000" w:rsidRDefault="00260698">
            <w:pPr>
              <w:pStyle w:val="pji"/>
            </w:pPr>
            <w:r>
              <w:t>На предприятиях, где предусматривается возможность использ</w:t>
            </w:r>
            <w:r>
              <w:t>ования труда инвалидов, пользующихся креслами-колясками, входы в производственные, административно-бытовые и другие вспомогательные здания следует оборудовать пандусами с уклоном не более 1:12.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5.1.19 Перед проходными пунктами и входами в санитарно-быто</w:t>
            </w:r>
            <w:r>
              <w:t xml:space="preserve">вые помещения, столовые и здания управления должны предусматриваться площадки из расчета не более 0,15 </w:t>
            </w:r>
            <w:r>
              <w:rPr>
                <w:noProof/>
              </w:rPr>
              <w:drawing>
                <wp:inline distT="0" distB="0" distL="0" distR="0">
                  <wp:extent cx="200025" cy="2476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92.168.0.93/api/DocumentObject/GetImageAsync?ImageId=404623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на 1 чел., работающего в наиболее многочисленной смене.</w:t>
            </w:r>
          </w:p>
          <w:p w:rsidR="00000000" w:rsidRDefault="00260698">
            <w:pPr>
              <w:pStyle w:val="pji"/>
            </w:pPr>
            <w:r>
              <w:t>На предприятиях, где предусматривается возможность использования труда ин</w:t>
            </w:r>
            <w:r>
              <w:t>валидов, пользующихся креслами-колясками, входы в производственные, административно-бытовые и другие вспомогательные здания следует оборудовать пандусами с уклоном не более 1:12.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3.17.</w:t>
            </w:r>
            <w:r>
              <w:t xml:space="preserve"> </w:t>
            </w:r>
            <w:r>
              <w:t>В Северной строительно-климатической зоне в местностях, где число дней с неблагоприятными условиями составляет более 30 % периода года со средней суточной температурой воздуха 0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С и ниже а также в районах со снегопереносом более 400 м</w:t>
            </w:r>
            <w:r>
              <w:rPr>
                <w:vertAlign w:val="superscript"/>
              </w:rPr>
              <w:t>3</w:t>
            </w:r>
            <w:r>
              <w:t xml:space="preserve"> на 1 м фронта перен</w:t>
            </w:r>
            <w:r>
              <w:t>оса в год для пешеходных путей на площадках предприятии следует предусматривать устройство неотапливаемых галерей.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rPr>
                <w:i/>
                <w:iCs/>
              </w:rPr>
              <w:t xml:space="preserve"> К</w:t>
            </w:r>
            <w:r>
              <w:t xml:space="preserve"> неблагоприятным условиям относятся следующие сочетания средней суточной температуры воздуха t и скорости ветра V:</w:t>
            </w:r>
          </w:p>
          <w:p w:rsidR="00000000" w:rsidRDefault="00260698">
            <w:pPr>
              <w:pStyle w:val="pji"/>
            </w:pPr>
            <w:r>
              <w:t>t = минус 26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С и ниже при любой скорости ветра;</w:t>
            </w:r>
          </w:p>
          <w:p w:rsidR="00000000" w:rsidRDefault="00260698">
            <w:pPr>
              <w:pStyle w:val="pji"/>
            </w:pPr>
            <w:r>
              <w:t>t = от минус 26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до минус 35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С при V=1,5 м/с и более;</w:t>
            </w:r>
          </w:p>
          <w:p w:rsidR="00000000" w:rsidRDefault="00260698">
            <w:pPr>
              <w:pStyle w:val="pji"/>
            </w:pPr>
            <w:r>
              <w:t>t = от минус 16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до минус 25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С при V=2,5 м/с и более;</w:t>
            </w:r>
          </w:p>
          <w:p w:rsidR="00000000" w:rsidRDefault="00260698">
            <w:pPr>
              <w:pStyle w:val="pji"/>
            </w:pPr>
            <w:r>
              <w:t>t = от минус 10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до минус 15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С при V=3,5 м/с и более.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5.1.20 В северных территориях климатического районир</w:t>
            </w:r>
            <w:r>
              <w:t xml:space="preserve">ования Казахстана, где число дней с неблагоприятными условиями составляет более 30% периода года со средней суточной температурой воздуха 0°С и ниже, а также в районах со снегопереносом более 400 </w:t>
            </w:r>
            <w:r>
              <w:rPr>
                <w:noProof/>
              </w:rPr>
              <w:drawing>
                <wp:inline distT="0" distB="0" distL="0" distR="0">
                  <wp:extent cx="200025" cy="2476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92.168.0.93/api/DocumentObject/GetImageAsync?ImageId=404623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на 1 м фронта переноса в год для пешеходных п</w:t>
            </w:r>
            <w:r>
              <w:t>утей на площадках предприятий следует предусматривать устройство неотапливаемых галерей.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</w:t>
            </w:r>
            <w:r>
              <w:t>. К неблагоприятным условиям относятся следующие сочетания средней суточной температуры воздуха t и скорости ветра v:</w:t>
            </w:r>
          </w:p>
          <w:p w:rsidR="00000000" w:rsidRDefault="00260698">
            <w:pPr>
              <w:pStyle w:val="pji"/>
            </w:pPr>
            <w:r>
              <w:t>t = минус 36°С и ниже при любой скорост</w:t>
            </w:r>
            <w:r>
              <w:t>и ветра;</w:t>
            </w:r>
          </w:p>
          <w:p w:rsidR="00000000" w:rsidRDefault="00260698">
            <w:pPr>
              <w:pStyle w:val="pji"/>
            </w:pPr>
            <w:r>
              <w:t>t = от минус 26 до минус 35°С при v = 1,5 м/с и более;</w:t>
            </w:r>
          </w:p>
          <w:p w:rsidR="00000000" w:rsidRDefault="00260698">
            <w:pPr>
              <w:pStyle w:val="pji"/>
            </w:pPr>
            <w:r>
              <w:t>t = от минус 16 до минус 25°С при v = 2,5 м/с и более;</w:t>
            </w:r>
          </w:p>
          <w:p w:rsidR="00000000" w:rsidRDefault="00260698">
            <w:pPr>
              <w:pStyle w:val="pji"/>
            </w:pPr>
            <w:r>
              <w:t>t = от минус 10 до минус 15°С при v = 3,5 м/с и более.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3.18.</w:t>
            </w:r>
            <w:r>
              <w:t xml:space="preserve"> </w:t>
            </w:r>
            <w:r>
              <w:t>Участки для расширения предприятий или промышленных узлов должны намечаться, как правило, за границами их площадок.</w:t>
            </w:r>
          </w:p>
          <w:p w:rsidR="00000000" w:rsidRDefault="00260698">
            <w:pPr>
              <w:pStyle w:val="pji"/>
            </w:pPr>
            <w:r>
              <w:t>Резервирование участков на площадке предприятия для развития отдельных цехов или производств допускается предусматривать только в соответств</w:t>
            </w:r>
            <w:r>
              <w:t>ии с заданием на проектирование.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5.1.21 Участки для реконструкции (расширения) предприятий, технопарков, промышленных узлов могут планироваться вне границ их площадок. </w:t>
            </w:r>
          </w:p>
          <w:p w:rsidR="00000000" w:rsidRDefault="00260698">
            <w:pPr>
              <w:pStyle w:val="pji"/>
            </w:pPr>
            <w:r>
              <w:t>Резервирование участков на площадке предприятия для развития отдельных цехов или про</w:t>
            </w:r>
            <w:r>
              <w:t>изводств допускается предусматривать только в соответствии с заданием на проектирование.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3.19.</w:t>
            </w:r>
            <w:r>
              <w:t xml:space="preserve"> В генеральном плане расширяемого и реконструируемого предприятия следует предусматривать:</w:t>
            </w:r>
          </w:p>
          <w:p w:rsidR="00000000" w:rsidRDefault="00260698">
            <w:pPr>
              <w:pStyle w:val="pji"/>
            </w:pPr>
            <w:r>
              <w:t>а) организацию (при необходимости) санитарно-защитной зоны;</w:t>
            </w:r>
          </w:p>
          <w:p w:rsidR="00000000" w:rsidRDefault="00260698">
            <w:pPr>
              <w:pStyle w:val="pji"/>
            </w:pPr>
            <w:r>
              <w:t>б) увязку с планировкой и застройкой прилегающих селитебных и других функциональных зон города;</w:t>
            </w:r>
          </w:p>
          <w:p w:rsidR="00000000" w:rsidRDefault="00260698">
            <w:pPr>
              <w:pStyle w:val="pji"/>
            </w:pPr>
            <w:r>
              <w:t xml:space="preserve">в) поочередное совершенствование функционального зонирования и планировочного решения отдельных зон </w:t>
            </w:r>
            <w:r>
              <w:t>площадки предприятия и ее благоустройства без остановки основного производства предприятия;</w:t>
            </w:r>
          </w:p>
          <w:p w:rsidR="00000000" w:rsidRDefault="00260698">
            <w:pPr>
              <w:pStyle w:val="pji"/>
            </w:pPr>
            <w:r>
              <w:t>г) повышение эффективности использования территории;</w:t>
            </w:r>
          </w:p>
          <w:p w:rsidR="00000000" w:rsidRDefault="00260698">
            <w:pPr>
              <w:pStyle w:val="pji"/>
            </w:pPr>
            <w:r>
              <w:t>д) объединение разрозненных производственных и вспомогательных объектов;</w:t>
            </w:r>
          </w:p>
          <w:p w:rsidR="00000000" w:rsidRDefault="00260698">
            <w:pPr>
              <w:pStyle w:val="pji"/>
            </w:pPr>
            <w:r>
              <w:t>е) повышение архитектурной выразительн</w:t>
            </w:r>
            <w:r>
              <w:t>ости застройки;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5.1.22 В генеральном плане расширяемого и реконструируемого предприятия следует предусматривать:</w:t>
            </w:r>
          </w:p>
          <w:p w:rsidR="00000000" w:rsidRDefault="00260698">
            <w:pPr>
              <w:pStyle w:val="pji"/>
            </w:pPr>
            <w:r>
              <w:t>а) организацию (при необходимости) санитарно-защитной зоны (зоны экологической компенсации);</w:t>
            </w:r>
          </w:p>
          <w:p w:rsidR="00000000" w:rsidRDefault="00260698">
            <w:pPr>
              <w:pStyle w:val="pji"/>
            </w:pPr>
            <w:r>
              <w:t>б) увязку с планировкой и застройкой прилегающи</w:t>
            </w:r>
            <w:r>
              <w:t>х селитебных и других функциональных зон города;</w:t>
            </w:r>
          </w:p>
          <w:p w:rsidR="00000000" w:rsidRDefault="00260698">
            <w:pPr>
              <w:pStyle w:val="pji"/>
            </w:pPr>
            <w:r>
              <w:t>в) поочередное совершенствование функционального зонирования и планировочного решения отдельных зон площадки предприятия и ее благоустройства без остановки основного производства предприятия;</w:t>
            </w:r>
          </w:p>
          <w:p w:rsidR="00000000" w:rsidRDefault="00260698">
            <w:pPr>
              <w:pStyle w:val="pji"/>
            </w:pPr>
            <w:r>
              <w:t>г) повышение эф</w:t>
            </w:r>
            <w:r>
              <w:t>фективности использования территории;</w:t>
            </w:r>
          </w:p>
          <w:p w:rsidR="00000000" w:rsidRDefault="00260698">
            <w:pPr>
              <w:pStyle w:val="pji"/>
            </w:pPr>
            <w:r>
              <w:t>д) объединение разрозненных производственных и вспомогательных объектов;</w:t>
            </w:r>
          </w:p>
          <w:p w:rsidR="00000000" w:rsidRDefault="00260698">
            <w:pPr>
              <w:pStyle w:val="pji"/>
            </w:pPr>
            <w:r>
              <w:t>е) повышение архитектурной выразительности застройки.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3.20*.</w:t>
            </w:r>
            <w:r>
              <w:t xml:space="preserve"> </w:t>
            </w:r>
            <w:r>
              <w:t>На площадках промышленных предприятий следует предусматривать минимально необходимое число зданий. Производственные вспомогательные и складские помещения следует объединять в одно или несколько крупных зданий. Размещение отдельно стоящих зданий допускается</w:t>
            </w:r>
            <w:r>
              <w:t xml:space="preserve"> только при технико-экономическом обосновании или технологической необходимости.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В Северной строительно-климатической зоне следует, как правило, предусматривать объединение производств и хозяйств в одном здании прямоугольной конфигурации без пе</w:t>
            </w:r>
            <w:r>
              <w:t>репадов высот.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5.1.23 На площадках промышленных предприятий следует предусматривать минимально необходимое число зданий. Производственные, вспомогательные и складские помещения следует объединять в одно или несколько крупных зданий. Размещение отдельно </w:t>
            </w:r>
            <w:r>
              <w:t>стоящих зданий допускается только при технико-экономическом обосновании или технологической необходимости.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На территориях с большими объемами снегопереноса следует, как правило, предусматривать объединение производств и хозяйств в одном здании </w:t>
            </w:r>
            <w:r>
              <w:t>прямоугольной конфигурации без перепадов высот.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3.21.</w:t>
            </w:r>
            <w:r>
              <w:t xml:space="preserve"> Здания и сооружения исходя из специфики производства и природных условий следует размещать с учетом соблюдения следующих требований:</w:t>
            </w:r>
          </w:p>
          <w:p w:rsidR="00000000" w:rsidRDefault="00260698">
            <w:pPr>
              <w:pStyle w:val="pji"/>
            </w:pPr>
            <w:r>
              <w:t>а) продольные оси здания и световых фонарей следует ориентировать в пределах от 45 до 1 10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к меридиану;</w:t>
            </w:r>
          </w:p>
          <w:p w:rsidR="00000000" w:rsidRDefault="00260698">
            <w:pPr>
              <w:pStyle w:val="pji"/>
            </w:pPr>
            <w:r>
              <w:t>б) продольные оси аэрационных фонарей и стены зданий с проемами, используемыми для аэрации помещений, следует ориентировать в плане перпендикулярно или</w:t>
            </w:r>
            <w:r>
              <w:t xml:space="preserve"> под углом не менее 45</w:t>
            </w:r>
            <w:r>
              <w:rPr>
                <w:rFonts w:ascii="Symbol" w:hAnsi="Symbol"/>
                <w:color w:val="auto"/>
              </w:rPr>
              <w:t></w:t>
            </w:r>
            <w:r>
              <w:t xml:space="preserve"> к преобладающему направлению ветров летнего периода года;</w:t>
            </w:r>
          </w:p>
          <w:p w:rsidR="00000000" w:rsidRDefault="00260698">
            <w:pPr>
              <w:pStyle w:val="pji"/>
            </w:pPr>
            <w:r>
              <w:t>в) в районах со снеговым покровом более 50 см или с количеством переносимого снега более 200 м</w:t>
            </w:r>
            <w:r>
              <w:rPr>
                <w:vertAlign w:val="superscript"/>
              </w:rPr>
              <w:t>3</w:t>
            </w:r>
            <w:r>
              <w:t xml:space="preserve"> на 1 м фронта переноса в год следует предусматривать сквозное проветривание пл</w:t>
            </w:r>
            <w:r>
              <w:t>ощадки предприятия. Для этого основные проезды, продольные оси крупных зданий и фонари следует располагать под углом не более 45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к преобладающему направлению ветров зимнего периода года, а в Северной строительно-климатической зоне - не более 20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 xml:space="preserve"> к преобла</w:t>
            </w:r>
            <w:r>
              <w:t>дающему направлению переноса снега по розе снегопереноса;</w:t>
            </w:r>
          </w:p>
          <w:p w:rsidR="00000000" w:rsidRDefault="00260698">
            <w:pPr>
              <w:pStyle w:val="pji"/>
            </w:pPr>
            <w:r>
              <w:t>г) в районах массового переноса песка ветрами наиболее длинные и высокие здания необходимо располагать с наветренной стороны площадки перпендикулярно потоку переносимого песка, а также предусматрива</w:t>
            </w:r>
            <w:r>
              <w:t>ть полосы зеленых насаждений (шириной не менее 20 м) или ограждающие шиты.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5.1.24 Здания и сооружения исходя из специфики производства и природных условий следует размещать с учетом соблюдения следующих требований:</w:t>
            </w:r>
          </w:p>
          <w:p w:rsidR="00000000" w:rsidRDefault="00260698">
            <w:pPr>
              <w:pStyle w:val="pji"/>
            </w:pPr>
            <w:r>
              <w:t>а) продольные оси здания и световых фонарей следует ориентировать в пределах от 45 до 110° к меридиану;</w:t>
            </w:r>
          </w:p>
          <w:p w:rsidR="00000000" w:rsidRDefault="00260698">
            <w:pPr>
              <w:pStyle w:val="pji"/>
            </w:pPr>
            <w:r>
              <w:t xml:space="preserve">б) продольные оси аэрационных фонарей и стены зданий с проемами, используемыми для аэрации помещений, следует ориентировать в плане перпендикулярно или </w:t>
            </w:r>
            <w:r>
              <w:t>под углом не менее 45° к преобладающему направлению ветров летнего периода года;</w:t>
            </w:r>
          </w:p>
          <w:p w:rsidR="00000000" w:rsidRDefault="00260698">
            <w:pPr>
              <w:pStyle w:val="pji"/>
            </w:pPr>
            <w:r>
              <w:t>в) в районах со снеговым покровом более 50 см или с количеством переносимого снега более 200 м3, на 1 м фронта переноса в год следует предусматривать сквозное проветривание пл</w:t>
            </w:r>
            <w:r>
              <w:t>ощадки предприятия. Для этого основные проезды, продольные оси крупных зданий и фонари следует располагать под углом не более 45° к преобладающему направлению ветров зимнего периода года, а в северных регионах Казахстана - не более 20° к преобладающему нап</w:t>
            </w:r>
            <w:r>
              <w:t>равлению ветров зимнего периода года, или по розе снегопереноса;</w:t>
            </w:r>
          </w:p>
          <w:p w:rsidR="00000000" w:rsidRDefault="00260698">
            <w:pPr>
              <w:pStyle w:val="pji"/>
            </w:pPr>
            <w:r>
              <w:t>г) в районах массового переноса песка ветрами наиболее длинные и высокие здания необходимо располагать с наветренной стороны площадки перпендикулярно потоку переносимого песка, а также предус</w:t>
            </w:r>
            <w:r>
              <w:t>матривать полосы зеленых насаждений (шириной не менее 20 м) или ограждающие щиты.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3.22*.</w:t>
            </w:r>
            <w:r>
              <w:t xml:space="preserve"> </w:t>
            </w:r>
            <w:r>
              <w:t>Здания, образующие полузамкнутые дворы, допускается применять в тех случаях, когда другое планировочное решение не может быть принято по условиям технологии либо по условиям реконструкции.</w:t>
            </w:r>
          </w:p>
          <w:p w:rsidR="00000000" w:rsidRDefault="00260698">
            <w:pPr>
              <w:pStyle w:val="pji"/>
            </w:pPr>
            <w:r>
              <w:t>Полузамкнутые дворы следует располагать длинной стороной параллельн</w:t>
            </w:r>
            <w:r>
              <w:t>о преобладающему направлению ветров или с отклонением не более 45</w:t>
            </w:r>
            <w:r>
              <w:rPr>
                <w:rFonts w:ascii="Symbol" w:hAnsi="Symbol"/>
                <w:color w:val="auto"/>
                <w:vertAlign w:val="superscript"/>
              </w:rPr>
              <w:t></w:t>
            </w:r>
            <w:r>
              <w:t>, при этом открытая сторона двора должна быть обращена на наветренную сторону ветров преобладающего направления.</w:t>
            </w:r>
          </w:p>
          <w:p w:rsidR="00000000" w:rsidRDefault="00260698">
            <w:pPr>
              <w:pStyle w:val="pji"/>
            </w:pPr>
            <w:r>
              <w:t>Ширина полузамкнутого двора при зданиях, освещаемых через оконные проемы, дол</w:t>
            </w:r>
            <w:r>
              <w:t>жна быть не менее полусуммы высот до верха карниза противостоящих зданий, образующих двор, но не менее 15 м.</w:t>
            </w:r>
          </w:p>
          <w:p w:rsidR="00000000" w:rsidRDefault="00260698">
            <w:pPr>
              <w:pStyle w:val="pji"/>
            </w:pPr>
            <w:r>
              <w:t>При отсутствии вредных производственных выделений во двор ширина двора может быть уменьшена до 12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</w:t>
            </w:r>
            <w:r>
              <w:rPr>
                <w:i/>
                <w:iCs/>
              </w:rPr>
              <w:t>:</w:t>
            </w:r>
            <w:r>
              <w:t xml:space="preserve"> 1. Полузамкнутым считается двор, з</w:t>
            </w:r>
            <w:r>
              <w:t xml:space="preserve">астроенный с трех сторон примыкающими друг к другу зданиями и имеющими </w:t>
            </w:r>
            <w:r>
              <w:rPr>
                <w:i/>
                <w:iCs/>
              </w:rPr>
              <w:t>в</w:t>
            </w:r>
            <w:r>
              <w:t xml:space="preserve"> плане отношение глубины к ширине более единицы.</w:t>
            </w:r>
          </w:p>
          <w:p w:rsidR="00000000" w:rsidRDefault="00260698">
            <w:pPr>
              <w:pStyle w:val="pji"/>
            </w:pPr>
            <w:r>
              <w:t>2</w:t>
            </w:r>
            <w:r>
              <w:rPr>
                <w:rFonts w:ascii="Symbol" w:hAnsi="Symbol"/>
                <w:color w:val="auto"/>
                <w:vertAlign w:val="superscript"/>
              </w:rPr>
              <w:t></w:t>
            </w:r>
            <w:r>
              <w:rPr>
                <w:vertAlign w:val="superscript"/>
              </w:rPr>
              <w:t>.</w:t>
            </w:r>
            <w:r>
              <w:t xml:space="preserve"> При отношении глубины двора к его ширине более 3 при возможности скопления производственных вредностей во дворе в части здания, зам</w:t>
            </w:r>
            <w:r>
              <w:t>ыкающей двор необходимо предусматривать проем для проветривания шириной не менее 4 м и высотой не менее 4,5 м. Низ проема должен совпадать с планировочными отметками прилегающей территории. Устройство в проеме ворот, ограждении и других сооружении, нарушаю</w:t>
            </w:r>
            <w:r>
              <w:t>щих функциональное назначение проема, не допускается.</w:t>
            </w:r>
          </w:p>
          <w:p w:rsidR="00000000" w:rsidRDefault="00260698">
            <w:pPr>
              <w:pStyle w:val="pji"/>
            </w:pPr>
            <w:r>
              <w:t>3. В Северной строительно-климатической зоне и в районах с жарким и сухим климатом открытая сторона полузамкнутого двора должна быть обращена на подветренную сторону ветров преобладающего направления. П</w:t>
            </w:r>
            <w:r>
              <w:t>ри другой ориентации двора перед его открытой частью необходимо располагать здания или ограждения.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5.1.25 Здания, образующие полузамкнутые дворы, допускается применять в тех случаях, когда другое планировочное решение не может быть принято по условиям т</w:t>
            </w:r>
            <w:r>
              <w:t>ехнологии либо по условиям реконструкции.</w:t>
            </w:r>
          </w:p>
          <w:p w:rsidR="00000000" w:rsidRDefault="00260698">
            <w:pPr>
              <w:pStyle w:val="pji"/>
            </w:pPr>
            <w:r>
              <w:t>Полузамкнутые дворы следует располагать длинной стороной параллельно преобладающему направлению ветров или с отклонением не более 45°, при этом открытая сторона двора должна быть обращена на наветренную сторону ветров преобладающего направления.</w:t>
            </w:r>
          </w:p>
          <w:p w:rsidR="00000000" w:rsidRDefault="00260698">
            <w:pPr>
              <w:pStyle w:val="pji"/>
            </w:pPr>
            <w:r>
              <w:t>Ширина пол</w:t>
            </w:r>
            <w:r>
              <w:t>узамкнутого двора при зданиях, освещаемых через оконные проемы, должна быть не менее полусуммы высот до верха карниза противостоящих зданий, образующих двор, но не менее 15 м.</w:t>
            </w:r>
          </w:p>
          <w:p w:rsidR="00000000" w:rsidRDefault="00260698">
            <w:pPr>
              <w:pStyle w:val="pji"/>
            </w:pPr>
            <w:r>
              <w:t>При отсутствии вредных производственных выделений во двор ширина двора может быт</w:t>
            </w:r>
            <w:r>
              <w:t>ь уменьшена до 12 м.</w:t>
            </w:r>
          </w:p>
          <w:p w:rsidR="00000000" w:rsidRDefault="00260698">
            <w:pPr>
              <w:pStyle w:val="pji"/>
            </w:pPr>
            <w:r>
              <w:t>При реконструкции предприятий, зданий и сооружений допускается сокращать ширину полузамкнутого двора до 9 м по согласованию с органами государственного надзора.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Полузамкнутым считается двор, застроенный с трех сторон п</w:t>
            </w:r>
            <w:r>
              <w:t>римыкающими друг к другу зданиями и имеющими в плане отношение глубины к ширине более единицы.</w:t>
            </w:r>
          </w:p>
          <w:p w:rsidR="00000000" w:rsidRDefault="00260698">
            <w:pPr>
              <w:pStyle w:val="pji"/>
            </w:pPr>
            <w:r>
              <w:t>2. При отношении глубины двора к его ширине более 3, при возможности скопления производственных вредностей во дворе в части здания, замыкающей двор, необходимо п</w:t>
            </w:r>
            <w:r>
              <w:t>редусматривать проем для проветривания шириной не менее 4 м и высотой не менее 4,5 м. Низ проема должен совпадать с планировочными отметками прилегающей территории. Устройство в проеме ворот, ограждений и других сооружений, нарушающих функциональное назнач</w:t>
            </w:r>
            <w:r>
              <w:t>ение проема, не допускается.</w:t>
            </w:r>
          </w:p>
          <w:p w:rsidR="00000000" w:rsidRDefault="00260698">
            <w:pPr>
              <w:pStyle w:val="pji"/>
            </w:pPr>
            <w:r>
              <w:t>3. В районах с суровыми климатическими параметрами, с жарким и сухим климатом открытая сторона полузамкнутого двора должна быть обращена на подветренную сторону ветров преобладающего направления. При другой ориентации двора пер</w:t>
            </w:r>
            <w:r>
              <w:t>ед его открытой частью необходимо располагать здания или ограждения.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Из нормативного документа Белоруси.</w:t>
            </w:r>
          </w:p>
        </w:tc>
      </w:tr>
    </w:tbl>
    <w:p w:rsidR="00000000" w:rsidRDefault="00260698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799"/>
        <w:gridCol w:w="2799"/>
        <w:gridCol w:w="1876"/>
        <w:gridCol w:w="1873"/>
      </w:tblGrid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3.23*.</w:t>
            </w:r>
            <w:r>
              <w:t xml:space="preserve"> </w:t>
            </w:r>
            <w:r>
              <w:t>Применение зданий, образующих замкнутые со всех сторон дворы, допускается только при наличии технологических или планировочных обоснований и с соблюдением следующих условий:</w:t>
            </w:r>
          </w:p>
          <w:p w:rsidR="00000000" w:rsidRDefault="00260698">
            <w:pPr>
              <w:pStyle w:val="pji"/>
            </w:pPr>
            <w:r>
              <w:t>а) ширина двора должна быть, как правило не менее наибольшей высоты до верха карни</w:t>
            </w:r>
            <w:r>
              <w:t>за зданий, образующих двор, но не менее 18 м;</w:t>
            </w:r>
          </w:p>
          <w:p w:rsidR="00000000" w:rsidRDefault="00260698">
            <w:pPr>
              <w:pStyle w:val="pji"/>
            </w:pPr>
            <w:r>
              <w:t>б) должно быть обеспечено сквозное проветривание двора путем устройства в зданиях проемов шириной не менее 4 м и высотой не менее 4,5 м при возможности скопления вредных веществ.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5.1.26 Применение зданий, образующих замкнутые со всех сторон дворы, допускается только при наличии технологических или планировочных обоснований и с соблюдением следующих условий:</w:t>
            </w:r>
          </w:p>
          <w:p w:rsidR="00000000" w:rsidRDefault="00260698">
            <w:pPr>
              <w:pStyle w:val="pji"/>
            </w:pPr>
            <w:r>
              <w:t>а) ширина двора должна быть, как правило, не менее наибольшей высоты до вер</w:t>
            </w:r>
            <w:r>
              <w:t>ха карниза зданий, образующих двор, но не менее 18 м;</w:t>
            </w:r>
          </w:p>
          <w:p w:rsidR="00000000" w:rsidRDefault="00260698">
            <w:pPr>
              <w:pStyle w:val="pji"/>
            </w:pPr>
            <w:r>
              <w:t>б) должно быть обеспечено сквозное проветривание двора путем устройства в зданиях проемов шириной не менее 4 м и высотой не менее 4,5 м при возможности скопления вредных веществ.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</w:t>
            </w:r>
            <w:r>
              <w:rPr>
                <w:b/>
                <w:bCs/>
              </w:rPr>
              <w:t>4.</w:t>
            </w:r>
            <w:r>
              <w:t xml:space="preserve"> В замкнутых и полузамкнутых дворах пристройки к зданиям, а также размещение отдельно стоящих зданий или сооружений, как правило, не допускаются.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В исключительных случаях при соответствующих обоснованиях допускается устраивать в указанных </w:t>
            </w:r>
            <w:r>
              <w:t>дворах пристройки с производствами невыделяющими вредности при условии, что пристройка будет занимать не более 25 % длины стены, а ширина двора в месте пристройки будет не менее полусуммы высот противостоящих зданий, образующих двор, а также соблюдения тре</w:t>
            </w:r>
            <w:r>
              <w:t>буемых противопожарных расстоянии.</w:t>
            </w:r>
          </w:p>
          <w:p w:rsidR="00000000" w:rsidRDefault="00260698">
            <w:pPr>
              <w:pStyle w:val="pji"/>
            </w:pPr>
            <w:r>
              <w:t xml:space="preserve">2. Отдельно стоящие энергетические или вентиляционные сооружения допускается размещать в полузамкнутых дворах, при этом расстояние от этих сооружений до зданий должно удовлетворять требованиям, предъявляемым к устройству </w:t>
            </w:r>
            <w:r>
              <w:t>полузамкнутых дворов.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5.1.27 В замкнутых и полузамкнутых дворах пристройки к зданиям, а также размещение отдельно стоящих зданий или сооружений, как правило, не допускаются.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</w:t>
            </w:r>
            <w:r>
              <w:t>1*. В исключительных случаях при соответствующих обоснованиях допускается устраивать в указанных дворах пристройки с производствами, не выделяющими вредности, при условии, что пристройка будет занимать не более 25% длины стены, а ширина двора в месте прист</w:t>
            </w:r>
            <w:r>
              <w:t>ройки будет не менее полусуммы высот противостоящих зданий, образующих двор, а также соблюдения требуемых противопожарных расстояний.</w:t>
            </w:r>
          </w:p>
          <w:p w:rsidR="00000000" w:rsidRDefault="00260698">
            <w:pPr>
              <w:pStyle w:val="pji"/>
            </w:pPr>
            <w:r>
              <w:t>2. Отдельно стоящие энергетические или вентиляционные сооружения допускается размещать в полузамкнутых дворах; при этом</w:t>
            </w:r>
          </w:p>
          <w:p w:rsidR="00000000" w:rsidRDefault="00260698">
            <w:pPr>
              <w:pStyle w:val="pji"/>
            </w:pPr>
            <w:r>
              <w:t>ра</w:t>
            </w:r>
            <w:r>
              <w:t>сстояние от этих сооружений до зданий должно удовлетворять требованиям, предъявляемым к устройству полузамкнутых дворов.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3.25*.</w:t>
            </w:r>
            <w:r>
              <w:t xml:space="preserve"> Расстояния между зданиями и сооружениями, освещаемыми через оконные проемы должны быть не менее наибольшей выс</w:t>
            </w:r>
            <w:r>
              <w:t xml:space="preserve">оты до верха карниза противостоящих зданий и сооружений и не менее величин, указанных в </w:t>
            </w:r>
            <w:hyperlink w:anchor="TO0000003" w:history="1">
              <w:r>
                <w:rPr>
                  <w:rStyle w:val="a4"/>
                  <w:color w:val="0000FF"/>
                  <w:u w:val="single"/>
                </w:rPr>
                <w:t>табл. 1</w:t>
              </w:r>
            </w:hyperlink>
            <w:r>
              <w:t>*.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</w:t>
            </w:r>
            <w:r>
              <w:t>1. Если одно из противостоящих зданий или сооружений со стороны, обращенной к другому, в зоне возможного затенения, не имеет световых проемов то расстояния между ними определяются только высотой здания или сооружения без световых проемов.</w:t>
            </w:r>
          </w:p>
          <w:p w:rsidR="00000000" w:rsidRDefault="00260698">
            <w:pPr>
              <w:pStyle w:val="pji"/>
            </w:pPr>
            <w:r>
              <w:t>2. Высотные соору</w:t>
            </w:r>
            <w:r>
              <w:t>жения, не имеющие световых проемов (трубы, башни, этажерки, колонны и т. п.) допускается размещать от стены здания со световыми проемами на расстоянии не менее диаметра или стороны сооружения, обращенной к зданию. Если в зоне возможного затенения от высотн</w:t>
            </w:r>
            <w:r>
              <w:t>ого сооружения в стене здания световые проемы отсутствуют, то расстояния между ними настоящими нормами не нормируются.</w:t>
            </w:r>
          </w:p>
          <w:p w:rsidR="00000000" w:rsidRDefault="00260698">
            <w:pPr>
              <w:pStyle w:val="pji"/>
            </w:pPr>
            <w:r>
              <w:t>3. Для зданий с продольными фонарями, расположенными менее чем на 3 м от фасада здания, за высоту здания надлежит принимать высоту до вер</w:t>
            </w:r>
            <w:r>
              <w:t>ха.</w:t>
            </w:r>
          </w:p>
          <w:p w:rsidR="00000000" w:rsidRDefault="00260698">
            <w:pPr>
              <w:pStyle w:val="pji"/>
            </w:pPr>
            <w:r>
              <w:t>4*. Указанные расстояния могут быть уменьшены в случае, когда по расчету с учетом затенения окон, противостоящими зданиями, может быть обеспечено требуемое по нормам естественное или совмещенное освещение в обоих противостоящих зданиях.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5.1.28 Расстояния между зданиями и сооружениями, освещаемыми через оконные проемы, должны быть не менее величин, указанных в </w:t>
            </w:r>
            <w:hyperlink w:anchor="sub_1" w:history="1">
              <w:r>
                <w:rPr>
                  <w:rStyle w:val="a4"/>
                  <w:color w:val="0000FF"/>
                  <w:u w:val="single"/>
                </w:rPr>
                <w:t>табл.1.</w:t>
              </w:r>
            </w:hyperlink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Если одно из противостоящих зданий или сооружений со стороны, обращенной к дру</w:t>
            </w:r>
            <w:r>
              <w:t>гому, в зоне возможного затенения, не имеет световых проемов, то расстояния между ними определяются только высотой здания или сооружения без световых проемов.</w:t>
            </w:r>
          </w:p>
          <w:p w:rsidR="00000000" w:rsidRDefault="00260698">
            <w:pPr>
              <w:pStyle w:val="pji"/>
            </w:pPr>
            <w:r>
              <w:t>2. Высотные сооружения, не имеющие световых проемов (трубы, башни, этажерки, колонны и т.п.), доп</w:t>
            </w:r>
            <w:r>
              <w:t>ускается размещать от стены здания со световыми проемами на расстоянии не менее диаметра или стороны сооружения, обращенной к зданию. Если в зоне возможного затенения от высотного сооружения в стене здания световые проемы отсутствуют, то расстояния между н</w:t>
            </w:r>
            <w:r>
              <w:t>ими настоящими нормами не нормируются.</w:t>
            </w:r>
          </w:p>
          <w:p w:rsidR="00000000" w:rsidRDefault="00260698">
            <w:pPr>
              <w:pStyle w:val="pji"/>
            </w:pPr>
            <w:r>
              <w:t>3. Для зданий с продольными фонарями, расположенными менее чем на 3 м от фасада здания, за высоту здания надлежит принимать высоту до верха карниза фонаря.</w:t>
            </w:r>
          </w:p>
          <w:p w:rsidR="00000000" w:rsidRDefault="00260698">
            <w:pPr>
              <w:pStyle w:val="pji"/>
            </w:pPr>
            <w:r>
              <w:t xml:space="preserve">4. Указанные расстояния могут быть уменьшены в случае, когда </w:t>
            </w:r>
            <w:r>
              <w:t>по расчету с учетом затенения окон противостоящими зданиями может быть обеспечено требуемое по нормам естественное или совмещенное освещение в обоих противостоящих зданиях.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3.26.</w:t>
            </w:r>
            <w:r>
              <w:t xml:space="preserve"> Координационные оси противостоящих зданий, размещаемых на п</w:t>
            </w:r>
            <w:r>
              <w:t>лощадках предприятия, как правило, должны совпадать.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5.1.29. Координационные оси противостоящих зданий, размещаемых на площадках предприятия, как правило, должны совпадать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3.27.</w:t>
            </w:r>
            <w:r>
              <w:t xml:space="preserve"> </w:t>
            </w:r>
            <w:r>
              <w:t>Здания и сооружения с оборудованием, вызывающим значительные динамические нагрузки и вибрацию грунта, следует размещать от зданий и сооружений с производствами, особенно чувствительными к вибрациям, на расстояниях, определяемых расчетами с учетом инженерно</w:t>
            </w:r>
            <w:r>
              <w:t>-геологических условий территории, физико-механических свойств грунта основания фундаментов, а также с учетом мероприятий по устранению влияния динамических нагрузок и вибраций на грунты в соответствии с главой СНиП по проектированию фундаментов машин с ди</w:t>
            </w:r>
            <w:r>
              <w:t>намическими нагрузками.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5.1.30. Здания и сооружения с оборудованием, вызывающим значительные динамические нагрузки и вибрацию грунта, следует размещать от зданий и сооружений с производствами, особенно чувствительными к вибрациям, на расстояниях, опреде</w:t>
            </w:r>
            <w:r>
              <w:t>ляемых расчетами с учетом инженерно-геологических условий территории, физико-механических свойств грунта основания фундаментов, а также с учетом мероприятий по устранению влияния динамических нагрузок и вибраций на грунты в соответствии с главой СНиП по пр</w:t>
            </w:r>
            <w:r>
              <w:t>оектированию фундаментов машин с динамическими нагрузками.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3.28*.</w:t>
            </w:r>
            <w:r>
              <w:t xml:space="preserve"> </w:t>
            </w:r>
            <w:r>
              <w:t xml:space="preserve">Производства и испытательные станции с особо вредными процессами, взрывоопасные и пожароопасные объекты, а также базисные склады горючих и легковоспламеняющихся материалов, ядовитых и взрывоопасных веществ следует располагать в соответствии с требованиями </w:t>
            </w:r>
            <w:r>
              <w:t>специальных норм, утвержденных Минстроем России или согласованных с ним.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5.1.31 Производства и испытательные станции с особо вредными процессами, взрывоопасные и пожароопасные объекты, а также базисные склады горючих и легковоспламеняющихся материалов, </w:t>
            </w:r>
            <w:r>
              <w:t>ядовитых и взрывоопасных веществ следует располагать в соответствии с требованиями технических регламентов и специальных норм.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3.29*.</w:t>
            </w:r>
            <w:r>
              <w:t xml:space="preserve"> </w:t>
            </w:r>
            <w:r>
              <w:t>Здания, сооружения, открытые установки с производственными процессами, выделяющими в атмосферу газ, дым и пыль, взрывоопасные и пожароопасные объекты не следует, по возможности, располагать по отношению к другим производственным зданиям и сооружениям с нав</w:t>
            </w:r>
            <w:r>
              <w:t>етренной стороны для ветров преобладающего направления.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5.1.32 Здания, сооружения, открытые установки с производственными процессами, выделяющими в атмосферу газ, дым и пыль, взрывоопасные и пожароопасные объекты не следует, по возможности, располагат</w:t>
            </w:r>
            <w:r>
              <w:t>ь по отношению к другим производственным зданиям и сооружениям с наветренной стороны для ветров преобладающего направления.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3.30.</w:t>
            </w:r>
            <w:r>
              <w:t xml:space="preserve"> Охладительные пруды, водоемы, шламоотстойники и т.п. следует размещать так, чтобы в случае аварии жидкость при</w:t>
            </w:r>
            <w:r>
              <w:t xml:space="preserve"> растекании не угрожала затоплением предприятию или другим промышленным, жилым и общественным зданиям и сооружениям.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5.1.33 Охладительные пруды, водоемы, шламоотстойники и т.п. следует размещать так, чтобы в случае аварии жидкость при растекании не угрожала затоплением предприятию или другим промышленным, жилым и общественным зданиям и сооружениям.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3.31.</w:t>
            </w:r>
            <w:r>
              <w:t xml:space="preserve"> Брызгальные бассейны следует располагать длинной стороной перпендикулярно преобладающему направлению ветров летнего периода года.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5.1.34 Брызгальные бассейны следует располагать длинной стороной перпендикулярно преобладающему направлению ветров ле</w:t>
            </w:r>
            <w:r>
              <w:t>тнего периода года.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3.32. </w:t>
            </w:r>
            <w:r>
              <w:t xml:space="preserve">Расстояния между зданиями и сооружениями в зависимости от степени огнестойкости и категории производств следует принимать не менее указанных в </w:t>
            </w:r>
            <w:hyperlink w:anchor="TO0000003" w:history="1">
              <w:r>
                <w:rPr>
                  <w:rStyle w:val="a4"/>
                  <w:color w:val="0000FF"/>
                  <w:u w:val="single"/>
                </w:rPr>
                <w:t>табл. 1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5.1.35 Расстояния между зданиями и сооружениями в зависимости от степени огнестойкости и категории производств следует принимать не менее указанных в таблице 1*.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В таблицу 1, добавлены класс конструктивной пожарной опасности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5.1.36 Пожарное депо следует предусматривать в соответствии с требованиями Правила пожарной безопасности в Республике Казахстан, приказ Министра по ЧС РК от 08.02 2006г., №35, и располагать на отдельном участке с выездом на дороги общей сети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Правила пож</w:t>
            </w:r>
            <w:r>
              <w:t>арной безопасности в Республике Казахстан, приказ Министра по ЧС РК от 08.02 2006г., №35.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3.33.</w:t>
            </w:r>
            <w:r>
              <w:t xml:space="preserve"> Расстояния между открытыми технологическими установками, агрегатами и оборудованием, а также от них до зданий и сооружений надлежит принимать по но</w:t>
            </w:r>
            <w:r>
              <w:t>рмам технологического проектирования.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5.1.37 Расстояния между открытыми технологическими установками, агрегатами и оборудованием, а также от них до зданий и сооружений надлежит принимать по нормам технологического проектирования.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3.34.</w:t>
            </w:r>
            <w:r>
              <w:t xml:space="preserve"> Расстояния от открытых наземных складов до зданий и сооружений, а также расстояния между указанными складами следует принимать не менее указанных в </w:t>
            </w:r>
            <w:hyperlink w:anchor="TO0000004" w:history="1">
              <w:r>
                <w:rPr>
                  <w:rStyle w:val="a4"/>
                  <w:color w:val="0000FF"/>
                  <w:u w:val="single"/>
                </w:rPr>
                <w:t>табл. 2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5.1.38 Расстояния от открытых наземных складов до зданий и соор</w:t>
            </w:r>
            <w:r>
              <w:t xml:space="preserve">ужений, а также расстояния между указанными складами следует принимать не менее указанных в </w:t>
            </w:r>
            <w:hyperlink w:anchor="sub_2" w:history="1">
              <w:r>
                <w:rPr>
                  <w:rStyle w:val="a4"/>
                  <w:color w:val="0000FF"/>
                  <w:u w:val="single"/>
                </w:rPr>
                <w:t>табл.2.</w:t>
              </w:r>
            </w:hyperlink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3.35.</w:t>
            </w:r>
            <w:r>
              <w:t xml:space="preserve"> </w:t>
            </w:r>
            <w:r>
              <w:t xml:space="preserve">Расстояния от газгольдеров для горючих газов до зданий и сооружений следует принимать не менее указанных в </w:t>
            </w:r>
            <w:hyperlink w:anchor="TO0000005" w:history="1">
              <w:r>
                <w:rPr>
                  <w:rStyle w:val="a4"/>
                  <w:color w:val="0000FF"/>
                  <w:u w:val="single"/>
                </w:rPr>
                <w:t>табл. 3</w:t>
              </w:r>
            </w:hyperlink>
            <w:r>
              <w:rPr>
                <w:rFonts w:ascii="Symbol" w:hAnsi="Symbol"/>
                <w:color w:val="auto"/>
                <w:vertAlign w:val="superscript"/>
              </w:rPr>
              <w:t></w:t>
            </w:r>
            <w:r>
              <w:rPr>
                <w:vertAlign w:val="superscript"/>
              </w:rP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5.1.39 Расстояния от газгольдеров для горючих газов до зданий и сооружений следует принимать не мене</w:t>
            </w:r>
            <w:r>
              <w:t>е указанных в табл.3.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3.36.</w:t>
            </w:r>
            <w:r>
              <w:t xml:space="preserve"> Расстояния между охладителями воды, зданиями и сооружениями следует принимать не менее указанных в </w:t>
            </w:r>
            <w:hyperlink w:anchor="TO0000006" w:history="1">
              <w:r>
                <w:rPr>
                  <w:rStyle w:val="a4"/>
                  <w:color w:val="0000FF"/>
                  <w:u w:val="single"/>
                </w:rPr>
                <w:t>табл. 4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5.1.40. Расстояния между охладителями воды, зданиями и сооружениями следует принимать не менее указанных в </w:t>
            </w:r>
            <w:hyperlink w:anchor="sub_4" w:history="1">
              <w:r>
                <w:rPr>
                  <w:rStyle w:val="a4"/>
                  <w:color w:val="0000FF"/>
                  <w:u w:val="single"/>
                </w:rPr>
                <w:t>табл.4.</w:t>
              </w:r>
            </w:hyperlink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3.37.</w:t>
            </w:r>
            <w:r>
              <w:t xml:space="preserve"> Пожарные депо надлежит располагать на земельных участках, примыкающих к дорогам общего по</w:t>
            </w:r>
            <w:r>
              <w:t>льзования. Пожарное депо, как правило, должно обслуживать группу предприятий.</w:t>
            </w:r>
          </w:p>
          <w:p w:rsidR="00000000" w:rsidRDefault="00260698">
            <w:pPr>
              <w:pStyle w:val="pji"/>
            </w:pPr>
            <w:r>
              <w:t>Место расположения пожарных депо следует выбирать из расчета радиуса обслуживания предприятия с учетом имеющихся пожарных депо (постов), находящихся в пределах, устанавливаемых радиусов обслуживания</w:t>
            </w:r>
          </w:p>
          <w:p w:rsidR="00000000" w:rsidRDefault="00260698">
            <w:pPr>
              <w:pStyle w:val="pji"/>
            </w:pPr>
            <w:r>
              <w:t>Радиусы обслуживания пожарными депо следует принимать 2 к</w:t>
            </w:r>
            <w:r>
              <w:t xml:space="preserve">м - для предприятий с производствами категорий А, Б и В, занимающих более 50 </w:t>
            </w:r>
            <w:r>
              <w:rPr>
                <w:rFonts w:ascii="Symbol" w:hAnsi="Symbol"/>
                <w:color w:val="auto"/>
              </w:rPr>
              <w:t></w:t>
            </w:r>
            <w:r>
              <w:t xml:space="preserve"> всей площади застройки, 4 км -для предприятий с производствами категорий А, Б и В, занимающих да 50 % площадь застройки, и предприятий с производствами категории Г и Д.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</w:t>
            </w:r>
            <w:r>
              <w:rPr>
                <w:b/>
                <w:bCs/>
              </w:rPr>
              <w:t>ия:</w:t>
            </w:r>
            <w:r>
              <w:t xml:space="preserve"> 1. Радиус обслуживания пожарного депо (поста) должен определяться из условия пути следования до наиболее удаленного здания или сооружения по дорогам общего пользования или проездам. В случае превышения указанного радиуса на площадке предприятия необход</w:t>
            </w:r>
            <w:r>
              <w:t>имо предусматривать дополнительные пожарные посты. Радиусы обслуживания пожарными постами следует принимать те же, что и для пожарных депо.</w:t>
            </w:r>
          </w:p>
          <w:p w:rsidR="00000000" w:rsidRDefault="00260698">
            <w:pPr>
              <w:pStyle w:val="pji"/>
            </w:pPr>
            <w:r>
              <w:t>2. При наличии на площадке предприятии зданий и сооружении III, IIIб, IV, IVа, V степеней огнестойкости с площадью з</w:t>
            </w:r>
            <w:r>
              <w:t>астройки составляющий более 50 % всей площади застройки предприятия, радиусы обслуживания пожарными депо и постами следует уменьшать на 40</w:t>
            </w:r>
            <w:r>
              <w:rPr>
                <w:rFonts w:ascii="Symbol" w:hAnsi="Symbol"/>
                <w:color w:val="auto"/>
              </w:rPr>
              <w:t></w:t>
            </w:r>
            <w:r>
              <w:t>.</w:t>
            </w:r>
          </w:p>
          <w:p w:rsidR="00000000" w:rsidRDefault="00260698">
            <w:pPr>
              <w:pStyle w:val="pji"/>
            </w:pPr>
            <w:r>
              <w:t xml:space="preserve">3. Пожарные посты допускается встраивать в производственные и вспомогательные здания с производствами категорий В, </w:t>
            </w:r>
            <w:r>
              <w:t>Г и Д.</w:t>
            </w:r>
          </w:p>
          <w:p w:rsidR="00000000" w:rsidRDefault="00260698">
            <w:pPr>
              <w:pStyle w:val="pji"/>
            </w:pPr>
            <w:r>
              <w:t>4. Выезды из пожарных депо и постов должны быть расположены так, чтобы выезжающие пожарные автомобили не пересекали основных потоков транспорта и пешеходов.</w:t>
            </w:r>
          </w:p>
          <w:p w:rsidR="00000000" w:rsidRDefault="00260698">
            <w:pPr>
              <w:pStyle w:val="pji"/>
            </w:pPr>
            <w:r>
              <w:t>5. Количество пожарных автомобилей и численность персонала пожарных депо (постов) устанавлив</w:t>
            </w:r>
            <w:r>
              <w:t>аются заказчиком в задании на проектирование по согласованию с заинтересованными организациями.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5.1.41 Пожарные депо надлежит располагать на земельных участках, примыкающих к дорогам общего пользования. Пожарное депо, как правило, должно обслуживать гру</w:t>
            </w:r>
            <w:r>
              <w:t>ппу предприятий.</w:t>
            </w:r>
          </w:p>
          <w:p w:rsidR="00000000" w:rsidRDefault="00260698">
            <w:pPr>
              <w:pStyle w:val="pji"/>
            </w:pPr>
            <w:r>
              <w:t>Место расположения пожарных депо следует выбирать из расчета радиуса обслуживания предприятия с учетом имеющихся пожарных депо (постов), находящихся в пределах, устанавливаемых радиусов обслуживания.</w:t>
            </w:r>
          </w:p>
          <w:p w:rsidR="00000000" w:rsidRDefault="00260698">
            <w:pPr>
              <w:pStyle w:val="pji"/>
            </w:pPr>
            <w:r>
              <w:t>Радиусы обслуживания пожарными депо сле</w:t>
            </w:r>
            <w:r>
              <w:t>дует принимать: 2 км - для предприятий с производствами категорий А, Б и В, занимающих более 50% всей площади застройки; 4 км - для предприятий с производствами категорий А, Б и В, занимающих до 50% площади застройки, и предприятий с производствами категор</w:t>
            </w:r>
            <w:r>
              <w:t>ий Г и Д.(см. Классификация зданий, сооружений и помещений по взрывопожарной и пожарной опасности. Технический регламент «Общие требования к пожарной безопасности» Постановление Правительства Республики Казахстан от 16 января 2009 года №14.)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</w:t>
            </w:r>
            <w:r>
              <w:t xml:space="preserve"> Радиус обслуживания пожарного депо (поста) должен определяться из условия пути следования до наиболее удаленного здания или сооружения по дорогам общего пользования или проездам. В случае превышения указанного радиуса на площадке предприятия необходимо пр</w:t>
            </w:r>
            <w:r>
              <w:t>едусматривать дополнительные пожарные посты. Радиусы обслуживания пожарными постами следует принимать те же, что и для пожарных депо.</w:t>
            </w:r>
          </w:p>
          <w:p w:rsidR="00000000" w:rsidRDefault="00260698">
            <w:pPr>
              <w:pStyle w:val="pji"/>
            </w:pPr>
            <w:r>
              <w:t>2. При наличии на площадке предприятий, зданий и сооружений III, IIIб, IV, IVa, V степеней огнестойкости с площадью застро</w:t>
            </w:r>
            <w:r>
              <w:t>йки, составляющий не более 50% всей площади застройки предприятия, радиусы обслуживания пожарными депо и постами следует уменьшать на 40%.</w:t>
            </w:r>
          </w:p>
          <w:p w:rsidR="00000000" w:rsidRDefault="00260698">
            <w:pPr>
              <w:pStyle w:val="pji"/>
            </w:pPr>
            <w:r>
              <w:t xml:space="preserve">3. Пожарные посты допускается встраивать в производственные и вспомогательные здания с производствами категорий В, Г </w:t>
            </w:r>
            <w:r>
              <w:t>и Д.</w:t>
            </w:r>
          </w:p>
          <w:p w:rsidR="00000000" w:rsidRDefault="00260698">
            <w:pPr>
              <w:pStyle w:val="pji"/>
            </w:pPr>
            <w:r>
              <w:t>4. Выезды из пожарных депо и постов должны быть расположены так, чтобы выезжающие пожарные автомобили не пересекали основных потоков транспорта и пешеходов.</w:t>
            </w:r>
          </w:p>
          <w:p w:rsidR="00000000" w:rsidRDefault="00260698">
            <w:pPr>
              <w:pStyle w:val="pji"/>
            </w:pPr>
            <w:r>
              <w:t>5. Количество пожарных автомобилей и численность персонала пожарных депо (постов) устанавливаю</w:t>
            </w:r>
            <w:r>
              <w:t>тся заказчиком в задании на проектирование по согласованию с заинтересованными организациями.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Технический регламент «Общие требования к пожарной безопасности» Постановление Правительства Республики Казахстан от 16 января 2009 года №14.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ДОРОГИ, ВЪЕЗДЫ И ПРОЕЗДЫ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5.2 ДОРОГИ, ВЪЕЗДЫ И ПРОЕЗДЫ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3.38.</w:t>
            </w:r>
            <w:r>
              <w:t xml:space="preserve"> </w:t>
            </w:r>
            <w:r>
              <w:t xml:space="preserve">Железные дороги, гидравлический, конвейерный транспорт и подвесные канатные дороги промышленных предприятий и промышленных узлов следует проектировать в соответствии с главой СНиП по проектированию промышленного транспорта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5.2.1. Железные дороги, гидра</w:t>
            </w:r>
            <w:r>
              <w:t xml:space="preserve">влический, конвейерный транспорт и подвесные канатные дороги промышленных предприятий и промышленных узлов следует проектировать в соответствии с нормами по проектированию промышленного транспорта 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3.39.</w:t>
            </w:r>
            <w:r>
              <w:t xml:space="preserve"> </w:t>
            </w:r>
            <w:r>
              <w:t>Автомобильные дороги и велосипедные дорожки промышленных предприятий и промышленных узлов следует проектировать в соответствии с главой СНиП по проектированию автомобильных дорог.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5.2.2. Автомобильные дороги и велосипедные дорожки промышленных предприят</w:t>
            </w:r>
            <w:r>
              <w:t>ий и промышленных узлов следует проектировать в соответствии с нормами по проектированию автомобильных дорог [14].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[14]</w:t>
            </w:r>
            <w:r>
              <w:rPr>
                <w:b/>
                <w:bCs/>
              </w:rPr>
              <w:t xml:space="preserve"> </w:t>
            </w:r>
            <w:hyperlink r:id="rId26" w:history="1">
              <w:r>
                <w:rPr>
                  <w:rStyle w:val="a4"/>
                  <w:color w:val="0000FF"/>
                  <w:u w:val="single"/>
                </w:rPr>
                <w:t xml:space="preserve">СНиП РК 3.03-09-2006 Автомобильные дороги. </w:t>
              </w:r>
            </w:hyperlink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3.40.</w:t>
            </w:r>
            <w:r>
              <w:t xml:space="preserve"> </w:t>
            </w:r>
            <w:r>
              <w:t>Схема транспорта промышленного узла должна предусматривать:</w:t>
            </w:r>
          </w:p>
          <w:p w:rsidR="00000000" w:rsidRDefault="00260698">
            <w:pPr>
              <w:pStyle w:val="pji"/>
            </w:pPr>
            <w:r>
              <w:t>а) совмещение транспортных сооружений и устройств для различных видов транспорта (совмещенные автомобильные и железнодорожные или автомобильные и трамвайные мосты и путепроводы, общее земляное пол</w:t>
            </w:r>
            <w:r>
              <w:t>отно для автомобильных дорог и трамвайных путей, кроме скоростных и др.);</w:t>
            </w:r>
          </w:p>
          <w:p w:rsidR="00000000" w:rsidRDefault="00260698">
            <w:pPr>
              <w:pStyle w:val="pji"/>
            </w:pPr>
            <w:r>
              <w:t>б) использование сооружений и устройств проектируемых для других целей (дамб водохранилищ и плотин водопропускных сооружении) под земляное полотно и искусственные сооружения железных</w:t>
            </w:r>
            <w:r>
              <w:t xml:space="preserve"> и автомобильных дорог;</w:t>
            </w:r>
          </w:p>
          <w:p w:rsidR="00000000" w:rsidRDefault="00260698">
            <w:pPr>
              <w:pStyle w:val="pji"/>
            </w:pPr>
            <w:r>
              <w:t>в) возможность последующего развития схемы внешнего транспорта.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5.2.3 Схема транспорта промышленного узла в границах производственной территориальной зоны должна предусматривать:</w:t>
            </w:r>
          </w:p>
          <w:p w:rsidR="00000000" w:rsidRDefault="00260698">
            <w:pPr>
              <w:pStyle w:val="pji"/>
            </w:pPr>
            <w:r>
              <w:t xml:space="preserve">а) совмещение транспортных сооружений и устройств </w:t>
            </w:r>
            <w:r>
              <w:t>для различных видов транспорта (совмещенные автомобильные и железнодорожные или автомобильные и трамвайные мосты и путепроводы, общее земляное полотно для автомобильных дорог и трамвайных путей, кроме скоростных и др.);</w:t>
            </w:r>
          </w:p>
          <w:p w:rsidR="00000000" w:rsidRDefault="00260698">
            <w:pPr>
              <w:pStyle w:val="pji"/>
            </w:pPr>
            <w:r>
              <w:t>б) использование сооружений и устрой</w:t>
            </w:r>
            <w:r>
              <w:t>ств проектируемых для других целей (дамб водохранилищ и плотин водопропускных сооружении) под земляное полотно и искусственные сооружения железных и автомобильных дорог;</w:t>
            </w:r>
          </w:p>
          <w:p w:rsidR="00000000" w:rsidRDefault="00260698">
            <w:pPr>
              <w:pStyle w:val="pji"/>
            </w:pPr>
            <w:r>
              <w:t>в) возможность последующего развития схемы внешнего транспорта.</w:t>
            </w:r>
          </w:p>
          <w:p w:rsidR="00000000" w:rsidRDefault="00260698">
            <w:pPr>
              <w:pStyle w:val="pji"/>
            </w:pPr>
            <w:r>
              <w:t>г) совершенствование т</w:t>
            </w:r>
            <w:r>
              <w:t>ранспортных и инженерных сетей связано с формированием многопроводных технических коридоров, включающих полосы расположения автомобильных и железных дорог, водных и воздушных путей, ЛЭП, трубопроводов для доставки нефти, газа, продуктов, тепла и воды, разл</w:t>
            </w:r>
            <w:r>
              <w:t xml:space="preserve">ичных прокладок средств связи, а также сбрасывающих трубопроводов для сточных вод и мусора. 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Новый пункт, на основе анализа региональных нормативных документов РФ.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3.41.</w:t>
            </w:r>
            <w:r>
              <w:t xml:space="preserve"> </w:t>
            </w:r>
            <w:r>
              <w:t>При транспортировании грузов водными путями следует, как правило, предусматривать строительство объединенных портов предприятий.</w:t>
            </w:r>
          </w:p>
          <w:p w:rsidR="00000000" w:rsidRDefault="00260698">
            <w:pPr>
              <w:pStyle w:val="pji"/>
            </w:pPr>
            <w:r>
              <w:t>Строительство причалов для отдельных предприятий допускается по технологическим требованиям или особым условиям строительства.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5.2.4 При транспортировании грузов водными путями следует, как правило, предусматривать строительство объединенных портов предприятий.</w:t>
            </w:r>
          </w:p>
          <w:p w:rsidR="00000000" w:rsidRDefault="00260698">
            <w:pPr>
              <w:pStyle w:val="pji"/>
            </w:pPr>
            <w:r>
              <w:t>Строительство причалов для отдельных предприятий допускается по технологическим требованиям или особым условиям строит</w:t>
            </w:r>
            <w:r>
              <w:t>ельства.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3.42.</w:t>
            </w:r>
            <w:r>
              <w:t xml:space="preserve"> Вдоль автомобильных дорог связывающих предприятия с местом расселения трудящихся, при их протяженности не более 2 км следует предусматривать велосипедные и пешеходные дорожки или тротуары.</w:t>
            </w:r>
          </w:p>
          <w:p w:rsidR="00000000" w:rsidRDefault="00260698">
            <w:pPr>
              <w:pStyle w:val="pji"/>
            </w:pPr>
            <w:r>
              <w:t>Велосипедные дорожки надлежит проектировать при интенсивности велосипедного (мопедного) движения более 250 ед/сут и интенсивности движения автомобилей по дороге, вдоль которой проектируется велосипедная дорожка более 2000 автомобилей/сут.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5.2.5 Вдоль ав</w:t>
            </w:r>
            <w:r>
              <w:t>томобильных дорог связывающих предприятия с местом расселения трудящихся, при их протяженности не более 2 км следует предусматривать велосипедные и пешеходные дорожки или тротуары.</w:t>
            </w:r>
          </w:p>
          <w:p w:rsidR="00000000" w:rsidRDefault="00260698">
            <w:pPr>
              <w:pStyle w:val="pji"/>
            </w:pPr>
            <w:r>
              <w:t>Велосипедные дорожки надлежит проектировать при интенсивности велосипедного</w:t>
            </w:r>
            <w:r>
              <w:t xml:space="preserve"> (мопедного) движения более 250 ед/сут и интенсивности движения автомобилей по дороге, вдоль которой проектируется велосипедная дорожка более 2000 автомобилей/сут.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3.43</w:t>
            </w:r>
            <w:r>
              <w:rPr>
                <w:rFonts w:ascii="Symbol" w:hAnsi="Symbol"/>
                <w:b/>
                <w:bCs/>
                <w:color w:val="auto"/>
                <w:vertAlign w:val="superscript"/>
              </w:rPr>
              <w:t></w:t>
            </w:r>
            <w:r>
              <w:rPr>
                <w:b/>
                <w:bCs/>
              </w:rPr>
              <w:t>.</w:t>
            </w:r>
            <w:r>
              <w:t xml:space="preserve"> </w:t>
            </w:r>
            <w:r>
              <w:t>Предприятия с площадками размером более 5 га должны иметь не менее двух въездов.</w:t>
            </w:r>
          </w:p>
          <w:p w:rsidR="00000000" w:rsidRDefault="00260698">
            <w:pPr>
              <w:pStyle w:val="pji"/>
            </w:pPr>
            <w:r>
              <w:t>При размере стороны площадки предприятия более 1000 м и расположении ее вдоль улицы или автомобильной дороги на этой стороне следует предусматривать не менее двух въездов на п</w:t>
            </w:r>
            <w:r>
              <w:t>лощадку. Расстояние между въездами не должно превышать 1500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</w:t>
            </w:r>
            <w:r>
              <w:rPr>
                <w:b/>
                <w:bCs/>
                <w:i/>
                <w:iCs/>
              </w:rPr>
              <w:t>:</w:t>
            </w:r>
            <w:r>
              <w:t xml:space="preserve"> Огражденные участки внутри площадок предприятий (открытые трансформаторные подстанции, склады и т.п.) площадью более 5 га должны иметь не менее двух въездов.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5.2.6 Предприятия с площадками размером более 5 га должны иметь не менее двух въездов.</w:t>
            </w:r>
          </w:p>
          <w:p w:rsidR="00000000" w:rsidRDefault="00260698">
            <w:pPr>
              <w:pStyle w:val="pji"/>
            </w:pPr>
            <w:r>
              <w:t>При размере стороны площадки предприятия более 1000 м и расположении ее вдоль улицы или автомобильной дороги на этой стороне следует предусматривать не менее двух въездо</w:t>
            </w:r>
            <w:r>
              <w:t>в на площадку. Расстояние между въездами не должно превышать 1500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</w:t>
            </w:r>
            <w:r>
              <w:t>: Огражденные участки внутри площадок предприятий (открытые трансформаторные подстанции, склады и т.п.) площадью более 5 га должны иметь не менее двух въездов.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3.44.</w:t>
            </w:r>
            <w:r>
              <w:t xml:space="preserve"> Ширину ворот автомобильных въездов на площадку предприятия надлежит принимать по наибольшей ширине применяемых автомобилей плюс 1,5 м, но не менее 4,5 м, а ширину ворот для железнодорожных въездов - не менее 4,9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5.2.7. Ширину ворот автомобильн</w:t>
            </w:r>
            <w:r>
              <w:t>ых въездов на площадку предприятия надлежит принимать по наибольшей ширине применяемых автомобилей плюс 1,5 м, но не менее 4,5 м, а ширину ворот для железнодорожных въездов - не менее 4,9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3.45.</w:t>
            </w:r>
            <w:r>
              <w:t xml:space="preserve"> </w:t>
            </w:r>
            <w:r>
              <w:t>Выбор вида внутризаводского транспорта для предприятий должен производиться на основе результатов технико-экономических сравнений различных вариантов с учетом организации единого транспортного процесса с передачей перерабатываемых материалов от мест их скл</w:t>
            </w:r>
            <w:r>
              <w:t>адирования к местам потребления одними и теми же транспортными средствами, минуя перегрузку с межцехового транспорта на внутрицеховой.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5.2.8. Выбор вида внутризаводского транспорта для предприятий должен производиться на основе результатов технико-эконо</w:t>
            </w:r>
            <w:r>
              <w:t>мических сравнений различных вариантов с учетом организации единого транспортного процесса с передачей перерабатываемых материалов от мест их складирования к местам потребления одними и теми же транспортными средствами, минуя перегрузку с межцехового транс</w:t>
            </w:r>
            <w:r>
              <w:t>порта на внутрицеховой.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3.46*.</w:t>
            </w:r>
            <w:r>
              <w:t xml:space="preserve"> </w:t>
            </w:r>
            <w:r>
              <w:t>К зданиям и сооружениям по всей их длине должен быть обеспечен подъезд пожарных автомобилей, с одной стороны - при ширине здания или сооружения до 18 м и с двух сторон - при ширине более 18 м, а также при устройстве замкнутых и полузамкнутых дворов.</w:t>
            </w:r>
          </w:p>
          <w:p w:rsidR="00000000" w:rsidRDefault="00260698">
            <w:pPr>
              <w:pStyle w:val="pji"/>
            </w:pPr>
            <w:r>
              <w:t>К здан</w:t>
            </w:r>
            <w:r>
              <w:t>иям с площадью застройки более 10 га или шириной более 100 м подъезд пожарных автомобилей должен быть обеспечен со всех сторон.</w:t>
            </w:r>
          </w:p>
          <w:p w:rsidR="00000000" w:rsidRDefault="00260698">
            <w:pPr>
              <w:pStyle w:val="pji"/>
            </w:pPr>
            <w:r>
              <w:t>В случаях, когда по производственным условиям не требуется устройства дорог, подъезд пожарных автомобилей допускается предусматр</w:t>
            </w:r>
            <w:r>
              <w:t>ивать по спланированной поверхности, укрепленной по ширине 3,5 м в местах проезда при глинистых и песчаных (пылеватых) грунтах различными местными материалами с созданием уклонов, обеспечивающих естественный отвод поверхностных вод</w:t>
            </w:r>
          </w:p>
          <w:p w:rsidR="00000000" w:rsidRDefault="00260698">
            <w:pPr>
              <w:pStyle w:val="pji"/>
            </w:pPr>
            <w:r>
              <w:t>Расстояние от края проез</w:t>
            </w:r>
            <w:r>
              <w:t>жей части или спланированной поверхности обеспечивающей проезд пожарных машин, до стен зданий высотой до 12 м должно быть не более 25 м, при высоте зданий свыше 12 до 28 м - не более 8 м, при высоте зданий свыше 28 м - не более 10 м</w:t>
            </w:r>
          </w:p>
          <w:p w:rsidR="00000000" w:rsidRDefault="00260698">
            <w:pPr>
              <w:pStyle w:val="pji"/>
            </w:pPr>
            <w:r>
              <w:t>В необходимых случаях р</w:t>
            </w:r>
            <w:r>
              <w:t>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и устройством на этих п</w:t>
            </w:r>
            <w:r>
              <w:t>лощадках пожарных гидрантов, при этом расстояние от зданий и сооружений до площадок для разворота пожарных машин должно быть не менее 5 и не более 15 м расстояние между тупиковыми дорогами не должно превышать 100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</w:t>
            </w:r>
            <w:r>
              <w:rPr>
                <w:b/>
                <w:bCs/>
                <w:i/>
                <w:iCs/>
              </w:rPr>
              <w:t>:</w:t>
            </w:r>
            <w:r>
              <w:t xml:space="preserve"> 1.</w:t>
            </w:r>
            <w:r>
              <w:rPr>
                <w:b/>
                <w:bCs/>
              </w:rPr>
              <w:t xml:space="preserve"> </w:t>
            </w:r>
            <w:r>
              <w:t>За ширину зданий и сооруж</w:t>
            </w:r>
            <w:r>
              <w:t>ений следует принимать расстояние между крайними разбивочными осями.</w:t>
            </w:r>
          </w:p>
          <w:p w:rsidR="00000000" w:rsidRDefault="00260698">
            <w:pPr>
              <w:pStyle w:val="pji"/>
            </w:pPr>
            <w:r>
              <w:t>2. К водоемам которые могут быть использованы для тушения пожара, надлежит устраивать подъезды с площадками размером не менее 12х12 м.</w:t>
            </w:r>
          </w:p>
          <w:p w:rsidR="00000000" w:rsidRDefault="00260698">
            <w:pPr>
              <w:pStyle w:val="pji"/>
            </w:pPr>
            <w:r>
              <w:t>3 Пожарные гидранты надлежит располагать вдоль автом</w:t>
            </w:r>
            <w:r>
              <w:t>обильных дорог на расстоянии не более 2,5 м от края проезжей части, но не ближе 5 м от стен здания;</w:t>
            </w:r>
          </w:p>
          <w:p w:rsidR="00000000" w:rsidRDefault="00260698">
            <w:pPr>
              <w:pStyle w:val="pji"/>
            </w:pPr>
            <w:r>
              <w:t>при технико-экономическом обосновании допускается располагать гидранты на проезжей части.</w:t>
            </w:r>
          </w:p>
          <w:p w:rsidR="00000000" w:rsidRDefault="00260698">
            <w:pPr>
              <w:pStyle w:val="pji"/>
            </w:pPr>
            <w:r>
              <w:t>4*. Подъезды для пожарных машин не следует предусматривать к здани</w:t>
            </w:r>
            <w:r>
              <w:t>ям и сооружениям, материалы и конструкции которых, а также технологические процессы, исключают возможность возгорания.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5.2.9 К зданиям и сооружениям по всей их длине должен быть обеспечен подъезд пожарных автомобилей, с одной стороны - при ширине здания</w:t>
            </w:r>
            <w:r>
              <w:t xml:space="preserve"> или сооружения до 18 м и с двух сторон - при ширине более 18 м, а также при устройстве замкнутых и полузамкнутых дворов.</w:t>
            </w:r>
          </w:p>
          <w:p w:rsidR="00000000" w:rsidRDefault="00260698">
            <w:pPr>
              <w:pStyle w:val="pji"/>
            </w:pPr>
            <w:r>
              <w:t>К зданиям с площадью застройки более 10 га или шириной более 100 м подъезд пожарных автомобилей должен быть обеспечен со всех сторон.</w:t>
            </w:r>
          </w:p>
          <w:p w:rsidR="00000000" w:rsidRDefault="00260698">
            <w:pPr>
              <w:pStyle w:val="pji"/>
            </w:pPr>
            <w:r>
              <w:t>В случаях, когда по производственным условиям не требуется устройства дорог, подъезд пожарных автомобилей допускается предусматривать по спланированной поверхности, укрепленной по ширине 3,5 м в местах проезда при глинистых и песчаных (пылеватых) грунтах р</w:t>
            </w:r>
            <w:r>
              <w:t>азличными местными материалами с созданием уклонов, обеспечивающих естественный отвод поверхностных вод</w:t>
            </w:r>
          </w:p>
          <w:p w:rsidR="00000000" w:rsidRDefault="00260698">
            <w:pPr>
              <w:pStyle w:val="pji"/>
            </w:pPr>
            <w:r>
              <w:t>Расстояние от края проезжей части или спланированной поверхности обеспечивающей проезд пожарных машин, до стен зданий высотой до 12 м должно быть не бол</w:t>
            </w:r>
            <w:r>
              <w:t>ее 25 м, при высоте зданий свыше 12 до 28 м - не более 8 м, при высоте зданий свыше 28 м - не более 10 м</w:t>
            </w:r>
          </w:p>
          <w:p w:rsidR="00000000" w:rsidRDefault="00260698">
            <w:pPr>
              <w:pStyle w:val="pji"/>
            </w:pPr>
            <w:r>
              <w:t xml:space="preserve">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</w:t>
            </w:r>
            <w:r>
              <w:t>и устройством на этих площадках пожарных гидрантов, при этом расстояние от зданий и сооружений до площадок для разворота пожарных машин должно быть не менее 5 и не более 15 м расстояние между тупиковыми дорогами не должно превышать 100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</w:t>
            </w:r>
            <w:r>
              <w:t>За ширину зданий и сооружений следует принимать расстояние между крайними разбивочными осями.</w:t>
            </w:r>
          </w:p>
          <w:p w:rsidR="00000000" w:rsidRDefault="00260698">
            <w:pPr>
              <w:pStyle w:val="pji"/>
            </w:pPr>
            <w:r>
              <w:t>2. К водоемам которые могут быть использованы для тушения пожара, надлежит устраивать подъезды с площадками размером не менее 12х12 м.</w:t>
            </w:r>
          </w:p>
          <w:p w:rsidR="00000000" w:rsidRDefault="00260698">
            <w:pPr>
              <w:pStyle w:val="pji"/>
            </w:pPr>
            <w:r>
              <w:t>3 Пожарные гидранты надлежи</w:t>
            </w:r>
            <w:r>
              <w:t>т располагать вдоль автомобильных дорог на расстоянии не более 2,5 м от края проезжей части, но не ближе 5 м от стен здания;</w:t>
            </w:r>
          </w:p>
          <w:p w:rsidR="00000000" w:rsidRDefault="00260698">
            <w:pPr>
              <w:pStyle w:val="pji"/>
            </w:pPr>
            <w:r>
              <w:t>при технико-экономическом обосновании допускается располагать гидранты на проезжей части.</w:t>
            </w:r>
          </w:p>
          <w:p w:rsidR="00000000" w:rsidRDefault="00260698">
            <w:pPr>
              <w:pStyle w:val="pji"/>
            </w:pPr>
            <w:r>
              <w:t>4. Подъезды для пожарных машин не следует</w:t>
            </w:r>
            <w:r>
              <w:t xml:space="preserve"> предусматривать к зданиям и сооружениям, материалы и конструкции которых, а также технологические процессы, исключают возможность возгорания.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3.47.</w:t>
            </w:r>
            <w:r>
              <w:t xml:space="preserve"> Ширину проездов на территории предприятия надлежит принимать из расчета наиболее компактн</w:t>
            </w:r>
            <w:r>
              <w:t xml:space="preserve">ого размещения дорог, инженерных сетей и полос озеленения, но не менее расстояний между зданиями и сооружениями, приведенных в </w:t>
            </w:r>
            <w:hyperlink w:anchor="TO0000003" w:history="1">
              <w:r>
                <w:rPr>
                  <w:rStyle w:val="a4"/>
                  <w:color w:val="0000FF"/>
                  <w:u w:val="single"/>
                </w:rPr>
                <w:t>табл. 1</w:t>
              </w:r>
            </w:hyperlink>
            <w:r>
              <w:rPr>
                <w:rFonts w:ascii="Symbol" w:hAnsi="Symbol"/>
                <w:color w:val="auto"/>
                <w:vertAlign w:val="superscript"/>
              </w:rPr>
              <w:t></w:t>
            </w:r>
            <w:r>
              <w:t xml:space="preserve"> и требуемых санитарными нормами проектирования промышленных предприятий.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</w:t>
            </w:r>
            <w:r>
              <w:t>Шириной проезда считается расстояние между наружными координационными осями зданий, ограничивающими проезд.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5.2.10 Ширину проездов на территории предприятия надлежит принимать из расчета наиболее компактного размещения дорог, инженерных сетей и полос озеленения, но не менее расстояний между зданиями и сооружениями, приведенных в </w:t>
            </w:r>
            <w:hyperlink w:anchor="TO0000003" w:history="1">
              <w:r>
                <w:rPr>
                  <w:rStyle w:val="a4"/>
                  <w:color w:val="0000FF"/>
                  <w:u w:val="single"/>
                </w:rPr>
                <w:t>т</w:t>
              </w:r>
              <w:r>
                <w:rPr>
                  <w:rStyle w:val="a4"/>
                  <w:color w:val="0000FF"/>
                  <w:u w:val="single"/>
                </w:rPr>
                <w:t>абл. 1</w:t>
              </w:r>
            </w:hyperlink>
            <w:r>
              <w:rPr>
                <w:rFonts w:ascii="Symbol" w:hAnsi="Symbol"/>
                <w:color w:val="auto"/>
              </w:rPr>
              <w:t></w:t>
            </w:r>
            <w:r>
              <w:t xml:space="preserve"> и требуемых санитарными нормами проектирования промышленных предприятий.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</w:t>
            </w:r>
            <w:r>
              <w:t>. Шириной проезда считается расстояние между наружными координационными осями зданий, ограничивающими проезд.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3.48.</w:t>
            </w:r>
            <w:r>
              <w:t xml:space="preserve"> В проезде следует предусматрива</w:t>
            </w:r>
            <w:r>
              <w:t>ть, как правило, одну автомобильную дорогу. Устройство двух автомобильных дорог в одном проезде допускается:</w:t>
            </w:r>
          </w:p>
          <w:p w:rsidR="00000000" w:rsidRDefault="00260698">
            <w:pPr>
              <w:pStyle w:val="pji"/>
            </w:pPr>
            <w:r>
              <w:t>а) при площади покрытия одной автомобильной дороги с подъездами, равной или превышающей площади покрытия двух автомобильных дорог с подъездами;</w:t>
            </w:r>
          </w:p>
          <w:p w:rsidR="00000000" w:rsidRDefault="00260698">
            <w:pPr>
              <w:pStyle w:val="pji"/>
            </w:pPr>
            <w:r>
              <w:t xml:space="preserve">б) </w:t>
            </w:r>
            <w:r>
              <w:t>при сложном рельефе площадки предприятия, требующем устройства дорог в разных уровнях, для обеспечения въездов средств безрельсового транспорта в производственные здания.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5.2.11 В проезде следует предусматривать, как правило, одну автомобильную дорогу. </w:t>
            </w:r>
            <w:r>
              <w:t>Устройство двух автомобильных дорог в одном проезде допускается:</w:t>
            </w:r>
          </w:p>
          <w:p w:rsidR="00000000" w:rsidRDefault="00260698">
            <w:pPr>
              <w:pStyle w:val="pji"/>
            </w:pPr>
            <w:r>
              <w:t>а) при площади покрытия одной автомобильной дороги с подъездами, равной или превышающей площади покрытия двух автомобильных дорог с подъездами;</w:t>
            </w:r>
          </w:p>
          <w:p w:rsidR="00000000" w:rsidRDefault="00260698">
            <w:pPr>
              <w:pStyle w:val="pji"/>
            </w:pPr>
            <w:r>
              <w:t>б) при сложном рельефе площадки предприятия, требующем устройства дорог в разных уровнях, для обеспечения въездов средств безрельсового транспорта в производственные здания.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3.49.</w:t>
            </w:r>
            <w:r>
              <w:t xml:space="preserve"> Расстояния от бортового камня или кромки укрепленной обочи</w:t>
            </w:r>
            <w:r>
              <w:t xml:space="preserve">ны автомобильных дорог до зданий и сооружений следует принимать не менее указанных а </w:t>
            </w:r>
            <w:hyperlink w:anchor="TO0000007" w:history="1">
              <w:r>
                <w:rPr>
                  <w:rStyle w:val="a4"/>
                  <w:color w:val="0000FF"/>
                  <w:u w:val="single"/>
                </w:rPr>
                <w:t>табл. 5</w:t>
              </w:r>
            </w:hyperlink>
            <w:r>
              <w:rPr>
                <w:rFonts w:ascii="Symbol" w:hAnsi="Symbol"/>
                <w:color w:val="auto"/>
                <w:vertAlign w:val="superscript"/>
              </w:rPr>
              <w:t></w:t>
            </w:r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5.2.12 Расстояния от бортового камня или кромки укрепленной обочины автомобильных дорог до зданий и сооружений следует принима</w:t>
            </w:r>
            <w:r>
              <w:t xml:space="preserve">ть не менее указанных в </w:t>
            </w:r>
            <w:hyperlink w:anchor="TO0000007" w:history="1">
              <w:r>
                <w:rPr>
                  <w:rStyle w:val="a4"/>
                  <w:color w:val="0000FF"/>
                  <w:u w:val="single"/>
                </w:rPr>
                <w:t>табл. 5</w:t>
              </w:r>
            </w:hyperlink>
            <w:r>
              <w:rPr>
                <w:rFonts w:ascii="Symbol" w:hAnsi="Symbol"/>
                <w:color w:val="auto"/>
              </w:rPr>
              <w:t></w:t>
            </w:r>
            <w:r>
              <w:t>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3.50.</w:t>
            </w:r>
            <w:r>
              <w:t xml:space="preserve"> </w:t>
            </w:r>
            <w:r>
              <w:t xml:space="preserve">Строительные конструкции тоннелей мостов, путепроводов, эстакад, виадуков, галерей и т.п. следует располагать на расстоянии не менее 0,5 м от бортового камня или наружной бровки водоотводных устройств (кюветов, лотков). При необходимости следует учитывать </w:t>
            </w:r>
            <w:r>
              <w:t>расширение проезжей части дорог в перспективе.</w:t>
            </w:r>
          </w:p>
          <w:p w:rsidR="00000000" w:rsidRDefault="00260698">
            <w:pPr>
              <w:pStyle w:val="pji"/>
            </w:pPr>
            <w:r>
              <w:t>Возвышение низа строительных конструкций перечисленных сооружений над проезжей частью автомобильных дорог должно назначаться равным высоте груженого расчетного автомобиля, увеличенной на 1 м, и быть не менее 5</w:t>
            </w:r>
            <w:r>
              <w:t xml:space="preserve"> м.</w:t>
            </w:r>
          </w:p>
          <w:p w:rsidR="00000000" w:rsidRDefault="00260698">
            <w:pPr>
              <w:pStyle w:val="pji"/>
            </w:pPr>
            <w:r>
              <w:t>При обосновании типов транспортных средств и габаритов перевозимого груза допускается принимать габарит по высоте 4,5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5.2.13. Строительные конструкции тоннелей мостов, путепроводов, эстакад, виадуков, галерей и т.п. следует располагать на расстоя</w:t>
            </w:r>
            <w:r>
              <w:t>нии не менее 0,5 м от бортового камня или наружной бровки водоотводных устройств (кюветов, лотков). При необходимости следует учитывать расширение проезжей части дорог в перспективе.</w:t>
            </w:r>
          </w:p>
          <w:p w:rsidR="00000000" w:rsidRDefault="00260698">
            <w:pPr>
              <w:pStyle w:val="pji"/>
            </w:pPr>
            <w:r>
              <w:t>Возвышение низа строительных конструкций перечисленных сооружений над про</w:t>
            </w:r>
            <w:r>
              <w:t>езжей частью автомобильных дорог должно назначаться равным высоте груженого расчетного автомобиля, увеличенной на 1 м, и быть не менее 5 м.</w:t>
            </w:r>
          </w:p>
          <w:p w:rsidR="00000000" w:rsidRDefault="00260698">
            <w:pPr>
              <w:pStyle w:val="pji"/>
            </w:pPr>
            <w:r>
              <w:t>При обосновании типов транспортных средств и габаритов перевозимого груза допускается принимать габарит по высоте 4,</w:t>
            </w:r>
            <w:r>
              <w:t>5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3.51.</w:t>
            </w:r>
            <w:r>
              <w:t xml:space="preserve"> Вводы железнодорожных путей в производственные здания, как правило, должны быть тупиковыми с отметкой головки рельсов в одном уровне с отметкой пола.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5.2.14 Вводы железнодорожных путей в производственные здания, как правило, должны быть тупиковыми с отметкой головки рельсов в одном уровне с отметкой пола.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3.52.</w:t>
            </w:r>
            <w:r>
              <w:t xml:space="preserve"> </w:t>
            </w:r>
            <w:r>
              <w:t xml:space="preserve">Расстояния от оси внутризаводских железнодорожных путей (кроме путей, по которым производятся перевозки жидкого чугуна, шлака и горячих слитков) до зданий и сооружений следует принимать не менее указанных в </w:t>
            </w:r>
            <w:hyperlink w:anchor="TO0000008" w:history="1">
              <w:r>
                <w:rPr>
                  <w:rStyle w:val="a4"/>
                  <w:color w:val="0000FF"/>
                  <w:u w:val="single"/>
                </w:rPr>
                <w:t>табл. 6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5.2.1</w:t>
            </w:r>
            <w:r>
              <w:t xml:space="preserve">5 Расстояния от оси внутризаводских железнодорожных путей (кроме путей, по которым производятся перевозки жидкого чугуна, шлака и горячих слитков) до зданий и сооружений следует принимать не менее указанных в </w:t>
            </w:r>
            <w:hyperlink w:anchor="TO0000008" w:history="1">
              <w:r>
                <w:rPr>
                  <w:rStyle w:val="a4"/>
                  <w:color w:val="0000FF"/>
                  <w:u w:val="single"/>
                </w:rPr>
                <w:t>табл. 6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3.53.</w:t>
            </w:r>
            <w:r>
              <w:t xml:space="preserve"> При проектировании земляного полотна автомобильных и железных дорог для Северной строительно-климатической зоны по принципу сохранения грунтов в мерзлом состоянии вдоль полотна следует предусматривать полосу территории, в пределах котор</w:t>
            </w:r>
            <w:r>
              <w:t>ой не могут размещаться сооружения, способные оказывать влияние на его тепловой режим. Ширина такой полосы должна определяться расчетом.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5.2.16 При проектировании земляного полотна автомобильных и железных дорог для Северной строительно-климатической зо</w:t>
            </w:r>
            <w:r>
              <w:t>ны по принципу сохранения грунтов в мерзлом состоянии вдоль полотна следует предусматривать полосу территории, в пределах которой не могут размещаться сооружения, способные оказывать влияние на его тепловой режим. Ширина такой полосы должна определяться ра</w:t>
            </w:r>
            <w:r>
              <w:t>счетом.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ВЕРТИКАЛЬНАЯ ПЛАНИРОВКА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5.3 Вертикальная планировка.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3.54.</w:t>
            </w:r>
            <w:r>
              <w:t xml:space="preserve"> </w:t>
            </w:r>
            <w:r>
              <w:t>Сплошную вертикальную планировку площадок предприятий и территорий промышленных узлов следует применять при плотности застройки более 25 %, а также при большой насыщенности площадок предприятий дорогами и инженерными сетями, в остальных случаях - выборочну</w:t>
            </w:r>
            <w:r>
              <w:t xml:space="preserve">ю вертикальную планировку, выполняя планировочные работы только на участках, где расположены здания или сооружения; выборочную вертикальную планировку следует применять также при наличии скальных грунтов, при сохранении леса или других зеленых насаждении, </w:t>
            </w:r>
            <w:r>
              <w:t>а также при неблагоприятных гидрогеологических условиях.</w:t>
            </w:r>
          </w:p>
          <w:p w:rsidR="00000000" w:rsidRDefault="00260698">
            <w:pPr>
              <w:pStyle w:val="pji"/>
            </w:pPr>
            <w:r>
              <w:t>При проектировании вертикальной планировки следует предусматривать наименьший объем земляных работ и минимальное перемещение грунта в пределах осваиваемого участка.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 Сплошную вертикальную пла</w:t>
            </w:r>
            <w:r>
              <w:t>нировку площадок предприятий и территорий промышленных узлов следует применять при плотности застройки более 25 %, а также при большой насыщенности площадок предприятий дорогами и инженерными сетями, в остальных случаях - выборочную вертикальную планировку</w:t>
            </w:r>
            <w:r>
              <w:t>, выполняя планировочные работы только на участках, где расположены здания или сооружения; выборочную вертикальную планировку следует применять также при наличии скальных грунтов, при сохранении леса или других зеленых насаждении, а также при неблагоприятн</w:t>
            </w:r>
            <w:r>
              <w:t>ых гидрогеологических условиях.</w:t>
            </w:r>
          </w:p>
          <w:p w:rsidR="00000000" w:rsidRDefault="00260698">
            <w:pPr>
              <w:pStyle w:val="pji"/>
            </w:pPr>
            <w:r>
              <w:t>При проектировании вертикальной планировки следует предусматривать наименьший объем земляных работ и минимальное перемещение грунта в пределах осваиваемого участка.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3.55.</w:t>
            </w:r>
            <w:r>
              <w:t xml:space="preserve"> </w:t>
            </w:r>
            <w:r>
              <w:t>На площадках предприятий и территориях промышленных узлов необходимо предусматривать снятие (как в насыпи, так и выемке), складирование и временное хранение плодородного слоя почвы, где он не будет нарушен, загрязнен, подтоплен или затоплен при производств</w:t>
            </w:r>
            <w:r>
              <w:t>е строительных работ или при эксплуатации предприятий, зданий или сооружений. Условия хранения и порядок использования снятого плодородного слоя почвы определяются органами, предоставляющими в пользование земельные участки.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5.3.2 На площадках предприяти</w:t>
            </w:r>
            <w:r>
              <w:t>й и территориях промышленных узлов необходимо предусматривать снятие (как в насыпи, так и выемке), складирование и временное хранение плодородного слоя почвы, где он не будет нарушен, загрязнен, подтоплен или затоплен при производстве строительных работ ил</w:t>
            </w:r>
            <w:r>
              <w:t>и при эксплуатации предприятий, зданий или сооружений. Условия хранения и порядок использования снятого плодородного слоя почвы определяются органами, предоставляющими в пользование земельные участки.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3.56.</w:t>
            </w:r>
            <w:r>
              <w:t xml:space="preserve"> </w:t>
            </w:r>
            <w:r>
              <w:t>Уклоны поверхности площадки надлежит принимать не менее 0,003 и не более 0,05 для глинистых грунтов; 0,03 - для песчаных грунтов; 0,01 - для грунтов легкоразмываемых (лесс, мелкие пески) и 0,03 - для вечномерзлых грунтов.</w:t>
            </w:r>
          </w:p>
          <w:p w:rsidR="00000000" w:rsidRDefault="00260698">
            <w:pPr>
              <w:pStyle w:val="pji"/>
            </w:pPr>
            <w:r>
              <w:t xml:space="preserve">В условиях просадочных грунтов II </w:t>
            </w:r>
            <w:r>
              <w:t>типа минимальные уклоны планируемой поверхности площадки следует принимать 0,005.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5.3.3 Уклоны поверхности площадки надлежит принимать не менее 0,003 и не более 0,05 для глинистых грунтов; 0,03 - для песчаных грунтов; 0,01 - для грунтов легкоразмываемых</w:t>
            </w:r>
            <w:r>
              <w:t xml:space="preserve"> (лесс, мелкие пески) и 0,03 - для вечномерзлых грунтов.</w:t>
            </w:r>
          </w:p>
          <w:p w:rsidR="00000000" w:rsidRDefault="00260698">
            <w:pPr>
              <w:pStyle w:val="pji"/>
            </w:pPr>
            <w:r>
              <w:t>В условиях просадочных грунтов II типа минимальные уклоны планируемой поверхности площадки следует принимать 0,005.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3.57.</w:t>
            </w:r>
            <w:r>
              <w:t xml:space="preserve"> При размещении предприятий на склоне или у его подошвы в целя</w:t>
            </w:r>
            <w:r>
              <w:t>х защиты территории от подтопления водами с верховой стороны должны устраиваться нагорные канавы. Поперечное сечение канав и их количество должны назначаться по расчету в соответствии с главой СНиП по проектированию водоснабжения, наружных сетей и сооружен</w:t>
            </w:r>
            <w:r>
              <w:t>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5.3.4 При размещении предприятий на склоне или у его подошвы в целях защиты территории от подтопления водами с верховой стороны должны устраиваться нагорные канавы. Поперечное сечение канав и их количество должны назначаться по расчету в соответст</w:t>
            </w:r>
            <w:r>
              <w:t>вии с главой СН по проектированию водоснабжения, наружных сетей и сооружений.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</w:tbl>
    <w:p w:rsidR="00000000" w:rsidRDefault="00260698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3019"/>
        <w:gridCol w:w="3019"/>
        <w:gridCol w:w="1937"/>
        <w:gridCol w:w="1914"/>
      </w:tblGrid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3.58.</w:t>
            </w:r>
            <w:r>
              <w:t xml:space="preserve"> На площадках предприятий следует, как правило, предусматривать закрытую сеть дождевой канализации.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5.3.5 На площадках предприятий следует, как правило, предусматривать закрытую сеть дождевой канализации.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3.59.</w:t>
            </w:r>
            <w:r>
              <w:t xml:space="preserve"> </w:t>
            </w:r>
            <w:r>
              <w:t>При необходимости применения на площадках предприятий открытой сети водоотвода наименьшие размеры кюветов и канав трапецеидального сечения следует принимать: ширина по дну - 0,3 м, глубина - 0,4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5.3.6 При необходимости применения на площадках предпри</w:t>
            </w:r>
            <w:r>
              <w:t>ятий открытой сети водоотвода наименьшие размеры кюветов и канав трапецеидального сечения следует принимать: ширина по дну - 0,3 м, глубина - 0,4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3.60.</w:t>
            </w:r>
            <w:r>
              <w:t xml:space="preserve"> </w:t>
            </w:r>
            <w:r>
              <w:t>Резервуарные парки или отдельно стоящие резервуары с легковоспламеняющимися и горючими жидкостями, сжиженными горючими газами, ядовитыми веществами должны располагаться, как правило, на более низких отметках по отношению к зданиям и сооружениям предприятия</w:t>
            </w:r>
            <w:r>
              <w:t xml:space="preserve"> и в соответствии с требованиями противопожарных норм должны быть обнесены (с учетом рельефа местности) сплошными несгораемыми стенами или земляными валами.</w:t>
            </w:r>
          </w:p>
          <w:p w:rsidR="00000000" w:rsidRDefault="00260698">
            <w:pPr>
              <w:pStyle w:val="pji"/>
            </w:pPr>
            <w:r>
              <w:t>В случаях размещения указанных сооружений на более высоких отметках следует предусматривать дополни</w:t>
            </w:r>
            <w:r>
              <w:t>тельные мероприятия по предотвращению при авариях наземных резервуаров возможности проникновения разлившейся жидкости за пределы ограждающих сооружений.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5.3.7 Резервуарные парки или отдельно стоящие резервуары с легковоспламеняющимися и горючими жидкост</w:t>
            </w:r>
            <w:r>
              <w:t>ями, сжиженными горючими газами, ядовитыми веществами должны располагаться, как правило, на более низких отметках по отношению к зданиям и сооружениям предприятия и в соответствии с требованиями противопожарных норм должны быть обнесены (с учетом рельефа м</w:t>
            </w:r>
            <w:r>
              <w:t>естности) сплошными несгораемыми стенами или земляными валами.</w:t>
            </w:r>
          </w:p>
          <w:p w:rsidR="00000000" w:rsidRDefault="00260698">
            <w:pPr>
              <w:pStyle w:val="pji"/>
            </w:pPr>
            <w:r>
              <w:t>В случаях размещения указанных сооружений на более высоких отметках следует предусматривать дополнительные мероприятия по предотвращению при авариях наземных резервуаров возможности проникновен</w:t>
            </w:r>
            <w:r>
              <w:t>ия разлившейся жидкости за пределы ограждающих сооружений.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3.61.</w:t>
            </w:r>
            <w:r>
              <w:t xml:space="preserve"> </w:t>
            </w:r>
            <w:r>
              <w:t>Планировочные отметки зданий и сооружений предприятий и промышленных узлов следует назначать на основе сравнения технико-экономических показателей разработанных вариантов; при этом, как правило, следует обеспечивать баланс земляных масс.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5.3.8 Планирово</w:t>
            </w:r>
            <w:r>
              <w:t>чные отметки зданий и сооружений предприятий и промышленных узлов следует назначать на основе сравнения технико-экономических показателей разработанных вариантов; при этом, как правило, следует обеспечивать баланс земляных масс.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3.62.</w:t>
            </w:r>
            <w:r>
              <w:t xml:space="preserve"> </w:t>
            </w:r>
            <w:r>
              <w:t>При выполнении вертикальной планировки площадок предприятий и промышленных узлов допускается использовать устойчивые, негниющие и не подвергающиеся распаду отходы производства, если они не являются агрессивными для подземных сооружений и древесных насажден</w:t>
            </w:r>
            <w:r>
              <w:t>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5.3.9 При выполнении вертикальной планировки площадок предприятий и промышленных узлов допускается использовать устойчивые, негниющие и не подвергающиеся распаду отходы производства, если они не являются агрессивными для подземных сооружений и древе</w:t>
            </w:r>
            <w:r>
              <w:t>сных насаждений.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5.3.10 При размещении промышленных узлов в сложных топографических условиях отдельные предприятия промышленного узла при соответствующем технико-экономическом обосновании могут размещаться частично или полностью в местах подсыпаемого или срезаемого грунта </w:t>
            </w:r>
            <w:r>
              <w:t>с обеспечением, как правило, баланса земляных масс по узлу в целом.</w:t>
            </w:r>
          </w:p>
          <w:p w:rsidR="00000000" w:rsidRDefault="00260698">
            <w:pPr>
              <w:pStyle w:val="pji"/>
            </w:pPr>
            <w:r>
              <w:t>Проект вертикальной планировки в таких случаях должен выполняться с учетом очередности производства работ.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5.3.10 При размещении промышленных узлов в сложных топографических условиях от</w:t>
            </w:r>
            <w:r>
              <w:t>дельные предприятия промышленного узла при соответствующем технико-экономическом обосновании могут размещаться частично или полностью в местах подсыпаемого или срезаемого грунта с обеспечением, как правило, баланса земляных масс по узлу в целом.</w:t>
            </w:r>
          </w:p>
          <w:p w:rsidR="00000000" w:rsidRDefault="00260698">
            <w:pPr>
              <w:pStyle w:val="pji"/>
            </w:pPr>
            <w:r>
              <w:t>Проект вер</w:t>
            </w:r>
            <w:r>
              <w:t>тикальной планировки в таких случаях должен выполняться с учетом очередности производства работ.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3.64.</w:t>
            </w:r>
            <w:r>
              <w:t xml:space="preserve"> </w:t>
            </w:r>
            <w:r>
              <w:t>Уровень полов первого этажа зданий должен быть, как правило, выше планировочной отметки примыкающих к зданиям участков не менее чем на 15 см.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5.3.11 Уровень полов первого этажа зданий должен быть, как правило, выше планировочной отметки примыкающих к зд</w:t>
            </w:r>
            <w:r>
              <w:t>аниям участков не менее чем на 15 см.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5.3.12 Отметка пола подвальных или иных заглубленных помещений должна быть выше уровня грунтовых вод не менее чем на 0,5 м. При необходимости устройства этих помещений с отметкой пола ниже указанного уровня грунтовых вод следует предусматривать гидроизоляц</w:t>
            </w:r>
            <w:r>
              <w:t>ию помещений или понижение уровня грунтовых вод. При этом необходимо учитывать возможность подъема уровня грунтовых вод во время эксплуатации предприятия.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5.3.12 Отметка пола подвальных или иных заглубленных помещений должна быть выше уровня грунтовых в</w:t>
            </w:r>
            <w:r>
              <w:t>од не менее чем на 0,5 м. При необходимости устройства этих помещений с отметкой пола ниже указанного уровня грунтовых вод следует предусматривать гидроизоляцию помещений или понижение уровня грунтовых вод. При этом необходимо учитывать возможность подъема</w:t>
            </w:r>
            <w:r>
              <w:t xml:space="preserve"> уровня грунтовых вод во время эксплуатации предприятия.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3.66.</w:t>
            </w:r>
            <w:r>
              <w:t xml:space="preserve"> В случае необходимости отвода воды вдоль зданий при отсутствии тротуаров следует предусматривать устройство лотков около отмостки.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5.3.13 В случае необходимости отвода воды вдоль зданий при отсутствии тротуаров следует предусматривать устройство лотков около отмостки.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3.67.</w:t>
            </w:r>
            <w:r>
              <w:t xml:space="preserve"> В Северной строительно-климатической зоне при вертикальной планировке надлежит соблюдать следу</w:t>
            </w:r>
            <w:r>
              <w:t>ющие требования:</w:t>
            </w:r>
          </w:p>
          <w:p w:rsidR="00000000" w:rsidRDefault="00260698">
            <w:pPr>
              <w:pStyle w:val="pji"/>
            </w:pPr>
            <w:r>
              <w:t>а) при возможности сохранения естественного рельефа местности не нарушать растительный и почвенный покровы, а также природную растительность (деревья, кустарники);</w:t>
            </w:r>
          </w:p>
          <w:p w:rsidR="00000000" w:rsidRDefault="00260698">
            <w:pPr>
              <w:pStyle w:val="pji"/>
            </w:pPr>
            <w:r>
              <w:t>б) при строительстве по 1 принципу использования грунтов в качестве основан</w:t>
            </w:r>
            <w:r>
              <w:t>ий вертикальную планировку, когда это необходимо, осуществлять насыпями без нарушения растительного покрова; срезка допускается только на участках, на которых деформация оснований не будет превышать предельных величин, установленных для оттаивающих грунтов</w:t>
            </w:r>
            <w:r>
              <w:t>;</w:t>
            </w:r>
          </w:p>
          <w:p w:rsidR="00000000" w:rsidRDefault="00260698">
            <w:pPr>
              <w:pStyle w:val="pji"/>
            </w:pPr>
            <w:r>
              <w:t>в) планировочные отметки и объемы насыпей назначать с учетом возможности уплотнения грунта при оттаивании;</w:t>
            </w:r>
          </w:p>
          <w:p w:rsidR="00000000" w:rsidRDefault="00260698">
            <w:pPr>
              <w:pStyle w:val="pji"/>
            </w:pPr>
            <w:r>
              <w:t>г) при строительстве по 1 принципу не допускать сосредоточенного сброса поверхностных вод в пониженные места рельефа;</w:t>
            </w:r>
          </w:p>
          <w:p w:rsidR="00000000" w:rsidRDefault="00260698">
            <w:pPr>
              <w:pStyle w:val="pji"/>
            </w:pPr>
            <w:r>
              <w:t>д) при проектировании водоотв</w:t>
            </w:r>
            <w:r>
              <w:t>одных каналов в льдонасыщенных грунтах предусматривать меры по предотвращению образования наледей, а также конструктивные мероприятия, обеспечивающие гидротермический режим оснований и откосов канав согласно теплотехническим расчетам;</w:t>
            </w:r>
          </w:p>
          <w:p w:rsidR="00000000" w:rsidRDefault="00260698">
            <w:pPr>
              <w:pStyle w:val="pji"/>
            </w:pPr>
            <w:r>
              <w:t>е) при размещении пре</w:t>
            </w:r>
            <w:r>
              <w:t xml:space="preserve">дприятий на склоне или у его подошвы в целях защиты территории от подтопления водами с верховой стороны устраивать нагорные канавы и нагорные валики; нагорные канавы располагать не ближе 5 м от границ участка.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5.3.14. В северных регионах Казахстана при вертикальной планировке надлежит соблюдать следующие требования:</w:t>
            </w:r>
          </w:p>
          <w:p w:rsidR="00000000" w:rsidRDefault="00260698">
            <w:pPr>
              <w:pStyle w:val="pji"/>
            </w:pPr>
            <w:r>
              <w:t>а) при возможности сохранения естественного рельефа местности не нарушать растительный и почвенный покровы, а также природную растительность (деревь</w:t>
            </w:r>
            <w:r>
              <w:t>я, кустарники);</w:t>
            </w:r>
          </w:p>
          <w:p w:rsidR="00000000" w:rsidRDefault="00260698">
            <w:pPr>
              <w:pStyle w:val="pji"/>
            </w:pPr>
            <w:r>
              <w:t>б) при строительстве по I принципу использования грунтов в качестве оснований вертикальную планировку, когда это необходимо, осуществлять насыпями без нарушения растительного покрова; срезка допускается только на участках, на которых деформ</w:t>
            </w:r>
            <w:r>
              <w:t>ация оснований не будет превышать предельных величин, установленных для оттаивающих грунтов;</w:t>
            </w:r>
          </w:p>
          <w:p w:rsidR="00000000" w:rsidRDefault="00260698">
            <w:pPr>
              <w:pStyle w:val="pji"/>
            </w:pPr>
            <w:r>
              <w:t>в) планировочные отметки и объемы насыпей назначать с учетом возможности уплотнения грунта при оттаивании;</w:t>
            </w:r>
          </w:p>
          <w:p w:rsidR="00000000" w:rsidRDefault="00260698">
            <w:pPr>
              <w:pStyle w:val="pji"/>
            </w:pPr>
            <w:r>
              <w:t>г) при строительстве по I принципу не допускать сосредот</w:t>
            </w:r>
            <w:r>
              <w:t>оченного сброса поверхностных вод в пониженные места рельефа;</w:t>
            </w:r>
          </w:p>
          <w:p w:rsidR="00000000" w:rsidRDefault="00260698">
            <w:pPr>
              <w:pStyle w:val="pji"/>
            </w:pPr>
            <w:r>
              <w:t>д) при проектировании водоотводных каналов в льдонасыщенных грунтах предусматривать меры по предотвращению образования наледей, а также конструктивные мероприятия, обеспечивающие гидротермически</w:t>
            </w:r>
            <w:r>
              <w:t>й режим оснований и откосов канав согласно теплотехническим расчетам;</w:t>
            </w:r>
          </w:p>
          <w:p w:rsidR="00000000" w:rsidRDefault="00260698">
            <w:pPr>
              <w:pStyle w:val="pji"/>
            </w:pPr>
            <w:r>
              <w:t>е) при размещении предприятий на склоне или у его подошвы в целях защиты территории от подтопления водами с верховой стороны устраивать нагорные канавы и нагорные валики; нагорные канавы</w:t>
            </w:r>
            <w:r>
              <w:t xml:space="preserve"> располагать не ближе 5 м от границ участка. 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3.68.</w:t>
            </w:r>
            <w:r>
              <w:t xml:space="preserve"> Выемки в вечномерзлых грунтах должны иметь ниже их проектных отметок слой из непросадочных грунтов для сохранения вечномерзлого состояния основания. Толщину слоя надлежит определять по р</w:t>
            </w:r>
            <w:r>
              <w:t>езультатам теплотехнических расчетов.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  <w:r>
              <w:t>5.3.15. Выемки в вечномерзлых грунтах должны иметь ниже их проектных отметок слой из непросадочных грунтов для сохранения вечномерзлого состояния основания. Толщину слоя надлежит определять по результатам теплотехнических расчетов.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3.69.</w:t>
            </w:r>
            <w:r>
              <w:t xml:space="preserve"> </w:t>
            </w:r>
            <w:r>
              <w:t xml:space="preserve">Для Северной строительно-климатической зоны отвод поверхностных ввод на площадке предприятий следует предусматривать только по открытым кюветам или лоткам, а из углублений - по трубам. Расстояние от зданий и сооружений до водостоков надлежит определять по </w:t>
            </w:r>
            <w:r>
              <w:t>результатам расчетов из условия сохранения вечномерзлого состояния грунтов оснований близрасположенных объектов.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5.3.16 Для северных регионов Казахстана отвод поверхностных ввод на площадке предприятий следует предусматривать только по открытым кюветам</w:t>
            </w:r>
            <w:r>
              <w:t xml:space="preserve"> или лоткам, а из углублений - по трубам. Расстояние от зданий и сооружений до водостоков надлежит определять по результатам расчетов из условия сохранения мерзлого состояния грунтов оснований близ расположенных объектов.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БЛАГОУСТРОЙСТВО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1.2</w:t>
            </w:r>
            <w:r>
              <w:rPr>
                <w:rFonts w:eastAsia="Times New Roman"/>
                <w:sz w:val="14"/>
                <w:szCs w:val="14"/>
              </w:rPr>
              <w:t xml:space="preserve">   </w:t>
            </w:r>
            <w:r>
              <w:rPr>
                <w:rFonts w:eastAsia="Times New Roman"/>
                <w:sz w:val="24"/>
                <w:szCs w:val="24"/>
              </w:rPr>
              <w:t>5.4 Благоустройство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3.70.</w:t>
            </w:r>
            <w:r>
              <w:t xml:space="preserve"> </w:t>
            </w:r>
            <w:r>
              <w:t>Предприятия и промышленные узлы, расположенные в районах, подверженных за три наиболее холодные месяца воздействию ветров со средней скоростью более 10 м/с, должны быть защищены полосами древесных насаждений со стороны ветров преобладающего направления. Ши</w:t>
            </w:r>
            <w:r>
              <w:t>рина полос должна быть не менее 40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5.4.1 Предприятия, технопарки и промышленные узлы, расположенные в районах, подверженных за три наиболее холодные месяца воздействию ветров со средней скоростью более 10 м/с, должны быть защищены полосами древесных </w:t>
            </w:r>
            <w:r>
              <w:t>насаждений со стороны ветров преобладающего направления. Ширина полос должна быть не менее 40 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5.4.2 Территория производственно-промышленных и складских объектов включают в себя производственные, складские, административно-бытовые здания, предзаводскую площадь, пешеходно -транспортные коммуникации, санитарно-защитную озелененную полосу, скверы, озел</w:t>
            </w:r>
            <w:r>
              <w:t>енение территории и автостоянки.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Добавлены планировка территории промышленного предприятия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5.4.3 Обязательный перечень элементов комплексного благоустройства на территории предприятия включает: твердые виды покрытия транспортной и пешехо</w:t>
            </w:r>
            <w:r>
              <w:t>дной коммуникаций, элементы сопряжения поверхностей, МАФы, озеленение древесно-кустарниковыми породами и травами, скамьи, урны, малые контейнеры для мусора, пандусы для инвалидов, осветительное оборудование, носители информации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[20] 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>СНиП РК 3.01-02Ас-2008</w:t>
            </w:r>
            <w:r>
              <w:rPr>
                <w:rStyle w:val="fontstyle67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Нормы и правила проектирования комплексного благоустройства на территории города Астаны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Добавлено с учетом проектирования благоустройства в условиях Казахстана.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5.4.4. Территория предприятия должна быть оборудована локальной ливневой канализацией, хотя бы в пределах организации вертикальной планировки.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[20] 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>СНиП РК 3.01-02Ас-2008</w:t>
            </w:r>
            <w:r>
              <w:rPr>
                <w:rStyle w:val="fontstyle67"/>
                <w:rFonts w:ascii="Times New Roman" w:hAnsi="Times New Roman" w:cs="Times New Roman"/>
              </w:rPr>
              <w:t xml:space="preserve"> </w:t>
            </w:r>
            <w:r>
              <w:rPr>
                <w:rStyle w:val="fontstyle89"/>
                <w:rFonts w:ascii="Times New Roman" w:hAnsi="Times New Roman" w:cs="Times New Roman"/>
              </w:rPr>
              <w:t>Нормы и правила проектирования комплексного благоустройства на территории города А</w:t>
            </w:r>
            <w:r>
              <w:rPr>
                <w:rStyle w:val="fontstyle89"/>
                <w:rFonts w:ascii="Times New Roman" w:hAnsi="Times New Roman" w:cs="Times New Roman"/>
              </w:rPr>
              <w:t>станы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3.71.</w:t>
            </w:r>
            <w:r>
              <w:t xml:space="preserve"> </w:t>
            </w:r>
            <w:r>
              <w:t>Для озеленения площадок предприятий и территории промышленных узлов следует применять местные виды древесно- кустарниковых растений с учетом их санитарно-защитных и декоративных свойств и устойчивости к вредным веществам, выделяемым предприятиями.</w:t>
            </w:r>
          </w:p>
          <w:p w:rsidR="00000000" w:rsidRDefault="00260698">
            <w:pPr>
              <w:pStyle w:val="pji"/>
            </w:pPr>
            <w:r>
              <w:t>Существу</w:t>
            </w:r>
            <w:r>
              <w:t>ющие древесные насаждения следует по возможности сохранять.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В зоне расположения предприятий пищевой промышленности, цехов с точными процессами производства, а также воздуходувных, компрессорных и мотороиспытательных станций запрещается приме</w:t>
            </w:r>
            <w:r>
              <w:t>нять древесные насаждения, выделяющие при цветении хлопья, волокнистые вещества и опушенные семена.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2. В пределах нормативных противопожарных расстояний посадка деревьев хвойных пород не допускается.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5.4.5 Для озеленения площадок предприятий и территории </w:t>
            </w:r>
            <w:r>
              <w:t>промышленных узлов следует применять местные виды древесно- кустарниковых растений с учетом их санитарно-защитных и декоративных свойств и устойчивости к вредным веществам, выделяемым предприятиями.</w:t>
            </w:r>
          </w:p>
          <w:p w:rsidR="00000000" w:rsidRDefault="00260698">
            <w:pPr>
              <w:pStyle w:val="pji"/>
            </w:pPr>
            <w:r>
              <w:t xml:space="preserve">Существующие древесные насаждения следует по возможности </w:t>
            </w:r>
            <w:r>
              <w:t>сохранять.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Примечания:</w:t>
            </w:r>
            <w:r>
              <w:t xml:space="preserve"> 1. В зоне расположения предприятий пищевой промышленности, цехов с точными процессами производства, а также воздуходувных, компрессорных и мотороиспытательных станций запрещается применять древесные насаждения, выделяющие при цветен</w:t>
            </w:r>
            <w:r>
              <w:t>ии хлопья, волокнистые вещества и опушенные семена.</w:t>
            </w:r>
          </w:p>
          <w:p w:rsidR="00000000" w:rsidRDefault="00260698">
            <w:pPr>
              <w:pStyle w:val="pji"/>
            </w:pPr>
            <w:r>
              <w:t>2. В пределах нормативных противопожарных расстояний посадка деревьев хвойных пород не допускается.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3.72.</w:t>
            </w:r>
            <w:r>
              <w:t xml:space="preserve"> </w:t>
            </w:r>
            <w:r>
              <w:t>На площадках предприятий, выделяющих вредные вещества в атмосферу, не допускается размещение древесно-кустарниковых насаждений в виде плотных групп и полос, вызывающих скопление вредностей.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5.4.6 На площадках предприятий, выделяющих вредные вещества в атм</w:t>
            </w:r>
            <w:r>
              <w:t>осферу, не допускается размещение древесно-кустарниковых насаждений в виде плотных групп и полос, вызывающих скопление вредностей.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3.73.</w:t>
            </w:r>
            <w:r>
              <w:t xml:space="preserve"> </w:t>
            </w:r>
            <w:r>
              <w:t>Площадь участков, предназначенных для озеленения в пределах ограды предприятия, следует определять из расчета не менее 3 м</w:t>
            </w:r>
            <w:r>
              <w:rPr>
                <w:vertAlign w:val="superscript"/>
              </w:rPr>
              <w:t>2</w:t>
            </w:r>
            <w:r>
              <w:t xml:space="preserve"> на одного работающего в наиболее многочисленной смене. Для предприятий с численностью работающих 300 чел. и более на 1 га площадки п</w:t>
            </w:r>
            <w:r>
              <w:t xml:space="preserve">редприятия площадь участков, предназначенных для озеленения, допускается уменьшать из расчета обеспечения установленного показателя плотности застройки. Предельный размер участков, предназначенных для озеленения, не должен превышать 15 </w:t>
            </w:r>
            <w:r>
              <w:rPr>
                <w:i/>
                <w:iCs/>
              </w:rPr>
              <w:t>%</w:t>
            </w:r>
            <w:r>
              <w:t xml:space="preserve"> площадки предприят</w:t>
            </w:r>
            <w:r>
              <w:t>ия,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Для Северной строительно-климатической зоны площадь предназначенных для озеленения участков не нормируется.</w:t>
            </w:r>
          </w:p>
          <w:p w:rsidR="00000000" w:rsidRDefault="00260698">
            <w:pPr>
              <w:pStyle w:val="pji"/>
            </w:pPr>
            <w:r>
              <w:t>2. В IV климатической зоне на территории предприятия следует предусматривать систему обводнения предназначенных для озеленения уч</w:t>
            </w:r>
            <w:r>
              <w:t>астков.</w:t>
            </w:r>
          </w:p>
          <w:p w:rsidR="00000000" w:rsidRDefault="00260698">
            <w:pPr>
              <w:pStyle w:val="pji"/>
            </w:pPr>
            <w:r>
              <w:t>3. Озеленение допускается размещать на покрытиях зданий.</w:t>
            </w:r>
          </w:p>
          <w:p w:rsidR="00000000" w:rsidRDefault="00260698">
            <w:pPr>
              <w:pStyle w:val="pji"/>
            </w:pPr>
            <w:r>
              <w:t>4. В качестве озеленения допускается применять «передвижные сады», размещая деревья и кустарники в контейнерах.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5.4.7 Площадь участков, предназначенных для озеленения в пределах ограды предп</w:t>
            </w:r>
            <w:r>
              <w:t>риятия, следует определять из расчета не менее 3 м</w:t>
            </w:r>
            <w:r>
              <w:rPr>
                <w:vertAlign w:val="superscript"/>
              </w:rPr>
              <w:t>2</w:t>
            </w:r>
            <w:r>
              <w:t xml:space="preserve"> на одного работающего в наиболее многочисленной смене. Для предприятий с численностью работающих 300 чел. и более на 1 га площадки предприятия площадь участков, предназначенных для озеленения, допускается</w:t>
            </w:r>
            <w:r>
              <w:t xml:space="preserve"> уменьшать из расчета обеспечения установленного показателя плотности застройки. Предельный размер участков, предназначенных для озеленения, не должен превышать 15 </w:t>
            </w:r>
            <w:r>
              <w:rPr>
                <w:i/>
                <w:iCs/>
              </w:rPr>
              <w:t>%</w:t>
            </w:r>
            <w:r>
              <w:t xml:space="preserve"> площадки предприятия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  <w:r>
              <w:rPr>
                <w:b/>
                <w:bCs/>
              </w:rPr>
              <w:t>Примечания:</w:t>
            </w:r>
            <w:r>
              <w:t xml:space="preserve"> </w:t>
            </w:r>
          </w:p>
          <w:p w:rsidR="00000000" w:rsidRDefault="00260698">
            <w:pPr>
              <w:pStyle w:val="p"/>
            </w:pPr>
            <w:r>
              <w:t>1. В жарком сухом климате на территории предприятия с</w:t>
            </w:r>
            <w:r>
              <w:t>ледует предусматривать систему обводнения предназначенных для озеленения участков.</w:t>
            </w:r>
          </w:p>
          <w:p w:rsidR="00000000" w:rsidRDefault="00260698">
            <w:pPr>
              <w:pStyle w:val="pji"/>
            </w:pPr>
            <w:r>
              <w:t>2. Озеленение допускается размещать на покрытиях зданий.</w:t>
            </w:r>
          </w:p>
          <w:p w:rsidR="00000000" w:rsidRDefault="00260698">
            <w:pPr>
              <w:pStyle w:val="p"/>
            </w:pPr>
            <w:r>
              <w:t>3. В качестве озеленения допускается применять «передвижные сады», размещая деревья и кустарники в контейнерах.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IV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3.74. Расстояние от зданий и сооружений до деревьев и кустарников следует принимать не менее указанных в </w:t>
            </w:r>
            <w:hyperlink w:anchor="TO0000009" w:history="1">
              <w:r>
                <w:rPr>
                  <w:rStyle w:val="a4"/>
                  <w:color w:val="0000FF"/>
                  <w:u w:val="single"/>
                </w:rPr>
                <w:t>табл. 7</w:t>
              </w:r>
            </w:hyperlink>
            <w:r>
              <w:t>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5.4.8 Расстояние от зданий и сооружений до деревьев и кустарников следует принимать не менее указанных в </w:t>
            </w:r>
            <w:hyperlink w:anchor="TO0000009" w:history="1">
              <w:r>
                <w:rPr>
                  <w:rStyle w:val="a4"/>
                  <w:color w:val="0000FF"/>
                  <w:u w:val="single"/>
                </w:rPr>
                <w:t>табл. 7</w:t>
              </w:r>
            </w:hyperlink>
            <w:r>
              <w:t>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3.75.</w:t>
            </w:r>
            <w:r>
              <w:t xml:space="preserve"> </w:t>
            </w:r>
            <w:r>
              <w:t xml:space="preserve">Расстояния между деревьями и кустарниками при рядовой посадке следует принимать не менее указанных в </w:t>
            </w:r>
            <w:hyperlink w:anchor="TO0000010" w:history="1">
              <w:r>
                <w:rPr>
                  <w:rStyle w:val="a4"/>
                  <w:color w:val="0000FF"/>
                  <w:u w:val="single"/>
                </w:rPr>
                <w:t>табл. 8</w:t>
              </w:r>
            </w:hyperlink>
            <w:r>
              <w:t>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5.4.9 Расстояния между деревьями и кустарниками при рядовой посадке следует принимать не менее указанных в </w:t>
            </w:r>
            <w:hyperlink w:anchor="TO0000010" w:history="1">
              <w:r>
                <w:rPr>
                  <w:rStyle w:val="a4"/>
                  <w:color w:val="0000FF"/>
                  <w:u w:val="single"/>
                </w:rPr>
                <w:t>табл. 8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3.76.</w:t>
            </w:r>
            <w:r>
              <w:t xml:space="preserve"> Расстояния между границей древесных насаждений и охладительными прудами и брызгательными бассейнами, считая от береговой кромки, должны быть не менее 40 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5.4.10 Расстояния между границей древесных насаждений и охладительными прудами и брызгательными бассейнами, считая от береговой кромки, должны быть не менее 40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3.77.</w:t>
            </w:r>
            <w:r>
              <w:t xml:space="preserve"> Основным элементом озеленения площадок промышленных предприятий следу</w:t>
            </w:r>
            <w:r>
              <w:t>ет предусматривать газон.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5.4.11. Основным элементом озеленения площадок промышленных предприятий следует предусматривать газон.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3.78.</w:t>
            </w:r>
            <w:r>
              <w:t xml:space="preserve"> </w:t>
            </w:r>
            <w:r>
              <w:t>На территории предприятия следует предусматривать благоустроенные площадки для отдыха и гимнастических упражнений работающих.</w:t>
            </w:r>
          </w:p>
          <w:p w:rsidR="00000000" w:rsidRDefault="00260698">
            <w:pPr>
              <w:pStyle w:val="pji"/>
            </w:pPr>
            <w:r>
              <w:t>Площадки следует размещать с наветренной стороны по отношению к зданиям с производствами, выделяющими вредные выбросы в атмосферу.</w:t>
            </w:r>
          </w:p>
          <w:p w:rsidR="00000000" w:rsidRDefault="00260698">
            <w:pPr>
              <w:pStyle w:val="pji"/>
            </w:pPr>
            <w:r>
              <w:t>Размеры площадок надлежит принимать из расчета не более 1 м</w:t>
            </w:r>
            <w:r>
              <w:rPr>
                <w:vertAlign w:val="superscript"/>
              </w:rPr>
              <w:t>2</w:t>
            </w:r>
            <w:r>
              <w:t xml:space="preserve"> на одного работающего в наиболее многочисленной смене.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5.4.12 На территории предприятия следует предусматривать благоустроенные площадки для отдыха и гимнастических упражнений работающих.</w:t>
            </w:r>
          </w:p>
          <w:p w:rsidR="00000000" w:rsidRDefault="00260698">
            <w:pPr>
              <w:pStyle w:val="pji"/>
            </w:pPr>
            <w:r>
              <w:t>Пло</w:t>
            </w:r>
            <w:r>
              <w:t>щадки следует размещать с наветренной стороны по отношению к зданиям с производствами, выделяющими вредные выбросы в атмосферу.</w:t>
            </w:r>
          </w:p>
          <w:p w:rsidR="00000000" w:rsidRDefault="00260698">
            <w:pPr>
              <w:pStyle w:val="pji"/>
            </w:pPr>
            <w:r>
              <w:t>Размеры площадок надлежит принимать из расчета не более 1 м</w:t>
            </w:r>
            <w:r>
              <w:rPr>
                <w:vertAlign w:val="superscript"/>
              </w:rPr>
              <w:t>2</w:t>
            </w:r>
            <w:r>
              <w:t xml:space="preserve"> на одного работающего в наиболее многочисленной смене.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3.79.</w:t>
            </w:r>
            <w:r>
              <w:t xml:space="preserve"> Для предприятий с производствами, выделяющими аэрозоли, не следует предусматривать декоративные водоемы, фонтаны, дождевые установки, способствующие увеличению концентрации вредных веществ на площадках предприятий.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5.4.13 Для предприятий с производствами, выделяющими аэрозоли, не следует предусматривать декоративные водоемы, фонтаны, дождевые установки, способствующие увеличению концентрации вредных веществ на площадках предприятий.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3.80.</w:t>
            </w:r>
            <w:r>
              <w:t xml:space="preserve"> </w:t>
            </w:r>
            <w:r>
              <w:t>Вдоль магистральных и производственных дорог тротуары следует предусматривать во всех случаях независимо от интенсивности пешеходного движения, а вдоль проездов и подъездов - при интенсивности движения не менее 100 чел в смену.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5.4.14 Вдоль магистральны</w:t>
            </w:r>
            <w:r>
              <w:t>х и производственных дорог тротуары следует предусматривать во всех случаях независимо от интенсивности пешеходного движения, а вдоль проездов и подъездов - при интенсивности движения не менее 100 чел в смену.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3.81.</w:t>
            </w:r>
            <w:r>
              <w:t xml:space="preserve"> </w:t>
            </w:r>
            <w:r>
              <w:t xml:space="preserve">Тротуары на площадке предприятия или территории промышленного узла должны размещаться не ближе 3,75 м от ближайшего железнодорожного пути нормальной колеи. Сокращение этого расстояния (но не менее габаритов приближения строений) допускается при устройстве </w:t>
            </w:r>
            <w:r>
              <w:t>перил, ограждающих тротуар.</w:t>
            </w:r>
          </w:p>
          <w:p w:rsidR="00000000" w:rsidRDefault="00260698">
            <w:pPr>
              <w:pStyle w:val="pji"/>
            </w:pPr>
            <w:r>
              <w:t>Расстояние от оси железнодорожного пути, по которому производятся перевозки горячих грузов, до тротуаров должно быть не менее 5 м Тротуары вдоль зданий следует размещать:</w:t>
            </w:r>
          </w:p>
          <w:p w:rsidR="00000000" w:rsidRDefault="00260698">
            <w:pPr>
              <w:pStyle w:val="pji"/>
            </w:pPr>
            <w:r>
              <w:t>а) при организованном отводе воды с кровель зданий - впло</w:t>
            </w:r>
            <w:r>
              <w:t xml:space="preserve">тную к линии застройки с увеличением в этом случае ширины тротуара на 0,5 м (против предусмотренной по нормам </w:t>
            </w:r>
            <w:hyperlink w:anchor="PO0000131" w:history="1">
              <w:r>
                <w:rPr>
                  <w:rStyle w:val="a4"/>
                  <w:color w:val="0000FF"/>
                  <w:u w:val="single"/>
                </w:rPr>
                <w:t>п. 3.82</w:t>
              </w:r>
            </w:hyperlink>
            <w:r>
              <w:t>);</w:t>
            </w:r>
          </w:p>
          <w:p w:rsidR="00000000" w:rsidRDefault="00260698">
            <w:pPr>
              <w:pStyle w:val="pji"/>
            </w:pPr>
            <w:r>
              <w:t>б) при неорганизованном отводе воды с кровель - не менее 1,5 м от линии застройки.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5.4.15 Тротуары на</w:t>
            </w:r>
            <w:r>
              <w:t xml:space="preserve"> площадке предприятия или территории промышленного узла должны размещаться не ближе 3,75 м от ближайшего железнодорожного пути нормальной колеи. Сокращение этого расстояния (но не менее габаритов приближения строений) допускается при устройстве перил, огра</w:t>
            </w:r>
            <w:r>
              <w:t>ждающих тротуар.</w:t>
            </w:r>
          </w:p>
          <w:p w:rsidR="00000000" w:rsidRDefault="00260698">
            <w:pPr>
              <w:pStyle w:val="pji"/>
            </w:pPr>
            <w:r>
              <w:t>Расстояние от оси железнодорожного пути, по которому производятся перевозки горячих грузов, до тротуаров должно быть не менее 5 м Тротуары вдоль зданий следует размещать:</w:t>
            </w:r>
          </w:p>
          <w:p w:rsidR="00000000" w:rsidRDefault="00260698">
            <w:pPr>
              <w:pStyle w:val="pji"/>
            </w:pPr>
            <w:r>
              <w:t>а) при организованном отводе воды с кровель зданий - вплотную к лини</w:t>
            </w:r>
            <w:r>
              <w:t xml:space="preserve">и застройки с увеличением в этом случае ширины тротуара на 0,5 м (против предусмотренной по нормам </w:t>
            </w:r>
            <w:hyperlink w:anchor="PO0000131" w:history="1">
              <w:r>
                <w:rPr>
                  <w:rStyle w:val="a4"/>
                  <w:color w:val="0000FF"/>
                  <w:u w:val="single"/>
                </w:rPr>
                <w:t>п. 3.82</w:t>
              </w:r>
            </w:hyperlink>
            <w:r>
              <w:t>);</w:t>
            </w:r>
          </w:p>
          <w:p w:rsidR="00000000" w:rsidRDefault="00260698">
            <w:pPr>
              <w:pStyle w:val="pji"/>
            </w:pPr>
            <w:r>
              <w:t>б) при неорганизованном отводе воды с кровель - не менее 1,5 м от линии застройки.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3.82*.</w:t>
            </w:r>
            <w:r>
              <w:t xml:space="preserve"> </w:t>
            </w:r>
            <w:r>
              <w:t>Ширину тротуара надлежит принимать кратной полосе движения шириной 0,75 м. Число полос движения по тротуару следует устанавливать в зависимости от количества работающих, занятых в наиболее многочисленной смене в здании (или в группе зданий), к которому вед</w:t>
            </w:r>
            <w:r>
              <w:t>ет тротуар, из расчета 750 чел в смену на одну полосу движения. Минимальная ширина тротуара должна быть не менее 1,5 м.</w:t>
            </w:r>
          </w:p>
          <w:p w:rsidR="00000000" w:rsidRDefault="00260698">
            <w:pPr>
              <w:pStyle w:val="pji"/>
            </w:pPr>
            <w:r>
              <w:t>При интенсивности пешеходного движения менее 100 чел-ч в обоих направлениях допускается устройство тротуаров шириной 1 м, а при передвиж</w:t>
            </w:r>
            <w:r>
              <w:t>ении по ним инвалидов, пользующихся креслами-колясками - шириной 1,2 м.</w:t>
            </w:r>
          </w:p>
          <w:p w:rsidR="00000000" w:rsidRDefault="00260698">
            <w:pPr>
              <w:pStyle w:val="pji"/>
            </w:pPr>
            <w:r>
              <w:t>Уклоны тротуаров, предназначенные для возможного проезда инвалидов, пользующихся креслами-колясками, не должны превышать продольный - 5 %, поперечный -1 %. В местах пересечения таких т</w:t>
            </w:r>
            <w:r>
              <w:t>ротуаров с проезжей частью автодорог предприятия высота бортового камня не должна превышать 4 см.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5.4.16 Ширину тротуара надлежит принимать кратной полосе движения шириной 0,75 м. Число полос движения по тротуару следует устанавливать в зависимости от к</w:t>
            </w:r>
            <w:r>
              <w:t>оличества работающих, занятых в наиболее многочисленной смене в здании (или в группе зданий), к которому ведет тротуар, из расчета 750 чел в смену на одну полосу движения. Минимальная ширина тротуара должна быть не менее 1,5 м.</w:t>
            </w:r>
          </w:p>
          <w:p w:rsidR="00000000" w:rsidRDefault="00260698">
            <w:pPr>
              <w:pStyle w:val="pji"/>
            </w:pPr>
            <w:r>
              <w:t>При интенсивности пешеходног</w:t>
            </w:r>
            <w:r>
              <w:t>о движения менее 100 чел-ч в обоих направлениях допускается устройство тротуаров шириной 1 м, а при передвижении по ним инвалидов, пользующихся креслами-колясками - шириной 1,2 м.</w:t>
            </w:r>
          </w:p>
          <w:p w:rsidR="00000000" w:rsidRDefault="00260698">
            <w:pPr>
              <w:pStyle w:val="pji"/>
            </w:pPr>
            <w:r>
              <w:t>Уклоны тротуаров, предназначенные для возможного проезда инвалидов, пользующ</w:t>
            </w:r>
            <w:r>
              <w:t>ихся креслами-колясками, не должны превышать продольный - 5 %, поперечный -1 %. В местах пересечения таких тротуаров с проезжей частью автодорог предприятия высота бортового камня не должна превышать 4 см.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3.83.</w:t>
            </w:r>
            <w:r>
              <w:t xml:space="preserve"> При размещении тро</w:t>
            </w:r>
            <w:r>
              <w:t>туаров рядом или на общем с автомобильной дорогой земляном полотне они должны быть отделены от дороги разделительной полосой шириной не менее 0,8 м. Расположение тротуаров вплотную к проезжей части автомобильной дороги допускается только в условиях реконст</w:t>
            </w:r>
            <w:r>
              <w:t>рукции предприятия. При примыкании тротуара к проезжей части тротуар должен быть на уровне верха бортового камня, но не менее чем на 15 см выше проезжей части.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Для Северной строительно-климатической зоны тротуары и велосипедные дорожки вдоль ав</w:t>
            </w:r>
            <w:r>
              <w:t>томобильных дорог следует проектировать на общем с ней земляном полотне, отделяя их от проезжей части газоном не менее 1 м, без установки бортового камня, но с устройством сквозного ограждения между газоном и тротуаром.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5.4.17 При размещении тротуаров р</w:t>
            </w:r>
            <w:r>
              <w:t>ядом или на общем с автомобильной дорогой земляном полотне они должны быть отделены от дороги разделительной полосой шириной не менее 0,8 м. Расположение тротуаров вплотную к проезжей части автомобильной дороги допускается только в условиях реконструкции п</w:t>
            </w:r>
            <w:r>
              <w:t>редприятия. При примыкании тротуара к проезжей части тротуар должен быть на уровне верха бортового камня, но не менее чем на 15 см выше проезжей части.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Республика Казахстан не входит в карту климатического районирования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3.84.</w:t>
            </w:r>
            <w:r>
              <w:t xml:space="preserve"> </w:t>
            </w:r>
            <w:r>
              <w:t>При реконструкции предприятий, расположенных на затесненных участках, допускается при соответствующем обосновании увеличивать ширину автомобильных дорог за счет полос озеленения, отделяющих их от тротуаров, а при их отсутствии за счет тротуаров с переносом</w:t>
            </w:r>
            <w:r>
              <w:t xml:space="preserve"> последних.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5.4.18 При реконструкции предприятий, расположенных на затесненных участках, допускается при соответствующем обосновании увеличивать ширину автомобильных дорог за счет полос озеленения, отделяющих их от тротуаров, а при их отсутствии за счет</w:t>
            </w:r>
            <w:r>
              <w:t xml:space="preserve"> тротуаров с переносом последних.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3.85*.</w:t>
            </w:r>
            <w:r>
              <w:t xml:space="preserve"> </w:t>
            </w:r>
            <w:r>
              <w:t>На площадках предприятий и территориях промышленных узлов пересечение пешеходного движения с железнодорожными путями в местах массового прохода работающих, как правило, не допускается. При обосновании необходимости устройства указанных пересечений переходы</w:t>
            </w:r>
            <w:r>
              <w:t xml:space="preserve"> в одном уровне следует оборудовать светофорами и звуковой сигнализацией, а также обеспечивать видимость не менее предусмотренной в главе СНиП по проектированию автомобильных дорог.</w:t>
            </w:r>
          </w:p>
          <w:p w:rsidR="00000000" w:rsidRDefault="00260698">
            <w:pPr>
              <w:pStyle w:val="pji"/>
            </w:pPr>
            <w:r>
              <w:t>Пересечения в разных уровнях (преимущественно в тоннелях) надлежит предусм</w:t>
            </w:r>
            <w:r>
              <w:t>атривать в случаях пересечения станционных путей, включая вытяжные; перевозок по путям жидких металлов и шлака; производства на пересекаемых путях маневровой работы и невозможности ее прекращения на время массового прохода людей; отстоя на путях вагонов, и</w:t>
            </w:r>
            <w:r>
              <w:t>нтенсивного движения (более 50 подач в сутки в обоих направлениях).</w:t>
            </w:r>
          </w:p>
          <w:p w:rsidR="00000000" w:rsidRDefault="00260698">
            <w:pPr>
              <w:pStyle w:val="pji"/>
            </w:pPr>
            <w:r>
              <w:t>При передвижении по территории предприятия инвалидов, пользующихся креслами-колясками, пешеходные тоннели должны быть оборудованы пандусами.</w:t>
            </w:r>
          </w:p>
          <w:p w:rsidR="00000000" w:rsidRDefault="00260698">
            <w:pPr>
              <w:pStyle w:val="pji"/>
            </w:pPr>
            <w:r>
              <w:t>Пересечения автомобильных дорог с пешеходными п</w:t>
            </w:r>
            <w:r>
              <w:t>утями следует проектировать в соответствии с главой СНиП по планировке и застройке городов, поселков и сельских населенных пунктов.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5.4.19 На площадках предприятий и территориях промышленных узлов пересечение пешеходного движения с железнодорожными путя</w:t>
            </w:r>
            <w:r>
              <w:t xml:space="preserve">ми в местах массового прохода работающих, как правило, не допускается. При обосновании необходимости устройства указанных пересечений переходы в одном уровне следует оборудовать светофорами и звуковой сигнализацией, а также обеспечивать видимость не менее </w:t>
            </w:r>
            <w:r>
              <w:t>предусмотренной по нормам проектирования автомобильных дорог.</w:t>
            </w:r>
          </w:p>
          <w:p w:rsidR="00000000" w:rsidRDefault="00260698">
            <w:pPr>
              <w:pStyle w:val="pji"/>
            </w:pPr>
            <w:r>
              <w:t>Пересечения в разных уровнях (преимущественно в тоннелях) надлежит предусматривать в случаях пересечения станционных путей, включая вытяжные; перевозок по путям жидких металлов и шлака; производ</w:t>
            </w:r>
            <w:r>
              <w:t>ства на пересекаемых путях маневровой работы и невозможности ее прекращения на время массового прохода людей; отстоя на путях вагонов, интенсивного движения (более 50 подач в сутки в обоих направлениях).</w:t>
            </w:r>
          </w:p>
          <w:p w:rsidR="00000000" w:rsidRDefault="00260698">
            <w:pPr>
              <w:pStyle w:val="pji"/>
            </w:pPr>
            <w:r>
              <w:t>При передвижении по территории предприятия инвалидов</w:t>
            </w:r>
            <w:r>
              <w:t>, пользующихся креслами-колясками, пешеходные тоннели должны быть оборудованы пандусами [8].</w:t>
            </w:r>
          </w:p>
          <w:p w:rsidR="00000000" w:rsidRDefault="00260698">
            <w:pPr>
              <w:pStyle w:val="pji"/>
            </w:pPr>
            <w:r>
              <w:t>Пересечения автомобильных дорог с пешеходными путями следует проектировать в соответствии с нормами по планировке и застройке городов, поселков и сельских населенн</w:t>
            </w:r>
            <w:r>
              <w:t>ых пунктов.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[8] 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 xml:space="preserve">МСН 3.02-05-2003 </w:t>
            </w:r>
            <w:r>
              <w:rPr>
                <w:rStyle w:val="fontstyle89"/>
                <w:rFonts w:ascii="Times New Roman" w:hAnsi="Times New Roman" w:cs="Times New Roman"/>
              </w:rPr>
              <w:t>Доступность зданий и сооружений для маломобильных групп населения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3.86.</w:t>
            </w:r>
            <w:r>
              <w:t xml:space="preserve"> </w:t>
            </w:r>
            <w:r>
              <w:t>Ограждение площадок предприятий следует предусматривать в соответствии с «Указаниями по проектированию ограждений площадок и участков предприятий, зданий и сооружений».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5.4.20 Ограждение площадок предприятий следует предусматривать в соответствии с «Указ</w:t>
            </w:r>
            <w:r>
              <w:t>аниями по проектированию ограждений площадок и участков предприятий, зданий и сооружений» [27].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 xml:space="preserve">[27] </w:t>
            </w:r>
            <w:r>
              <w:rPr>
                <w:rStyle w:val="fontstyle67"/>
                <w:rFonts w:ascii="Times New Roman" w:hAnsi="Times New Roman" w:cs="Times New Roman"/>
                <w:b w:val="0"/>
                <w:bCs w:val="0"/>
              </w:rPr>
              <w:t xml:space="preserve">СН 441-72*(изд. 2005) </w:t>
            </w:r>
            <w:r>
              <w:rPr>
                <w:rStyle w:val="fontstyle89"/>
                <w:rFonts w:ascii="Times New Roman" w:hAnsi="Times New Roman" w:cs="Times New Roman"/>
              </w:rPr>
              <w:t>Указания по проектированию ограждений площадок и участков предприятий, зданий и сооружений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4. РАЗМЕЩЕНИЕ ИНЖЕНЕРНЫХ</w:t>
            </w:r>
            <w:r>
              <w:rPr>
                <w:rFonts w:eastAsia="Times New Roman"/>
                <w:sz w:val="24"/>
                <w:szCs w:val="24"/>
              </w:rPr>
              <w:t xml:space="preserve"> СЕТЕЙ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6. Размещение инженерных сетей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6.1.1 Для предприятий, технопарков и промышленных узлов следует проектировать единую систему инженерных сетей, размещаемых в технических полосах, обеспечивающих занятие наименьших участков территории и увязку со зданиями и сооружениями.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Новый пункт, на основе анализа Региональных нормативных документов РФ.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</w:t>
            </w:r>
            <w:r>
              <w:rPr>
                <w:rFonts w:ascii="Symbol" w:hAnsi="Symbol"/>
                <w:b/>
                <w:bCs/>
                <w:color w:val="auto"/>
                <w:vertAlign w:val="superscript"/>
              </w:rPr>
              <w:t></w:t>
            </w:r>
            <w:r>
              <w:rPr>
                <w:b/>
                <w:bCs/>
              </w:rPr>
              <w:t>.</w:t>
            </w:r>
            <w:r>
              <w:t xml:space="preserve"> На площадках промышленных предприятий следует предусматривать преимущественно наземный и надземный способы размещения инженерных сетей.</w:t>
            </w:r>
          </w:p>
          <w:p w:rsidR="00000000" w:rsidRDefault="00260698">
            <w:pPr>
              <w:pStyle w:val="pji"/>
            </w:pPr>
            <w:r>
              <w:t>В предзаводских зонах предприятий</w:t>
            </w:r>
            <w:r>
              <w:t xml:space="preserve"> и общественных центрах промышленных узлов следует предусматривать подземное размещение инженерных сетей.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6.1.2 На площадках промышленных предприятий следует предусматривать преимущественно наземный и надземный способы размещения инженерных сетей.</w:t>
            </w:r>
          </w:p>
          <w:p w:rsidR="00000000" w:rsidRDefault="00260698">
            <w:pPr>
              <w:pStyle w:val="pji"/>
            </w:pPr>
            <w:r>
              <w:t>В пре</w:t>
            </w:r>
            <w:r>
              <w:t>дзаводских зонах предприятий, технопарков и общественных центрах промышленных узлов следует предусматривать подземное размещение инженерных сетей.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4.3.</w:t>
            </w:r>
            <w:r>
              <w:t xml:space="preserve"> Для сетей различного назначения следует, как правило, предусматривать совместн</w:t>
            </w:r>
          </w:p>
          <w:p w:rsidR="00000000" w:rsidRDefault="00260698">
            <w:pPr>
              <w:pStyle w:val="pji"/>
            </w:pPr>
            <w:r>
              <w:t>ое размещение в общих траншеях, тоннелях, каналах, на низких опорах, шпалах или на эстакадах с соблюдением соответствующих санитарных и противопожарных норм и правил безопасности эксплуатации сетей.</w:t>
            </w:r>
          </w:p>
          <w:p w:rsidR="00000000" w:rsidRDefault="00260698">
            <w:pPr>
              <w:pStyle w:val="pji"/>
            </w:pPr>
            <w:r>
              <w:t>Допускается совместное подземное размещение трубопроводов</w:t>
            </w:r>
            <w:r>
              <w:t xml:space="preserve"> оборотного водоснабжения тепловых сетей и газопроводов с технологическими трубопроводами, независимо от параметров теплоносителя и параметров среды в технологических трубопроводах.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6.1.3 Для сетей различного назначения следует, как правило, предусматри</w:t>
            </w:r>
            <w:r>
              <w:t>вать совместное размещение в общих траншеях, тоннелях, каналах, на низких опорах, шпалах или на эстакадах с соблюдением соответствующих санитарных и противопожарных норм и правил безопасности эксплуатации сетей.</w:t>
            </w:r>
          </w:p>
          <w:p w:rsidR="00000000" w:rsidRDefault="00260698">
            <w:pPr>
              <w:pStyle w:val="pji"/>
            </w:pPr>
            <w:r>
              <w:t xml:space="preserve">Допускается совместное подземное размещение </w:t>
            </w:r>
            <w:r>
              <w:t>трубопроводов оборотного водоснабжения, тепловых сетей и газопроводов с технологическими трубопроводами, независимо от параметров теплоносителя и параметров среды в технологических трубопроводах.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4.4.</w:t>
            </w:r>
            <w:r>
              <w:t xml:space="preserve"> </w:t>
            </w:r>
            <w:r>
              <w:t>При проектировании инженерных сетей на площадках предприятий, размещаемых в особых природных и климатических условиях следует также выполнять требования, предусмотренные главами СНиП по проектированию водоснабжения канализации, газоснабжения и тепловых сет</w:t>
            </w:r>
            <w:r>
              <w:t>ей.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6.1.4 При проектировании инженерных сетей на площадках предприятий, технопарков, размещаемых в особых природных и климатических условиях, следует также выполнять требования, предусмотренные главами СН по проектированию водоснабжения, канализации, га</w:t>
            </w:r>
            <w:r>
              <w:t>зоснабжения и тепловых сетей.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4.5.</w:t>
            </w:r>
            <w:r>
              <w:t xml:space="preserve"> Размещение наружных сетей с легковоспламеняющимися и горючими жидкостями и газами под зданиями и сооружениями не допускается.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6.1.5 Размещение наружных сетей с легковоспламеняющимися и горю</w:t>
            </w:r>
            <w:r>
              <w:t>чими жидкостями и газами под зданиями и сооружениями не допускается.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4.6.</w:t>
            </w:r>
            <w:r>
              <w:t xml:space="preserve"> Выбор способа размещения силовых кабельных линий следует предусматривать в соответствии с требованиями «Правил устройства электроустановок» (</w:t>
            </w:r>
            <w:hyperlink r:id="rId27" w:history="1">
              <w:r>
                <w:rPr>
                  <w:rStyle w:val="a4"/>
                  <w:color w:val="0000FF"/>
                  <w:u w:val="single"/>
                </w:rPr>
                <w:t>ПУЭ</w:t>
              </w:r>
            </w:hyperlink>
            <w:r>
              <w:t>), утвержденных Минэнерго СССР.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6.1.6 Выбор способа размещения силовых кабельных линий следует предусматривать в соответствии с требованиями «Правил устройства электроустановок» (ПУЭ).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4.7.</w:t>
            </w:r>
            <w:r>
              <w:t xml:space="preserve"> </w:t>
            </w:r>
            <w:r>
              <w:t>При размещении тепловых сетей допускается пересечение производственных и вспомогательных зданий промышленных предприятий.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6.1.7 При размещении тепловых сетей допускается пересечение производственных и вспомогательных зданий промышленных предприятий.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ПОДЗЕМНЫЕ СЕТИ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6.2 Подземные сети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4.8.</w:t>
            </w:r>
            <w:r>
              <w:t xml:space="preserve"> Подземные сети, как правило, надлежит прокладывать вне проезжей части автомобильных дорог.</w:t>
            </w:r>
          </w:p>
          <w:p w:rsidR="00000000" w:rsidRDefault="00260698">
            <w:pPr>
              <w:pStyle w:val="pji"/>
            </w:pPr>
            <w:r>
              <w:t>На территории реконструируемых предприятий допускается размещение подземных сетей под автомобильными дорогами.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Вентиляционные шахты, входы и</w:t>
            </w:r>
            <w:r>
              <w:rPr>
                <w:i/>
                <w:iCs/>
              </w:rPr>
              <w:t xml:space="preserve"> </w:t>
            </w:r>
            <w:r>
              <w:t xml:space="preserve">другие устройства каналов и тоннелей должны размещаться вне проезжей части и в местах, свободных от </w:t>
            </w:r>
            <w:r>
              <w:t>застройки.</w:t>
            </w:r>
          </w:p>
          <w:p w:rsidR="00000000" w:rsidRDefault="00260698">
            <w:pPr>
              <w:pStyle w:val="pji"/>
            </w:pPr>
            <w:r>
              <w:t>2. При бесканальной прокладке допускается размещение сетей в пределах обочин.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6.2.1 Подземные сети, как правило, надлежит прокладывать вне проезжей части автомобильных дорог.</w:t>
            </w:r>
          </w:p>
          <w:p w:rsidR="00000000" w:rsidRDefault="00260698">
            <w:pPr>
              <w:pStyle w:val="pji"/>
            </w:pPr>
            <w:r>
              <w:t>На территории реконструируемых предприятий, технопарков допускается</w:t>
            </w:r>
            <w:r>
              <w:t xml:space="preserve"> размещение подземных сетей под автомобильными дорогами.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rStyle w:val="a00"/>
              </w:rPr>
              <w:t>Примечания:</w:t>
            </w:r>
            <w:r>
              <w:t xml:space="preserve"> 1. Вентиляционные шахты, входы и другие устройства каналов и тоннелей должны размещаться вне проезжей части и в местах, свободных от застройки.</w:t>
            </w:r>
          </w:p>
          <w:p w:rsidR="00000000" w:rsidRDefault="00260698">
            <w:pPr>
              <w:pStyle w:val="pji"/>
            </w:pPr>
            <w:r>
              <w:t>2. При бесканальной прокладке допускается размещение сетей в пределах обочин.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4.9.</w:t>
            </w:r>
            <w:r>
              <w:t xml:space="preserve"> </w:t>
            </w:r>
            <w:r>
              <w:t>В Северной строительно-климатической зоне инженерные сети, как правило, следует прокладывать совместно в тоннелях и каналах, предотвращая изменение температурного режима грунтов оснований ближайших зданий и сооружений.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</w:t>
            </w:r>
            <w:r>
              <w:t>. Водопроводные, канализаци</w:t>
            </w:r>
            <w:r>
              <w:t>онные и дренажные сети следует размещать в зоне температурного влияния тепловых сетей.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6.2.2 В северных регионах Казахстана инженерные сети, как правило, следует прокладывать совместно в тоннелях и каналах, предотвращая изменение температурного режима г</w:t>
            </w:r>
            <w:r>
              <w:t>рунтов оснований ближайших зданий и сооружений.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rStyle w:val="a00"/>
              </w:rPr>
              <w:t>Примечание.</w:t>
            </w:r>
            <w:r>
              <w:t xml:space="preserve"> Водопроводные, канализационные и дренажные сети следует размещать в зоне температурного влияния тепловых сетей.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4.10.</w:t>
            </w:r>
            <w:r>
              <w:t xml:space="preserve"> </w:t>
            </w:r>
            <w:r>
              <w:t>В каналах и тоннелях допускается размещение газопроводов горючих газов (природных, попутных нефтяных, искусственных смешанных и сжиженных углеводородных) с давлением газа до 0,6 МПа (6 кгс/см</w:t>
            </w:r>
            <w:r>
              <w:rPr>
                <w:vertAlign w:val="superscript"/>
              </w:rPr>
              <w:t>2</w:t>
            </w:r>
            <w:r>
              <w:t>) совместно с другими трубопроводами и кабелями связи при услови</w:t>
            </w:r>
            <w:r>
              <w:t>и устройства вентиляции и освещения в каналах и тоннелях в соответствии с санитарными нормами.</w:t>
            </w:r>
          </w:p>
          <w:p w:rsidR="00000000" w:rsidRDefault="00260698">
            <w:pPr>
              <w:pStyle w:val="pji"/>
            </w:pPr>
            <w:r>
              <w:t>Не допускается совместное размещение в канале и тоннеле: газопроводов горючих газов с кабелями силовыми и освещения за исключением кабелей для освещения самого к</w:t>
            </w:r>
            <w:r>
              <w:t>анала или тоннеля: трубопроводов тепловых сетей с газопроводами сжиженного газа, кислородопроводами, азотопроводами, трубопроводами холода, трубопроводами с легковоспламеняющимися, летучими химически едкими и ядовитыми веществами и со стоками бытовой канал</w:t>
            </w:r>
            <w:r>
              <w:t>изации; трубопроводов легковоспламеняющихся и горючих жидкостей с силовыми кабелями и кабелями связи, с сетями противопожарного водопровода и самотечной канализации; кислородопроводов с газопроводами горючих газов, легковоспламеняющихся и горючих жидкостей</w:t>
            </w:r>
            <w:r>
              <w:t xml:space="preserve"> с трубопроводами ядовитых жидкостей и с силовыми табелями.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Допускается совместное размещение в общих каналах и тоннелях трубопроводов легковоспламеняющихся и горючих жидкостей с напорными сетами водопровода (кроме противопожарного) и напорн</w:t>
            </w:r>
            <w:r>
              <w:t>ой канализации.</w:t>
            </w:r>
          </w:p>
          <w:p w:rsidR="00000000" w:rsidRDefault="00260698">
            <w:pPr>
              <w:pStyle w:val="pji"/>
            </w:pPr>
            <w:r>
              <w:t>2. Каналы и тоннели, предназначенные для размещения трубопроводов с пожаро-, взрывоопасными и токсичными материалами (жидкостями), должны иметь выходы на реже, чем через 60 м и в его концах.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6.2.3 В каналах и тоннелях допускается размеще</w:t>
            </w:r>
            <w:r>
              <w:t xml:space="preserve">ние газопроводов горючих газов (природных, попутных нефтяных, искусственных смешанных и сжиженных углеводородных) с давлением газа до 0,6 МПа (6 </w:t>
            </w:r>
            <w:r>
              <w:rPr>
                <w:noProof/>
              </w:rPr>
              <w:drawing>
                <wp:inline distT="0" distB="0" distL="0" distR="0" wp14:anchorId="37FE6F9F" wp14:editId="370CED6C">
                  <wp:extent cx="53340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92.168.0.93/api/DocumentObject/GetImageAsync?ImageId=4046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) совместно с другими трубопроводами и кабелями связи при условии устройства вентиляции </w:t>
            </w:r>
            <w:r>
              <w:t>и освещения в каналах и тоннелях в соответствии с санитарными нормами.</w:t>
            </w:r>
          </w:p>
          <w:p w:rsidR="00000000" w:rsidRDefault="00260698">
            <w:pPr>
              <w:pStyle w:val="pji"/>
            </w:pPr>
            <w:r>
              <w:t>Не допускается совместное размещение в канале и тоннеле: газопроводов горючих газов с кабелями силовыми и освещения за исключением кабелей для освещения самого канала или тоннеля; трубо</w:t>
            </w:r>
            <w:r>
              <w:t>проводов тепловых сетей с газопроводами сжиженного газа, кислородопроводами, азотопроводами, трубопроводами холода, трубопроводами с легковоспламеняющимися, летучими химически едкими и ядовитыми веществами и со стоками бытовой канализации; трубопроводов ле</w:t>
            </w:r>
            <w:r>
              <w:t>гковоспламеняющихся и горючих жидкостей с силовыми кабелями и кабелями связи, с сетями противопожарного водопровода и самотечной канализации; кислородопроводов с газопроводами горючих газов, легковоспламеняющихся и горючих жидкостей с трубопроводами ядовит</w:t>
            </w:r>
            <w:r>
              <w:t>ых жидкостей и с силовыми кабелями.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rStyle w:val="a00"/>
              </w:rPr>
              <w:t>Примечания:</w:t>
            </w:r>
            <w:r>
              <w:t xml:space="preserve"> 1. Допускается совместное размещение в общих каналах и тоннелях трубопроводов легковоспламеняющихся и горючих жидкостей с напорными сетями водопровода (кроме противопожарного) и напорной канализации.</w:t>
            </w:r>
          </w:p>
          <w:p w:rsidR="00000000" w:rsidRDefault="00260698">
            <w:pPr>
              <w:pStyle w:val="pji"/>
            </w:pPr>
            <w:r>
              <w:t>2. Каналы и тоннели, предназначенные для размещения трубопроводов с пожаро-, взрывоопасными и токсичными материалами (жидкостями), должны иметь выходы не реже, чем через 60 м и в его концах.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4.11</w:t>
            </w:r>
            <w:r>
              <w:rPr>
                <w:rFonts w:ascii="Symbol" w:hAnsi="Symbol"/>
                <w:b/>
                <w:bCs/>
                <w:color w:val="auto"/>
                <w:vertAlign w:val="superscript"/>
              </w:rPr>
              <w:t></w:t>
            </w:r>
            <w:r>
              <w:rPr>
                <w:b/>
                <w:bCs/>
              </w:rPr>
              <w:t>.</w:t>
            </w:r>
            <w:r>
              <w:t xml:space="preserve"> Подземные инженерные сети следует размещ</w:t>
            </w:r>
            <w:r>
              <w:t>ать параллельно в общей траншее; при этом расстояния между инженерными сетями, а также от этих сетей до фундаментов зданий и сооружений следует принимать минимально допустимыми исходя из размеров и размещения камер, колодцев и других устройств на этих сетя</w:t>
            </w:r>
            <w:r>
              <w:t>х, условий монтажа и ремонта сетей.</w:t>
            </w:r>
          </w:p>
          <w:p w:rsidR="00000000" w:rsidRDefault="00260698">
            <w:pPr>
              <w:pStyle w:val="pji"/>
            </w:pPr>
            <w:r>
              <w:t xml:space="preserve">Расстояния по горизонтали (в свету) от ближайших подземных инженерных сетей, за исключением газопроводов горючих газов, до зданий и сооружений следует принимать не более указанных в </w:t>
            </w:r>
            <w:hyperlink w:anchor="TO0000011" w:history="1">
              <w:r>
                <w:rPr>
                  <w:rStyle w:val="a4"/>
                  <w:color w:val="0000FF"/>
                  <w:u w:val="single"/>
                </w:rPr>
                <w:t xml:space="preserve">табл. </w:t>
              </w:r>
              <w:r>
                <w:rPr>
                  <w:rStyle w:val="a4"/>
                  <w:color w:val="0000FF"/>
                  <w:u w:val="single"/>
                </w:rPr>
                <w:t>9</w:t>
              </w:r>
            </w:hyperlink>
            <w:r>
              <w:t>. Указанные в этой таблице расстояния от газопроводов горючих газов до зданий и сооружений являются минимальными.</w:t>
            </w:r>
          </w:p>
          <w:p w:rsidR="00000000" w:rsidRDefault="00260698">
            <w:pPr>
              <w:pStyle w:val="pji"/>
            </w:pPr>
            <w:r>
              <w:t>Расстояния по горизонтали (в свету) между соседними подземными инженерными сетями при их параллельном размещении следует принимать не более у</w:t>
            </w:r>
            <w:r>
              <w:t xml:space="preserve">казанных в </w:t>
            </w:r>
            <w:hyperlink w:anchor="таблица10" w:history="1">
              <w:r>
                <w:rPr>
                  <w:rStyle w:val="a4"/>
                  <w:color w:val="0000FF"/>
                  <w:u w:val="single"/>
                </w:rPr>
                <w:t>табл. 10</w:t>
              </w:r>
            </w:hyperlink>
            <w:r>
              <w:t>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6.2.4 Подземные инженерные сети следует размещать параллельно в общей траншее; при этом расстояния между инженерными сетями, а также от этих сетей до фундаментов зданий и сооружений следует принимать минимально допустимыми исходя из размеров и размещения к</w:t>
            </w:r>
            <w:r>
              <w:t>амер, колодцев и других устройств на этих сетях, условий монтажа и ремонта сетей.</w:t>
            </w:r>
          </w:p>
          <w:p w:rsidR="00000000" w:rsidRDefault="00260698">
            <w:pPr>
              <w:pStyle w:val="pji"/>
            </w:pPr>
            <w:r>
              <w:t>Расстояния по горизонтали (в свету) от ближайших подземных инженерных сетей, за исключением газопроводов горючих газов, до зданий и сооружений следует принимать не более указ</w:t>
            </w:r>
            <w:r>
              <w:t xml:space="preserve">анных в </w:t>
            </w:r>
            <w:hyperlink w:anchor="sub_9" w:history="1">
              <w:r>
                <w:rPr>
                  <w:rStyle w:val="a10"/>
                  <w:b w:val="0"/>
                  <w:bCs w:val="0"/>
                  <w:color w:val="auto"/>
                </w:rPr>
                <w:t>табл. 9</w:t>
              </w:r>
              <w:r>
                <w:rPr>
                  <w:rStyle w:val="a10"/>
                  <w:color w:val="auto"/>
                </w:rPr>
                <w:t>.</w:t>
              </w:r>
            </w:hyperlink>
            <w:r>
              <w:t xml:space="preserve"> Указанные в этой таблице расстояния от газопроводов горючих газов до зданий и сооружений являются минимальными.</w:t>
            </w:r>
          </w:p>
          <w:p w:rsidR="00000000" w:rsidRDefault="00260698">
            <w:pPr>
              <w:pStyle w:val="pji"/>
            </w:pPr>
            <w:r>
              <w:t>Расстояния по горизонтали (в свету) между соседними подземными инженерными сетями при их параллельн</w:t>
            </w:r>
            <w:r>
              <w:t xml:space="preserve">ом размещении следует принимать не более указанных в </w:t>
            </w:r>
            <w:hyperlink w:anchor="sub_10" w:history="1">
              <w:r>
                <w:rPr>
                  <w:rStyle w:val="a10"/>
                  <w:color w:val="auto"/>
                </w:rPr>
                <w:t>табл.10.</w:t>
              </w:r>
            </w:hyperlink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</w:tbl>
    <w:p w:rsidR="00000000" w:rsidRDefault="00260698">
      <w:pPr>
        <w:rPr>
          <w:rFonts w:eastAsia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2959"/>
        <w:gridCol w:w="2959"/>
        <w:gridCol w:w="1606"/>
        <w:gridCol w:w="1771"/>
      </w:tblGrid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4.12.</w:t>
            </w:r>
            <w:r>
              <w:t xml:space="preserve"> При прокладке кабельной линии параллельно высоковольтной линии (ВЛ) напряжением 110 кВ и выше расстояние по горизонтали (в свету) от кабеля д</w:t>
            </w:r>
            <w:r>
              <w:t>о крайнего провода должно быть не менее 10 м.</w:t>
            </w:r>
          </w:p>
          <w:p w:rsidR="00000000" w:rsidRDefault="00260698">
            <w:pPr>
              <w:pStyle w:val="pji"/>
            </w:pPr>
            <w:r>
              <w:t>В условиях реконструкции предприятий расстояние</w:t>
            </w:r>
            <w:r>
              <w:rPr>
                <w:b/>
                <w:bCs/>
              </w:rPr>
              <w:t xml:space="preserve"> </w:t>
            </w:r>
            <w:r>
              <w:t>от кабельных линий до подземных частей и заземлителей отдельных опор ВЛ напряжением выше 1000 В допускается принимать не менее 2 м, при этом расстояний по горизон</w:t>
            </w:r>
            <w:r>
              <w:t>тали (в свету) до крайнего провода ВЛ не нормируется.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6.2.5 При прокладке кабельной линии параллельно высоковольтной линии (ВЛ) напряжением 110 кВ и выше расстояние по горизонтали (в свету) от кабеля до крайнего провода должно быть не менее 10 м.</w:t>
            </w:r>
          </w:p>
          <w:p w:rsidR="00000000" w:rsidRDefault="00260698">
            <w:pPr>
              <w:pStyle w:val="pji"/>
            </w:pPr>
            <w:r>
              <w:t>В условиях реконструкции предприятий расстояние от кабельных линий до подземных частей и заземлителей отдельных опор ВЛ напряжением выше 1000 В допускается принимать не менее 2 м, при этом расстояние по горизонтали (в свету) до крайнего провода ВЛ не норми</w:t>
            </w:r>
            <w:r>
              <w:t>руется.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4.13*.</w:t>
            </w:r>
            <w:r>
              <w:t xml:space="preserve"> При пересечении инженерных сетей расстояния по вертикали (в свету) должны быть, не менее:</w:t>
            </w:r>
          </w:p>
          <w:p w:rsidR="00000000" w:rsidRDefault="00260698">
            <w:pPr>
              <w:pStyle w:val="pji"/>
            </w:pPr>
            <w:r>
              <w:t>а) между трубопроводами или электрокабелями, кабелями связи и железнодорожными и трамвайными путями, считая от подошвы рельса или авт</w:t>
            </w:r>
            <w:r>
              <w:t>омобильными дорогами, считая от верха покрытия до верха трубы (или ее футляра) или электрокабеля, - по расчету на прочность сети, но не менее 0,6 м.</w:t>
            </w:r>
          </w:p>
          <w:p w:rsidR="00000000" w:rsidRDefault="00260698">
            <w:pPr>
              <w:pStyle w:val="pji"/>
            </w:pPr>
            <w:r>
              <w:t>б) между трубопроводами и электрическими кабелями, размещаемыми в каналах или тоннелях, и железными дорогам</w:t>
            </w:r>
            <w:r>
              <w:t>и расстояние по вертикали, считая от верха перекрытия каналов или тоннелей до подошвы рельсов железных дорог, - 1 м, до дна кювета или других водоотводящих сооружений или основания насыпи железнодорожного земляного полотна - 0,5 м;</w:t>
            </w:r>
          </w:p>
          <w:p w:rsidR="00000000" w:rsidRDefault="00260698">
            <w:pPr>
              <w:pStyle w:val="pji"/>
            </w:pPr>
            <w:r>
              <w:t xml:space="preserve">в) между трубопроводами </w:t>
            </w:r>
            <w:r>
              <w:t>и силовыми кабелями напряжением до 35 кВ и кабелями связи - 0,5 м;</w:t>
            </w:r>
          </w:p>
          <w:p w:rsidR="00000000" w:rsidRDefault="00260698">
            <w:pPr>
              <w:pStyle w:val="pji"/>
            </w:pPr>
            <w:r>
              <w:t>г) между силовыми кабелями напряжением 110 - 220 кВ и трубопроводами - 1 м;</w:t>
            </w:r>
          </w:p>
          <w:p w:rsidR="00000000" w:rsidRDefault="00260698">
            <w:pPr>
              <w:pStyle w:val="pji"/>
            </w:pPr>
            <w:r>
              <w:t>д) в условиях реконструкции предприятий при условии соблюдения требований ПУЭ расстояние между кабелями всех напр</w:t>
            </w:r>
            <w:r>
              <w:t>яжений и трубопроводами допускается уменьшать до 0,25 м;</w:t>
            </w:r>
          </w:p>
          <w:p w:rsidR="00000000" w:rsidRDefault="00260698">
            <w:pPr>
              <w:pStyle w:val="pji"/>
            </w:pPr>
            <w:r>
              <w:t>е) между трубопроводами различного назначения (за исключением канализационных, пересекающих водопроводные, и трубопроводов для ядовитых и дурнопахнущих жидкостей) - 0,2 м;</w:t>
            </w:r>
          </w:p>
          <w:p w:rsidR="00000000" w:rsidRDefault="00260698">
            <w:pPr>
              <w:pStyle w:val="pji"/>
            </w:pPr>
            <w:r>
              <w:t>ж) трубопроводы, транспортирующие воду питьевого качества, следует размещать выше канализационных или трубопроводов, транспортирующих ядовитые и дурнопахнущие жидкости, на 0,4 м;</w:t>
            </w:r>
          </w:p>
          <w:p w:rsidR="00000000" w:rsidRDefault="00260698">
            <w:pPr>
              <w:pStyle w:val="pji"/>
            </w:pPr>
            <w:r>
              <w:t>з) допускается размещать стальные, заключенные в футляры трубопроводы, трансп</w:t>
            </w:r>
            <w:r>
              <w:t>ортирующие воду питьевого качества, ниже канализационных, пои этом расстояние от стенок канализационных труб до обреза футляра должно быть не менее 5 м в каждую сторону в глинистых грунтах и 10 м - в крупнообломочных и песчаных грунтах, а канализационные т</w:t>
            </w:r>
            <w:r>
              <w:t>рубопроводы следует предусматривать из чугунных труб;</w:t>
            </w:r>
          </w:p>
          <w:p w:rsidR="00000000" w:rsidRDefault="00260698">
            <w:pPr>
              <w:pStyle w:val="pji"/>
            </w:pPr>
            <w:r>
              <w:t>и) вводы хозяйственно-питьевого водопровода при диаметре труб до 150 мм допускается предусматривать ниже канализационных без устройства футляра, если расстояние между стенками пересекающихся труб 0,5 м;</w:t>
            </w:r>
          </w:p>
          <w:p w:rsidR="00000000" w:rsidRDefault="00260698">
            <w:pPr>
              <w:pStyle w:val="pji"/>
            </w:pPr>
            <w:r>
              <w:t>к) при бесканальной прокладке трубопроводов водяных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0,4 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</w:t>
            </w:r>
            <w:r>
              <w:t>2.6* При пересечении инженерных сетей расстояния по вертикали (в свету) должны быть, не менее:</w:t>
            </w:r>
          </w:p>
          <w:p w:rsidR="00000000" w:rsidRDefault="00260698">
            <w:pPr>
              <w:pStyle w:val="pji"/>
            </w:pPr>
            <w:r>
              <w:t>а) между трубопроводами или электрокабелями, кабелями связи и железнодорожными и трамвайными путями, считая от подошвы рельса, или автомобильными дорогами, счита</w:t>
            </w:r>
            <w:r>
              <w:t>я от верха покрытия до верха трубы (или ее футляра) или электрокабеля, - по расчету на прочность сети, но не менее 0,6 м;</w:t>
            </w:r>
          </w:p>
          <w:p w:rsidR="00000000" w:rsidRDefault="00260698">
            <w:pPr>
              <w:pStyle w:val="pji"/>
            </w:pPr>
            <w:r>
              <w:t xml:space="preserve">б) между трубопроводами и электрическими кабелями, размещаемыми в каналах или тоннелях, и железными дорогами расстояние по вертикали, </w:t>
            </w:r>
            <w:r>
              <w:t>считая от верха перекрытия каналов или тоннелей до подошвы рельсов железных дорог, - 1 м, до дна кювета или других водоотводящих сооружений или основания насыпи железнодорожного земляного полотна - 0,5 м;</w:t>
            </w:r>
          </w:p>
          <w:p w:rsidR="00000000" w:rsidRDefault="00260698">
            <w:pPr>
              <w:pStyle w:val="pji"/>
            </w:pPr>
            <w:r>
              <w:t>в) между трубопроводами и силовыми кабелями напряже</w:t>
            </w:r>
            <w:r>
              <w:t>нием до 35 кВ и кабелями связи - 0,5 м;</w:t>
            </w:r>
          </w:p>
          <w:p w:rsidR="00000000" w:rsidRDefault="00260698">
            <w:pPr>
              <w:pStyle w:val="pji"/>
            </w:pPr>
            <w:r>
              <w:t>г) между силовыми кабелями напряжением 110 - 220 кВ и трубопроводами - 1 м;</w:t>
            </w:r>
          </w:p>
          <w:p w:rsidR="00000000" w:rsidRDefault="00260698">
            <w:pPr>
              <w:pStyle w:val="pji"/>
            </w:pPr>
            <w:r>
              <w:t>д) в условиях реконструкции предприятий при условии соблюдения требований ПУЭ расстояние между кабелями всех напряжений и трубопроводами доп</w:t>
            </w:r>
            <w:r>
              <w:t>ускается уменьшать до 0,25 м;</w:t>
            </w:r>
          </w:p>
          <w:p w:rsidR="00000000" w:rsidRDefault="00260698">
            <w:pPr>
              <w:pStyle w:val="pji"/>
            </w:pPr>
            <w:r>
              <w:t>е) между трубопроводами различного назначения (за исключением канализационных, пересекающих водопроводные, и трубопроводов для ядовитых и дурнопахнущих жидкостей) - 0,2 м;</w:t>
            </w:r>
          </w:p>
          <w:p w:rsidR="00000000" w:rsidRDefault="00260698">
            <w:pPr>
              <w:pStyle w:val="pji"/>
            </w:pPr>
            <w:r>
              <w:t>ж) трубопроводы, транспортирующие воду питьевого качес</w:t>
            </w:r>
            <w:r>
              <w:t>тва, следует размещать выше канализационных или трубопроводов, транспортирующих ядовитые и дурнопахнущие жидкости, на 0,4 м;</w:t>
            </w:r>
          </w:p>
          <w:p w:rsidR="00000000" w:rsidRDefault="00260698">
            <w:pPr>
              <w:pStyle w:val="pji"/>
            </w:pPr>
            <w:r>
              <w:t> з) допускается размещать стальные, заключенные в футляры трубопроводы, транспортирующие воду питьевого качества, ниже канализацион</w:t>
            </w:r>
            <w:r>
              <w:t>ных, при этом расстояние от стенок канализационных труб до обреза футляра должно быть не менее 5 м в каждую сторону в глинистых грунтах и 10 м - в крупнообломоч ных и песчаных грунтах, а канализационные трубопроводы следует предусматривать из чугунных труб</w:t>
            </w:r>
            <w:r>
              <w:t>;</w:t>
            </w:r>
          </w:p>
          <w:p w:rsidR="00000000" w:rsidRDefault="00260698">
            <w:pPr>
              <w:pStyle w:val="pji"/>
            </w:pPr>
            <w:r>
              <w:t> и) вводы хозяйственно-питьевого водопровода при диаметре труб до 150 мм допускается предусматривать ниже канализационных без устройства футляра, если расстояние между стенками пересекающихся труб 0,5 м;</w:t>
            </w:r>
          </w:p>
          <w:p w:rsidR="00000000" w:rsidRDefault="00260698">
            <w:pPr>
              <w:pStyle w:val="pji"/>
            </w:pPr>
            <w:r>
              <w:t> к) при бесканальной прокладке трубопроводов водян</w:t>
            </w:r>
            <w:r>
              <w:t>ых тепловых сетей открытой системы теплоснабжения или сетей горячего водоснабжения расстояния от этих трубопроводов до расположенных ниже и выше канализационных трубопроводов должны приниматься 0,4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4.14.</w:t>
            </w:r>
            <w:r>
              <w:t xml:space="preserve"> </w:t>
            </w:r>
            <w:r>
              <w:t>При размещении инженерных сетей по вертикали на площадках промышленных предприятий и территориях промышленных узлов следует соблюдать нормы глав СНиП по проектированию водоснабжения, канализации, газоснабжения, тепловых сетей, сооружений промышленных предп</w:t>
            </w:r>
            <w:r>
              <w:t>риятий, ПУЭ.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4.15.</w:t>
            </w:r>
            <w:r>
              <w:t xml:space="preserve"> Газопроводы при пересечении с каналами или тоннелями различного назначения следует размещать над или под этими сооружениями в футлярах, выходящих на 2 м в обе стороны от наружных стенок каналов или тоннелей. Допускается прокладка в фут</w:t>
            </w:r>
            <w:r>
              <w:t>ляре подземных газопроводов давлением до 0,6 МПа (6 кгс/см</w:t>
            </w:r>
            <w:r>
              <w:rPr>
                <w:vertAlign w:val="superscript"/>
              </w:rPr>
              <w:t>2</w:t>
            </w:r>
            <w:r>
              <w:t>) сквозь тоннели различного назначения.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 xml:space="preserve">6.2.7 При размещении инженерных сетей по вертикали на площадках промышленных предприятий и территориях промышленных узлов следует соблюдать нормы глав СН </w:t>
            </w:r>
            <w:r>
              <w:t>по проектированию водоснабжения, канализации, газоснабжения, тепловых сетей, сооружений промышленных предприятий, ПУЭ.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6.2.8 Газопроводы при пересечении с каналами или тоннелями различного назначения следует размещать над или под этими сооружениями в фут</w:t>
            </w:r>
            <w:r>
              <w:t xml:space="preserve">лярах, выходящих на 2 м в обе стороны от наружных стенок каналов или тоннелей. Допускается прокладка в футляре подземных газопроводов давлением до 0,6 МПа (6 </w:t>
            </w:r>
            <w:r>
              <w:rPr>
                <w:noProof/>
              </w:rPr>
              <w:drawing>
                <wp:inline distT="0" distB="0" distL="0" distR="0" wp14:anchorId="05FD06BA" wp14:editId="56F7D3C7">
                  <wp:extent cx="5334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92.168.0.93/api/DocumentObject/GetImageAsync?ImageId=40462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) сквозь тоннели различного назначения.</w:t>
            </w:r>
          </w:p>
          <w:p w:rsidR="00000000" w:rsidRDefault="00260698">
            <w:pPr>
              <w:pStyle w:val="p"/>
            </w:pPr>
            <w:r>
              <w:t> 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4.16.</w:t>
            </w:r>
            <w:r>
              <w:t xml:space="preserve"> Пересечения трубопроводов с железнодорожными и трамвайными путями, а также с автодорогами должны предусматриваться, как правило, под углом 90</w:t>
            </w:r>
            <w:r>
              <w:rPr>
                <w:rFonts w:ascii="Symbol" w:hAnsi="Symbol"/>
                <w:color w:val="auto"/>
              </w:rPr>
              <w:t></w:t>
            </w:r>
            <w:r>
              <w:t>. В отдельных случаях при соответствующем обосновании допускается уменьшение угла пересечения до 45</w:t>
            </w:r>
            <w:r>
              <w:rPr>
                <w:rFonts w:ascii="Symbol" w:hAnsi="Symbol"/>
                <w:color w:val="auto"/>
              </w:rPr>
              <w:t></w:t>
            </w:r>
            <w:r>
              <w:t>.</w:t>
            </w:r>
          </w:p>
          <w:p w:rsidR="00000000" w:rsidRDefault="00260698">
            <w:pPr>
              <w:pStyle w:val="pji"/>
            </w:pPr>
            <w:r>
              <w:t>Расстояние от газопроводов и тепловых сетей до начала остряков, хвоста крестовин и мест присоединения к рельсам, отсасывающих кабелей должно приниматься н</w:t>
            </w:r>
            <w:r>
              <w:t>е менее 3 м для трамвайных путей и 10м - для железных дорог.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6.2.9 Пересечения трубопроводов с железнодорожными и трамвайными путями, а также с автодорогами должны предусматриваться, как правило, под углом 90°. В отдельных случаях при соответствующем об</w:t>
            </w:r>
            <w:r>
              <w:t>основании допускается уменьшение угла пересечения до 45°.</w:t>
            </w:r>
          </w:p>
          <w:p w:rsidR="00000000" w:rsidRDefault="00260698">
            <w:pPr>
              <w:pStyle w:val="pji"/>
            </w:pPr>
            <w:r>
              <w:t>Расстояние от газопроводов и тепловых сетей до начала остряков, хвоста крестовин и мест присоединения к рельсам отсасывающих кабелей должно приниматься не менее 3 м для трамвайных путей и 10 м - для</w:t>
            </w:r>
            <w:r>
              <w:t xml:space="preserve"> железных дорог.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4.17.</w:t>
            </w:r>
            <w:r>
              <w:t xml:space="preserve"> Пересечение кабельных линий, прокладываемых непосредственно в земле, с путями электрифицированного рельсового транспорта должно предусматриваться под углом 75-90</w:t>
            </w:r>
            <w:r>
              <w:rPr>
                <w:rFonts w:ascii="Symbol" w:hAnsi="Symbol"/>
                <w:color w:val="auto"/>
              </w:rPr>
              <w:t></w:t>
            </w:r>
            <w:r>
              <w:t xml:space="preserve"> </w:t>
            </w:r>
            <w:r>
              <w:t xml:space="preserve">к оси пути. Место пересечения должно отстоять от начала остряков, хвоста крестовин и мест присоединения к рельсам, отсасывающих кабелей на расстоянии не менее 10 м для железных дорог </w:t>
            </w:r>
            <w:r>
              <w:rPr>
                <w:i/>
                <w:iCs/>
              </w:rPr>
              <w:t>м</w:t>
            </w:r>
            <w:r>
              <w:t xml:space="preserve"> не менее 3 м для трамвайных путей.</w:t>
            </w:r>
          </w:p>
          <w:p w:rsidR="00000000" w:rsidRDefault="00260698">
            <w:pPr>
              <w:pStyle w:val="pji"/>
            </w:pPr>
            <w:r>
              <w:t xml:space="preserve">В случае перехода кабельной линии в </w:t>
            </w:r>
            <w:r>
              <w:t>воздушную кабель должен выходить на поверхность на расстоянии не менее 3,5 м от подошвы насыпи или от кромки полотна железной или автомобильной дороги.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6.2.10 Пересечение кабельных линий, прокладываемых непосредственно в земле, с путями электрифицирован</w:t>
            </w:r>
            <w:r>
              <w:t>ного рельсового транспорта должно предусматриваться под углом 75 - 90° к оси пути. Место пересечения должно отстоять от начала остряков, хвоста крестовин и мест присоединения к рельсам отсасывающих кабелей на расстоянии не менее 10 м для железных дорог и н</w:t>
            </w:r>
            <w:r>
              <w:t>е менее 3 м для трамвайных путей.</w:t>
            </w:r>
          </w:p>
          <w:p w:rsidR="00000000" w:rsidRDefault="00260698">
            <w:pPr>
              <w:pStyle w:val="pji"/>
            </w:pPr>
            <w:r>
              <w:t>В случае перехода кабельной линии в воздушную кабель должен выходить на поверхность на расстоянии не менее 3,5 м от подошвы насыпи или от кромки полотна железной или автомобильной дороги.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НАЗЕМНЫЕ СЕТИ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 6.3 Наземные сети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4.18.</w:t>
            </w:r>
            <w:r>
              <w:t xml:space="preserve"> При наземном размещении сетей необходимо предусматривать защиту их от механических повреждений и неблагоприятного атмосферного воздействия.</w:t>
            </w:r>
          </w:p>
          <w:p w:rsidR="00000000" w:rsidRDefault="00260698">
            <w:pPr>
              <w:pStyle w:val="pji"/>
            </w:pPr>
            <w:r>
              <w:t>Наземные сети следует размещать на шпалах, уложенных в открытых лотках, на отметках ниже планировочных отметок площадок (территории). Допускаются другие виды наземного размещения сетей (в каналах и тоннелях, укладываемых на поверхность территории или на сп</w:t>
            </w:r>
            <w:r>
              <w:t>лошную подсыпку, в каналах и тоннелях полузаглубленного типа, в открытых траншеях и др.).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6.3.1 При наземном размещении сетей необходимо предусматривать защиту их от механических повреждений и неблагоприятного атмосферного воздействия.</w:t>
            </w:r>
          </w:p>
          <w:p w:rsidR="00000000" w:rsidRDefault="00260698">
            <w:pPr>
              <w:pStyle w:val="pji"/>
            </w:pPr>
            <w:r>
              <w:t> Наземные сети с</w:t>
            </w:r>
            <w:r>
              <w:t>ледует размещать на шпалах, уложенных в открытых лотках, на отметках ниже планировочных отметок площадок (территории). Допускаются другие виды наземного размещения сетей (в каналах и тоннелях, укладываемых на поверхность территории или на сплошную подсыпку</w:t>
            </w:r>
            <w:r>
              <w:t>, в каналах и тоннелях полузаглубленного типа, в открытых траншеях и др.).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4.19.</w:t>
            </w:r>
            <w:r>
              <w:t xml:space="preserve"> </w:t>
            </w:r>
            <w:r>
              <w:t>Трубопроводы для горючих газов, токсичных продуктов, трубопроводы, по которым транспортируются кислоты и щелочи, а также трубопроводы бытовой канализации не допускается размещать в открытых траншеях и лотках.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  <w:r>
              <w:t>6.3.2 Трубопроводы для горючих газов, токсичных продуктов, трубопроводы, по которым транспортируются кислоты и щелочи, а также трубопроводы бытовой канализации не допускается размещать в открытых траншеях и лотках.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4.20.</w:t>
            </w:r>
            <w:r>
              <w:t xml:space="preserve"> Наземные сети не до</w:t>
            </w:r>
            <w:r>
              <w:t>пускается размещать в пределах полосы, отведенной для укладки подземных сетей в траншеях и каналах, требующих периодического доступа к ним при эксплуатации.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НАДЗЕМНЫЕ СЕТИ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6.3.3 Наземные сети не допускается размещать в пределах полосы, отведенной для у</w:t>
            </w:r>
            <w:r>
              <w:t>кладки подземных сетей в траншеях и каналах, требующих периодического доступа к ним при эксплуатации.</w:t>
            </w:r>
          </w:p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 6.4 Надземные сети</w:t>
            </w:r>
          </w:p>
          <w:p w:rsidR="00000000" w:rsidRDefault="00260698">
            <w:pPr>
              <w:pStyle w:val="1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 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4.21.</w:t>
            </w:r>
            <w:r>
              <w:t xml:space="preserve"> </w:t>
            </w:r>
            <w:r>
              <w:t>Надземные инженерные сети следует размещать на опорах, эстакадах, в галереях или на стенах зданий и сооружений.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6.4.1 Надземные инженерные сети следует размещать на опорах, эстакадах, в галереях или на стенах зданий и сооружений.</w:t>
            </w:r>
          </w:p>
          <w:p w:rsidR="00000000" w:rsidRDefault="00260698">
            <w:pPr>
              <w:pStyle w:val="pc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4.22.</w:t>
            </w:r>
            <w:r>
              <w:t xml:space="preserve"> Пересечение кабельных эстакад и галерей с воздушными линиями электропередачи, внутризаводскими железными и автомобильными дорогами, канатными дорогами, воздушными линиями связи и радиофикации и трубопроводами следует выполнять под углом не менее 30</w:t>
            </w:r>
            <w:r>
              <w:rPr>
                <w:rFonts w:ascii="Symbol" w:hAnsi="Symbol"/>
                <w:color w:val="auto"/>
              </w:rPr>
              <w:t></w:t>
            </w:r>
            <w:r>
              <w:t>.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6.4.2 Пересечение кабельных эстакад и галерей с воздушными линиями электропередачи, внутризаводскими железными и автомобильными дорогами, канатными дорогами, воздушными линиями связи и радиофикации и трубопроводами следует выполнять под углом не менее 3</w:t>
            </w:r>
            <w:r>
              <w:t>0°.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4.23*.</w:t>
            </w:r>
            <w:r>
              <w:t xml:space="preserve"> Не допускается размещение надземных сетей:</w:t>
            </w:r>
          </w:p>
          <w:p w:rsidR="00000000" w:rsidRDefault="00260698">
            <w:pPr>
              <w:pStyle w:val="pji"/>
            </w:pPr>
            <w:r>
              <w:t>а) транзитных внутриплощадочных трубопроводов с легковоспламеняющимися и горючими жидкостями и газами по эстакадам, отдельно стоящим колоннам и опорам из сгораемых материалов, а также по стенам и кровлям здании за исключением зданий I, II, IIIа степеней ог</w:t>
            </w:r>
            <w:r>
              <w:t>нестойкости с производствами категорий В, Г и Д;</w:t>
            </w:r>
          </w:p>
          <w:p w:rsidR="00000000" w:rsidRDefault="00260698">
            <w:pPr>
              <w:pStyle w:val="pji"/>
            </w:pPr>
            <w:r>
              <w:t>б) трубопроводов с горючими жидкими и газообразными продуктами в галереях, если смешение продуктов может вызвать взрыв или пожар;</w:t>
            </w:r>
          </w:p>
          <w:p w:rsidR="00000000" w:rsidRDefault="00260698">
            <w:pPr>
              <w:pStyle w:val="pji"/>
            </w:pPr>
            <w:r>
              <w:t xml:space="preserve">в) трубопроводов с легковоспламеняющимися и горючими жидкостями и газами, по </w:t>
            </w:r>
            <w:r>
              <w:t>сгораемым покрытиям и стенам;</w:t>
            </w:r>
          </w:p>
          <w:p w:rsidR="00000000" w:rsidRDefault="00260698">
            <w:pPr>
              <w:pStyle w:val="pji"/>
            </w:pPr>
            <w:r>
              <w:t>по покрытиям и стенам зданий, в которых размещаются взрывоопасные материалы;</w:t>
            </w:r>
          </w:p>
          <w:p w:rsidR="00000000" w:rsidRDefault="00260698">
            <w:pPr>
              <w:pStyle w:val="pji"/>
            </w:pPr>
            <w:r>
              <w:t>г) газопроводов горючих газов:</w:t>
            </w:r>
          </w:p>
          <w:p w:rsidR="00000000" w:rsidRDefault="00260698">
            <w:pPr>
              <w:pStyle w:val="pji"/>
            </w:pPr>
            <w:r>
              <w:t>по территории складов легковоспламеняющихся и горючих жидкостей и материалов.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Примечание.</w:t>
            </w:r>
            <w:r>
              <w:t xml:space="preserve"> Внутриплощадочный трубопрово</w:t>
            </w:r>
            <w:r>
              <w:t>д является транзитным по отношению к тем зданиям, технологические установки которых не производят и не потребляют жидкостей и газов транспортируемых по указанным трубопроводам.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6.4.3 Не допускается размещение надземных сетей:</w:t>
            </w:r>
          </w:p>
          <w:p w:rsidR="00000000" w:rsidRDefault="00260698">
            <w:pPr>
              <w:pStyle w:val="pji"/>
            </w:pPr>
            <w:r>
              <w:t>а) транзитных внутриплощад</w:t>
            </w:r>
            <w:r>
              <w:t>очных трубопроводов с легковоспламеняющимися и горючими жидкостями и газами по эстакадам, отдельно стоящим колоннам и опорам из сгораемых материалов, а также по стенам и кровлям зданий за исключением зданий I, II, IIIa степеней огнестойкости с производства</w:t>
            </w:r>
            <w:r>
              <w:t>ми категорий В, Г и Д;</w:t>
            </w:r>
          </w:p>
          <w:p w:rsidR="00000000" w:rsidRDefault="00260698">
            <w:pPr>
              <w:pStyle w:val="pji"/>
            </w:pPr>
            <w:r>
              <w:t>б) трубопроводов с горючими жидкими и газообразными продуктами в галереях, если смешение продуктов может вызвать взрыв или пожар;</w:t>
            </w:r>
          </w:p>
          <w:p w:rsidR="00000000" w:rsidRDefault="00260698">
            <w:pPr>
              <w:pStyle w:val="pji"/>
            </w:pPr>
            <w:r>
              <w:t>в) трубопроводов с легковоспламеняющимися и горючими жидкостями и газами; по сгораемым покрытиям и стен</w:t>
            </w:r>
            <w:r>
              <w:t>ам;</w:t>
            </w:r>
          </w:p>
          <w:p w:rsidR="00000000" w:rsidRDefault="00260698">
            <w:pPr>
              <w:pStyle w:val="pji"/>
            </w:pPr>
            <w:r>
              <w:t>по покрытиям и стенам зданий, в которых размещаются взрывоопасные материалы;</w:t>
            </w:r>
          </w:p>
          <w:p w:rsidR="00000000" w:rsidRDefault="00260698">
            <w:pPr>
              <w:pStyle w:val="pji"/>
            </w:pPr>
            <w:r>
              <w:t>г) газопроводов горючих газов:</w:t>
            </w:r>
          </w:p>
          <w:p w:rsidR="00000000" w:rsidRDefault="00260698">
            <w:pPr>
              <w:pStyle w:val="pji"/>
            </w:pPr>
            <w:r>
              <w:t>по территории складов легковоспламеняющихся и горючих жидкостей и материалов.</w:t>
            </w:r>
          </w:p>
          <w:p w:rsidR="00000000" w:rsidRDefault="00260698">
            <w:pPr>
              <w:pStyle w:val="pji"/>
            </w:pPr>
            <w:r>
              <w:rPr>
                <w:rStyle w:val="a00"/>
              </w:rPr>
              <w:t>Примечание.</w:t>
            </w:r>
            <w:r>
              <w:t xml:space="preserve"> </w:t>
            </w:r>
            <w:r>
              <w:t>Внутриплощадочный трубопровод является транзитным по отношению к тем зданиям, технологические установки которых не производят и не потребляют жидкостей и газов, транспортируемых по указанным трубопроводам.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4.24.</w:t>
            </w:r>
            <w:r>
              <w:t xml:space="preserve"> Надземные трубопроводы для</w:t>
            </w:r>
            <w:r>
              <w:t xml:space="preserve"> легковоспламеняющихся и горючих жидкостей, прокладываемые на отдельных опорах эстакадах и т.п., следует размещать на расстоянии не менее 3 м от стен зданий с проемами от стен без проемов это расстояние может быть уменьшено до 0,5м.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6.4.4 Надземные трубопроводы для легковоспламеняющихся и горючих жидкостей, прокладываемые на отдельных опорах, эстакадах и т.п., следует размещать на расстоянии не менее 3 м от стен зданий с проемами, от стен без проемов это расстояние может быть уменьшен</w:t>
            </w:r>
            <w:r>
              <w:t>о до 0,5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4.25.</w:t>
            </w:r>
            <w:r>
              <w:t xml:space="preserve"> На низких опорах следует размещать напорные трубопроводы с жидкостями и газами, а также кабели силовые и связи, располагаемые:</w:t>
            </w:r>
          </w:p>
          <w:p w:rsidR="00000000" w:rsidRDefault="00260698">
            <w:pPr>
              <w:pStyle w:val="pji"/>
            </w:pPr>
            <w:r>
              <w:t>а) в специально отведенных для этих целей технических полосах площадок предприятий;</w:t>
            </w:r>
          </w:p>
          <w:p w:rsidR="00000000" w:rsidRDefault="00260698">
            <w:pPr>
              <w:pStyle w:val="pji"/>
            </w:pPr>
            <w:r>
              <w:t>б) на территории складов жидких продуктов и сжиженных газов.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6.4.5 На низких опорах следует размещать напорные трубопроводы с жидкостями и газами, а также кабели силовые и связи, располагаемые:</w:t>
            </w:r>
          </w:p>
          <w:p w:rsidR="00000000" w:rsidRDefault="00260698">
            <w:pPr>
              <w:pStyle w:val="pji"/>
            </w:pPr>
            <w:r>
              <w:t>а) в специально отведенных для этих целей технических полос</w:t>
            </w:r>
            <w:r>
              <w:t>ах площадок предприятий;</w:t>
            </w:r>
          </w:p>
          <w:p w:rsidR="00000000" w:rsidRDefault="00260698">
            <w:pPr>
              <w:pStyle w:val="pji"/>
            </w:pPr>
            <w:r>
              <w:t>б) на территории складов жидких продуктов и сжиженных газов.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4.26.</w:t>
            </w:r>
            <w:r>
              <w:t xml:space="preserve"> </w:t>
            </w:r>
            <w:r>
              <w:t>Высоту от уровня земли до низа труб (или поверхности их изоляции) прокладываемых на низких опорах на свободной территории вне проезда транспортных средств и прохода людей следует принимать не менее:</w:t>
            </w:r>
          </w:p>
          <w:p w:rsidR="00000000" w:rsidRDefault="00260698">
            <w:pPr>
              <w:pStyle w:val="pji"/>
            </w:pPr>
            <w:r>
              <w:t>при ширине группы труб не менее 1,5 м - 0,35 м;</w:t>
            </w:r>
          </w:p>
          <w:p w:rsidR="00000000" w:rsidRDefault="00260698">
            <w:pPr>
              <w:pStyle w:val="pji"/>
            </w:pPr>
            <w:r>
              <w:t>при ширин</w:t>
            </w:r>
            <w:r>
              <w:t>е группы труб от 1,5м и более - 0,5м</w:t>
            </w:r>
          </w:p>
          <w:p w:rsidR="00000000" w:rsidRDefault="00260698">
            <w:pPr>
              <w:pStyle w:val="pji"/>
            </w:pPr>
            <w:r>
              <w:t>Размещение трубопроводов диаметром 300 мм и менее на низких опорах следует предусматривать в два ряда или более по вертикали максимально сокращая ширину трассы сетей.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b w:val="0"/>
                <w:bCs w:val="0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6.4.6 Высоту от уровня земли до низа труб (или по</w:t>
            </w:r>
            <w:r>
              <w:t>верхности их изоляции), прокладываемых на низких опорах на свободной территории вне проезда транспортных средств и прохода людей, следует принимать, не менее:</w:t>
            </w:r>
          </w:p>
          <w:p w:rsidR="00000000" w:rsidRDefault="00260698">
            <w:pPr>
              <w:pStyle w:val="pji"/>
            </w:pPr>
            <w:r>
              <w:t xml:space="preserve">при ширине группы труб не менее 1,5 м - 0,35 м; при ширине группы труб от 1,5 м и более - 0,5 м. </w:t>
            </w:r>
          </w:p>
          <w:p w:rsidR="00000000" w:rsidRDefault="00260698">
            <w:pPr>
              <w:pStyle w:val="pji"/>
            </w:pPr>
            <w:r>
              <w:t>Размещение трубопроводов диаметром 300 мм и менее на низких опорах следует предусматривать в два ряда или более по вертикали, максимально сокращая ширину трассы сетей.</w:t>
            </w:r>
          </w:p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4.27*.</w:t>
            </w:r>
            <w:r>
              <w:t xml:space="preserve"> </w:t>
            </w:r>
            <w:r>
              <w:t>Высоту от уровня земли до низа труб или поверхности изоляции, прокладываемых на высоких опорах, следует принимать:</w:t>
            </w:r>
          </w:p>
          <w:p w:rsidR="00000000" w:rsidRDefault="00260698">
            <w:pPr>
              <w:pStyle w:val="pji"/>
            </w:pPr>
            <w:r>
              <w:t>а) в непроезжей части площадки (территории), в местах прохода людей - 2,2 м;</w:t>
            </w:r>
          </w:p>
          <w:p w:rsidR="00000000" w:rsidRDefault="00260698">
            <w:pPr>
              <w:pStyle w:val="pji"/>
            </w:pPr>
            <w:r>
              <w:t>б) в местах пересечения с автодорогами (от верха покрытия проезж</w:t>
            </w:r>
            <w:r>
              <w:t>ей части) - 5 м;</w:t>
            </w:r>
          </w:p>
          <w:p w:rsidR="00000000" w:rsidRDefault="00260698">
            <w:pPr>
              <w:pStyle w:val="pji"/>
            </w:pPr>
            <w:r>
              <w:t xml:space="preserve">в) в местах пересечения с внутренними железнодорожными подъездными путями и путями общей сети - в соответствии с </w:t>
            </w:r>
            <w:hyperlink r:id="rId29" w:history="1">
              <w:r>
                <w:rPr>
                  <w:rStyle w:val="a4"/>
                  <w:color w:val="0000FF"/>
                  <w:u w:val="single"/>
                </w:rPr>
                <w:t>ГОСТ 9238-83</w:t>
              </w:r>
            </w:hyperlink>
            <w:r>
              <w:t>;</w:t>
            </w:r>
          </w:p>
          <w:p w:rsidR="00000000" w:rsidRDefault="00260698">
            <w:pPr>
              <w:pStyle w:val="pji"/>
            </w:pPr>
            <w:r>
              <w:t>г) исключен;</w:t>
            </w:r>
          </w:p>
          <w:p w:rsidR="00000000" w:rsidRDefault="00260698">
            <w:pPr>
              <w:pStyle w:val="pji"/>
            </w:pPr>
            <w:r>
              <w:t>д) в местах пересечения с трамвайными пут</w:t>
            </w:r>
            <w:r>
              <w:t>ями - 7,1 м от головки рельса;</w:t>
            </w:r>
          </w:p>
          <w:p w:rsidR="00000000" w:rsidRDefault="00260698">
            <w:pPr>
              <w:pStyle w:val="pji"/>
            </w:pPr>
            <w:r>
              <w:t>е) в местах пересечения с контактной сетью троллейбуса (от верха покрытия проезжей части дороги) - 7,3 м;</w:t>
            </w:r>
          </w:p>
          <w:p w:rsidR="00000000" w:rsidRDefault="00260698">
            <w:pPr>
              <w:pStyle w:val="pji"/>
            </w:pPr>
            <w:r>
              <w:t>ж) в местах пересечения трубопроводов с легковоспламеняющимися и горючими жидкостями и газами с внутренними железнодоро</w:t>
            </w:r>
            <w:r>
              <w:t>жными подъездными путями для перевозки расплавленного чугуна или горячего шлака (до головки рельса) - 10 м; при устройстве тепловой защиты трубопроводов - 6 м.</w:t>
            </w:r>
          </w:p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6.4.7 Высоту от уровня земли до низа труб или поверхности изоляции, прокладываемых на высоких опорах, следует принимать:</w:t>
            </w:r>
          </w:p>
          <w:p w:rsidR="00000000" w:rsidRDefault="00260698">
            <w:pPr>
              <w:pStyle w:val="pji"/>
            </w:pPr>
            <w:r>
              <w:t>а) в непроезжей части площадки (территории), в местах прохода людей - 2,2 м;</w:t>
            </w:r>
          </w:p>
          <w:p w:rsidR="00000000" w:rsidRDefault="00260698">
            <w:pPr>
              <w:pStyle w:val="pji"/>
            </w:pPr>
            <w:r>
              <w:t xml:space="preserve">б) в местах пересечения с автодорогами (от верха покрытия </w:t>
            </w:r>
            <w:r>
              <w:t>проезжей части) - 5 м;</w:t>
            </w:r>
          </w:p>
          <w:p w:rsidR="00000000" w:rsidRDefault="00260698">
            <w:pPr>
              <w:pStyle w:val="pji"/>
            </w:pPr>
            <w:r>
              <w:t>в) в местах пересечения с внутренними железнодорожными подъездными путями и путями общей сети - в соответствии с техническими нормативами по стандарту;</w:t>
            </w:r>
          </w:p>
          <w:p w:rsidR="00000000" w:rsidRDefault="00260698">
            <w:pPr>
              <w:pStyle w:val="pji"/>
            </w:pPr>
            <w:r>
              <w:t>г) исключен;</w:t>
            </w:r>
          </w:p>
          <w:p w:rsidR="00000000" w:rsidRDefault="00260698">
            <w:pPr>
              <w:pStyle w:val="pji"/>
            </w:pPr>
            <w:r>
              <w:t>д) в местах пересечения с трамвайными путями - 7,1 м от головки рель</w:t>
            </w:r>
            <w:r>
              <w:t>са;</w:t>
            </w:r>
          </w:p>
          <w:p w:rsidR="00000000" w:rsidRDefault="00260698">
            <w:pPr>
              <w:pStyle w:val="pji"/>
            </w:pPr>
            <w:r>
              <w:t>е) в местах пересечения с контактной сетью троллейбуса (от верха покрытия проезжей части дороги) - 7,3 м;</w:t>
            </w:r>
          </w:p>
          <w:p w:rsidR="00000000" w:rsidRDefault="00260698">
            <w:pPr>
              <w:pStyle w:val="pji"/>
            </w:pPr>
            <w:r>
              <w:t>ж) в местах пересечения трубопроводов с легковоспламеняющимися и горючими жидкостями и газами с внутренними железнодорожными подъездными путями дл</w:t>
            </w:r>
            <w:r>
              <w:t>я перевозки расплавленного чугуна или горячего шлака (до головки рельса) - 10 м; при устройстве тепловой защиты трубопроводов - 6 м.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rPr>
                <w:b/>
                <w:bCs/>
              </w:rPr>
              <w:t>4.2 Требования пожарной безопасности.</w:t>
            </w:r>
          </w:p>
          <w:p w:rsidR="00000000" w:rsidRDefault="00260698">
            <w:pPr>
              <w:pStyle w:val="p"/>
            </w:pPr>
            <w:r>
              <w:rPr>
                <w:b/>
                <w:bCs/>
              </w:rPr>
              <w:t xml:space="preserve"> 4.2.1 Цели: </w:t>
            </w:r>
          </w:p>
          <w:p w:rsidR="00000000" w:rsidRDefault="00260698">
            <w:pPr>
              <w:pStyle w:val="p"/>
            </w:pPr>
            <w:r>
              <w:t xml:space="preserve"> - сохранение жизни и здоровья людей; </w:t>
            </w:r>
          </w:p>
          <w:p w:rsidR="00000000" w:rsidRDefault="00260698">
            <w:pPr>
              <w:pStyle w:val="p"/>
            </w:pPr>
            <w:r>
              <w:rPr>
                <w:b/>
                <w:bCs/>
              </w:rPr>
              <w:t xml:space="preserve"> - </w:t>
            </w:r>
            <w:r>
              <w:t>нераспространение пожара;</w:t>
            </w:r>
          </w:p>
          <w:p w:rsidR="00000000" w:rsidRDefault="00260698">
            <w:pPr>
              <w:pStyle w:val="p"/>
            </w:pPr>
            <w:r>
              <w:t xml:space="preserve"> - доступность зданий для защиты людей и имущества </w:t>
            </w:r>
          </w:p>
          <w:p w:rsidR="00000000" w:rsidRDefault="00260698">
            <w:pPr>
              <w:pStyle w:val="p"/>
            </w:pPr>
            <w:r>
              <w:t> </w:t>
            </w:r>
            <w:r>
              <w:rPr>
                <w:b/>
                <w:bCs/>
              </w:rPr>
              <w:t xml:space="preserve">4.2.2 Функциональные требования: </w:t>
            </w:r>
          </w:p>
          <w:p w:rsidR="00000000" w:rsidRDefault="00260698">
            <w:pPr>
              <w:pStyle w:val="p"/>
            </w:pPr>
            <w:r>
              <w:rPr>
                <w:b/>
                <w:bCs/>
              </w:rPr>
              <w:t>- з</w:t>
            </w:r>
            <w:r>
              <w:t>дания должны размещаться с учетом возможного возгорания здания или его элементов при пожаре, чтобы последний не мог распространиться на сосе</w:t>
            </w:r>
            <w:r>
              <w:t>дние здания при самых неблагоприятных погодных условиях;</w:t>
            </w:r>
          </w:p>
          <w:p w:rsidR="00000000" w:rsidRDefault="00260698">
            <w:pPr>
              <w:pStyle w:val="pji"/>
            </w:pPr>
            <w:r>
              <w:t>- по противопожарным нормам расстояние между соседними зданиями зависит от степени их огнестойкости и пожарной опасности производства.</w:t>
            </w:r>
          </w:p>
          <w:p w:rsidR="00000000" w:rsidRDefault="00260698">
            <w:pPr>
              <w:pStyle w:val="pji"/>
            </w:pPr>
            <w:r>
              <w:t>- здания должны иметь проходы, проезды и подъезды, обеспечивающи</w:t>
            </w:r>
            <w:r>
              <w:t>е беспрепятственный доступ к ним со всех сторон пожарной техники, технических средств спасательных и медицинских служб;</w:t>
            </w:r>
          </w:p>
          <w:p w:rsidR="00000000" w:rsidRDefault="00260698">
            <w:pPr>
              <w:pStyle w:val="pji"/>
            </w:pPr>
            <w:r>
              <w:t>- эвакуационные пути и выходы должны позволять предотвратить образование людских потоков большой плотности, исключив скопление людей, пу</w:t>
            </w:r>
            <w:r>
              <w:t xml:space="preserve">тем увеличения скорости эвакуации и (или) необходимого времени эвакуации;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4.2.3 Приемлемые решения и мероприятия противопожарной безопасности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4.2.3.1 </w:t>
            </w:r>
            <w:r>
              <w:t>Расстояния между зданиями и сооружениями в зависимости от степени огнестойкости, класса конструктивной по</w:t>
            </w:r>
            <w:r>
              <w:t>жарной опасности здания и категории производств следует принимать не менее указанных в таблице 5.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4.2.3.2 </w:t>
            </w:r>
            <w:r>
              <w:t>Пожарные депо надлежит располагать на земельных участках, примыкающих к дорогам общего пользования. Пожарное депо, как правило, должно обслуживать гру</w:t>
            </w:r>
            <w:r>
              <w:t>ппу предприятий.</w:t>
            </w:r>
          </w:p>
          <w:p w:rsidR="00000000" w:rsidRDefault="00260698">
            <w:pPr>
              <w:pStyle w:val="pji"/>
            </w:pPr>
            <w:r>
              <w:t>Место расположения пожарных депо следует выбирать из расчета радиуса обслуживания предприятия с учетом имеющихся пожарных депо (постов), находящихся в пределах, устанавливаемых радиусов обслуживания. Радиусы обслуживания пожарными депо сле</w:t>
            </w:r>
            <w:r>
              <w:t>дует принимать: 2 км - для предприятий с производствами категорий А, Б и В1-В4 (по аналогии с требованиями Технического регламента «Требования к безопасности пожарной техники для защиты объектов»), занимающих более 50% всей площади застройки; 4 км - для пр</w:t>
            </w:r>
            <w:r>
              <w:t>едприятий с производствами категорий А, Б и В1-В4, занимающих до 50% площади застройки, и предприятий с производствами категорий Г и Д.(см. Классификация зданий, сооружений и помещений по взрывопожарной и пожарной опасности. Технический регламент «Общие тр</w:t>
            </w:r>
            <w:r>
              <w:t>ебования к пожарной безопасности» Постановление Правительства Р.К. от 16 января 2009 года №14.)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Радиус обслуживания пожарного депо (поста) должен определяться из условия пути следования до наиболее удаленного здания или сооружения по дорог</w:t>
            </w:r>
            <w:r>
              <w:t>ам общего пользования или проездам. В случае превышения указанного радиуса на площадке предприятия необходимо предусматривать дополнительные пожарные посты. Радиусы обслуживания пожарными постами следует принимать те же, что и для пожарных депо.</w:t>
            </w:r>
          </w:p>
          <w:p w:rsidR="00000000" w:rsidRDefault="00260698">
            <w:pPr>
              <w:pStyle w:val="pji"/>
            </w:pPr>
            <w:r>
              <w:t>2. При нал</w:t>
            </w:r>
            <w:r>
              <w:t>ичии на площадке предприятий, зданий и сооружений III, IIIб, IV, IVa, V степеней огнестойкости с площадью застройки, составляющий # более 50% всей площади застройки предприятия, радиусы обслуживания пожарными депо и постами следует уменьшать на 40%.</w:t>
            </w:r>
          </w:p>
          <w:p w:rsidR="00000000" w:rsidRDefault="00260698">
            <w:pPr>
              <w:pStyle w:val="pji"/>
            </w:pPr>
            <w:r>
              <w:t>3. Пож</w:t>
            </w:r>
            <w:r>
              <w:t>арные посты допускается встраивать в производственные и вспомогательные здания с производствами категорий В, Г и Д.</w:t>
            </w:r>
          </w:p>
          <w:p w:rsidR="00000000" w:rsidRDefault="00260698">
            <w:pPr>
              <w:pStyle w:val="pji"/>
            </w:pPr>
            <w:r>
              <w:t>4. Выезды из пожарных депо и постов должны быть расположены так, чтобы выезжающие пожарные автомобили не пересекали основных потоков транспо</w:t>
            </w:r>
            <w:r>
              <w:t>рта и пешеходов.</w:t>
            </w:r>
          </w:p>
          <w:p w:rsidR="00000000" w:rsidRDefault="00260698">
            <w:pPr>
              <w:pStyle w:val="pji"/>
            </w:pPr>
            <w:r>
              <w:t>5. Количество пожарных автомобилей и численность персонала пожарных депо (постов) устанавливаются заказчиком в задании на проектирование по согласованию с заинтересованными организациями.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4.2.3.3 </w:t>
            </w:r>
            <w:r>
              <w:t>Расстояния между открытыми технологическими</w:t>
            </w:r>
            <w:r>
              <w:t xml:space="preserve"> установками, агрегатами и оборудованием, а также от них до зданий и сооружений надлежит принимать по нормам технологического проектирования.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4.2.3.4 </w:t>
            </w:r>
            <w:r>
              <w:t>Расстояния от открытых наземных складов до зданий и сооружений, а также расстояния между указанными склада</w:t>
            </w:r>
            <w:r>
              <w:t xml:space="preserve">ми следует принимать не менее указанных в </w:t>
            </w:r>
            <w:hyperlink w:anchor="sub_2" w:history="1">
              <w:r>
                <w:rPr>
                  <w:rStyle w:val="a4"/>
                  <w:color w:val="0000FF"/>
                  <w:u w:val="single"/>
                </w:rPr>
                <w:t>табл.2.</w:t>
              </w:r>
            </w:hyperlink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4.2.3.5 </w:t>
            </w:r>
            <w:r>
              <w:t>Расстояния от газгольдеров для горючих газов до зданий и сооружений следует принимать не менее указанных в табл.7.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4.2.3.6 </w:t>
            </w:r>
            <w:r>
              <w:t xml:space="preserve">Расстояния между охладителями воды, зданиями и сооружениями следует принимать не менее указанных в </w:t>
            </w:r>
            <w:hyperlink w:anchor="sub_4" w:history="1">
              <w:r>
                <w:rPr>
                  <w:rStyle w:val="a4"/>
                  <w:color w:val="0000FF"/>
                  <w:u w:val="single"/>
                </w:rPr>
                <w:t>табл.8.</w:t>
              </w:r>
            </w:hyperlink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4.2.3.7 </w:t>
            </w:r>
            <w:r>
              <w:t>Здания, сооружения и строения промышленных предприятий должны оборудоваться системами автоматического пожаротушен</w:t>
            </w:r>
            <w:r>
              <w:t>ия и автоматической пожарной сигнализации, оповещения и управления эвакуацией людей при пожаре в соответствии с требованиями технического регламента «Требования по оборудованию зданий, помещений и сооружений системами автоматического пожаротушения и автома</w:t>
            </w:r>
            <w:r>
              <w:t xml:space="preserve">тической пожарной сигнализации, оповещения и управления эвакуацией людей при пожаре»; </w:t>
            </w:r>
            <w:r>
              <w:rPr>
                <w:snapToGrid w:val="0"/>
              </w:rPr>
              <w:t>СН РК 2.02-11-2002 «</w:t>
            </w:r>
            <w:r>
              <w:t>Нормы оборудования зданий, помещений и сооружений системами автоматической пожарной сигнализации, автоматическими установками пожаротушения и оповещен</w:t>
            </w:r>
            <w:r>
              <w:t>ия людей о пожаре», и другими нормативными документами, утвержденными в установленном порядке.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4.2.3.8 </w:t>
            </w:r>
            <w:r>
              <w:t>Территория предприятий, здания, сооружения и строения должны оборудоваться первичными средствами пожаротушения в соответствии с требованиями Приложения 1</w:t>
            </w:r>
            <w:r>
              <w:t>7 к техническому регламенту «Общие требования к пожарной безопасности».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  <w:tr w:rsidR="00000000">
        <w:tc>
          <w:tcPr>
            <w:tcW w:w="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2"/>
              <w:spacing w:before="0" w:beforeAutospacing="0" w:after="0" w:afterAutospacing="0"/>
              <w:rPr>
                <w:rFonts w:eastAsia="Times New Roman"/>
              </w:rPr>
            </w:pP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rPr>
                <w:b/>
                <w:bCs/>
              </w:rPr>
              <w:t> 4.3 Требования к безопасности и доступности при пользовании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4.3.1 Цели: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- защита жизни и здоровья людей;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-доступность среды для людей с ограниченными возможностя</w:t>
            </w:r>
            <w:r>
              <w:rPr>
                <w:b/>
                <w:bCs/>
              </w:rPr>
              <w:t>ми передвижения;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4.3.2 Функциональные требования: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 - </w:t>
            </w:r>
            <w:r>
              <w:t>промыщленные предприятия и прилегающие территории должны быть спроектированы и построены таким образом, чтобы при выполнении установленных требований к эксплуатации была сведена к минимуму возможность несчастных случаев, нанесения травм человеку и создание</w:t>
            </w:r>
            <w:r>
              <w:t xml:space="preserve"> угроз для его жизни в результате передвижения пешеходов, в том числе детей и людей пожилого возраста, перемещения громоздких предметов, грузов, перемещения транспортных средств, несанкционированного доступа, пользования электроприборами и установками, лиф</w:t>
            </w:r>
            <w:r>
              <w:t>тами или другим инженерным оборудованием;</w:t>
            </w:r>
          </w:p>
          <w:p w:rsidR="00000000" w:rsidRDefault="00260698">
            <w:pPr>
              <w:pStyle w:val="pji"/>
            </w:pPr>
            <w:r>
              <w:t> - промыщленные предприятия и прилегающие территории должны быть спроектированы и построены таким образом, чтобы обеспечивался беспрепятственный доступ людей с ограниченными возможностями перемещения до мест прилож</w:t>
            </w:r>
            <w:r>
              <w:t>ения труда;</w:t>
            </w:r>
          </w:p>
          <w:p w:rsidR="00000000" w:rsidRDefault="00260698">
            <w:pPr>
              <w:pStyle w:val="pji"/>
            </w:pPr>
            <w:r>
              <w:t> - для безопасности передвижения по территории предприятия имеют значение организация грузопотоков, отсутствие излишних перемещений, использование таких способов перемещения грузов, которые наилучшим образом отвечают требованиям данного произво</w:t>
            </w:r>
            <w:r>
              <w:t>дства.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4.3.3 Приемлемые архитектурно-планировочные решения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4.3.3.1 Дороги, въезды, проезды</w:t>
            </w:r>
          </w:p>
          <w:p w:rsidR="00000000" w:rsidRDefault="00260698">
            <w:pPr>
              <w:pStyle w:val="pji"/>
            </w:pPr>
            <w:r>
              <w:t xml:space="preserve">4.3.3.1.1 Железные дороги, гидравлический, конвейерный транспорт и подвесные канатные дороги промышленных предприятий и промышленных узлов следует проектировать в </w:t>
            </w:r>
            <w:r>
              <w:t xml:space="preserve">соответствии с нормами по проектированию промышленного транспорта </w:t>
            </w:r>
          </w:p>
          <w:p w:rsidR="00000000" w:rsidRDefault="00260698">
            <w:pPr>
              <w:pStyle w:val="pji"/>
            </w:pPr>
            <w:r>
              <w:t xml:space="preserve">4.3.3.1.2 Автомобильные дороги и велосипедные дорожки промышленных предприятий и промышленных узлов следует проектировать в соответствии с нормами по проектированию автомобильных дорог </w:t>
            </w:r>
            <w:hyperlink r:id="rId30" w:history="1">
              <w:r>
                <w:rPr>
                  <w:rStyle w:val="a4"/>
                  <w:color w:val="0000FF"/>
                  <w:u w:val="single"/>
                </w:rPr>
                <w:t xml:space="preserve">СНиП РК 3.03-09-2006 Автомобильные дороги. </w:t>
              </w:r>
            </w:hyperlink>
          </w:p>
          <w:p w:rsidR="00000000" w:rsidRDefault="00260698">
            <w:pPr>
              <w:pStyle w:val="pji"/>
            </w:pPr>
            <w:r>
              <w:t>4.3.3.1.3 Схема транспорта промышленного узла в границах производственной территориальной зоны должна предусматривать:</w:t>
            </w:r>
          </w:p>
          <w:p w:rsidR="00000000" w:rsidRDefault="00260698">
            <w:pPr>
              <w:pStyle w:val="pji"/>
            </w:pPr>
            <w:r>
              <w:t>а) совмещение транспортных соору</w:t>
            </w:r>
            <w:r>
              <w:t>жений и устройств для различных видов транспорта (совмещенные автомобильные и железнодорожные или автомобильные и трамвайные мосты и путепроводы, общее земляное полотно для автомобильных дорог и трамвайных путей, кроме скоростных и др.);</w:t>
            </w:r>
          </w:p>
          <w:p w:rsidR="00000000" w:rsidRDefault="00260698">
            <w:pPr>
              <w:pStyle w:val="pji"/>
            </w:pPr>
            <w:r>
              <w:t>б) использование с</w:t>
            </w:r>
            <w:r>
              <w:t>ооружений и устройств проектируемых для других целей (дамб водохранилищ и плотин водопропускных сооружении) под земляное полотно и искусственные сооружения железных и автомобильных дорог;</w:t>
            </w:r>
          </w:p>
          <w:p w:rsidR="00000000" w:rsidRDefault="00260698">
            <w:pPr>
              <w:pStyle w:val="pji"/>
            </w:pPr>
            <w:r>
              <w:t>в) возможность последующего развития схемы внешнего транспорта.</w:t>
            </w:r>
          </w:p>
          <w:p w:rsidR="00000000" w:rsidRDefault="00260698">
            <w:pPr>
              <w:pStyle w:val="pji"/>
            </w:pPr>
            <w:r>
              <w:t>г) с</w:t>
            </w:r>
            <w:r>
              <w:t xml:space="preserve">овершенствование транспортных и инженерных сетей связано с формированием многопроводных технических коридоров, включающих полосы расположения автомобильных и железных дорог, водных и воздушных путей, ЛЭП, трубопроводов для доставки нефти, газа, продуктов, </w:t>
            </w:r>
            <w:r>
              <w:t xml:space="preserve">тепла и воды, различных прокладок средств связи, а также сбрасывающих трубопроводов для сточных вод и мусора. </w:t>
            </w:r>
          </w:p>
          <w:p w:rsidR="00000000" w:rsidRDefault="00260698">
            <w:pPr>
              <w:pStyle w:val="pji"/>
            </w:pPr>
            <w:r>
              <w:t>4.3.3.1.4 При транспортировании грузов водными путями следует, как правило, предусматривать строительство объединенных портов предприятий.</w:t>
            </w:r>
          </w:p>
          <w:p w:rsidR="00000000" w:rsidRDefault="00260698">
            <w:pPr>
              <w:pStyle w:val="pji"/>
            </w:pPr>
            <w:r>
              <w:t>Строит</w:t>
            </w:r>
            <w:r>
              <w:t>ельство причалов для отдельных предприятий допускается по технологическим требованиям или особым условиям строительства.</w:t>
            </w:r>
          </w:p>
          <w:p w:rsidR="00000000" w:rsidRDefault="00260698">
            <w:pPr>
              <w:pStyle w:val="pji"/>
            </w:pPr>
            <w:r>
              <w:t xml:space="preserve">4.3.3.1.5 Вдоль автомобильных дорог связывающих предприятия с местом расселения трудящихся, при их протяженности не более 2 км следует </w:t>
            </w:r>
            <w:r>
              <w:t>предусматривать велосипедные и пешеходные дорожки или тротуары.</w:t>
            </w:r>
          </w:p>
          <w:p w:rsidR="00000000" w:rsidRDefault="00260698">
            <w:pPr>
              <w:pStyle w:val="pji"/>
            </w:pPr>
            <w:r>
              <w:t>Велосипедные дорожки надлежит проектировать при интенсивности велосипедного (мопедного) движения более 250 ед/сут и интенсивности движения автомобилей по дороге, вдоль которой проектируется ве</w:t>
            </w:r>
            <w:r>
              <w:t>лосипедная дорожка более 2000 автомобилей/сут.</w:t>
            </w:r>
          </w:p>
          <w:p w:rsidR="00000000" w:rsidRDefault="00260698">
            <w:pPr>
              <w:pStyle w:val="pji"/>
            </w:pPr>
            <w:r>
              <w:t>4.3.3.1.6 Предприятия с площадками размером более 5 га должны иметь не менее двух въездов.</w:t>
            </w:r>
          </w:p>
          <w:p w:rsidR="00000000" w:rsidRDefault="00260698">
            <w:pPr>
              <w:pStyle w:val="pji"/>
            </w:pPr>
            <w:r>
              <w:t>При размере стороны площадки предприятия более 1000 м и расположении ее вдоль улицы или автомобильной дороги на этой с</w:t>
            </w:r>
            <w:r>
              <w:t>тороне следует предусматривать не менее двух въездов на площадку. Расстояние между въездами не должно превышать 1500 м.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Примечание</w:t>
            </w:r>
            <w:r>
              <w:t xml:space="preserve">: Огражденные участки внутри площадок предприятий (открытые трансформаторные подстанции, склады и т.п.) площадью более 5 га </w:t>
            </w:r>
            <w:r>
              <w:t>должны иметь не менее двух въездов.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 xml:space="preserve">4.3.3.1.7 Ширину ворот автомобильных въездов на площадку предприятия надлежит принимать по наибольшей ширине применяемых автомобилей плюс 1,5 м, но не менее 4,5 м, а ширину ворот для железнодорожных въездов - не менее </w:t>
            </w:r>
            <w:r>
              <w:t>4,9 м.</w:t>
            </w:r>
          </w:p>
          <w:p w:rsidR="00000000" w:rsidRDefault="00260698">
            <w:pPr>
              <w:pStyle w:val="pji"/>
            </w:pPr>
            <w:r>
              <w:t>4.3.3.1.8 Выбор вида внутризаводского транспорта для предприятий должен производиться на основе результатов технико-экономических сравнений различных вариантов с учетом организации единого транспортного процесса с передачей перерабатываемых материал</w:t>
            </w:r>
            <w:r>
              <w:t>ов от мест их складирования к местам потребления одними и теми же транспортными средствами, минуя перегрузку с межцехового транспорта на внутрицеховой.</w:t>
            </w:r>
          </w:p>
          <w:p w:rsidR="00000000" w:rsidRDefault="00260698">
            <w:pPr>
              <w:pStyle w:val="pji"/>
            </w:pPr>
            <w:r>
              <w:t>4.3.3.1.9 К зданиям и сооружениям по всей их длине должен быть обеспечен подъезд пожарных автомобилей, с</w:t>
            </w:r>
            <w:r>
              <w:t xml:space="preserve"> одной стороны - при ширине здания или сооружения до 18 м и с двух сторон - при ширине более 18 м, а также при устройстве замкнутых и полузамкнутых дворов.</w:t>
            </w:r>
          </w:p>
          <w:p w:rsidR="00000000" w:rsidRDefault="00260698">
            <w:pPr>
              <w:pStyle w:val="pji"/>
            </w:pPr>
            <w:r>
              <w:t>К зданиям с площадью застройки более 10 га или шириной более 100 м подъезд пожарных автомобилей долж</w:t>
            </w:r>
            <w:r>
              <w:t>ен быть обеспечен со всех сторон.</w:t>
            </w:r>
          </w:p>
          <w:p w:rsidR="00000000" w:rsidRDefault="00260698">
            <w:pPr>
              <w:pStyle w:val="pji"/>
            </w:pPr>
            <w:r>
              <w:t>В случаях, когда по производственным условиям не требуется устройства дорог, подъезд пожарных автомобилей допускается предусматривать по спланированной поверхности, укрепленной по ширине 3,5 м в местах проезда при глинисты</w:t>
            </w:r>
            <w:r>
              <w:t>х и песчаных (пылеватых) грунтах различными местными материалами с созданием уклонов, обеспечивающих естественный отвод поверхностных вод</w:t>
            </w:r>
          </w:p>
          <w:p w:rsidR="00000000" w:rsidRDefault="00260698">
            <w:pPr>
              <w:pStyle w:val="pji"/>
            </w:pPr>
            <w:r>
              <w:t xml:space="preserve">Расстояние от края проезжей части или спланированной поверхности обеспечивающей проезд пожарных машин, до стен зданий </w:t>
            </w:r>
            <w:r>
              <w:t>высотой до 12 м должно быть не более 25 м, при высоте зданий свыше 12 до 28 м - не более 8 м, при высоте зданий свыше 28 м - не более 10 м</w:t>
            </w:r>
          </w:p>
          <w:p w:rsidR="00000000" w:rsidRDefault="00260698">
            <w:pPr>
              <w:pStyle w:val="pji"/>
            </w:pPr>
            <w:r>
              <w:t xml:space="preserve">В необходимых случаях расстояние от края проезжей части автодороги до крайней оси производственных зданий и сооружений допускается увеличивать до 60 м при условии устройства к зданиям и сооружениям тупиковых дорог с площадками для разворота пожарных машин </w:t>
            </w:r>
            <w:r>
              <w:t>и устройством на этих площадках пожарных гидрантов, при этом расстояние от зданий и сооружений до площадок для разворота пожарных машин должно быть не менее 5 и не более 15 м расстояние между тупиковыми дорогами не должно превышать 100 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 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Примечания:</w:t>
            </w:r>
            <w:r>
              <w:t xml:space="preserve"> 1. </w:t>
            </w:r>
            <w:r>
              <w:t>За ширину зданий и сооружений следует принимать расстояние между крайними разбивочными осями.</w:t>
            </w:r>
          </w:p>
          <w:p w:rsidR="00000000" w:rsidRDefault="00260698">
            <w:pPr>
              <w:pStyle w:val="pji"/>
            </w:pPr>
            <w:r>
              <w:t>2. К водоемам которые могут быть использованы для тушения пожара, надлежит устраивать подъезды с площадками размером не менее 12х12 м.</w:t>
            </w:r>
          </w:p>
          <w:p w:rsidR="00000000" w:rsidRDefault="00260698">
            <w:pPr>
              <w:pStyle w:val="pji"/>
            </w:pPr>
            <w:r>
              <w:t>3 Пожарные гидранты надлежи</w:t>
            </w:r>
            <w:r>
              <w:t>т располагать вдоль автомобильных дорог на расстоянии не более 2,5 м от края проезжей части, но не ближе 5 м от стен здания;</w:t>
            </w:r>
          </w:p>
          <w:p w:rsidR="00000000" w:rsidRDefault="00260698">
            <w:pPr>
              <w:pStyle w:val="pji"/>
            </w:pPr>
            <w:r>
              <w:t>при технико-экономическом обосновании допускается располагать гидранты на проезжей части.</w:t>
            </w:r>
          </w:p>
          <w:p w:rsidR="00000000" w:rsidRDefault="00260698">
            <w:pPr>
              <w:pStyle w:val="pji"/>
            </w:pPr>
            <w:r>
              <w:t> </w:t>
            </w:r>
          </w:p>
          <w:p w:rsidR="00000000" w:rsidRDefault="00260698">
            <w:pPr>
              <w:pStyle w:val="pji"/>
            </w:pPr>
            <w:r>
              <w:t>4.3.3.1.10 Ширину проездов на территори</w:t>
            </w:r>
            <w:r>
              <w:t xml:space="preserve">и предприятия надлежит принимать из расчета наиболее компактного размещения дорог, инженерных сетей и полос озеленения, но не менее расстояний между зданиями и сооружениями, приведенных в </w:t>
            </w:r>
            <w:hyperlink w:anchor="TO0000003" w:history="1">
              <w:r>
                <w:rPr>
                  <w:rStyle w:val="a4"/>
                  <w:color w:val="0000FF"/>
                  <w:u w:val="single"/>
                </w:rPr>
                <w:t>табл. 1</w:t>
              </w:r>
            </w:hyperlink>
            <w:r>
              <w:rPr>
                <w:rFonts w:ascii="Symbol" w:hAnsi="Symbol"/>
                <w:color w:val="auto"/>
              </w:rPr>
              <w:t></w:t>
            </w:r>
            <w:r>
              <w:t xml:space="preserve"> и требуемых санитарными нор</w:t>
            </w:r>
            <w:r>
              <w:t>мами проектирования промышленных предприятий.</w:t>
            </w:r>
          </w:p>
          <w:p w:rsidR="00000000" w:rsidRDefault="00260698">
            <w:pPr>
              <w:pStyle w:val="pji"/>
            </w:pPr>
            <w:r>
              <w:t>Примечание. Шириной проезда считается расстояние между наружными координационными осями зданий, ограничивающими проезд.</w:t>
            </w:r>
          </w:p>
          <w:p w:rsidR="00000000" w:rsidRDefault="00260698">
            <w:pPr>
              <w:pStyle w:val="pji"/>
            </w:pPr>
            <w:r>
              <w:t>4.3.3.1.11 В проезде следует предусматривать, как правило, одну автомобильную дорогу. Устр</w:t>
            </w:r>
            <w:r>
              <w:t>ойство двух автомобильных дорог в одном проезде допускается:</w:t>
            </w:r>
          </w:p>
          <w:p w:rsidR="00000000" w:rsidRDefault="00260698">
            <w:pPr>
              <w:pStyle w:val="pji"/>
            </w:pPr>
            <w:r>
              <w:t>а) при площади покрытия одной автомобильной дороги с подъездами, равной или превышающей площади покрытия двух автомобильных дорог с подъездами;</w:t>
            </w:r>
          </w:p>
          <w:p w:rsidR="00000000" w:rsidRDefault="00260698">
            <w:pPr>
              <w:pStyle w:val="pji"/>
            </w:pPr>
            <w:r>
              <w:t>б) при сложном рельефе площадки предприятия, требую</w:t>
            </w:r>
            <w:r>
              <w:t>щем устройства дорог в разных уровнях, для обеспечения въездов средств безрельсового транспорта в производственные здания.</w:t>
            </w:r>
          </w:p>
          <w:p w:rsidR="00000000" w:rsidRDefault="00260698">
            <w:pPr>
              <w:pStyle w:val="pji"/>
            </w:pPr>
            <w:r>
              <w:t xml:space="preserve">4.3.3.1.12 Расстояния от бортового камня или кромки укрепленной обочины автомобильных дорог до зданий и сооружений следует принимать </w:t>
            </w:r>
            <w:r>
              <w:t xml:space="preserve">не менее указанных в </w:t>
            </w:r>
            <w:hyperlink w:anchor="TO0000007" w:history="1">
              <w:r>
                <w:rPr>
                  <w:rStyle w:val="a4"/>
                  <w:color w:val="0000FF"/>
                  <w:u w:val="single"/>
                </w:rPr>
                <w:t xml:space="preserve">табл. </w:t>
              </w:r>
            </w:hyperlink>
            <w:r>
              <w:t>9</w:t>
            </w:r>
          </w:p>
          <w:p w:rsidR="00000000" w:rsidRDefault="00260698">
            <w:pPr>
              <w:pStyle w:val="pji"/>
            </w:pPr>
            <w:r>
              <w:t>4.3.3.1.13 Строительные конструкции тоннелей мостов, путепроводов, эстакад, виадуков, галерей и т.п. следует располагать на расстоянии не менее 0,5 м от бортового камня или наружной бровки водоот</w:t>
            </w:r>
            <w:r>
              <w:t>водных устройств (кюветов, лотков). При необходимости следует учитывать расширение проезжей части дорог в перспективе.</w:t>
            </w:r>
          </w:p>
          <w:p w:rsidR="00000000" w:rsidRDefault="00260698">
            <w:pPr>
              <w:pStyle w:val="pji"/>
            </w:pPr>
            <w:r>
              <w:t>Возвышение низа строительных конструкций перечисленных сооружений над проезжей частью автомобильных дорог должно назначаться равным высот</w:t>
            </w:r>
            <w:r>
              <w:t>е груженого расчетного автомобиля, увеличенной на 1 м, и быть не менее 5 м.</w:t>
            </w:r>
          </w:p>
          <w:p w:rsidR="00000000" w:rsidRDefault="00260698">
            <w:pPr>
              <w:pStyle w:val="pji"/>
            </w:pPr>
            <w:r>
              <w:t>При обосновании типов транспортных средств и габаритов перевозимого груза допускается принимать габарит по высоте 4,5 м.</w:t>
            </w:r>
          </w:p>
          <w:p w:rsidR="00000000" w:rsidRDefault="00260698">
            <w:pPr>
              <w:pStyle w:val="pji"/>
            </w:pPr>
            <w:r>
              <w:t>4.3.3.1.14 Вводы железнодорожных путей в производственные з</w:t>
            </w:r>
            <w:r>
              <w:t>дания, как правило, должны быть тупиковыми с отметкой головки рельсов в одном уровне с отметкой пола.</w:t>
            </w:r>
          </w:p>
          <w:p w:rsidR="00000000" w:rsidRDefault="00260698">
            <w:pPr>
              <w:pStyle w:val="pji"/>
            </w:pPr>
            <w:r>
              <w:t>4.3.3.1.15 Расстояния от оси внутризаводских железнодорожных путей (кроме путей, по которым производятся перевозки жидкого чугуна, шлака и горячих слитков</w:t>
            </w:r>
            <w:r>
              <w:t xml:space="preserve">) до зданий и сооружений следует принимать не менее указанных в </w:t>
            </w:r>
            <w:hyperlink w:anchor="TO0000008" w:history="1">
              <w:r>
                <w:rPr>
                  <w:rStyle w:val="a4"/>
                  <w:color w:val="0000FF"/>
                  <w:u w:val="single"/>
                </w:rPr>
                <w:t>табл. 10</w:t>
              </w:r>
            </w:hyperlink>
            <w:r>
              <w:t>.</w:t>
            </w:r>
          </w:p>
          <w:p w:rsidR="00000000" w:rsidRDefault="00260698">
            <w:pPr>
              <w:pStyle w:val="pji"/>
            </w:pPr>
            <w:r>
              <w:t>4.3.3.1.16 При проектировании земляного полотна автомобильных и железных дорог для Северной строительно-климатической зоны по принципу сохранения грун</w:t>
            </w:r>
            <w:r>
              <w:t>тов в мерзлом состоянии вдоль полотна следует предусматривать полосу территории, в пределах которой не могут размещаться сооружения, способные оказывать влияние на его тепловой режим. Ширина такой полосы должна определяться расчетом.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4.3.3.2 Доступность те</w:t>
            </w:r>
            <w:r>
              <w:rPr>
                <w:b/>
                <w:bCs/>
              </w:rPr>
              <w:t>рритории для инвалидов и маломобильных групп населения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>4.3.3.2.1</w:t>
            </w:r>
            <w:r>
              <w:t xml:space="preserve"> При проектировании промыщленных предприятий выполнить конкретные мероприятия по доступности территории для инвалидов и других маломобильных групп населения с учетом местных условий и дополнит</w:t>
            </w:r>
            <w:r>
              <w:t xml:space="preserve">ельных требований </w:t>
            </w:r>
            <w:hyperlink r:id="rId31" w:history="1">
              <w:r>
                <w:rPr>
                  <w:rStyle w:val="a4"/>
                  <w:color w:val="0000FF"/>
                  <w:u w:val="single"/>
                </w:rPr>
                <w:t>РДС РК 3.01-05-2001</w:t>
              </w:r>
            </w:hyperlink>
            <w:r>
              <w:t xml:space="preserve"> и СП РК 3.06-15-2005.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 4.3.3.2.2 </w:t>
            </w:r>
            <w:r>
              <w:t>Маломобильным группам населения и инвалидам следует обеспечить беспрепятственный доступ в вестибюльную группу, к лифтам,</w:t>
            </w:r>
            <w:r>
              <w:t xml:space="preserve"> помещениям общественного назначения и к местам приложения труда.</w:t>
            </w:r>
          </w:p>
          <w:p w:rsidR="00000000" w:rsidRDefault="00260698">
            <w:pPr>
              <w:pStyle w:val="pji"/>
            </w:pPr>
            <w:r>
              <w:t xml:space="preserve">Следует предусматривать пандусы (или подъемники для перемещения инвалидов-колясочников) на </w:t>
            </w:r>
            <w:r>
              <w:rPr>
                <w:rStyle w:val="s0"/>
              </w:rPr>
              <w:t>перепадах уровней</w:t>
            </w:r>
            <w:r>
              <w:t xml:space="preserve"> при входе в здание, подходе к лифту, в коридорах, а также другие необходимые устр</w:t>
            </w:r>
            <w:r>
              <w:t>ойства и приспособления для всех групп инвалидов, в соответствие с требованиями</w:t>
            </w:r>
            <w:r>
              <w:rPr>
                <w:b/>
                <w:bCs/>
              </w:rPr>
              <w:t xml:space="preserve"> </w:t>
            </w:r>
            <w:r>
              <w:t>МСН 3.02-05-2003, СП РК 3.06-15-2005 и СП РК 3.06-31-2005. Конструкции таких подъемников не должны уменьшать расчетную (минимальную) ширину путей эвакуации.</w:t>
            </w:r>
            <w:r>
              <w:rPr>
                <w:b/>
                <w:bCs/>
              </w:rPr>
              <w:t xml:space="preserve"> 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4.3.3.2.3 </w:t>
            </w:r>
            <w:r>
              <w:t xml:space="preserve">Размещение мест для стоянки легковых автомобилей инвалидов на кресле-коляске следует предусматривать в гаражах-стоянках и на автостоянках, в соответствии с требованиями </w:t>
            </w:r>
            <w:hyperlink r:id="rId32" w:history="1">
              <w:r>
                <w:rPr>
                  <w:rStyle w:val="a4"/>
                  <w:color w:val="0000FF"/>
                  <w:u w:val="single"/>
                </w:rPr>
                <w:t>РДС РК 3.01-05-2001</w:t>
              </w:r>
            </w:hyperlink>
            <w:r>
              <w:t xml:space="preserve"> и </w:t>
            </w:r>
            <w:r>
              <w:t>СП РК 3.06-15-2005.</w:t>
            </w:r>
          </w:p>
          <w:p w:rsidR="00000000" w:rsidRDefault="00260698">
            <w:pPr>
              <w:pStyle w:val="pji"/>
            </w:pPr>
            <w:r>
              <w:rPr>
                <w:b/>
                <w:bCs/>
              </w:rPr>
              <w:t xml:space="preserve"> 4.3.3.2.4 </w:t>
            </w:r>
            <w:r>
              <w:t>На предприятиях, где предусматривается возможность использования труда инвалидов, пользующихся креслами-колясками, входы в производственные, административно-бытовые и другие вспомогательные здания следует оборудовать пандусам</w:t>
            </w:r>
            <w:r>
              <w:t>и с уклоном не более 1:12.</w:t>
            </w:r>
          </w:p>
          <w:p w:rsidR="00000000" w:rsidRDefault="00260698">
            <w:pPr>
              <w:pStyle w:val="pji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"/>
            </w:pPr>
            <w: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260698">
            <w:pPr>
              <w:pStyle w:val="pji"/>
            </w:pPr>
            <w:r>
              <w:t> </w:t>
            </w:r>
          </w:p>
        </w:tc>
      </w:tr>
    </w:tbl>
    <w:p w:rsidR="00000000" w:rsidRDefault="00260698">
      <w:pPr>
        <w:pStyle w:val="pj"/>
      </w:pPr>
      <w:r>
        <w:t> </w:t>
      </w:r>
    </w:p>
    <w:sectPr w:rsidR="00000000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698" w:rsidRDefault="00260698" w:rsidP="00260698">
      <w:r>
        <w:separator/>
      </w:r>
    </w:p>
  </w:endnote>
  <w:endnote w:type="continuationSeparator" w:id="0">
    <w:p w:rsidR="00260698" w:rsidRDefault="00260698" w:rsidP="0026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98" w:rsidRDefault="0026069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98" w:rsidRDefault="0026069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98" w:rsidRDefault="0026069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698" w:rsidRDefault="00260698" w:rsidP="00260698">
      <w:r>
        <w:separator/>
      </w:r>
    </w:p>
  </w:footnote>
  <w:footnote w:type="continuationSeparator" w:id="0">
    <w:p w:rsidR="00260698" w:rsidRDefault="00260698" w:rsidP="002606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98" w:rsidRDefault="0026069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98" w:rsidRDefault="00260698" w:rsidP="002606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260698" w:rsidRPr="00260698" w:rsidRDefault="00260698" w:rsidP="00260698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СПРАВКА О СН РК 3.01-01-2011 «ГЕНЕРАЛЬНЫЕ ПЛАНЫ ПРОМЫШЛЕННЫХ ПРЕДПРИЯ...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698" w:rsidRDefault="0026069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0698"/>
    <w:rsid w:val="0026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Pr>
      <w:b/>
      <w:bCs/>
      <w:color w:val="000080"/>
    </w:rPr>
  </w:style>
  <w:style w:type="character" w:customStyle="1" w:styleId="a10">
    <w:name w:val="a1"/>
    <w:basedOn w:val="a0"/>
    <w:rPr>
      <w:rFonts w:ascii="Times New Roman" w:hAnsi="Times New Roman" w:cs="Times New Roman" w:hint="default"/>
      <w:b/>
      <w:bCs/>
      <w:color w:val="008000"/>
    </w:rPr>
  </w:style>
  <w:style w:type="character" w:customStyle="1" w:styleId="fontstyle67">
    <w:name w:val="fontstyle67"/>
    <w:basedOn w:val="a0"/>
    <w:rPr>
      <w:rFonts w:ascii="Arial" w:hAnsi="Arial" w:cs="Arial" w:hint="default"/>
      <w:b/>
      <w:bCs/>
    </w:rPr>
  </w:style>
  <w:style w:type="character" w:customStyle="1" w:styleId="fontstyle89">
    <w:name w:val="fontstyle89"/>
    <w:basedOn w:val="a0"/>
    <w:rPr>
      <w:rFonts w:ascii="Arial" w:hAnsi="Arial" w:cs="Arial" w:hint="default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a">
    <w:name w:val="s1a"/>
    <w:basedOn w:val="a0"/>
  </w:style>
  <w:style w:type="paragraph" w:styleId="a6">
    <w:name w:val="header"/>
    <w:basedOn w:val="a"/>
    <w:link w:val="a7"/>
    <w:uiPriority w:val="99"/>
    <w:unhideWhenUsed/>
    <w:rsid w:val="002606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69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06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698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a00">
    <w:name w:val="a0"/>
    <w:basedOn w:val="a0"/>
    <w:rPr>
      <w:b/>
      <w:bCs/>
      <w:color w:val="000080"/>
    </w:rPr>
  </w:style>
  <w:style w:type="character" w:customStyle="1" w:styleId="a10">
    <w:name w:val="a1"/>
    <w:basedOn w:val="a0"/>
    <w:rPr>
      <w:rFonts w:ascii="Times New Roman" w:hAnsi="Times New Roman" w:cs="Times New Roman" w:hint="default"/>
      <w:b/>
      <w:bCs/>
      <w:color w:val="008000"/>
    </w:rPr>
  </w:style>
  <w:style w:type="character" w:customStyle="1" w:styleId="fontstyle67">
    <w:name w:val="fontstyle67"/>
    <w:basedOn w:val="a0"/>
    <w:rPr>
      <w:rFonts w:ascii="Arial" w:hAnsi="Arial" w:cs="Arial" w:hint="default"/>
      <w:b/>
      <w:bCs/>
    </w:rPr>
  </w:style>
  <w:style w:type="character" w:customStyle="1" w:styleId="fontstyle89">
    <w:name w:val="fontstyle89"/>
    <w:basedOn w:val="a0"/>
    <w:rPr>
      <w:rFonts w:ascii="Arial" w:hAnsi="Arial" w:cs="Arial" w:hint="default"/>
    </w:rPr>
  </w:style>
  <w:style w:type="character" w:styleId="a4">
    <w:name w:val="Hyperlink"/>
    <w:basedOn w:val="a0"/>
    <w:uiPriority w:val="99"/>
    <w:semiHidden/>
    <w:unhideWhenUsed/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character" w:customStyle="1" w:styleId="s1a">
    <w:name w:val="s1a"/>
    <w:basedOn w:val="a0"/>
  </w:style>
  <w:style w:type="paragraph" w:styleId="a6">
    <w:name w:val="header"/>
    <w:basedOn w:val="a"/>
    <w:link w:val="a7"/>
    <w:uiPriority w:val="99"/>
    <w:unhideWhenUsed/>
    <w:rsid w:val="0026069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0698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6069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069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52485" TargetMode="External"/><Relationship Id="rId18" Type="http://schemas.openxmlformats.org/officeDocument/2006/relationships/hyperlink" Target="http://online.zakon.kz/Document/?doc_id=30002334" TargetMode="External"/><Relationship Id="rId26" Type="http://schemas.openxmlformats.org/officeDocument/2006/relationships/hyperlink" Target="http://online.zakon.kz/Document/?doc_id=3000244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online.zakon.kz/Document/?doc_id=1052485" TargetMode="External"/><Relationship Id="rId34" Type="http://schemas.openxmlformats.org/officeDocument/2006/relationships/header" Target="header2.xml"/><Relationship Id="rId7" Type="http://schemas.openxmlformats.org/officeDocument/2006/relationships/hyperlink" Target="http://online.zakon.kz/Document/?doc_id=31682327" TargetMode="External"/><Relationship Id="rId12" Type="http://schemas.openxmlformats.org/officeDocument/2006/relationships/hyperlink" Target="http://online.zakon.kz/Document/?doc_id=1052485" TargetMode="External"/><Relationship Id="rId17" Type="http://schemas.openxmlformats.org/officeDocument/2006/relationships/hyperlink" Target="http://online.zakon.kz/Document/?doc_id=30002334" TargetMode="External"/><Relationship Id="rId25" Type="http://schemas.openxmlformats.org/officeDocument/2006/relationships/image" Target="media/image2.gif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0002382" TargetMode="External"/><Relationship Id="rId20" Type="http://schemas.openxmlformats.org/officeDocument/2006/relationships/hyperlink" Target="http://online.zakon.kz/Document/?doc_id=30011106" TargetMode="External"/><Relationship Id="rId29" Type="http://schemas.openxmlformats.org/officeDocument/2006/relationships/hyperlink" Target="file:///C:\StroyConsultant\Temp\2061.ht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0007114" TargetMode="External"/><Relationship Id="rId24" Type="http://schemas.openxmlformats.org/officeDocument/2006/relationships/image" Target="media/image1.gif"/><Relationship Id="rId32" Type="http://schemas.openxmlformats.org/officeDocument/2006/relationships/hyperlink" Target="http://online.zakon.kz/Document/?doc_id=30002327" TargetMode="External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52485" TargetMode="External"/><Relationship Id="rId23" Type="http://schemas.openxmlformats.org/officeDocument/2006/relationships/hyperlink" Target="http://online.zakon.kz/Document/?doc_id=30032139" TargetMode="External"/><Relationship Id="rId28" Type="http://schemas.openxmlformats.org/officeDocument/2006/relationships/image" Target="media/image3.gif"/><Relationship Id="rId36" Type="http://schemas.openxmlformats.org/officeDocument/2006/relationships/footer" Target="footer2.xml"/><Relationship Id="rId10" Type="http://schemas.openxmlformats.org/officeDocument/2006/relationships/hyperlink" Target="http://online.zakon.kz/Document/?doc_id=30395323" TargetMode="External"/><Relationship Id="rId19" Type="http://schemas.openxmlformats.org/officeDocument/2006/relationships/hyperlink" Target="http://online.zakon.kz/Document/?doc_id=1052485" TargetMode="External"/><Relationship Id="rId31" Type="http://schemas.openxmlformats.org/officeDocument/2006/relationships/hyperlink" Target="http://online.zakon.kz/Document/?doc_id=30002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0001492" TargetMode="External"/><Relationship Id="rId14" Type="http://schemas.openxmlformats.org/officeDocument/2006/relationships/hyperlink" Target="http://online.zakon.kz/Document/?doc_id=30002382" TargetMode="External"/><Relationship Id="rId22" Type="http://schemas.openxmlformats.org/officeDocument/2006/relationships/hyperlink" Target="http://online.zakon.kz/Document/?doc_id=30032139" TargetMode="External"/><Relationship Id="rId27" Type="http://schemas.openxmlformats.org/officeDocument/2006/relationships/hyperlink" Target="file:///C:\StroyConsultant\Temp\1667.htm" TargetMode="External"/><Relationship Id="rId30" Type="http://schemas.openxmlformats.org/officeDocument/2006/relationships/hyperlink" Target="http://online.zakon.kz/Document/?doc_id=30002443" TargetMode="External"/><Relationship Id="rId35" Type="http://schemas.openxmlformats.org/officeDocument/2006/relationships/footer" Target="footer1.xml"/><Relationship Id="rId8" Type="http://schemas.openxmlformats.org/officeDocument/2006/relationships/hyperlink" Target="http://online.zakon.kz/Document/?doc_id=3121380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26312</Words>
  <Characters>149982</Characters>
  <Application>Microsoft Office Word</Application>
  <DocSecurity>0</DocSecurity>
  <Lines>1249</Lines>
  <Paragraphs>351</Paragraphs>
  <ScaleCrop>false</ScaleCrop>
  <Company/>
  <LinksUpToDate>false</LinksUpToDate>
  <CharactersWithSpaces>175943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СН РК 3.01-01-2011 «ГЕНЕРАЛЬНЫЕ ПЛАНЫ ПРОМЫШЛЕННЫХ ПРЕДПРИЯ... (©Paragraph 2023)</dc:title>
  <dc:subject/>
  <dc:creator>Сергей М</dc:creator>
  <cp:keywords/>
  <dc:description/>
  <cp:lastModifiedBy>Сергей М</cp:lastModifiedBy>
  <cp:revision>2</cp:revision>
  <dcterms:created xsi:type="dcterms:W3CDTF">2023-11-03T03:55:00Z</dcterms:created>
  <dcterms:modified xsi:type="dcterms:W3CDTF">2023-11-03T03:55:00Z</dcterms:modified>
</cp:coreProperties>
</file>