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6EBE">
      <w:pPr>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656EBE">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27.04.2012 г.)</w:t>
      </w:r>
    </w:p>
    <w:p w:rsidR="00000000" w:rsidRDefault="00656EBE">
      <w:pPr>
        <w:jc w:val="center"/>
      </w:pPr>
      <w:r>
        <w:rPr>
          <w:rStyle w:val="s3"/>
        </w:rPr>
        <w:t> </w:t>
      </w:r>
    </w:p>
    <w:p w:rsidR="00000000" w:rsidRDefault="00656EBE">
      <w:pPr>
        <w:jc w:val="both"/>
      </w:pPr>
      <w:r>
        <w:rPr>
          <w:rStyle w:val="s3"/>
        </w:rPr>
        <w:t>Данная редакция действовала до внесения изменений от 21 июня 2012 года</w:t>
      </w:r>
    </w:p>
    <w:p w:rsidR="00000000" w:rsidRDefault="00656EBE">
      <w:pPr>
        <w:ind w:firstLine="400"/>
        <w:jc w:val="both"/>
      </w:pPr>
      <w:r>
        <w:t> </w:t>
      </w:r>
    </w:p>
    <w:p w:rsidR="00000000" w:rsidRDefault="00656EBE">
      <w:pPr>
        <w:jc w:val="both"/>
      </w:pPr>
      <w:r>
        <w:rPr>
          <w:rStyle w:val="s3"/>
        </w:rPr>
        <w:t xml:space="preserve">Заголовок изложен в новой редакции; преамбула исключена в соответствии с </w:t>
      </w:r>
      <w:hyperlink r:id="rId8" w:anchor="sub_id=10600" w:history="1">
        <w:r>
          <w:rPr>
            <w:rStyle w:val="a3"/>
            <w:i/>
            <w:iCs/>
            <w:bdr w:val="none" w:sz="0" w:space="0" w:color="auto" w:frame="1"/>
          </w:rPr>
          <w:t>Законом</w:t>
        </w:r>
      </w:hyperlink>
      <w:r>
        <w:rPr>
          <w:rStyle w:val="s3"/>
        </w:rPr>
        <w:t xml:space="preserve"> РК от 02.03.01 г. № </w:t>
      </w:r>
      <w:r>
        <w:rPr>
          <w:rStyle w:val="s3"/>
        </w:rPr>
        <w:t>162-II (</w:t>
      </w:r>
      <w:hyperlink r:id="rId9" w:history="1">
        <w:r>
          <w:rPr>
            <w:rStyle w:val="a3"/>
            <w:i/>
            <w:iCs/>
            <w:bdr w:val="none" w:sz="0" w:space="0" w:color="auto" w:frame="1"/>
          </w:rPr>
          <w:t>см. стар. ред.</w:t>
        </w:r>
      </w:hyperlink>
      <w:r>
        <w:rPr>
          <w:rStyle w:val="s3"/>
        </w:rPr>
        <w:t>)</w:t>
      </w:r>
    </w:p>
    <w:p w:rsidR="00000000" w:rsidRDefault="00656EBE">
      <w:pPr>
        <w:jc w:val="both"/>
      </w:pPr>
      <w:r>
        <w:rPr>
          <w:rStyle w:val="s3"/>
        </w:rPr>
        <w:t xml:space="preserve">По всему тексту слово «(интереса)» исключено в соответствии с </w:t>
      </w:r>
      <w:hyperlink r:id="rId10" w:anchor="sub_id=500" w:history="1">
        <w:r>
          <w:rPr>
            <w:rStyle w:val="a3"/>
            <w:b/>
            <w:bCs/>
            <w:i/>
            <w:iCs/>
            <w:bdr w:val="none" w:sz="0" w:space="0" w:color="auto" w:frame="1"/>
          </w:rPr>
          <w:t>Законом</w:t>
        </w:r>
      </w:hyperlink>
      <w:r>
        <w:rPr>
          <w:rStyle w:val="s3"/>
        </w:rPr>
        <w:t xml:space="preserve"> РК от 08.07.05 г.</w:t>
      </w:r>
      <w:r>
        <w:rPr>
          <w:rStyle w:val="s3"/>
        </w:rPr>
        <w:t xml:space="preserve"> № 69-III</w:t>
      </w:r>
    </w:p>
    <w:p w:rsidR="00000000" w:rsidRDefault="00656EBE">
      <w:pPr>
        <w:ind w:firstLine="400"/>
        <w:jc w:val="both"/>
      </w:pPr>
      <w:r>
        <w:t> </w:t>
      </w:r>
    </w:p>
    <w:tbl>
      <w:tblPr>
        <w:tblW w:w="5000" w:type="pct"/>
        <w:tblCellMar>
          <w:left w:w="0" w:type="dxa"/>
          <w:right w:w="0" w:type="dxa"/>
        </w:tblCellMar>
        <w:tblLook w:val="04A0" w:firstRow="1" w:lastRow="0" w:firstColumn="1" w:lastColumn="0" w:noHBand="0" w:noVBand="1"/>
      </w:tblPr>
      <w:tblGrid>
        <w:gridCol w:w="7004"/>
        <w:gridCol w:w="2567"/>
      </w:tblGrid>
      <w:tr w:rsidR="00000000">
        <w:trPr>
          <w:trHeight w:val="20"/>
        </w:trPr>
        <w:tc>
          <w:tcPr>
            <w:tcW w:w="3659" w:type="pct"/>
            <w:tcMar>
              <w:top w:w="0" w:type="dxa"/>
              <w:left w:w="108" w:type="dxa"/>
              <w:bottom w:w="0" w:type="dxa"/>
              <w:right w:w="108" w:type="dxa"/>
            </w:tcMar>
            <w:hideMark/>
          </w:tcPr>
          <w:p w:rsidR="00000000" w:rsidRDefault="00656EBE">
            <w:pPr>
              <w:spacing w:line="20" w:lineRule="atLeast"/>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656EBE">
            <w:pPr>
              <w:spacing w:line="20" w:lineRule="atLeast"/>
              <w:jc w:val="right"/>
            </w:pPr>
            <w:hyperlink w:anchor="sub10000" w:history="1">
              <w:r>
                <w:rPr>
                  <w:rStyle w:val="a3"/>
                  <w:i/>
                  <w:iCs/>
                  <w:bdr w:val="none" w:sz="0" w:space="0" w:color="auto" w:frame="1"/>
                </w:rPr>
                <w:t>(статьи 1 - 59-3)</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firstLine="972"/>
              <w:jc w:val="both"/>
            </w:pPr>
            <w:hyperlink w:anchor="sub10000" w:history="1">
              <w:r>
                <w:rPr>
                  <w:rStyle w:val="a3"/>
                  <w:i/>
                  <w:iCs/>
                  <w:bdr w:val="none" w:sz="0" w:space="0" w:color="auto" w:frame="1"/>
                </w:rPr>
                <w:t>Глава 1. Общие положения</w:t>
              </w:r>
            </w:hyperlink>
            <w:r>
              <w:rPr>
                <w:rStyle w:val="s3"/>
              </w:rPr>
              <w:t xml:space="preserve"> </w:t>
            </w:r>
          </w:p>
        </w:tc>
        <w:tc>
          <w:tcPr>
            <w:tcW w:w="1341" w:type="pct"/>
            <w:tcMar>
              <w:top w:w="0" w:type="dxa"/>
              <w:left w:w="108" w:type="dxa"/>
              <w:bottom w:w="0" w:type="dxa"/>
              <w:right w:w="108" w:type="dxa"/>
            </w:tcMar>
            <w:hideMark/>
          </w:tcPr>
          <w:p w:rsidR="00000000" w:rsidRDefault="00656EBE">
            <w:pPr>
              <w:spacing w:line="20" w:lineRule="atLeast"/>
              <w:jc w:val="right"/>
            </w:pPr>
            <w:hyperlink w:anchor="sub10000" w:history="1">
              <w:r>
                <w:rPr>
                  <w:rStyle w:val="a3"/>
                  <w:i/>
                  <w:iCs/>
                  <w:bdr w:val="none" w:sz="0" w:space="0" w:color="auto" w:frame="1"/>
                </w:rPr>
                <w:t>(статьи 1 - 11-2)</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firstLine="972"/>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rPr>
              <w:t xml:space="preserve"> </w:t>
            </w:r>
          </w:p>
        </w:tc>
        <w:tc>
          <w:tcPr>
            <w:tcW w:w="1341" w:type="pct"/>
            <w:tcMar>
              <w:top w:w="0" w:type="dxa"/>
              <w:left w:w="108" w:type="dxa"/>
              <w:bottom w:w="0" w:type="dxa"/>
              <w:right w:w="108" w:type="dxa"/>
            </w:tcMar>
            <w:hideMark/>
          </w:tcPr>
          <w:p w:rsidR="00000000" w:rsidRDefault="00656EBE">
            <w:pPr>
              <w:spacing w:line="20" w:lineRule="atLeast"/>
              <w:jc w:val="right"/>
            </w:pPr>
            <w:hyperlink w:anchor="sub120300" w:history="1">
              <w:r>
                <w:rPr>
                  <w:rStyle w:val="a3"/>
                  <w:i/>
                  <w:iCs/>
                  <w:bdr w:val="none" w:sz="0" w:space="0" w:color="auto" w:frame="1"/>
                </w:rPr>
                <w:t>(статьи 12 - 40-5)</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firstLine="972"/>
              <w:jc w:val="both"/>
            </w:pPr>
            <w:hyperlink w:anchor="sub410000" w:history="1">
              <w:r>
                <w:rPr>
                  <w:rStyle w:val="a3"/>
                  <w:i/>
                  <w:iCs/>
                  <w:bdr w:val="none" w:sz="0" w:space="0" w:color="auto" w:frame="1"/>
                </w:rPr>
                <w:t>Глава 4. Регулирование деятельности банков</w:t>
              </w:r>
            </w:hyperlink>
            <w:r>
              <w:rPr>
                <w:rStyle w:val="s3"/>
              </w:rPr>
              <w:t xml:space="preserve"> </w:t>
            </w:r>
          </w:p>
        </w:tc>
        <w:tc>
          <w:tcPr>
            <w:tcW w:w="1341" w:type="pct"/>
            <w:tcMar>
              <w:top w:w="0" w:type="dxa"/>
              <w:left w:w="108" w:type="dxa"/>
              <w:bottom w:w="0" w:type="dxa"/>
              <w:right w:w="108" w:type="dxa"/>
            </w:tcMar>
            <w:hideMark/>
          </w:tcPr>
          <w:p w:rsidR="00000000" w:rsidRDefault="00656EBE">
            <w:pPr>
              <w:spacing w:line="20" w:lineRule="atLeast"/>
              <w:jc w:val="right"/>
            </w:pPr>
            <w:hyperlink w:anchor="sub410000" w:history="1">
              <w:r>
                <w:rPr>
                  <w:rStyle w:val="a3"/>
                  <w:i/>
                  <w:iCs/>
                  <w:bdr w:val="none" w:sz="0" w:space="0" w:color="auto" w:frame="1"/>
                </w:rPr>
                <w:t>(статьи 41 - 52)</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firstLine="972"/>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656EBE">
            <w:pPr>
              <w:spacing w:line="20" w:lineRule="atLeast"/>
              <w:jc w:val="right"/>
            </w:pPr>
            <w:hyperlink w:anchor="sub52010000" w:history="1">
              <w:r>
                <w:rPr>
                  <w:rStyle w:val="a3"/>
                  <w:i/>
                  <w:iCs/>
                  <w:bdr w:val="none" w:sz="0" w:space="0" w:color="auto" w:frame="1"/>
                </w:rPr>
                <w:t>(статьи 52-1 - 52-11)</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firstLine="972"/>
              <w:jc w:val="both"/>
            </w:pPr>
            <w:hyperlink w:anchor="sub530000" w:history="1">
              <w:r>
                <w:rPr>
                  <w:rStyle w:val="a3"/>
                  <w:i/>
                  <w:iCs/>
                  <w:bdr w:val="none" w:sz="0" w:space="0" w:color="auto" w:frame="1"/>
                </w:rPr>
                <w:t>Глава 5. Учет и отчетность</w:t>
              </w:r>
            </w:hyperlink>
            <w:r>
              <w:rPr>
                <w:rStyle w:val="s3"/>
              </w:rPr>
              <w:t xml:space="preserve"> </w:t>
            </w:r>
          </w:p>
        </w:tc>
        <w:tc>
          <w:tcPr>
            <w:tcW w:w="1341" w:type="pct"/>
            <w:tcMar>
              <w:top w:w="0" w:type="dxa"/>
              <w:left w:w="108" w:type="dxa"/>
              <w:bottom w:w="0" w:type="dxa"/>
              <w:right w:w="108" w:type="dxa"/>
            </w:tcMar>
            <w:hideMark/>
          </w:tcPr>
          <w:p w:rsidR="00000000" w:rsidRDefault="00656EBE">
            <w:pPr>
              <w:spacing w:line="20" w:lineRule="atLeast"/>
              <w:jc w:val="right"/>
            </w:pPr>
            <w:hyperlink w:anchor="sub530000" w:history="1">
              <w:r>
                <w:rPr>
                  <w:rStyle w:val="a3"/>
                  <w:i/>
                  <w:iCs/>
                  <w:bdr w:val="none" w:sz="0" w:space="0" w:color="auto" w:frame="1"/>
                </w:rPr>
                <w:t>(статьи 53 - 56)</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firstLine="972"/>
              <w:jc w:val="both"/>
            </w:pPr>
            <w:hyperlink w:anchor="sub570000" w:history="1">
              <w:r>
                <w:rPr>
                  <w:rStyle w:val="a3"/>
                  <w:i/>
                  <w:iCs/>
                  <w:bdr w:val="none" w:sz="0" w:space="0" w:color="auto" w:frame="1"/>
                </w:rPr>
                <w:t>Глава 6. Аудит банков и их аффилиированных лиц</w:t>
              </w:r>
            </w:hyperlink>
            <w:r>
              <w:rPr>
                <w:rStyle w:val="s3"/>
              </w:rPr>
              <w:t xml:space="preserve"> </w:t>
            </w:r>
          </w:p>
        </w:tc>
        <w:tc>
          <w:tcPr>
            <w:tcW w:w="1341" w:type="pct"/>
            <w:tcMar>
              <w:top w:w="0" w:type="dxa"/>
              <w:left w:w="108" w:type="dxa"/>
              <w:bottom w:w="0" w:type="dxa"/>
              <w:right w:w="108" w:type="dxa"/>
            </w:tcMar>
            <w:hideMark/>
          </w:tcPr>
          <w:p w:rsidR="00000000" w:rsidRDefault="00656EBE">
            <w:pPr>
              <w:spacing w:line="20" w:lineRule="atLeast"/>
              <w:jc w:val="right"/>
            </w:pPr>
            <w:hyperlink w:anchor="sub570000" w:history="1">
              <w:r>
                <w:rPr>
                  <w:rStyle w:val="a3"/>
                  <w:i/>
                  <w:iCs/>
                  <w:bdr w:val="none" w:sz="0" w:space="0" w:color="auto" w:frame="1"/>
                </w:rPr>
                <w:t>(статьи 57 - 59)</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firstLine="972"/>
              <w:jc w:val="both"/>
            </w:pPr>
            <w:hyperlink w:anchor="sub59010000" w:history="1">
              <w:r>
                <w:rPr>
                  <w:rStyle w:val="a3"/>
                  <w:i/>
                  <w:iCs/>
                  <w:bdr w:val="none" w:sz="0" w:space="0" w:color="auto" w:frame="1"/>
                </w:rPr>
                <w:t>Глава 6-1. Реструктуризация банка</w:t>
              </w:r>
            </w:hyperlink>
          </w:p>
        </w:tc>
        <w:tc>
          <w:tcPr>
            <w:tcW w:w="1341" w:type="pct"/>
            <w:tcMar>
              <w:top w:w="0" w:type="dxa"/>
              <w:left w:w="108" w:type="dxa"/>
              <w:bottom w:w="0" w:type="dxa"/>
              <w:right w:w="108" w:type="dxa"/>
            </w:tcMar>
            <w:hideMark/>
          </w:tcPr>
          <w:p w:rsidR="00000000" w:rsidRDefault="00656EBE">
            <w:pPr>
              <w:spacing w:line="20" w:lineRule="atLeast"/>
              <w:jc w:val="right"/>
            </w:pPr>
            <w:hyperlink w:anchor="sub59010000" w:history="1">
              <w:r>
                <w:rPr>
                  <w:rStyle w:val="a3"/>
                  <w:i/>
                  <w:iCs/>
                  <w:bdr w:val="none" w:sz="0" w:space="0" w:color="auto" w:frame="1"/>
                </w:rPr>
                <w:t>(статьи 59-1 - 59-3)</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left="972" w:hanging="972"/>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и банковских холдингов</w:t>
              </w:r>
            </w:hyperlink>
          </w:p>
        </w:tc>
        <w:tc>
          <w:tcPr>
            <w:tcW w:w="1341" w:type="pct"/>
            <w:tcMar>
              <w:top w:w="0" w:type="dxa"/>
              <w:left w:w="108" w:type="dxa"/>
              <w:bottom w:w="0" w:type="dxa"/>
              <w:right w:w="108" w:type="dxa"/>
            </w:tcMar>
            <w:hideMark/>
          </w:tcPr>
          <w:p w:rsidR="00000000" w:rsidRDefault="00656EBE">
            <w:pPr>
              <w:spacing w:line="20" w:lineRule="atLeast"/>
              <w:jc w:val="right"/>
            </w:pPr>
            <w:hyperlink w:anchor="sub600000" w:history="1">
              <w:r>
                <w:rPr>
                  <w:rStyle w:val="a3"/>
                  <w:i/>
                  <w:iCs/>
                  <w:bdr w:val="none" w:sz="0" w:space="0" w:color="auto" w:frame="1"/>
                </w:rPr>
                <w:t>(статьи 60 - 74-4)</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left="972"/>
              <w:jc w:val="both"/>
            </w:pPr>
            <w:hyperlink w:anchor="sub600000" w:history="1">
              <w:r>
                <w:rPr>
                  <w:rStyle w:val="a3"/>
                  <w:i/>
                  <w:iCs/>
                  <w:bdr w:val="none" w:sz="0" w:space="0" w:color="auto" w:frame="1"/>
                </w:rPr>
                <w:t>Глава 7. Добровольная реорганизация банков и банковских холдингов</w:t>
              </w:r>
            </w:hyperlink>
          </w:p>
        </w:tc>
        <w:tc>
          <w:tcPr>
            <w:tcW w:w="1341" w:type="pct"/>
            <w:tcMar>
              <w:top w:w="0" w:type="dxa"/>
              <w:left w:w="108" w:type="dxa"/>
              <w:bottom w:w="0" w:type="dxa"/>
              <w:right w:w="108" w:type="dxa"/>
            </w:tcMar>
            <w:hideMark/>
          </w:tcPr>
          <w:p w:rsidR="00000000" w:rsidRDefault="00656EBE">
            <w:pPr>
              <w:spacing w:line="20" w:lineRule="atLeast"/>
              <w:jc w:val="right"/>
            </w:pPr>
            <w:hyperlink w:anchor="sub600000" w:history="1">
              <w:r>
                <w:rPr>
                  <w:rStyle w:val="a3"/>
                  <w:i/>
                  <w:iCs/>
                  <w:bdr w:val="none" w:sz="0" w:space="0" w:color="auto" w:frame="1"/>
                </w:rPr>
                <w:t>(статьи 60 - 61)</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left="972"/>
              <w:jc w:val="both"/>
            </w:pPr>
            <w:hyperlink w:anchor="sub61010000" w:history="1">
              <w:r>
                <w:rPr>
                  <w:rStyle w:val="a3"/>
                  <w:i/>
                  <w:iCs/>
                  <w:bdr w:val="none" w:sz="0" w:space="0" w:color="auto" w:frame="1"/>
                </w:rPr>
                <w:t>Глава 7-1. Меры по защите потребителей банковских услуг</w:t>
              </w:r>
            </w:hyperlink>
          </w:p>
        </w:tc>
        <w:tc>
          <w:tcPr>
            <w:tcW w:w="1341" w:type="pct"/>
            <w:tcMar>
              <w:top w:w="0" w:type="dxa"/>
              <w:left w:w="108" w:type="dxa"/>
              <w:bottom w:w="0" w:type="dxa"/>
              <w:right w:w="108" w:type="dxa"/>
            </w:tcMar>
            <w:hideMark/>
          </w:tcPr>
          <w:p w:rsidR="00000000" w:rsidRDefault="00656EBE">
            <w:pPr>
              <w:spacing w:line="20" w:lineRule="atLeast"/>
              <w:jc w:val="right"/>
            </w:pPr>
            <w:hyperlink w:anchor="sub600000" w:history="1">
              <w:r>
                <w:rPr>
                  <w:rStyle w:val="a3"/>
                  <w:i/>
                  <w:iCs/>
                  <w:bdr w:val="none" w:sz="0" w:space="0" w:color="auto" w:frame="1"/>
                </w:rPr>
                <w:t>(статьи 61-1 - 61-3)</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left="972"/>
              <w:jc w:val="both"/>
            </w:pPr>
            <w:hyperlink w:anchor="sub620000" w:history="1">
              <w:r>
                <w:rPr>
                  <w:rStyle w:val="a3"/>
                  <w:i/>
                  <w:iCs/>
                  <w:bdr w:val="none" w:sz="0" w:space="0" w:color="auto" w:frame="1"/>
                </w:rPr>
                <w:t>Глава 8. Консервация банка и банковского холдинга</w:t>
              </w:r>
            </w:hyperlink>
          </w:p>
        </w:tc>
        <w:tc>
          <w:tcPr>
            <w:tcW w:w="1341" w:type="pct"/>
            <w:tcMar>
              <w:top w:w="0" w:type="dxa"/>
              <w:left w:w="108" w:type="dxa"/>
              <w:bottom w:w="0" w:type="dxa"/>
              <w:right w:w="108" w:type="dxa"/>
            </w:tcMar>
            <w:hideMark/>
          </w:tcPr>
          <w:p w:rsidR="00000000" w:rsidRDefault="00656EBE">
            <w:pPr>
              <w:spacing w:line="20" w:lineRule="atLeast"/>
              <w:jc w:val="right"/>
            </w:pPr>
            <w:hyperlink w:anchor="sub620000" w:history="1">
              <w:r>
                <w:rPr>
                  <w:rStyle w:val="a3"/>
                  <w:i/>
                  <w:iCs/>
                  <w:bdr w:val="none" w:sz="0" w:space="0" w:color="auto" w:frame="1"/>
                </w:rPr>
                <w:t>(статьи 62 - 67-1)</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left="972"/>
              <w:jc w:val="both"/>
            </w:pPr>
            <w:hyperlink w:anchor="sub680000" w:history="1">
              <w:r>
                <w:rPr>
                  <w:rStyle w:val="a3"/>
                  <w:i/>
                  <w:iCs/>
                  <w:bdr w:val="none" w:sz="0" w:space="0" w:color="auto" w:frame="1"/>
                </w:rPr>
                <w:t>Глава 9. Ликвидация и принудительная реорганизация банков</w:t>
              </w:r>
            </w:hyperlink>
            <w:r>
              <w:rPr>
                <w:rStyle w:val="s3"/>
              </w:rPr>
              <w:t xml:space="preserve"> </w:t>
            </w:r>
          </w:p>
        </w:tc>
        <w:tc>
          <w:tcPr>
            <w:tcW w:w="1341" w:type="pct"/>
            <w:tcMar>
              <w:top w:w="0" w:type="dxa"/>
              <w:left w:w="108" w:type="dxa"/>
              <w:bottom w:w="0" w:type="dxa"/>
              <w:right w:w="108" w:type="dxa"/>
            </w:tcMar>
            <w:hideMark/>
          </w:tcPr>
          <w:p w:rsidR="00000000" w:rsidRDefault="00656EBE">
            <w:pPr>
              <w:spacing w:line="20" w:lineRule="atLeast"/>
              <w:jc w:val="right"/>
            </w:pPr>
            <w:hyperlink w:anchor="sub680000" w:history="1">
              <w:r>
                <w:rPr>
                  <w:rStyle w:val="a3"/>
                  <w:i/>
                  <w:iCs/>
                  <w:bdr w:val="none" w:sz="0" w:space="0" w:color="auto" w:frame="1"/>
                </w:rPr>
                <w:t>(статьи 68 - 74-4)</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656EBE">
            <w:pPr>
              <w:spacing w:line="20" w:lineRule="atLeast"/>
              <w:jc w:val="right"/>
            </w:pPr>
            <w:hyperlink w:anchor="sub750000" w:history="1">
              <w:r>
                <w:rPr>
                  <w:rStyle w:val="a3"/>
                  <w:i/>
                  <w:iCs/>
                  <w:bdr w:val="none" w:sz="0" w:space="0" w:color="auto" w:frame="1"/>
                </w:rPr>
                <w:t>(статьи 75 - 78)</w:t>
              </w:r>
            </w:hyperlink>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left="972"/>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656EBE">
            <w:pPr>
              <w:spacing w:line="20" w:lineRule="atLeast"/>
              <w:jc w:val="right"/>
            </w:pPr>
            <w:r>
              <w:rPr>
                <w:rStyle w:val="s3"/>
              </w:rPr>
              <w:t> </w:t>
            </w:r>
          </w:p>
        </w:tc>
      </w:tr>
      <w:tr w:rsidR="00000000">
        <w:trPr>
          <w:trHeight w:val="20"/>
        </w:trPr>
        <w:tc>
          <w:tcPr>
            <w:tcW w:w="3659" w:type="pct"/>
            <w:tcMar>
              <w:top w:w="0" w:type="dxa"/>
              <w:left w:w="108" w:type="dxa"/>
              <w:bottom w:w="0" w:type="dxa"/>
              <w:right w:w="108" w:type="dxa"/>
            </w:tcMar>
            <w:hideMark/>
          </w:tcPr>
          <w:p w:rsidR="00000000" w:rsidRDefault="00656EBE">
            <w:pPr>
              <w:spacing w:line="20" w:lineRule="atLeast"/>
              <w:ind w:left="972"/>
              <w:jc w:val="both"/>
            </w:pPr>
            <w:hyperlink w:anchor="sub750000" w:history="1">
              <w:r>
                <w:rPr>
                  <w:rStyle w:val="a3"/>
                  <w:i/>
                  <w:iCs/>
                  <w:bdr w:val="none" w:sz="0" w:space="0" w:color="auto" w:frame="1"/>
                </w:rPr>
                <w:t>Глава 10. Заключительные и переходные положения</w:t>
              </w:r>
            </w:hyperlink>
            <w:r>
              <w:rPr>
                <w:rStyle w:val="s3"/>
              </w:rPr>
              <w:t xml:space="preserve"> </w:t>
            </w:r>
          </w:p>
        </w:tc>
        <w:tc>
          <w:tcPr>
            <w:tcW w:w="1341" w:type="pct"/>
            <w:tcMar>
              <w:top w:w="0" w:type="dxa"/>
              <w:left w:w="108" w:type="dxa"/>
              <w:bottom w:w="0" w:type="dxa"/>
              <w:right w:w="108" w:type="dxa"/>
            </w:tcMar>
            <w:hideMark/>
          </w:tcPr>
          <w:p w:rsidR="00000000" w:rsidRDefault="00656EBE">
            <w:pPr>
              <w:spacing w:line="20" w:lineRule="atLeast"/>
              <w:jc w:val="right"/>
            </w:pPr>
            <w:hyperlink w:anchor="sub750000" w:history="1">
              <w:r>
                <w:rPr>
                  <w:rStyle w:val="a3"/>
                  <w:i/>
                  <w:iCs/>
                  <w:bdr w:val="none" w:sz="0" w:space="0" w:color="auto" w:frame="1"/>
                </w:rPr>
                <w:t>(статьи 75 - 78)</w:t>
              </w:r>
            </w:hyperlink>
          </w:p>
        </w:tc>
      </w:tr>
    </w:tbl>
    <w:p w:rsidR="00000000" w:rsidRDefault="00656EBE">
      <w:pPr>
        <w:jc w:val="both"/>
      </w:pPr>
      <w:r>
        <w:rPr>
          <w:rStyle w:val="s3"/>
        </w:rPr>
        <w:t>В оригинале оглавление отсутствует</w:t>
      </w:r>
    </w:p>
    <w:p w:rsidR="00000000" w:rsidRDefault="00656EBE">
      <w:r>
        <w:rPr>
          <w:rStyle w:val="s0"/>
        </w:rPr>
        <w:t> </w:t>
      </w:r>
    </w:p>
    <w:p w:rsidR="00000000" w:rsidRDefault="00656EBE">
      <w:pPr>
        <w:spacing w:after="240"/>
        <w:jc w:val="center"/>
      </w:pPr>
      <w:bookmarkStart w:id="1" w:name="SUB10000"/>
      <w:bookmarkEnd w:id="1"/>
      <w:r>
        <w:rPr>
          <w:rStyle w:val="s1"/>
        </w:rPr>
        <w:t>РАЗДЕ</w:t>
      </w:r>
      <w:r>
        <w:rPr>
          <w:rStyle w:val="s1"/>
        </w:rPr>
        <w:t>Л I. ОСНОВАНИЯ И УСЛОВИЯ СОЗДАНИЯ И ДЕЯТЕЛЬНОСТИ БАНКОВ</w:t>
      </w:r>
    </w:p>
    <w:p w:rsidR="00000000" w:rsidRDefault="00656EBE">
      <w:pPr>
        <w:spacing w:after="240"/>
        <w:jc w:val="center"/>
      </w:pPr>
      <w:r>
        <w:rPr>
          <w:rStyle w:val="s1"/>
        </w:rPr>
        <w:t>Глава 1. Общие положения</w:t>
      </w:r>
    </w:p>
    <w:p w:rsidR="00000000" w:rsidRDefault="00656EBE">
      <w:pPr>
        <w:jc w:val="both"/>
      </w:pPr>
      <w:r>
        <w:rPr>
          <w:rStyle w:val="s3"/>
        </w:rPr>
        <w:t xml:space="preserve">В статью 1 внесены изменения </w:t>
      </w:r>
      <w:hyperlink r:id="rId11" w:history="1">
        <w:r>
          <w:rPr>
            <w:rStyle w:val="a3"/>
            <w:i/>
            <w:iCs/>
            <w:bdr w:val="none" w:sz="0" w:space="0" w:color="auto" w:frame="1"/>
          </w:rPr>
          <w:t>Законом</w:t>
        </w:r>
      </w:hyperlink>
      <w:r>
        <w:rPr>
          <w:rStyle w:val="s3"/>
        </w:rPr>
        <w:t xml:space="preserve"> РК от 11.07.97 г. № 154-1; </w:t>
      </w:r>
      <w:hyperlink r:id="rId12" w:anchor="sub_id=10600" w:history="1">
        <w:r>
          <w:rPr>
            <w:rStyle w:val="a3"/>
            <w:i/>
            <w:iCs/>
            <w:bdr w:val="none" w:sz="0" w:space="0" w:color="auto" w:frame="1"/>
          </w:rPr>
          <w:t>Законом</w:t>
        </w:r>
      </w:hyperlink>
      <w:r>
        <w:rPr>
          <w:rStyle w:val="s3"/>
        </w:rPr>
        <w:t xml:space="preserve"> РК от 16.07.99 г. № 436-1 (</w:t>
      </w:r>
      <w:hyperlink r:id="rId13" w:anchor="sub_id=10000" w:history="1">
        <w:r>
          <w:rPr>
            <w:rStyle w:val="a3"/>
            <w:i/>
            <w:iCs/>
            <w:bdr w:val="none" w:sz="0" w:space="0" w:color="auto" w:frame="1"/>
          </w:rPr>
          <w:t>см. стар. ред.</w:t>
        </w:r>
      </w:hyperlink>
      <w:r>
        <w:rPr>
          <w:rStyle w:val="s3"/>
        </w:rPr>
        <w:t xml:space="preserve">); </w:t>
      </w:r>
      <w:hyperlink r:id="rId14" w:anchor="sub_id=10604" w:history="1">
        <w:r>
          <w:rPr>
            <w:rStyle w:val="a3"/>
            <w:i/>
            <w:iCs/>
            <w:bdr w:val="none" w:sz="0" w:space="0" w:color="auto" w:frame="1"/>
          </w:rPr>
          <w:t>Законом</w:t>
        </w:r>
      </w:hyperlink>
      <w:r>
        <w:rPr>
          <w:rStyle w:val="s3"/>
        </w:rPr>
        <w:t xml:space="preserve"> РК от 02.03.01 г. № 162-II (</w:t>
      </w:r>
      <w:hyperlink r:id="rId15" w:anchor="sub_id=10000" w:history="1">
        <w:r>
          <w:rPr>
            <w:rStyle w:val="a3"/>
            <w:i/>
            <w:iCs/>
            <w:bdr w:val="none" w:sz="0" w:space="0" w:color="auto" w:frame="1"/>
          </w:rPr>
          <w:t>см. стар. ред.</w:t>
        </w:r>
      </w:hyperlink>
      <w:r>
        <w:rPr>
          <w:rStyle w:val="s3"/>
        </w:rPr>
        <w:t xml:space="preserve">); </w:t>
      </w:r>
      <w:hyperlink r:id="rId16" w:anchor="sub_id=1001" w:history="1">
        <w:r>
          <w:rPr>
            <w:rStyle w:val="a3"/>
            <w:i/>
            <w:iCs/>
            <w:bdr w:val="none" w:sz="0" w:space="0" w:color="auto" w:frame="1"/>
          </w:rPr>
          <w:t>Законом</w:t>
        </w:r>
      </w:hyperlink>
      <w:r>
        <w:rPr>
          <w:rStyle w:val="s3"/>
        </w:rPr>
        <w:t xml:space="preserve"> РК от 10.07.03 г. № 483-II (</w:t>
      </w:r>
      <w:hyperlink r:id="rId17" w:anchor="sub_id=1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1. Банк, его статус и местонахождение </w:t>
      </w:r>
    </w:p>
    <w:p w:rsidR="00000000" w:rsidRDefault="00656EBE">
      <w:pPr>
        <w:ind w:firstLine="400"/>
        <w:jc w:val="both"/>
      </w:pPr>
      <w:r>
        <w:rPr>
          <w:rStyle w:val="s0"/>
        </w:rPr>
        <w:t xml:space="preserve">1. Банк - </w:t>
      </w:r>
      <w:hyperlink r:id="rId18" w:anchor="sub_id=330000" w:history="1">
        <w:r>
          <w:rPr>
            <w:rStyle w:val="a3"/>
          </w:rPr>
          <w:t>юридическое лицо</w:t>
        </w:r>
      </w:hyperlink>
      <w:r>
        <w:rPr>
          <w:rStyle w:val="s0"/>
        </w:rPr>
        <w:t xml:space="preserve">, являющееся </w:t>
      </w:r>
      <w:hyperlink r:id="rId19"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656EBE">
      <w:pPr>
        <w:ind w:firstLine="400"/>
        <w:jc w:val="both"/>
      </w:pPr>
      <w:r>
        <w:rPr>
          <w:rStyle w:val="s0"/>
        </w:rPr>
        <w:t xml:space="preserve">2. Официальный статус банка определяется </w:t>
      </w:r>
      <w:hyperlink r:id="rId20" w:anchor="sub_id=10000" w:history="1">
        <w:r>
          <w:rPr>
            <w:rStyle w:val="a3"/>
          </w:rPr>
          <w:t>государственной регистрацией</w:t>
        </w:r>
      </w:hyperlink>
      <w:r>
        <w:rPr>
          <w:rStyle w:val="s0"/>
        </w:rPr>
        <w:t xml:space="preserve"> юридического лица в качестве банка в органах юстиции (регистрирующих органах</w:t>
      </w:r>
      <w:r>
        <w:rPr>
          <w:rStyle w:val="s0"/>
        </w:rPr>
        <w:t xml:space="preserve">) (далее - органы юстиции) и наличием лицензии </w:t>
      </w:r>
      <w:hyperlink r:id="rId21" w:anchor="sub_id=70000" w:history="1">
        <w:r>
          <w:rPr>
            <w:rStyle w:val="a3"/>
          </w:rPr>
          <w:t>уполномоченного органа по регулированию и надзору финансового рынка и финансовых организаций</w:t>
        </w:r>
      </w:hyperlink>
      <w:r>
        <w:rPr>
          <w:rStyle w:val="s0"/>
        </w:rPr>
        <w:t xml:space="preserve"> (далее - уполномоченный орган) на </w:t>
      </w:r>
      <w:r>
        <w:rPr>
          <w:rStyle w:val="s0"/>
        </w:rPr>
        <w:t xml:space="preserve">проведение банковских операций. </w:t>
      </w:r>
    </w:p>
    <w:p w:rsidR="00000000" w:rsidRDefault="00656EBE">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656EBE">
      <w:pPr>
        <w:ind w:firstLine="400"/>
        <w:jc w:val="both"/>
      </w:pPr>
      <w:r>
        <w:rPr>
          <w:rStyle w:val="s0"/>
        </w:rPr>
        <w:t>4. Местом нахождения банка признается место нахождения (почтовый адрес) его правления.</w:t>
      </w:r>
    </w:p>
    <w:p w:rsidR="00000000" w:rsidRDefault="00656EBE">
      <w:pPr>
        <w:ind w:firstLine="400"/>
        <w:jc w:val="both"/>
      </w:pPr>
      <w:r>
        <w:rPr>
          <w:rStyle w:val="s0"/>
        </w:rPr>
        <w:t> </w:t>
      </w:r>
    </w:p>
    <w:p w:rsidR="00000000" w:rsidRDefault="00656EBE">
      <w:pPr>
        <w:jc w:val="both"/>
      </w:pPr>
      <w:bookmarkStart w:id="2" w:name="SUB20000"/>
      <w:bookmarkEnd w:id="2"/>
      <w:r>
        <w:rPr>
          <w:rStyle w:val="s3"/>
        </w:rPr>
        <w:t xml:space="preserve">Статья 2 изложена в редакции Законов РК от 11.07.97 г. </w:t>
      </w:r>
      <w:hyperlink r:id="rId22" w:history="1">
        <w:r>
          <w:rPr>
            <w:rStyle w:val="a3"/>
            <w:i/>
            <w:iCs/>
            <w:bdr w:val="none" w:sz="0" w:space="0" w:color="auto" w:frame="1"/>
          </w:rPr>
          <w:t>№ 154-I</w:t>
        </w:r>
      </w:hyperlink>
      <w:r>
        <w:rPr>
          <w:rStyle w:val="s3"/>
        </w:rPr>
        <w:t xml:space="preserve">; от 23.12.05 г. </w:t>
      </w:r>
      <w:hyperlink r:id="rId23" w:anchor="sub_id=10801" w:history="1">
        <w:r>
          <w:rPr>
            <w:rStyle w:val="a3"/>
            <w:i/>
            <w:iCs/>
            <w:bdr w:val="none" w:sz="0" w:space="0" w:color="auto" w:frame="1"/>
          </w:rPr>
          <w:t>№ 107-III</w:t>
        </w:r>
      </w:hyperlink>
      <w:r>
        <w:rPr>
          <w:rStyle w:val="s3"/>
        </w:rPr>
        <w:t xml:space="preserve"> (</w:t>
      </w:r>
      <w:hyperlink r:id="rId24" w:anchor="sub_id=20000" w:history="1">
        <w:r>
          <w:rPr>
            <w:rStyle w:val="a3"/>
            <w:i/>
            <w:iCs/>
            <w:bdr w:val="none" w:sz="0" w:space="0" w:color="auto" w:frame="1"/>
          </w:rPr>
          <w:t>см. стар. ред.</w:t>
        </w:r>
      </w:hyperlink>
      <w:r>
        <w:rPr>
          <w:rStyle w:val="s3"/>
        </w:rPr>
        <w:t xml:space="preserve">); внесены изменения в соответствии с </w:t>
      </w:r>
      <w:hyperlink r:id="rId25" w:history="1">
        <w:r>
          <w:rPr>
            <w:rStyle w:val="a3"/>
            <w:i/>
            <w:iCs/>
            <w:bdr w:val="none" w:sz="0" w:space="0" w:color="auto" w:frame="1"/>
          </w:rPr>
          <w:t>Законом</w:t>
        </w:r>
      </w:hyperlink>
      <w:r>
        <w:rPr>
          <w:rStyle w:val="s3"/>
        </w:rPr>
        <w:t xml:space="preserve"> РК от 06.03.97 г. № 83-1; </w:t>
      </w:r>
      <w:hyperlink r:id="rId26" w:anchor="sub_id=10605" w:history="1">
        <w:r>
          <w:rPr>
            <w:rStyle w:val="a3"/>
            <w:i/>
            <w:iCs/>
            <w:bdr w:val="none" w:sz="0" w:space="0" w:color="auto" w:frame="1"/>
          </w:rPr>
          <w:t>Законом</w:t>
        </w:r>
      </w:hyperlink>
      <w:r>
        <w:rPr>
          <w:rStyle w:val="s3"/>
        </w:rPr>
        <w:t xml:space="preserve"> РК от 02.03.01 г. № 162-II (</w:t>
      </w:r>
      <w:hyperlink r:id="rId27" w:anchor="sub_id=2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hyperlink r:id="rId28" w:anchor="sub_id=1002" w:history="1">
        <w:r>
          <w:rPr>
            <w:rStyle w:val="a3"/>
            <w:i/>
            <w:iCs/>
            <w:bdr w:val="none" w:sz="0" w:space="0" w:color="auto" w:frame="1"/>
          </w:rPr>
          <w:t>Законом</w:t>
        </w:r>
      </w:hyperlink>
      <w:r>
        <w:rPr>
          <w:rStyle w:val="s3"/>
        </w:rPr>
        <w:t xml:space="preserve"> РК от 10.07.03 г. № 483-II (</w:t>
      </w:r>
      <w:hyperlink r:id="rId29" w:anchor="sub_id=20000" w:history="1">
        <w:r>
          <w:rPr>
            <w:rStyle w:val="a3"/>
            <w:i/>
            <w:iCs/>
            <w:bdr w:val="none" w:sz="0" w:space="0" w:color="auto" w:frame="1"/>
          </w:rPr>
          <w:t>см. стар. ред.</w:t>
        </w:r>
      </w:hyperlink>
      <w:r>
        <w:rPr>
          <w:rStyle w:val="s3"/>
        </w:rPr>
        <w:t xml:space="preserve">); </w:t>
      </w:r>
      <w:hyperlink r:id="rId30" w:anchor="sub_id=201" w:history="1">
        <w:r>
          <w:rPr>
            <w:rStyle w:val="a3"/>
            <w:i/>
            <w:iCs/>
            <w:bdr w:val="none" w:sz="0" w:space="0" w:color="auto" w:frame="1"/>
          </w:rPr>
          <w:t>Законом</w:t>
        </w:r>
      </w:hyperlink>
      <w:r>
        <w:rPr>
          <w:rStyle w:val="s3"/>
        </w:rPr>
        <w:t xml:space="preserve"> РК от 07.07.06 г. № 178-III (</w:t>
      </w:r>
      <w:hyperlink r:id="rId31" w:anchor="sub_id=20000" w:history="1">
        <w:r>
          <w:rPr>
            <w:rStyle w:val="a3"/>
            <w:i/>
            <w:iCs/>
            <w:bdr w:val="none" w:sz="0" w:space="0" w:color="auto" w:frame="1"/>
          </w:rPr>
          <w:t>см. стар. ред.</w:t>
        </w:r>
      </w:hyperlink>
      <w:r>
        <w:rPr>
          <w:rStyle w:val="s3"/>
        </w:rPr>
        <w:t xml:space="preserve">); </w:t>
      </w:r>
      <w:hyperlink r:id="rId32" w:anchor="sub_id=700" w:history="1">
        <w:r>
          <w:rPr>
            <w:rStyle w:val="a3"/>
            <w:i/>
            <w:iCs/>
            <w:bdr w:val="none" w:sz="0" w:space="0" w:color="auto" w:frame="1"/>
          </w:rPr>
          <w:t>Законом</w:t>
        </w:r>
      </w:hyperlink>
      <w:r>
        <w:rPr>
          <w:rStyle w:val="s3"/>
        </w:rPr>
        <w:t xml:space="preserve"> РК от 19.02.07 г. № 230-III (</w:t>
      </w:r>
      <w:hyperlink r:id="rId33" w:anchor="sub_id=20000" w:history="1">
        <w:r>
          <w:rPr>
            <w:rStyle w:val="a3"/>
            <w:i/>
            <w:iCs/>
            <w:bdr w:val="none" w:sz="0" w:space="0" w:color="auto" w:frame="1"/>
          </w:rPr>
          <w:t>см. стар. ред.</w:t>
        </w:r>
      </w:hyperlink>
      <w:r>
        <w:rPr>
          <w:rStyle w:val="s3"/>
        </w:rPr>
        <w:t xml:space="preserve">); изложена в редакции </w:t>
      </w:r>
      <w:hyperlink r:id="rId34" w:anchor="sub_id=200" w:history="1">
        <w:r>
          <w:rPr>
            <w:rStyle w:val="a3"/>
            <w:i/>
            <w:iCs/>
            <w:bdr w:val="none" w:sz="0" w:space="0" w:color="auto" w:frame="1"/>
          </w:rPr>
          <w:t>Закона</w:t>
        </w:r>
      </w:hyperlink>
      <w:r>
        <w:rPr>
          <w:rStyle w:val="s3"/>
        </w:rPr>
        <w:t xml:space="preserve"> </w:t>
      </w:r>
      <w:r>
        <w:rPr>
          <w:rStyle w:val="s3"/>
        </w:rPr>
        <w:t>РК от 20.11.08 г. № 88-IV (</w:t>
      </w:r>
      <w:hyperlink r:id="rId35" w:anchor="sub_id=20000" w:history="1">
        <w:r>
          <w:rPr>
            <w:rStyle w:val="a3"/>
            <w:i/>
            <w:iCs/>
            <w:bdr w:val="none" w:sz="0" w:space="0" w:color="auto" w:frame="1"/>
          </w:rPr>
          <w:t>см. стар. ред.</w:t>
        </w:r>
      </w:hyperlink>
      <w:r>
        <w:rPr>
          <w:rStyle w:val="s3"/>
        </w:rPr>
        <w:t xml:space="preserve">); внесены изменения в соответствии с </w:t>
      </w:r>
      <w:hyperlink r:id="rId36" w:anchor="sub_id=401" w:history="1">
        <w:r>
          <w:rPr>
            <w:rStyle w:val="a3"/>
            <w:i/>
            <w:iCs/>
            <w:bdr w:val="none" w:sz="0" w:space="0" w:color="auto" w:frame="1"/>
          </w:rPr>
          <w:t>Законом</w:t>
        </w:r>
      </w:hyperlink>
      <w:r>
        <w:rPr>
          <w:rStyle w:val="s3"/>
        </w:rPr>
        <w:t xml:space="preserve"> РК от</w:t>
      </w:r>
      <w:r>
        <w:rPr>
          <w:rStyle w:val="s3"/>
        </w:rPr>
        <w:t xml:space="preserve"> 12.02.09 г. № 133-IV (</w:t>
      </w:r>
      <w:hyperlink r:id="rId37" w:anchor="sub_id=20000" w:history="1">
        <w:r>
          <w:rPr>
            <w:rStyle w:val="a3"/>
            <w:i/>
            <w:iCs/>
            <w:bdr w:val="none" w:sz="0" w:space="0" w:color="auto" w:frame="1"/>
          </w:rPr>
          <w:t>см. стар. ред.</w:t>
        </w:r>
      </w:hyperlink>
      <w:r>
        <w:rPr>
          <w:rStyle w:val="s3"/>
        </w:rPr>
        <w:t xml:space="preserve">); </w:t>
      </w:r>
      <w:hyperlink r:id="rId38" w:anchor="sub_id=500" w:history="1">
        <w:r>
          <w:rPr>
            <w:rStyle w:val="a3"/>
            <w:i/>
            <w:iCs/>
            <w:bdr w:val="none" w:sz="0" w:space="0" w:color="auto" w:frame="1"/>
          </w:rPr>
          <w:t>Законом</w:t>
        </w:r>
      </w:hyperlink>
      <w:r>
        <w:rPr>
          <w:rStyle w:val="s3"/>
        </w:rPr>
        <w:t xml:space="preserve"> РК от 13.02.09 г. № 135-IV (</w:t>
      </w:r>
      <w:hyperlink r:id="rId39" w:anchor="sub_id=20000" w:history="1">
        <w:r>
          <w:rPr>
            <w:rStyle w:val="a3"/>
            <w:i/>
            <w:iCs/>
            <w:bdr w:val="none" w:sz="0" w:space="0" w:color="auto" w:frame="1"/>
          </w:rPr>
          <w:t>см. стар. ред.</w:t>
        </w:r>
      </w:hyperlink>
      <w:r>
        <w:rPr>
          <w:rStyle w:val="s3"/>
        </w:rPr>
        <w:t xml:space="preserve">); </w:t>
      </w:r>
      <w:hyperlink r:id="rId40" w:anchor="sub_id=700"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w:t>
      </w:r>
      <w:r>
        <w:rPr>
          <w:rStyle w:val="s3"/>
        </w:rPr>
        <w:t xml:space="preserve">й после первого официального </w:t>
      </w:r>
      <w:hyperlink r:id="rId41" w:history="1">
        <w:r>
          <w:rPr>
            <w:rStyle w:val="a3"/>
            <w:i/>
            <w:iCs/>
            <w:bdr w:val="none" w:sz="0" w:space="0" w:color="auto" w:frame="1"/>
          </w:rPr>
          <w:t>опубликования</w:t>
        </w:r>
      </w:hyperlink>
      <w:r>
        <w:rPr>
          <w:rStyle w:val="s3"/>
        </w:rPr>
        <w:t>) (</w:t>
      </w:r>
      <w:hyperlink r:id="rId42" w:anchor="sub_id=20000" w:history="1">
        <w:r>
          <w:rPr>
            <w:rStyle w:val="a3"/>
            <w:i/>
            <w:iCs/>
            <w:bdr w:val="none" w:sz="0" w:space="0" w:color="auto" w:frame="1"/>
          </w:rPr>
          <w:t>см. стар. ред.</w:t>
        </w:r>
      </w:hyperlink>
      <w:r>
        <w:rPr>
          <w:rStyle w:val="s3"/>
        </w:rPr>
        <w:t xml:space="preserve">); </w:t>
      </w:r>
      <w:hyperlink r:id="rId43" w:anchor="sub_id=1000" w:history="1">
        <w:r>
          <w:rPr>
            <w:rStyle w:val="a3"/>
            <w:i/>
            <w:iCs/>
            <w:bdr w:val="none" w:sz="0" w:space="0" w:color="auto" w:frame="1"/>
          </w:rPr>
          <w:t>Законом</w:t>
        </w:r>
      </w:hyperlink>
      <w:r>
        <w:rPr>
          <w:rStyle w:val="s3"/>
        </w:rPr>
        <w:t xml:space="preserve"> РК от 28.12.11 г. № 524-IV (см. </w:t>
      </w:r>
      <w:hyperlink r:id="rId44" w:anchor="sub_id=20000" w:history="1">
        <w:r>
          <w:rPr>
            <w:rStyle w:val="a3"/>
            <w:i/>
            <w:iCs/>
            <w:bdr w:val="none" w:sz="0" w:space="0" w:color="auto" w:frame="1"/>
          </w:rPr>
          <w:t>сроки</w:t>
        </w:r>
      </w:hyperlink>
      <w:r>
        <w:rPr>
          <w:rStyle w:val="s3"/>
        </w:rPr>
        <w:t xml:space="preserve"> введения в действие) (</w:t>
      </w:r>
      <w:hyperlink r:id="rId45" w:anchor="sub_id=20000" w:history="1">
        <w:r>
          <w:rPr>
            <w:rStyle w:val="a3"/>
            <w:i/>
            <w:iCs/>
            <w:bdr w:val="none" w:sz="0" w:space="0" w:color="auto" w:frame="1"/>
          </w:rPr>
          <w:t>см. стар. ред.</w:t>
        </w:r>
      </w:hyperlink>
      <w:r>
        <w:rPr>
          <w:rStyle w:val="s3"/>
        </w:rPr>
        <w:t xml:space="preserve">); </w:t>
      </w:r>
      <w:hyperlink r:id="rId46" w:anchor="sub_id=500" w:history="1">
        <w:r>
          <w:rPr>
            <w:rStyle w:val="a3"/>
            <w:b/>
            <w:bCs/>
            <w:i/>
            <w:iCs/>
            <w:bdr w:val="none" w:sz="0" w:space="0" w:color="auto" w:frame="1"/>
          </w:rPr>
          <w:t>Законом</w:t>
        </w:r>
      </w:hyperlink>
      <w:r>
        <w:rPr>
          <w:rStyle w:val="s3"/>
        </w:rPr>
        <w:t xml:space="preserve"> РК от 12.01.12 г. № 539-IV (</w:t>
      </w:r>
      <w:hyperlink r:id="rId47" w:anchor="sub_id=2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Статья 2. Основные понятия, используемые в настоящем Законе</w:t>
      </w:r>
    </w:p>
    <w:p w:rsidR="00000000" w:rsidRDefault="00656EBE">
      <w:pPr>
        <w:ind w:firstLine="400"/>
        <w:jc w:val="both"/>
      </w:pPr>
      <w:r>
        <w:rPr>
          <w:rStyle w:val="s0"/>
        </w:rPr>
        <w:t>В настоящем Законе используются следующие основные понятия:</w:t>
      </w:r>
    </w:p>
    <w:p w:rsidR="00000000" w:rsidRDefault="00656EBE">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656EBE">
      <w:pPr>
        <w:ind w:firstLine="400"/>
        <w:jc w:val="both"/>
      </w:pPr>
      <w:r>
        <w:rPr>
          <w:rStyle w:val="s0"/>
        </w:rPr>
        <w:t>прямое или косвенно</w:t>
      </w:r>
      <w:r>
        <w:rPr>
          <w:rStyle w:val="s0"/>
        </w:rPr>
        <w:t>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w:t>
      </w:r>
      <w:r>
        <w:rPr>
          <w:rStyle w:val="s0"/>
        </w:rPr>
        <w:t xml:space="preserve"> возможности самостоятельно голосовать более пятьюдесятью процентами акций юридического лица;</w:t>
      </w:r>
    </w:p>
    <w:p w:rsidR="00000000" w:rsidRDefault="00656EBE">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656EBE">
      <w:pPr>
        <w:ind w:firstLine="400"/>
        <w:jc w:val="both"/>
      </w:pPr>
      <w:r>
        <w:rPr>
          <w:rStyle w:val="s0"/>
        </w:rPr>
        <w:t>включение фина</w:t>
      </w:r>
      <w:r>
        <w:rPr>
          <w:rStyle w:val="s0"/>
        </w:rPr>
        <w:t xml:space="preserve">нсовой отчетности юридического лица, за исключением финансовой отчетности специальной финансовой компании, созданной в соответствии с </w:t>
      </w:r>
      <w:hyperlink r:id="rId48" w:anchor="sub_id=30000" w:history="1">
        <w:r>
          <w:rPr>
            <w:rStyle w:val="a3"/>
          </w:rPr>
          <w:t>законодательством</w:t>
        </w:r>
      </w:hyperlink>
      <w:r>
        <w:rPr>
          <w:rStyle w:val="s0"/>
        </w:rPr>
        <w:t xml:space="preserve"> Республики Казахстан </w:t>
      </w:r>
      <w:r>
        <w:rPr>
          <w:rStyle w:val="s0"/>
        </w:rPr>
        <w:t>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656EBE">
      <w:pPr>
        <w:ind w:firstLine="400"/>
        <w:jc w:val="both"/>
      </w:pPr>
      <w:r>
        <w:rPr>
          <w:rStyle w:val="s0"/>
        </w:rPr>
        <w:t>наличие возможности одного лица самостоятельно либо совместно с одним или несколькими лицами определять решения юридическог</w:t>
      </w:r>
      <w:r>
        <w:rPr>
          <w:rStyle w:val="s0"/>
        </w:rPr>
        <w:t xml:space="preserve">о лица в силу договора (подтверждающих документов) или иным образом в случаях, предусмотренных </w:t>
      </w:r>
      <w:hyperlink r:id="rId49"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2) косвенное владение (голосование) акциями б</w:t>
      </w:r>
      <w:r>
        <w:rPr>
          <w:rStyle w:val="s0"/>
        </w:rPr>
        <w:t>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лиц;</w:t>
      </w:r>
    </w:p>
    <w:p w:rsidR="00000000" w:rsidRDefault="00656EBE">
      <w:pPr>
        <w:ind w:firstLine="400"/>
        <w:jc w:val="both"/>
      </w:pPr>
      <w:r>
        <w:rPr>
          <w:rStyle w:val="s0"/>
        </w:rPr>
        <w:t>3) банков</w:t>
      </w:r>
      <w:r>
        <w:rPr>
          <w:rStyle w:val="s0"/>
        </w:rPr>
        <w:t>ский конгломерат - группа юридических лиц, состоящая из банковского холдинга, банка, а также дочерних организаций банковского холдинга и (или) дочерних организаций банка и (или) организаций, в которых банковский холдинг и (или) его дочерние организации име</w:t>
      </w:r>
      <w:r>
        <w:rPr>
          <w:rStyle w:val="s0"/>
        </w:rPr>
        <w:t>ют значительное участие в капитале.</w:t>
      </w:r>
    </w:p>
    <w:p w:rsidR="00000000" w:rsidRDefault="00656EBE">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w:t>
      </w:r>
      <w:r>
        <w:rPr>
          <w:rStyle w:val="s0"/>
        </w:rPr>
        <w:t>лики Казахстан имеет значительное участие в капитале, являющиеся нерезидентами Республики Казахстан;</w:t>
      </w:r>
    </w:p>
    <w:p w:rsidR="00000000" w:rsidRDefault="00656EBE">
      <w:pPr>
        <w:ind w:firstLine="400"/>
        <w:jc w:val="both"/>
      </w:pPr>
      <w:r>
        <w:rPr>
          <w:rStyle w:val="s0"/>
        </w:rPr>
        <w:t>4) банковский холдинг — юридическое лицо (за исключением случаев, когда таким владельцем является государство или национальный управляющий холдинг, а также</w:t>
      </w:r>
      <w:r>
        <w:rPr>
          <w:rStyle w:val="s0"/>
        </w:rPr>
        <w:t xml:space="preserve">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 б</w:t>
      </w:r>
      <w:r>
        <w:rPr>
          <w:rStyle w:val="s0"/>
        </w:rPr>
        <w:t>анка или иметь возможность:</w:t>
      </w:r>
    </w:p>
    <w:p w:rsidR="00000000" w:rsidRDefault="00656EBE">
      <w:pPr>
        <w:ind w:firstLine="400"/>
        <w:jc w:val="both"/>
      </w:pPr>
      <w:r>
        <w:rPr>
          <w:rStyle w:val="s0"/>
        </w:rPr>
        <w:t>голосовать прямо или косвенно двадцатью пятью или более процентами голосующих акций банка;</w:t>
      </w:r>
    </w:p>
    <w:p w:rsidR="00000000" w:rsidRDefault="00656EBE">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656EBE">
      <w:pPr>
        <w:ind w:firstLine="400"/>
        <w:jc w:val="both"/>
      </w:pPr>
      <w:r>
        <w:rPr>
          <w:rStyle w:val="s0"/>
        </w:rPr>
        <w:t xml:space="preserve">5) регуляторный собственный капитал (далее </w:t>
      </w:r>
      <w:r>
        <w:rPr>
          <w:rStyle w:val="s0"/>
        </w:rPr>
        <w:t>— собственный капитал) банка — сумма капитала за вычетом инвестиций банка;</w:t>
      </w:r>
    </w:p>
    <w:p w:rsidR="00000000" w:rsidRDefault="00656EBE">
      <w:pPr>
        <w:ind w:firstLine="400"/>
        <w:jc w:val="both"/>
      </w:pPr>
      <w:r>
        <w:rPr>
          <w:rStyle w:val="s0"/>
        </w:rPr>
        <w:t>6) крупный участник 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 случае</w:t>
      </w:r>
      <w:r>
        <w:rPr>
          <w:rStyle w:val="s0"/>
        </w:rPr>
        <w:t xml:space="preserve">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w:t>
      </w:r>
      <w:r>
        <w:rPr>
          <w:rStyle w:val="s0"/>
        </w:rPr>
        <w:t>возможность:</w:t>
      </w:r>
    </w:p>
    <w:p w:rsidR="00000000" w:rsidRDefault="00656EBE">
      <w:pPr>
        <w:ind w:firstLine="400"/>
        <w:jc w:val="both"/>
      </w:pPr>
      <w:r>
        <w:rPr>
          <w:rStyle w:val="s0"/>
        </w:rPr>
        <w:t>голосовать прямо или косвенно десятью или более процентами голосующих акций банка;</w:t>
      </w:r>
    </w:p>
    <w:p w:rsidR="00000000" w:rsidRDefault="00656EBE">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656EBE">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656EBE">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(далее — Национальны</w:t>
      </w:r>
      <w:r>
        <w:rPr>
          <w:rStyle w:val="s0"/>
        </w:rPr>
        <w:t>й Банк)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w:t>
      </w:r>
      <w:r>
        <w:rPr>
          <w:rStyle w:val="s0"/>
        </w:rPr>
        <w:t>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656EBE">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656EBE">
      <w:pPr>
        <w:ind w:firstLine="400"/>
        <w:jc w:val="both"/>
      </w:pPr>
      <w:r>
        <w:rPr>
          <w:rStyle w:val="s0"/>
        </w:rPr>
        <w:t xml:space="preserve">10) косвенное </w:t>
      </w:r>
      <w:r>
        <w:rPr>
          <w:rStyle w:val="s0"/>
        </w:rPr>
        <w:t>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w:t>
      </w:r>
      <w:r>
        <w:rPr>
          <w:rStyle w:val="s0"/>
        </w:rPr>
        <w:t>ерез владение (голосование) акциями (долями участия в уставном капитале) других юридических лиц;</w:t>
      </w:r>
    </w:p>
    <w:p w:rsidR="00000000" w:rsidRDefault="00656EBE">
      <w:pPr>
        <w:ind w:firstLine="400"/>
        <w:jc w:val="both"/>
      </w:pPr>
      <w:r>
        <w:rPr>
          <w:rStyle w:val="s0"/>
        </w:rPr>
        <w:t xml:space="preserve">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w:t>
      </w:r>
      <w:r>
        <w:rPr>
          <w:rStyle w:val="s0"/>
        </w:rPr>
        <w:t>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656EBE">
      <w:pPr>
        <w:ind w:firstLine="400"/>
        <w:jc w:val="both"/>
      </w:pPr>
      <w:r>
        <w:rPr>
          <w:rStyle w:val="s0"/>
        </w:rPr>
        <w:t>12) значительное участие в капитале — это владение прямо или косвенно, самостоятельно или совмес</w:t>
      </w:r>
      <w:r>
        <w:rPr>
          <w:rStyle w:val="s0"/>
        </w:rPr>
        <w:t>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процентами акций;</w:t>
      </w:r>
    </w:p>
    <w:p w:rsidR="00000000" w:rsidRDefault="00656EBE">
      <w:pPr>
        <w:ind w:firstLine="400"/>
        <w:jc w:val="both"/>
      </w:pPr>
      <w:r>
        <w:rPr>
          <w:rStyle w:val="s0"/>
        </w:rPr>
        <w:t xml:space="preserve">13) безупречная деловая репутация — наличие фактов, подтверждающих </w:t>
      </w:r>
      <w:r>
        <w:rPr>
          <w:rStyle w:val="s0"/>
        </w:rPr>
        <w:t>профессионализм, добросовестность, отсутствие неснятой или непогашенной судимости;</w:t>
      </w:r>
    </w:p>
    <w:p w:rsidR="00000000" w:rsidRDefault="00656EBE">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w:t>
      </w:r>
      <w:r>
        <w:rPr>
          <w:rStyle w:val="s0"/>
        </w:rPr>
        <w:t>одящегося в режиме консервации. Особенности создания, деятельности стабилизационного банка установлены настоящим Законом.</w:t>
      </w:r>
    </w:p>
    <w:p w:rsidR="00000000" w:rsidRDefault="00656EBE">
      <w:pPr>
        <w:ind w:firstLine="400"/>
        <w:jc w:val="both"/>
      </w:pPr>
      <w:r>
        <w:t> </w:t>
      </w:r>
    </w:p>
    <w:p w:rsidR="00000000" w:rsidRDefault="00656EBE">
      <w:pPr>
        <w:jc w:val="both"/>
      </w:pPr>
      <w:r>
        <w:rPr>
          <w:rStyle w:val="s3"/>
        </w:rPr>
        <w:t xml:space="preserve">Закон дополнен статьей 2-1 в соответствии с </w:t>
      </w:r>
      <w:hyperlink r:id="rId50" w:anchor="sub_id=10802" w:history="1">
        <w:r>
          <w:rPr>
            <w:rStyle w:val="a3"/>
            <w:i/>
            <w:iCs/>
            <w:bdr w:val="none" w:sz="0" w:space="0" w:color="auto" w:frame="1"/>
          </w:rPr>
          <w:t>Закон</w:t>
        </w:r>
        <w:r>
          <w:rPr>
            <w:rStyle w:val="a3"/>
            <w:i/>
            <w:iCs/>
            <w:bdr w:val="none" w:sz="0" w:space="0" w:color="auto" w:frame="1"/>
          </w:rPr>
          <w:t>ом</w:t>
        </w:r>
      </w:hyperlink>
      <w:r>
        <w:rPr>
          <w:rStyle w:val="s3"/>
        </w:rPr>
        <w:t xml:space="preserve"> РК от 23.12.05 г. № 107-III; изложена в редакции </w:t>
      </w:r>
      <w:hyperlink r:id="rId51" w:anchor="sub_id=502" w:history="1">
        <w:r>
          <w:rPr>
            <w:rStyle w:val="a3"/>
            <w:i/>
            <w:iCs/>
            <w:bdr w:val="none" w:sz="0" w:space="0" w:color="auto" w:frame="1"/>
          </w:rPr>
          <w:t>Закона</w:t>
        </w:r>
      </w:hyperlink>
      <w:r>
        <w:rPr>
          <w:rStyle w:val="s3"/>
        </w:rPr>
        <w:t xml:space="preserve"> РК от 13.02.09 г. № 135-IV (</w:t>
      </w:r>
      <w:hyperlink r:id="rId52" w:anchor="sub_id=2010000" w:history="1">
        <w:r>
          <w:rPr>
            <w:rStyle w:val="a3"/>
            <w:i/>
            <w:iCs/>
            <w:bdr w:val="none" w:sz="0" w:space="0" w:color="auto" w:frame="1"/>
          </w:rPr>
          <w:t>см. стар. ред.</w:t>
        </w:r>
      </w:hyperlink>
      <w:r>
        <w:rPr>
          <w:rStyle w:val="s3"/>
        </w:rPr>
        <w:t xml:space="preserve">); внесены изменения в соответствии с </w:t>
      </w:r>
      <w:hyperlink r:id="rId53" w:anchor="sub_id=600" w:history="1">
        <w:r>
          <w:rPr>
            <w:rStyle w:val="a3"/>
            <w:i/>
            <w:iCs/>
            <w:bdr w:val="none" w:sz="0" w:space="0" w:color="auto" w:frame="1"/>
          </w:rPr>
          <w:t>Законом</w:t>
        </w:r>
      </w:hyperlink>
      <w:r>
        <w:rPr>
          <w:rStyle w:val="s3"/>
        </w:rPr>
        <w:t xml:space="preserve"> РК от 30.12.09 г. № 234-IV (введены в действие с 21 февраля 2009 года) (</w:t>
      </w:r>
      <w:hyperlink r:id="rId54" w:anchor="sub_id=2010000" w:history="1">
        <w:r>
          <w:rPr>
            <w:rStyle w:val="a3"/>
            <w:b/>
            <w:bCs/>
            <w:i/>
            <w:iCs/>
            <w:bdr w:val="none" w:sz="0" w:space="0" w:color="auto" w:frame="1"/>
          </w:rPr>
          <w:t>см. стар. ред.</w:t>
        </w:r>
      </w:hyperlink>
      <w:r>
        <w:rPr>
          <w:rStyle w:val="s3"/>
        </w:rPr>
        <w:t xml:space="preserve">) </w:t>
      </w:r>
    </w:p>
    <w:p w:rsidR="00000000" w:rsidRDefault="00656EBE">
      <w:pPr>
        <w:ind w:left="1200" w:hanging="800"/>
        <w:jc w:val="both"/>
      </w:pPr>
      <w:r>
        <w:rPr>
          <w:rStyle w:val="s1"/>
        </w:rPr>
        <w:t>Статья 2-1. Аффилиированные лица банка</w:t>
      </w:r>
    </w:p>
    <w:p w:rsidR="00000000" w:rsidRDefault="00656EBE">
      <w:pPr>
        <w:ind w:firstLine="400"/>
        <w:jc w:val="both"/>
      </w:pPr>
      <w:r>
        <w:rPr>
          <w:rStyle w:val="s0"/>
        </w:rPr>
        <w:t xml:space="preserve">1. Аффилиированными лицами банка являются лица, определенные </w:t>
      </w:r>
      <w:hyperlink r:id="rId55" w:anchor="sub_id=640000" w:history="1">
        <w:r>
          <w:rPr>
            <w:rStyle w:val="a3"/>
          </w:rPr>
          <w:t>статьей 64</w:t>
        </w:r>
      </w:hyperlink>
      <w:r>
        <w:rPr>
          <w:rStyle w:val="s0"/>
        </w:rPr>
        <w:t xml:space="preserve"> Зак</w:t>
      </w:r>
      <w:r>
        <w:rPr>
          <w:rStyle w:val="s0"/>
        </w:rPr>
        <w:t>она Республики Казахстан «Об акционерных обществах», а также участники банковского конгломерата.</w:t>
      </w:r>
    </w:p>
    <w:p w:rsidR="00000000" w:rsidRDefault="00656EBE">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56"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656EBE">
      <w:pPr>
        <w:ind w:firstLine="400"/>
        <w:jc w:val="both"/>
      </w:pPr>
      <w:r>
        <w:rPr>
          <w:rStyle w:val="s0"/>
        </w:rPr>
        <w:t>2. Если иное не установлено настоящей статьей, аффилиирова</w:t>
      </w:r>
      <w:r>
        <w:rPr>
          <w:rStyle w:val="s0"/>
        </w:rPr>
        <w:t>нными лицами банка,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w:t>
      </w:r>
      <w:r>
        <w:rPr>
          <w:rStyle w:val="s0"/>
        </w:rPr>
        <w:t xml:space="preserve">дингу по </w:t>
      </w:r>
      <w:hyperlink r:id="rId57" w:history="1">
        <w:r>
          <w:rPr>
            <w:rStyle w:val="a3"/>
          </w:rPr>
          <w:t>перечню</w:t>
        </w:r>
      </w:hyperlink>
      <w:r>
        <w:rPr>
          <w:rStyle w:val="s0"/>
        </w:rPr>
        <w:t>, утверждаемому Правительством Республики Казахстан, а также должностные лица национального управляющего холдинга и вышеуказанных юридических лиц.</w:t>
      </w:r>
    </w:p>
    <w:p w:rsidR="00000000" w:rsidRDefault="00656EBE">
      <w:pPr>
        <w:ind w:firstLine="400"/>
        <w:jc w:val="both"/>
      </w:pPr>
      <w:r>
        <w:rPr>
          <w:rStyle w:val="s0"/>
        </w:rPr>
        <w:t>Не является основанием для п</w:t>
      </w:r>
      <w:r>
        <w:rPr>
          <w:rStyle w:val="s0"/>
        </w:rPr>
        <w:t>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656EBE">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58" w:history="1">
        <w:r>
          <w:rPr>
            <w:rStyle w:val="a3"/>
          </w:rPr>
          <w:t>налогового законодательства</w:t>
        </w:r>
      </w:hyperlink>
      <w:r>
        <w:rPr>
          <w:rStyle w:val="s0"/>
        </w:rPr>
        <w:t xml:space="preserve"> Республики Казахстан и </w:t>
      </w:r>
      <w:hyperlink r:id="rId59" w:history="1">
        <w:r>
          <w:rPr>
            <w:rStyle w:val="a3"/>
          </w:rPr>
          <w:t>законодательства</w:t>
        </w:r>
      </w:hyperlink>
      <w:r>
        <w:rPr>
          <w:rStyle w:val="s0"/>
        </w:rPr>
        <w:t xml:space="preserve"> Республики Казахстан о трансфертном ценообразовании.</w:t>
      </w:r>
    </w:p>
    <w:p w:rsidR="00000000" w:rsidRDefault="00656EBE">
      <w:pPr>
        <w:ind w:firstLine="400"/>
        <w:jc w:val="both"/>
      </w:pPr>
      <w:r>
        <w:t> </w:t>
      </w:r>
    </w:p>
    <w:p w:rsidR="00000000" w:rsidRDefault="00656EBE">
      <w:pPr>
        <w:jc w:val="both"/>
      </w:pPr>
      <w:r>
        <w:rPr>
          <w:rStyle w:val="s3"/>
        </w:rPr>
        <w:t>В статью 3 внесены измене</w:t>
      </w:r>
      <w:r>
        <w:rPr>
          <w:rStyle w:val="s3"/>
        </w:rPr>
        <w:t xml:space="preserve">ния в соответствии с Законами РК от 11.07.97 г. </w:t>
      </w:r>
      <w:hyperlink r:id="rId60" w:history="1">
        <w:r>
          <w:rPr>
            <w:rStyle w:val="a3"/>
            <w:i/>
            <w:iCs/>
            <w:bdr w:val="none" w:sz="0" w:space="0" w:color="auto" w:frame="1"/>
          </w:rPr>
          <w:t>№ 154-1</w:t>
        </w:r>
      </w:hyperlink>
      <w:r>
        <w:rPr>
          <w:rStyle w:val="s3"/>
        </w:rPr>
        <w:t xml:space="preserve">; от 02.03.01 г. </w:t>
      </w:r>
      <w:hyperlink r:id="rId61" w:anchor="sub_id=10606" w:history="1">
        <w:r>
          <w:rPr>
            <w:rStyle w:val="a3"/>
            <w:i/>
            <w:iCs/>
            <w:bdr w:val="none" w:sz="0" w:space="0" w:color="auto" w:frame="1"/>
          </w:rPr>
          <w:t>№ 162-II</w:t>
        </w:r>
      </w:hyperlink>
      <w:r>
        <w:rPr>
          <w:rStyle w:val="s3"/>
        </w:rPr>
        <w:t xml:space="preserve"> (</w:t>
      </w:r>
      <w:hyperlink r:id="rId62" w:anchor="sub_id=30000" w:history="1">
        <w:r>
          <w:rPr>
            <w:rStyle w:val="a3"/>
            <w:i/>
            <w:iCs/>
            <w:bdr w:val="none" w:sz="0" w:space="0" w:color="auto" w:frame="1"/>
          </w:rPr>
          <w:t>см. стар. ред.</w:t>
        </w:r>
      </w:hyperlink>
      <w:r>
        <w:rPr>
          <w:rStyle w:val="s3"/>
        </w:rPr>
        <w:t xml:space="preserve">); от 25.04.01 г. </w:t>
      </w:r>
      <w:hyperlink r:id="rId63" w:history="1">
        <w:r>
          <w:rPr>
            <w:rStyle w:val="a3"/>
            <w:i/>
            <w:iCs/>
            <w:bdr w:val="none" w:sz="0" w:space="0" w:color="auto" w:frame="1"/>
          </w:rPr>
          <w:t>№ 179-II</w:t>
        </w:r>
      </w:hyperlink>
      <w:r>
        <w:rPr>
          <w:rStyle w:val="s3"/>
        </w:rPr>
        <w:t xml:space="preserve"> (</w:t>
      </w:r>
      <w:hyperlink r:id="rId64" w:anchor="sub_id=30000" w:history="1">
        <w:r>
          <w:rPr>
            <w:rStyle w:val="a3"/>
            <w:i/>
            <w:iCs/>
            <w:bdr w:val="none" w:sz="0" w:space="0" w:color="auto" w:frame="1"/>
          </w:rPr>
          <w:t>см. стар. ред.</w:t>
        </w:r>
      </w:hyperlink>
      <w:r>
        <w:rPr>
          <w:rStyle w:val="s3"/>
        </w:rPr>
        <w:t xml:space="preserve">); от 10.07.03 г. </w:t>
      </w:r>
      <w:hyperlink r:id="rId65" w:anchor="sub_id=1003" w:history="1">
        <w:r>
          <w:rPr>
            <w:rStyle w:val="a3"/>
            <w:i/>
            <w:iCs/>
            <w:bdr w:val="none" w:sz="0" w:space="0" w:color="auto" w:frame="1"/>
          </w:rPr>
          <w:t>№ 483-II</w:t>
        </w:r>
      </w:hyperlink>
      <w:r>
        <w:rPr>
          <w:rStyle w:val="s3"/>
        </w:rPr>
        <w:t xml:space="preserve"> (</w:t>
      </w:r>
      <w:hyperlink r:id="rId66" w:anchor="sub_id=30000" w:history="1">
        <w:r>
          <w:rPr>
            <w:rStyle w:val="a3"/>
            <w:i/>
            <w:iCs/>
            <w:bdr w:val="none" w:sz="0" w:space="0" w:color="auto" w:frame="1"/>
          </w:rPr>
          <w:t>см. стар. ред.</w:t>
        </w:r>
      </w:hyperlink>
      <w:r>
        <w:rPr>
          <w:rStyle w:val="s3"/>
        </w:rPr>
        <w:t xml:space="preserve">); от 08.07.05 г. </w:t>
      </w:r>
      <w:hyperlink r:id="rId67" w:anchor="sub_id=601" w:history="1">
        <w:r>
          <w:rPr>
            <w:rStyle w:val="a3"/>
            <w:i/>
            <w:iCs/>
            <w:bdr w:val="none" w:sz="0" w:space="0" w:color="auto" w:frame="1"/>
          </w:rPr>
          <w:t>№ 72-III</w:t>
        </w:r>
      </w:hyperlink>
      <w:r>
        <w:rPr>
          <w:rStyle w:val="s3"/>
        </w:rPr>
        <w:t xml:space="preserve"> (</w:t>
      </w:r>
      <w:hyperlink r:id="rId68" w:anchor="sub_id=30000" w:history="1">
        <w:r>
          <w:rPr>
            <w:rStyle w:val="a3"/>
            <w:i/>
            <w:iCs/>
            <w:bdr w:val="none" w:sz="0" w:space="0" w:color="auto" w:frame="1"/>
          </w:rPr>
          <w:t>см. стар. ред.</w:t>
        </w:r>
      </w:hyperlink>
      <w:r>
        <w:rPr>
          <w:rStyle w:val="s3"/>
        </w:rPr>
        <w:t xml:space="preserve">); от 12.02.09 г. </w:t>
      </w:r>
      <w:hyperlink r:id="rId69" w:anchor="sub_id=402" w:history="1">
        <w:r>
          <w:rPr>
            <w:rStyle w:val="a3"/>
            <w:i/>
            <w:iCs/>
            <w:bdr w:val="none" w:sz="0" w:space="0" w:color="auto" w:frame="1"/>
          </w:rPr>
          <w:t>№ 133-IV</w:t>
        </w:r>
      </w:hyperlink>
      <w:r>
        <w:rPr>
          <w:rStyle w:val="s3"/>
        </w:rPr>
        <w:t xml:space="preserve"> (</w:t>
      </w:r>
      <w:hyperlink r:id="rId70" w:anchor="sub_id=3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3. Банковская система Республики Казахстан </w:t>
      </w:r>
    </w:p>
    <w:p w:rsidR="00000000" w:rsidRDefault="00656EBE">
      <w:pPr>
        <w:ind w:firstLine="400"/>
        <w:jc w:val="both"/>
      </w:pPr>
      <w:r>
        <w:t xml:space="preserve">1. Республика Казахстан имеет двухуровневую банковскую систему. </w:t>
      </w:r>
    </w:p>
    <w:p w:rsidR="00000000" w:rsidRDefault="00656EBE">
      <w:pPr>
        <w:ind w:firstLine="400"/>
        <w:jc w:val="both"/>
      </w:pPr>
      <w:r>
        <w:t>2. На</w:t>
      </w:r>
      <w:r>
        <w:t xml:space="preserve">циональный Банк является центральным банком государства и представляет собой верхний (первый) уровень банковской системы. </w:t>
      </w:r>
    </w:p>
    <w:p w:rsidR="00000000" w:rsidRDefault="00656EBE">
      <w:pPr>
        <w:ind w:firstLine="400"/>
        <w:jc w:val="both"/>
      </w:pPr>
      <w:r>
        <w:t xml:space="preserve">Задачи, принципы деятельности, правовой статус и полномочия Национального Банка определяются </w:t>
      </w:r>
      <w:hyperlink r:id="rId71" w:history="1">
        <w:r>
          <w:rPr>
            <w:rStyle w:val="a3"/>
          </w:rPr>
          <w:t>Законом</w:t>
        </w:r>
      </w:hyperlink>
      <w:r>
        <w:t xml:space="preserve"> Республики Казахстан «О Национальном Банке Республики Казахстан». </w:t>
      </w:r>
    </w:p>
    <w:p w:rsidR="00000000" w:rsidRDefault="00656EBE">
      <w:pPr>
        <w:ind w:firstLine="400"/>
        <w:jc w:val="both"/>
      </w:pPr>
      <w:r>
        <w:t>Национальный Банк осуществляет регулирование и надзор по отдельным вопросам банковской деятельности в пределах своей компетенции и способствует созданию общи</w:t>
      </w:r>
      <w:r>
        <w:t xml:space="preserve">х условий для функционирования банков и организаций, осуществляющих отдельные виды банковских операций. </w:t>
      </w:r>
    </w:p>
    <w:p w:rsidR="00000000" w:rsidRDefault="00656EBE">
      <w:pPr>
        <w:ind w:firstLine="400"/>
        <w:jc w:val="both"/>
      </w:pPr>
      <w:r>
        <w:t>Регулирующие и надзорные функции Национального Банка в отношении банков и организаций, осуществляющих отдельные виды банковских операций, направлены на</w:t>
      </w:r>
      <w:r>
        <w:t xml:space="preserve"> поддержание стабильности денежно-кредитной системы Республики Казахстан, защиту интересов кредиторов банков, их вкладчиков и клиентов. </w:t>
      </w:r>
    </w:p>
    <w:p w:rsidR="00000000" w:rsidRDefault="00656EBE">
      <w:pPr>
        <w:ind w:firstLine="400"/>
        <w:jc w:val="both"/>
      </w:pPr>
      <w:r>
        <w:t>3. Все иные банки представляют собой нижний (второй) уровень банковской системы за исключением Банка Развития Казахстан</w:t>
      </w:r>
      <w:r>
        <w:t xml:space="preserve">а, имеющего особый правовой статус, определяемый </w:t>
      </w:r>
      <w:hyperlink r:id="rId72" w:history="1">
        <w:r>
          <w:rPr>
            <w:rStyle w:val="a3"/>
          </w:rPr>
          <w:t>законодательным актом</w:t>
        </w:r>
      </w:hyperlink>
      <w:r>
        <w:t xml:space="preserve"> Республики Казахстан. </w:t>
      </w:r>
    </w:p>
    <w:p w:rsidR="00000000" w:rsidRDefault="00656EBE">
      <w:pPr>
        <w:ind w:firstLine="400"/>
        <w:jc w:val="both"/>
      </w:pPr>
      <w:r>
        <w:t xml:space="preserve">4. Исключен в соответствии с </w:t>
      </w:r>
      <w:hyperlink r:id="rId73" w:anchor="sub_id=10606" w:history="1">
        <w:r>
          <w:rPr>
            <w:rStyle w:val="a3"/>
          </w:rPr>
          <w:t>Законом</w:t>
        </w:r>
      </w:hyperlink>
      <w:r>
        <w:t xml:space="preserve"> РК от 02.03.01 г. № 162-II </w:t>
      </w:r>
    </w:p>
    <w:p w:rsidR="00000000" w:rsidRDefault="00656EBE">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p>
    <w:p w:rsidR="00000000" w:rsidRDefault="00656EBE">
      <w:pPr>
        <w:ind w:firstLine="400"/>
        <w:jc w:val="both"/>
      </w:pPr>
      <w:r>
        <w:t xml:space="preserve">а) нерезидентов Республики Казахстан; </w:t>
      </w:r>
    </w:p>
    <w:p w:rsidR="00000000" w:rsidRDefault="00656EBE">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w:t>
      </w:r>
      <w:r>
        <w:t xml:space="preserve">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656EBE">
      <w:pPr>
        <w:ind w:firstLine="400"/>
        <w:jc w:val="both"/>
      </w:pPr>
      <w:r>
        <w:t>в) резидентов Республики Казахстан, являющихся распорядителями средств (доверенными лицами) нерезидентов Р</w:t>
      </w:r>
      <w:r>
        <w:t xml:space="preserve">еспублики Казахстан либо юридических лиц, указанных в подпункте б) настоящего пункта. </w:t>
      </w:r>
    </w:p>
    <w:p w:rsidR="00000000" w:rsidRDefault="00656EBE">
      <w:pPr>
        <w:jc w:val="both"/>
      </w:pPr>
      <w:r>
        <w:rPr>
          <w:rStyle w:val="s3"/>
        </w:rPr>
        <w:t xml:space="preserve">Особенности создания банка с участием нерезидентов Республики Казахстан см. в </w:t>
      </w:r>
      <w:hyperlink r:id="rId74" w:anchor="sub_id=600" w:history="1">
        <w:r>
          <w:rPr>
            <w:rStyle w:val="a3"/>
            <w:i/>
            <w:iCs/>
            <w:bdr w:val="none" w:sz="0" w:space="0" w:color="auto" w:frame="1"/>
          </w:rPr>
          <w:t>Правилах</w:t>
        </w:r>
      </w:hyperlink>
      <w:r>
        <w:rPr>
          <w:rStyle w:val="s3"/>
        </w:rPr>
        <w:t xml:space="preserve"> в</w:t>
      </w:r>
      <w:r>
        <w:rPr>
          <w:rStyle w:val="s3"/>
        </w:rPr>
        <w:t>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656EBE">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656EBE">
      <w:pPr>
        <w:ind w:firstLine="400"/>
        <w:jc w:val="both"/>
      </w:pPr>
      <w:r>
        <w:rPr>
          <w:rStyle w:val="s0"/>
        </w:rP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w:t>
      </w:r>
      <w:r>
        <w:rPr>
          <w:rStyle w:val="s0"/>
        </w:rPr>
        <w:t>арантирования депозитов.</w:t>
      </w:r>
    </w:p>
    <w:p w:rsidR="00000000" w:rsidRDefault="00656EBE">
      <w:pPr>
        <w:ind w:firstLine="400"/>
        <w:jc w:val="both"/>
      </w:pPr>
      <w:r>
        <w:rPr>
          <w:rStyle w:val="s0"/>
        </w:rPr>
        <w:t>Особенности создания и деятельности исламского банка установлены главой 4-1 настоящего Закона.</w:t>
      </w:r>
      <w:r>
        <w:t> </w:t>
      </w:r>
    </w:p>
    <w:p w:rsidR="00000000" w:rsidRDefault="00656EBE">
      <w:pPr>
        <w:spacing w:after="240"/>
        <w:ind w:firstLine="400"/>
        <w:jc w:val="both"/>
      </w:pPr>
      <w:r>
        <w:t>6. Межгосударственный банк - банк, созданный и действующий на основании международного договора (соглашения), учредителями которого явл</w:t>
      </w:r>
      <w:r>
        <w:t>яются Правительство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656EBE">
      <w:pPr>
        <w:jc w:val="both"/>
      </w:pPr>
      <w:r>
        <w:rPr>
          <w:rStyle w:val="s3"/>
        </w:rPr>
        <w:t xml:space="preserve">В статью 4 внесены изменения в соответствии с </w:t>
      </w:r>
      <w:hyperlink r:id="rId75" w:history="1">
        <w:r>
          <w:rPr>
            <w:rStyle w:val="a3"/>
            <w:i/>
            <w:iCs/>
            <w:bdr w:val="none" w:sz="0" w:space="0" w:color="auto" w:frame="1"/>
          </w:rPr>
          <w:t>Законом</w:t>
        </w:r>
      </w:hyperlink>
      <w:r>
        <w:rPr>
          <w:rStyle w:val="s3"/>
        </w:rPr>
        <w:t xml:space="preserve"> РК от 11.07.97 г. № 154-1; </w:t>
      </w:r>
      <w:hyperlink r:id="rId76" w:anchor="sub_id=1004" w:history="1">
        <w:r>
          <w:rPr>
            <w:rStyle w:val="a3"/>
            <w:i/>
            <w:iCs/>
            <w:bdr w:val="none" w:sz="0" w:space="0" w:color="auto" w:frame="1"/>
          </w:rPr>
          <w:t>Законом</w:t>
        </w:r>
      </w:hyperlink>
      <w:r>
        <w:rPr>
          <w:rStyle w:val="s3"/>
        </w:rPr>
        <w:t xml:space="preserve"> РК от 10.07.03 г. № 483-II (</w:t>
      </w:r>
      <w:hyperlink r:id="rId77" w:anchor="sub_id=40000" w:history="1">
        <w:r>
          <w:rPr>
            <w:rStyle w:val="a3"/>
            <w:i/>
            <w:iCs/>
            <w:bdr w:val="none" w:sz="0" w:space="0" w:color="auto" w:frame="1"/>
          </w:rPr>
          <w:t>см. стар. ред.</w:t>
        </w:r>
      </w:hyperlink>
      <w:r>
        <w:rPr>
          <w:rStyle w:val="s3"/>
        </w:rPr>
        <w:t xml:space="preserve">); изложена в редакции </w:t>
      </w:r>
      <w:hyperlink r:id="rId78" w:anchor="sub_id=4" w:history="1">
        <w:r>
          <w:rPr>
            <w:rStyle w:val="a3"/>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79" w:history="1">
        <w:r>
          <w:rPr>
            <w:rStyle w:val="a3"/>
            <w:i/>
            <w:iCs/>
            <w:bdr w:val="none" w:sz="0" w:space="0" w:color="auto" w:frame="1"/>
          </w:rPr>
          <w:t>опубликования</w:t>
        </w:r>
      </w:hyperlink>
      <w:r>
        <w:rPr>
          <w:rStyle w:val="s3"/>
        </w:rPr>
        <w:t>) (</w:t>
      </w:r>
      <w:hyperlink r:id="rId80" w:anchor="sub_id=4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4. Банковское законодательство Республики Казахстан</w:t>
      </w:r>
    </w:p>
    <w:p w:rsidR="00000000" w:rsidRDefault="00656EBE">
      <w:pPr>
        <w:ind w:firstLine="400"/>
        <w:jc w:val="both"/>
      </w:pPr>
      <w:r>
        <w:rPr>
          <w:rStyle w:val="s0"/>
        </w:rPr>
        <w:t>1. Банковское законо</w:t>
      </w:r>
      <w:r>
        <w:rPr>
          <w:rStyle w:val="s0"/>
        </w:rPr>
        <w:t xml:space="preserve">дательство Республики Казахстан основывается на </w:t>
      </w:r>
      <w:hyperlink r:id="rId81" w:history="1">
        <w:r>
          <w:rPr>
            <w:rStyle w:val="a3"/>
          </w:rPr>
          <w:t>Конституции</w:t>
        </w:r>
      </w:hyperlink>
      <w:r>
        <w:rPr>
          <w:rStyle w:val="s0"/>
        </w:rPr>
        <w:t xml:space="preserve"> Республики Казахстан, состоит из настоящего Закона и иных законодательных актов Республики Казахстан, а также нормативных правовых а</w:t>
      </w:r>
      <w:r>
        <w:rPr>
          <w:rStyle w:val="s0"/>
        </w:rPr>
        <w:t xml:space="preserve">ктов уполномоченного органа и </w:t>
      </w:r>
      <w:hyperlink r:id="rId82" w:anchor="sub_id=40000" w:history="1">
        <w:r>
          <w:rPr>
            <w:rStyle w:val="a3"/>
          </w:rPr>
          <w:t>Национального Банка</w:t>
        </w:r>
      </w:hyperlink>
      <w:r>
        <w:rPr>
          <w:rStyle w:val="s0"/>
        </w:rPr>
        <w:t>, издаваемых на основании и во исполнение законодательных актов и актов Президента Республики Казахстан по вопросам, отнесенн</w:t>
      </w:r>
      <w:r>
        <w:rPr>
          <w:rStyle w:val="s0"/>
        </w:rPr>
        <w:t>ым к их компетенции.</w:t>
      </w:r>
    </w:p>
    <w:p w:rsidR="00000000" w:rsidRDefault="00656EBE">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656EBE">
      <w:pPr>
        <w:ind w:left="1200" w:hanging="800"/>
        <w:jc w:val="both"/>
      </w:pPr>
      <w:r>
        <w:rPr>
          <w:rStyle w:val="s1"/>
        </w:rPr>
        <w:t> </w:t>
      </w:r>
    </w:p>
    <w:p w:rsidR="00000000" w:rsidRDefault="00656EBE">
      <w:pPr>
        <w:jc w:val="both"/>
      </w:pPr>
      <w:r>
        <w:rPr>
          <w:rStyle w:val="s3"/>
        </w:rPr>
        <w:t xml:space="preserve">В статью 5 внесены изменения в соответствии с Законами РК от 11.07.97 г. </w:t>
      </w:r>
      <w:hyperlink r:id="rId83" w:history="1">
        <w:r>
          <w:rPr>
            <w:rStyle w:val="a3"/>
            <w:i/>
            <w:iCs/>
            <w:bdr w:val="none" w:sz="0" w:space="0" w:color="auto" w:frame="1"/>
          </w:rPr>
          <w:t>№ 154-I</w:t>
        </w:r>
      </w:hyperlink>
      <w:r>
        <w:rPr>
          <w:rStyle w:val="s3"/>
        </w:rPr>
        <w:t xml:space="preserve">; от 10.07.03 г. </w:t>
      </w:r>
      <w:hyperlink r:id="rId84" w:anchor="sub_id=1005" w:history="1">
        <w:r>
          <w:rPr>
            <w:rStyle w:val="a3"/>
            <w:i/>
            <w:iCs/>
            <w:bdr w:val="none" w:sz="0" w:space="0" w:color="auto" w:frame="1"/>
          </w:rPr>
          <w:t>№ 483-II</w:t>
        </w:r>
      </w:hyperlink>
      <w:r>
        <w:rPr>
          <w:rStyle w:val="s3"/>
        </w:rPr>
        <w:t xml:space="preserve"> (</w:t>
      </w:r>
      <w:hyperlink r:id="rId85" w:anchor="sub_id=50000" w:history="1">
        <w:r>
          <w:rPr>
            <w:rStyle w:val="a3"/>
            <w:i/>
            <w:iCs/>
            <w:bdr w:val="none" w:sz="0" w:space="0" w:color="auto" w:frame="1"/>
          </w:rPr>
          <w:t>см. стар. ред.</w:t>
        </w:r>
      </w:hyperlink>
      <w:r>
        <w:rPr>
          <w:rStyle w:val="s3"/>
        </w:rPr>
        <w:t xml:space="preserve">); от 23.12.05 г. </w:t>
      </w:r>
      <w:hyperlink r:id="rId86" w:anchor="sub_id=10803" w:history="1">
        <w:r>
          <w:rPr>
            <w:rStyle w:val="a3"/>
            <w:i/>
            <w:iCs/>
            <w:bdr w:val="none" w:sz="0" w:space="0" w:color="auto" w:frame="1"/>
          </w:rPr>
          <w:t>№ 107-III</w:t>
        </w:r>
      </w:hyperlink>
      <w:r>
        <w:rPr>
          <w:rStyle w:val="s3"/>
        </w:rPr>
        <w:t xml:space="preserve"> (</w:t>
      </w:r>
      <w:hyperlink r:id="rId87" w:anchor="sub_id=5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5. Организация, осуществляющая отдельные виды банковских операций </w:t>
      </w:r>
    </w:p>
    <w:p w:rsidR="00000000" w:rsidRDefault="00656EBE">
      <w:pPr>
        <w:ind w:firstLine="400"/>
        <w:jc w:val="both"/>
      </w:pPr>
      <w:r>
        <w:t>Организация, осуществляющая отдельные виды банковских операций - юридическое лицо, не являющееся банком, которое на основании лицензии</w:t>
      </w:r>
      <w:r>
        <w:t xml:space="preserve"> уполномоченного органа и (или) Национального Банка </w:t>
      </w:r>
      <w:r>
        <w:rPr>
          <w:rStyle w:val="s0"/>
        </w:rPr>
        <w:t xml:space="preserve">либо в соответствии с законодательным актом Республики Казахстан </w:t>
      </w:r>
      <w:r>
        <w:t xml:space="preserve">правомочно проводить отдельные виды банковских операций, предусмотренных настоящим Законом. </w:t>
      </w:r>
    </w:p>
    <w:p w:rsidR="00000000" w:rsidRDefault="00656EBE">
      <w:pPr>
        <w:jc w:val="both"/>
      </w:pPr>
      <w:r>
        <w:rPr>
          <w:rStyle w:val="s3"/>
        </w:rPr>
        <w:t xml:space="preserve">См.: </w:t>
      </w:r>
      <w:hyperlink r:id="rId88" w:history="1">
        <w:r>
          <w:rPr>
            <w:rStyle w:val="a3"/>
            <w:i/>
            <w:iCs/>
            <w:bdr w:val="none" w:sz="0" w:space="0" w:color="auto" w:frame="1"/>
          </w:rPr>
          <w:t>Закон</w:t>
        </w:r>
      </w:hyperlink>
      <w:r>
        <w:rPr>
          <w:rStyle w:val="s3"/>
        </w:rPr>
        <w:t xml:space="preserve"> Республики Казахстан от 28 марта 2003 года № 400-II «О кредитных товариществах», </w:t>
      </w:r>
      <w:hyperlink r:id="rId89" w:anchor="sub_id=100" w:history="1">
        <w:r>
          <w:rPr>
            <w:rStyle w:val="a3"/>
            <w:i/>
            <w:iCs/>
            <w:bdr w:val="none" w:sz="0" w:space="0" w:color="auto" w:frame="1"/>
          </w:rPr>
          <w:t>Правила</w:t>
        </w:r>
      </w:hyperlink>
      <w:r>
        <w:rPr>
          <w:rStyle w:val="s3"/>
        </w:rPr>
        <w:t xml:space="preserve"> лицензирования организаций, осуществляющих отдельные виды</w:t>
      </w:r>
      <w:r>
        <w:rPr>
          <w:rStyle w:val="s3"/>
        </w:rPr>
        <w:t xml:space="preserve"> банковских операций, </w:t>
      </w:r>
      <w:hyperlink r:id="rId90" w:anchor="sub_id=100" w:history="1">
        <w:r>
          <w:rPr>
            <w:rStyle w:val="a3"/>
            <w:i/>
            <w:iCs/>
            <w:bdr w:val="none" w:sz="0" w:space="0" w:color="auto" w:frame="1"/>
          </w:rPr>
          <w:t>Инструкцию</w:t>
        </w:r>
      </w:hyperlink>
      <w:r>
        <w:rPr>
          <w:rStyle w:val="s3"/>
        </w:rPr>
        <w:t xml:space="preserve"> о перечне, формах и сроках представления финансовой отчетности финансовыми организациями и акционерным обществом «Банк Развития Казахстана», </w:t>
      </w:r>
      <w:hyperlink r:id="rId91" w:history="1">
        <w:r>
          <w:rPr>
            <w:rStyle w:val="a3"/>
            <w:i/>
            <w:iCs/>
            <w:bdr w:val="none" w:sz="0" w:space="0" w:color="auto" w:frame="1"/>
          </w:rPr>
          <w:t>Постановление</w:t>
        </w:r>
      </w:hyperlink>
      <w:r>
        <w:rPr>
          <w:rStyle w:val="s3"/>
        </w:rPr>
        <w:t xml:space="preserve"> Правления Национального Банка Республики Казахстан от 26 марта 2012 года № 127 «О минимальных размерах уставного капитала организаций, осуществляющих отдельные виды банковских оп</w:t>
      </w:r>
      <w:r>
        <w:rPr>
          <w:rStyle w:val="s3"/>
        </w:rPr>
        <w:t>ераций на основании лицензии уполномоченного органа по регулированию, контролю и надзору финансового рынка и финансовых организаций».</w:t>
      </w:r>
    </w:p>
    <w:p w:rsidR="00000000" w:rsidRDefault="00656EBE">
      <w:pPr>
        <w:jc w:val="both"/>
      </w:pPr>
      <w:r>
        <w:rPr>
          <w:rStyle w:val="s3"/>
        </w:rPr>
        <w:t> </w:t>
      </w:r>
    </w:p>
    <w:p w:rsidR="00000000" w:rsidRDefault="00656EBE">
      <w:pPr>
        <w:jc w:val="both"/>
      </w:pPr>
      <w:r>
        <w:rPr>
          <w:rStyle w:val="s3"/>
        </w:rPr>
        <w:t xml:space="preserve">Закон дополнен статьей 5-1 в соответствии с </w:t>
      </w:r>
      <w:hyperlink r:id="rId92" w:anchor="sub_id=1002" w:history="1">
        <w:r>
          <w:rPr>
            <w:rStyle w:val="a3"/>
            <w:i/>
            <w:iCs/>
            <w:bdr w:val="none" w:sz="0" w:space="0" w:color="auto" w:frame="1"/>
          </w:rPr>
          <w:t>Законом</w:t>
        </w:r>
      </w:hyperlink>
      <w:r>
        <w:rPr>
          <w:rStyle w:val="s3"/>
        </w:rPr>
        <w:t xml:space="preserve"> РК от 28.12.11 г. № 524-IV</w:t>
      </w:r>
    </w:p>
    <w:p w:rsidR="00000000" w:rsidRDefault="00656EBE">
      <w:pPr>
        <w:ind w:left="1200" w:hanging="8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656EBE">
      <w:pPr>
        <w:ind w:firstLine="400"/>
        <w:jc w:val="both"/>
      </w:pPr>
      <w:r>
        <w:rPr>
          <w:rStyle w:val="s0"/>
        </w:rPr>
        <w:t>1. Организация, специализирующаяся на улучшении качества кредитных портфелей банков второго уровня, создает</w:t>
      </w:r>
      <w:r>
        <w:rPr>
          <w:rStyle w:val="s0"/>
        </w:rPr>
        <w:t>ся Национальным Банком, который владеет ста процентами голосующих акций такой организации.</w:t>
      </w:r>
    </w:p>
    <w:p w:rsidR="00000000" w:rsidRDefault="00656EBE">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656EBE">
      <w:pPr>
        <w:ind w:firstLine="400"/>
        <w:jc w:val="both"/>
      </w:pPr>
      <w:r>
        <w:rPr>
          <w:rStyle w:val="s0"/>
        </w:rPr>
        <w:t>1) выпускать акц</w:t>
      </w:r>
      <w:r>
        <w:rPr>
          <w:rStyle w:val="s0"/>
        </w:rPr>
        <w:t>ии для формирования уставного капитала, а также выпускать облигации для финансирования собственной деятельности;</w:t>
      </w:r>
    </w:p>
    <w:p w:rsidR="00000000" w:rsidRDefault="00656EBE">
      <w:pPr>
        <w:ind w:firstLine="400"/>
        <w:jc w:val="both"/>
      </w:pPr>
      <w:r>
        <w:rPr>
          <w:rStyle w:val="s0"/>
        </w:rPr>
        <w:t>2) выкупать собственные размещенные акции и облигации;</w:t>
      </w:r>
    </w:p>
    <w:p w:rsidR="00000000" w:rsidRDefault="00656EBE">
      <w:pPr>
        <w:ind w:firstLine="400"/>
        <w:jc w:val="both"/>
      </w:pPr>
      <w:r>
        <w:rPr>
          <w:rStyle w:val="s0"/>
        </w:rPr>
        <w:t>3) производить оценку сомнительных и безнадежных активов, в том числе сомнительных и безнадежных прав требований к юридическим лицам и иных прав требований к ним;</w:t>
      </w:r>
    </w:p>
    <w:p w:rsidR="00000000" w:rsidRDefault="00656EBE">
      <w:pPr>
        <w:ind w:firstLine="400"/>
        <w:jc w:val="both"/>
      </w:pPr>
      <w:r>
        <w:rPr>
          <w:rStyle w:val="s0"/>
        </w:rPr>
        <w:t>4) приобретать у банков сомнительные и безнадежные активы и реализовывать их;</w:t>
      </w:r>
    </w:p>
    <w:p w:rsidR="00000000" w:rsidRDefault="00656EBE">
      <w:pPr>
        <w:ind w:firstLine="400"/>
        <w:jc w:val="both"/>
      </w:pPr>
      <w:r>
        <w:rPr>
          <w:rStyle w:val="s0"/>
        </w:rPr>
        <w:t xml:space="preserve">5) производить </w:t>
      </w:r>
      <w:r>
        <w:rPr>
          <w:rStyle w:val="s0"/>
        </w:rPr>
        <w:t>оценку акций и (или) долей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56EBE">
      <w:pPr>
        <w:ind w:firstLine="400"/>
        <w:jc w:val="both"/>
      </w:pPr>
      <w:r>
        <w:rPr>
          <w:rStyle w:val="s0"/>
        </w:rPr>
        <w:t>6) приобретать акции и (или) доли учас</w:t>
      </w:r>
      <w:r>
        <w:rPr>
          <w:rStyle w:val="s0"/>
        </w:rPr>
        <w:t>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56EBE">
      <w:pPr>
        <w:ind w:firstLine="400"/>
        <w:jc w:val="both"/>
      </w:pPr>
      <w:r>
        <w:rPr>
          <w:rStyle w:val="s0"/>
        </w:rPr>
        <w:t>7) реализовывать акции и (или) доли участия в уставном капитале юриди</w:t>
      </w:r>
      <w:r>
        <w:rPr>
          <w:rStyle w:val="s0"/>
        </w:rPr>
        <w:t>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656EBE">
      <w:pPr>
        <w:ind w:firstLine="400"/>
        <w:jc w:val="both"/>
      </w:pPr>
      <w:r>
        <w:rPr>
          <w:rStyle w:val="s0"/>
        </w:rPr>
        <w:t>8) производить оценку акций и (или) облигаций, выпущенных и размещенных банками, у которых приобре</w:t>
      </w:r>
      <w:r>
        <w:rPr>
          <w:rStyle w:val="s0"/>
        </w:rPr>
        <w:t>тены сомнительные и безнадежные активы;</w:t>
      </w:r>
    </w:p>
    <w:p w:rsidR="00000000" w:rsidRDefault="00656EBE">
      <w:pPr>
        <w:ind w:firstLine="400"/>
        <w:jc w:val="both"/>
      </w:pPr>
      <w:r>
        <w:rPr>
          <w:rStyle w:val="s0"/>
        </w:rPr>
        <w:t>9) приобретать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требования по со</w:t>
      </w:r>
      <w:r>
        <w:rPr>
          <w:rStyle w:val="s0"/>
        </w:rPr>
        <w:t>мнительным и безнадежным активам;</w:t>
      </w:r>
    </w:p>
    <w:p w:rsidR="00000000" w:rsidRDefault="00656EBE">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требования по сомни</w:t>
      </w:r>
      <w:r>
        <w:rPr>
          <w:rStyle w:val="s0"/>
        </w:rPr>
        <w:t>тельным и безнадежным активам;</w:t>
      </w:r>
    </w:p>
    <w:p w:rsidR="00000000" w:rsidRDefault="00656EBE">
      <w:pPr>
        <w:ind w:firstLine="400"/>
        <w:jc w:val="both"/>
      </w:pPr>
      <w:r>
        <w:rPr>
          <w:rStyle w:val="s0"/>
        </w:rPr>
        <w:t>11)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использовать ин</w:t>
      </w:r>
      <w:r>
        <w:rPr>
          <w:rStyle w:val="s0"/>
        </w:rPr>
        <w:t>ую форму возмездного временного пользования таким имуществом;</w:t>
      </w:r>
    </w:p>
    <w:p w:rsidR="00000000" w:rsidRDefault="00656EBE">
      <w:pPr>
        <w:ind w:firstLine="400"/>
        <w:jc w:val="both"/>
      </w:pPr>
      <w:r>
        <w:rPr>
          <w:rStyle w:val="s0"/>
        </w:rPr>
        <w:t>12) размещать деньги в ценные бумаги, а также в банках второго уровня и Национальном Банке на условиях договоров банковского счета и банковского вклада;</w:t>
      </w:r>
    </w:p>
    <w:p w:rsidR="00000000" w:rsidRDefault="00656EBE">
      <w:pPr>
        <w:ind w:firstLine="400"/>
        <w:jc w:val="both"/>
      </w:pPr>
      <w:r>
        <w:rPr>
          <w:rStyle w:val="s0"/>
        </w:rPr>
        <w:t>13) производить операции по секьюритизаци</w:t>
      </w:r>
      <w:r>
        <w:rPr>
          <w:rStyle w:val="s0"/>
        </w:rPr>
        <w:t>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уровня;</w:t>
      </w:r>
    </w:p>
    <w:p w:rsidR="00000000" w:rsidRDefault="00656EBE">
      <w:pPr>
        <w:ind w:firstLine="400"/>
        <w:jc w:val="both"/>
      </w:pPr>
      <w:r>
        <w:rPr>
          <w:rStyle w:val="s0"/>
        </w:rPr>
        <w:t>14) приобретать услуги банков, других финансовых организаций, профессиональных эк</w:t>
      </w:r>
      <w:r>
        <w:rPr>
          <w:rStyle w:val="s0"/>
        </w:rPr>
        <w:t>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 приобретенных прав требований к юридическим лицам и других сомнительных и безнадежных активов.</w:t>
      </w:r>
    </w:p>
    <w:p w:rsidR="00000000" w:rsidRDefault="00656EBE">
      <w:pPr>
        <w:ind w:firstLine="400"/>
        <w:jc w:val="both"/>
      </w:pPr>
      <w:r>
        <w:rPr>
          <w:rStyle w:val="s0"/>
        </w:rPr>
        <w:t>Порядок</w:t>
      </w:r>
      <w:r>
        <w:rPr>
          <w:rStyle w:val="s0"/>
        </w:rPr>
        <w:t xml:space="preserve">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требований к приобретаемым (приобретенным) ею сомнительным и безнадежным активам</w:t>
      </w:r>
      <w:r>
        <w:rPr>
          <w:rStyle w:val="s0"/>
        </w:rPr>
        <w:t xml:space="preserve">, устанавливается </w:t>
      </w:r>
      <w:hyperlink r:id="rId93" w:history="1">
        <w:r>
          <w:rPr>
            <w:rStyle w:val="a3"/>
          </w:rPr>
          <w:t>нормативным правовым актом</w:t>
        </w:r>
      </w:hyperlink>
      <w:r>
        <w:rPr>
          <w:rStyle w:val="s0"/>
        </w:rPr>
        <w:t xml:space="preserve"> Национального Банка.</w:t>
      </w:r>
    </w:p>
    <w:p w:rsidR="00000000" w:rsidRDefault="00656EBE">
      <w:pPr>
        <w:ind w:firstLine="400"/>
        <w:jc w:val="both"/>
      </w:pPr>
      <w:r>
        <w:rPr>
          <w:rStyle w:val="s0"/>
        </w:rPr>
        <w:t>Организация, специализирующаяся на улучшении качества кредитных портфелей банков второго уровня, по уступленным ей правам тре</w:t>
      </w:r>
      <w:r>
        <w:rPr>
          <w:rStyle w:val="s0"/>
        </w:rPr>
        <w:t>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656EBE">
      <w:pPr>
        <w:jc w:val="both"/>
      </w:pPr>
      <w:r>
        <w:rPr>
          <w:rStyle w:val="s3"/>
        </w:rPr>
        <w:t> </w:t>
      </w:r>
    </w:p>
    <w:p w:rsidR="00000000" w:rsidRDefault="00656EBE">
      <w:pPr>
        <w:jc w:val="both"/>
      </w:pPr>
      <w:r>
        <w:rPr>
          <w:rStyle w:val="s3"/>
        </w:rPr>
        <w:t>В статью 6 внесены изменения в соответствии с Законами РК от 11.07.97 г</w:t>
      </w:r>
      <w:r>
        <w:rPr>
          <w:rStyle w:val="s3"/>
        </w:rPr>
        <w:t xml:space="preserve">. </w:t>
      </w:r>
      <w:hyperlink r:id="rId94" w:history="1">
        <w:r>
          <w:rPr>
            <w:rStyle w:val="a3"/>
            <w:i/>
            <w:iCs/>
            <w:bdr w:val="none" w:sz="0" w:space="0" w:color="auto" w:frame="1"/>
          </w:rPr>
          <w:t>№ 154-I</w:t>
        </w:r>
      </w:hyperlink>
      <w:r>
        <w:rPr>
          <w:rStyle w:val="s3"/>
        </w:rPr>
        <w:t xml:space="preserve">; от 02.03.01 г. </w:t>
      </w:r>
      <w:hyperlink r:id="rId95" w:anchor="sub_id=10607" w:history="1">
        <w:r>
          <w:rPr>
            <w:rStyle w:val="a3"/>
            <w:i/>
            <w:iCs/>
            <w:bdr w:val="none" w:sz="0" w:space="0" w:color="auto" w:frame="1"/>
          </w:rPr>
          <w:t>№ 162-II</w:t>
        </w:r>
      </w:hyperlink>
      <w:r>
        <w:rPr>
          <w:rStyle w:val="s3"/>
        </w:rPr>
        <w:t xml:space="preserve"> (</w:t>
      </w:r>
      <w:hyperlink r:id="rId96" w:anchor="sub_id=60000" w:history="1">
        <w:r>
          <w:rPr>
            <w:rStyle w:val="a3"/>
            <w:i/>
            <w:iCs/>
            <w:bdr w:val="none" w:sz="0" w:space="0" w:color="auto" w:frame="1"/>
          </w:rPr>
          <w:t>см. стар. ред.</w:t>
        </w:r>
      </w:hyperlink>
      <w:r>
        <w:rPr>
          <w:rStyle w:val="s3"/>
        </w:rPr>
        <w:t xml:space="preserve">); от 10.07.03 г. </w:t>
      </w:r>
      <w:hyperlink r:id="rId97" w:anchor="sub_id=1006" w:history="1">
        <w:r>
          <w:rPr>
            <w:rStyle w:val="a3"/>
            <w:i/>
            <w:iCs/>
            <w:bdr w:val="none" w:sz="0" w:space="0" w:color="auto" w:frame="1"/>
          </w:rPr>
          <w:t>№ 483-II</w:t>
        </w:r>
      </w:hyperlink>
      <w:r>
        <w:rPr>
          <w:rStyle w:val="s3"/>
        </w:rPr>
        <w:t xml:space="preserve"> (</w:t>
      </w:r>
      <w:hyperlink r:id="rId98" w:anchor="sub_id=60000" w:history="1">
        <w:r>
          <w:rPr>
            <w:rStyle w:val="a3"/>
            <w:i/>
            <w:iCs/>
            <w:bdr w:val="none" w:sz="0" w:space="0" w:color="auto" w:frame="1"/>
          </w:rPr>
          <w:t>см. стар. ред.</w:t>
        </w:r>
      </w:hyperlink>
      <w:r>
        <w:rPr>
          <w:rStyle w:val="s3"/>
        </w:rPr>
        <w:t xml:space="preserve">); от 08.07.05 г. </w:t>
      </w:r>
      <w:hyperlink r:id="rId99" w:anchor="sub_id=501" w:history="1">
        <w:r>
          <w:rPr>
            <w:rStyle w:val="a3"/>
            <w:i/>
            <w:iCs/>
            <w:bdr w:val="none" w:sz="0" w:space="0" w:color="auto" w:frame="1"/>
          </w:rPr>
          <w:t>№ 69-III</w:t>
        </w:r>
      </w:hyperlink>
      <w:r>
        <w:rPr>
          <w:rStyle w:val="s3"/>
        </w:rPr>
        <w:t xml:space="preserve"> (</w:t>
      </w:r>
      <w:hyperlink r:id="rId100" w:anchor="sub_id=60000" w:history="1">
        <w:r>
          <w:rPr>
            <w:rStyle w:val="a3"/>
            <w:i/>
            <w:iCs/>
            <w:bdr w:val="none" w:sz="0" w:space="0" w:color="auto" w:frame="1"/>
          </w:rPr>
          <w:t>см. стар. ред.</w:t>
        </w:r>
      </w:hyperlink>
      <w:r>
        <w:rPr>
          <w:rStyle w:val="s3"/>
        </w:rPr>
        <w:t xml:space="preserve">); от 23.12.05 г. </w:t>
      </w:r>
      <w:hyperlink r:id="rId101" w:anchor="sub_id=10804" w:history="1">
        <w:r>
          <w:rPr>
            <w:rStyle w:val="a3"/>
            <w:i/>
            <w:iCs/>
            <w:bdr w:val="none" w:sz="0" w:space="0" w:color="auto" w:frame="1"/>
          </w:rPr>
          <w:t>№ 107-III</w:t>
        </w:r>
      </w:hyperlink>
      <w:r>
        <w:rPr>
          <w:rStyle w:val="s3"/>
        </w:rPr>
        <w:t xml:space="preserve"> (</w:t>
      </w:r>
      <w:hyperlink r:id="rId102" w:anchor="sub_id=60000" w:history="1">
        <w:r>
          <w:rPr>
            <w:rStyle w:val="a3"/>
            <w:i/>
            <w:iCs/>
            <w:bdr w:val="none" w:sz="0" w:space="0" w:color="auto" w:frame="1"/>
          </w:rPr>
          <w:t>см. стар. ред.</w:t>
        </w:r>
      </w:hyperlink>
      <w:r>
        <w:rPr>
          <w:rStyle w:val="s3"/>
        </w:rPr>
        <w:t xml:space="preserve">); от 05.05.06 г. </w:t>
      </w:r>
      <w:hyperlink r:id="rId103" w:anchor="sub_id=801" w:history="1">
        <w:r>
          <w:rPr>
            <w:rStyle w:val="a3"/>
            <w:i/>
            <w:iCs/>
            <w:bdr w:val="none" w:sz="0" w:space="0" w:color="auto" w:frame="1"/>
          </w:rPr>
          <w:t>№ 139-III</w:t>
        </w:r>
      </w:hyperlink>
      <w:r>
        <w:rPr>
          <w:rStyle w:val="s3"/>
        </w:rPr>
        <w:t xml:space="preserve"> (</w:t>
      </w:r>
      <w:hyperlink r:id="rId104" w:anchor="sub_id=60000" w:history="1">
        <w:r>
          <w:rPr>
            <w:rStyle w:val="a3"/>
            <w:i/>
            <w:iCs/>
            <w:bdr w:val="none" w:sz="0" w:space="0" w:color="auto" w:frame="1"/>
          </w:rPr>
          <w:t>см. стар. ред.</w:t>
        </w:r>
      </w:hyperlink>
      <w:r>
        <w:rPr>
          <w:rStyle w:val="s3"/>
        </w:rPr>
        <w:t xml:space="preserve">); от 19.02.07 г. </w:t>
      </w:r>
      <w:hyperlink r:id="rId105" w:anchor="sub_id=6" w:history="1">
        <w:r>
          <w:rPr>
            <w:rStyle w:val="a3"/>
            <w:i/>
            <w:iCs/>
            <w:bdr w:val="none" w:sz="0" w:space="0" w:color="auto" w:frame="1"/>
          </w:rPr>
          <w:t>№ 230-III</w:t>
        </w:r>
      </w:hyperlink>
      <w:r>
        <w:rPr>
          <w:rStyle w:val="s3"/>
        </w:rPr>
        <w:t xml:space="preserve"> (</w:t>
      </w:r>
      <w:hyperlink r:id="rId106" w:anchor="sub_id=20000" w:history="1">
        <w:r>
          <w:rPr>
            <w:rStyle w:val="a3"/>
            <w:i/>
            <w:iCs/>
            <w:bdr w:val="none" w:sz="0" w:space="0" w:color="auto" w:frame="1"/>
          </w:rPr>
          <w:t>см. стар. ред.</w:t>
        </w:r>
      </w:hyperlink>
      <w:r>
        <w:rPr>
          <w:rStyle w:val="s3"/>
        </w:rPr>
        <w:t xml:space="preserve">); от 15.07.10 г. </w:t>
      </w:r>
      <w:hyperlink r:id="rId107" w:anchor="sub_id=300" w:history="1">
        <w:r>
          <w:rPr>
            <w:rStyle w:val="a3"/>
            <w:i/>
            <w:iCs/>
            <w:bdr w:val="none" w:sz="0" w:space="0" w:color="auto" w:frame="1"/>
          </w:rPr>
          <w:t>№ 337-IV</w:t>
        </w:r>
      </w:hyperlink>
      <w:r>
        <w:rPr>
          <w:rStyle w:val="s3"/>
        </w:rPr>
        <w:t xml:space="preserve"> (</w:t>
      </w:r>
      <w:hyperlink r:id="rId108" w:anchor="sub_id=6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6. Запрет на неуполномоченную деятельность </w:t>
      </w:r>
    </w:p>
    <w:p w:rsidR="00000000" w:rsidRDefault="00656EBE">
      <w:pPr>
        <w:ind w:firstLine="400"/>
        <w:jc w:val="both"/>
      </w:pPr>
      <w:r>
        <w:t xml:space="preserve">1. Ни одно лицо, не имеющее соответствующей лицензии уполномоченного органа и (или) Национального Банка, не имеет права: </w:t>
      </w:r>
    </w:p>
    <w:p w:rsidR="00000000" w:rsidRDefault="00656EBE">
      <w:pPr>
        <w:ind w:firstLine="400"/>
        <w:jc w:val="both"/>
      </w:pPr>
      <w:r>
        <w:t xml:space="preserve">а) выполнять </w:t>
      </w:r>
      <w:hyperlink w:anchor="sub300200" w:history="1">
        <w:r>
          <w:rPr>
            <w:rStyle w:val="a3"/>
          </w:rPr>
          <w:t>банковские операции</w:t>
        </w:r>
      </w:hyperlink>
      <w:r>
        <w:t xml:space="preserve"> в качестве основной или дополнительной деятельности; </w:t>
      </w:r>
    </w:p>
    <w:p w:rsidR="00000000" w:rsidRDefault="00656EBE">
      <w:pPr>
        <w:ind w:firstLine="400"/>
        <w:jc w:val="both"/>
      </w:pPr>
      <w:r>
        <w:t xml:space="preserve">б) Исключен в соответствии с </w:t>
      </w:r>
      <w:hyperlink r:id="rId109" w:anchor="sub_id=801" w:history="1">
        <w:r>
          <w:rPr>
            <w:rStyle w:val="a3"/>
          </w:rPr>
          <w:t>Законом</w:t>
        </w:r>
      </w:hyperlink>
      <w:r>
        <w:rPr>
          <w:rStyle w:val="s0"/>
        </w:rPr>
        <w:t xml:space="preserve"> РК от 05.05.06 г. № 139-III </w:t>
      </w:r>
      <w:r>
        <w:rPr>
          <w:rStyle w:val="s3"/>
        </w:rPr>
        <w:t>(</w:t>
      </w:r>
      <w:hyperlink r:id="rId110" w:anchor="sub_id=60000" w:history="1">
        <w:r>
          <w:rPr>
            <w:rStyle w:val="a3"/>
            <w:i/>
            <w:iCs/>
            <w:bdr w:val="none" w:sz="0" w:space="0" w:color="auto" w:frame="1"/>
          </w:rPr>
          <w:t>см. стар. ред.</w:t>
        </w:r>
      </w:hyperlink>
      <w:r>
        <w:rPr>
          <w:rStyle w:val="s3"/>
        </w:rPr>
        <w:t>)</w:t>
      </w:r>
    </w:p>
    <w:p w:rsidR="00000000" w:rsidRDefault="00656EBE">
      <w:pPr>
        <w:ind w:firstLine="400"/>
        <w:jc w:val="both"/>
      </w:pPr>
      <w:r>
        <w:t>в)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на Национальный Банк, филиалы</w:t>
      </w:r>
      <w:r>
        <w:t xml:space="preserve"> и представительства банков, </w:t>
      </w:r>
      <w:r>
        <w:rPr>
          <w:rStyle w:val="s0"/>
        </w:rPr>
        <w:t>дочерние организации банков,</w:t>
      </w:r>
      <w:r>
        <w:t xml:space="preserve"> международные финансовые организации. </w:t>
      </w:r>
    </w:p>
    <w:p w:rsidR="00000000" w:rsidRDefault="00656EBE">
      <w:pPr>
        <w:ind w:firstLine="400"/>
        <w:jc w:val="both"/>
      </w:pPr>
      <w:r>
        <w:rPr>
          <w:rStyle w:val="s0"/>
        </w:rPr>
        <w:t>2. Банковские операции, осуществленные без лицензий уполномоченного органа и (или) Национального Банка, являются недействительными, за исключением деятельности</w:t>
      </w:r>
      <w:r>
        <w:rPr>
          <w:rStyle w:val="s0"/>
        </w:rPr>
        <w:t xml:space="preserve"> (операций),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а также Банком Развития Казахстана в пределах полномочий, закрепленных законодательными акт</w:t>
      </w:r>
      <w:r>
        <w:rPr>
          <w:rStyle w:val="s0"/>
        </w:rPr>
        <w:t>ами Республики Казахстан.</w:t>
      </w:r>
    </w:p>
    <w:p w:rsidR="00000000" w:rsidRDefault="00656EBE">
      <w:pPr>
        <w:ind w:firstLine="400"/>
        <w:jc w:val="both"/>
      </w:pPr>
      <w:r>
        <w:rPr>
          <w:rStyle w:val="s0"/>
        </w:rPr>
        <w:t> </w:t>
      </w:r>
    </w:p>
    <w:p w:rsidR="00000000" w:rsidRDefault="00656EBE">
      <w:pPr>
        <w:jc w:val="both"/>
      </w:pPr>
      <w:r>
        <w:rPr>
          <w:rStyle w:val="s3"/>
        </w:rPr>
        <w:t xml:space="preserve">В статью 7 внесены изменения в соответствии с </w:t>
      </w:r>
      <w:hyperlink r:id="rId111" w:history="1">
        <w:r>
          <w:rPr>
            <w:rStyle w:val="a3"/>
            <w:i/>
            <w:iCs/>
            <w:bdr w:val="none" w:sz="0" w:space="0" w:color="auto" w:frame="1"/>
          </w:rPr>
          <w:t>Законом</w:t>
        </w:r>
      </w:hyperlink>
      <w:r>
        <w:rPr>
          <w:rStyle w:val="s3"/>
        </w:rPr>
        <w:t xml:space="preserve"> РК от 07.12.96 г. № 50-1; </w:t>
      </w:r>
      <w:hyperlink r:id="rId112" w:history="1">
        <w:r>
          <w:rPr>
            <w:rStyle w:val="a3"/>
            <w:i/>
            <w:iCs/>
            <w:bdr w:val="none" w:sz="0" w:space="0" w:color="auto" w:frame="1"/>
          </w:rPr>
          <w:t>Законом</w:t>
        </w:r>
      </w:hyperlink>
      <w:r>
        <w:rPr>
          <w:rStyle w:val="s3"/>
        </w:rPr>
        <w:t xml:space="preserve"> РК от 11.07.</w:t>
      </w:r>
      <w:r>
        <w:rPr>
          <w:rStyle w:val="s3"/>
        </w:rPr>
        <w:t xml:space="preserve">97 г. № 154-1; </w:t>
      </w:r>
      <w:hyperlink r:id="rId113" w:anchor="sub_id=10608" w:history="1">
        <w:r>
          <w:rPr>
            <w:rStyle w:val="a3"/>
            <w:i/>
            <w:iCs/>
            <w:bdr w:val="none" w:sz="0" w:space="0" w:color="auto" w:frame="1"/>
          </w:rPr>
          <w:t>Законом</w:t>
        </w:r>
      </w:hyperlink>
      <w:r>
        <w:rPr>
          <w:rStyle w:val="s3"/>
        </w:rPr>
        <w:t xml:space="preserve"> РК от 02.03.01 г. № 162-II (</w:t>
      </w:r>
      <w:hyperlink r:id="rId114" w:anchor="sub_id=70000" w:history="1">
        <w:r>
          <w:rPr>
            <w:rStyle w:val="a3"/>
            <w:i/>
            <w:iCs/>
            <w:bdr w:val="none" w:sz="0" w:space="0" w:color="auto" w:frame="1"/>
          </w:rPr>
          <w:t>см. стар. ред.</w:t>
        </w:r>
      </w:hyperlink>
      <w:r>
        <w:rPr>
          <w:rStyle w:val="s3"/>
        </w:rPr>
        <w:t xml:space="preserve">); </w:t>
      </w:r>
      <w:hyperlink r:id="rId115" w:anchor="sub_id=1007" w:history="1">
        <w:r>
          <w:rPr>
            <w:rStyle w:val="a3"/>
            <w:i/>
            <w:iCs/>
            <w:bdr w:val="none" w:sz="0" w:space="0" w:color="auto" w:frame="1"/>
          </w:rPr>
          <w:t>Законом</w:t>
        </w:r>
      </w:hyperlink>
      <w:r>
        <w:rPr>
          <w:rStyle w:val="s3"/>
        </w:rPr>
        <w:t xml:space="preserve"> РК от 10.07.03 г. № 483-II (</w:t>
      </w:r>
      <w:hyperlink r:id="rId116" w:anchor="sub_id=70000" w:history="1">
        <w:r>
          <w:rPr>
            <w:rStyle w:val="a3"/>
            <w:i/>
            <w:iCs/>
            <w:bdr w:val="none" w:sz="0" w:space="0" w:color="auto" w:frame="1"/>
          </w:rPr>
          <w:t>см. стар. ред.</w:t>
        </w:r>
      </w:hyperlink>
      <w:r>
        <w:rPr>
          <w:rStyle w:val="s3"/>
        </w:rPr>
        <w:t xml:space="preserve">); </w:t>
      </w:r>
      <w:hyperlink r:id="rId117" w:anchor="sub_id=7"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18" w:history="1">
        <w:r>
          <w:rPr>
            <w:rStyle w:val="a3"/>
            <w:i/>
            <w:iCs/>
            <w:bdr w:val="none" w:sz="0" w:space="0" w:color="auto" w:frame="1"/>
          </w:rPr>
          <w:t>опубликования</w:t>
        </w:r>
      </w:hyperlink>
      <w:r>
        <w:rPr>
          <w:rStyle w:val="s3"/>
        </w:rPr>
        <w:t>) (</w:t>
      </w:r>
      <w:hyperlink r:id="rId119" w:anchor="sub_id=7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656EBE">
      <w:pPr>
        <w:ind w:firstLine="400"/>
        <w:jc w:val="both"/>
      </w:pPr>
      <w:r>
        <w:t xml:space="preserve">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656EBE">
      <w:pPr>
        <w:ind w:firstLine="400"/>
        <w:jc w:val="both"/>
      </w:pPr>
      <w:r>
        <w:t>2. Го</w:t>
      </w:r>
      <w:r>
        <w:t xml:space="preserve">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w:t>
      </w:r>
      <w:r>
        <w:t xml:space="preserve">о им государственного органа) в уставном капитале таких банков. </w:t>
      </w:r>
    </w:p>
    <w:p w:rsidR="00000000" w:rsidRDefault="00656EBE">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656EBE">
      <w:pPr>
        <w:ind w:firstLine="400"/>
        <w:jc w:val="both"/>
      </w:pPr>
      <w:r>
        <w:rPr>
          <w:rStyle w:val="s0"/>
        </w:rPr>
        <w:t xml:space="preserve">В </w:t>
      </w:r>
      <w:r>
        <w:rPr>
          <w:rStyle w:val="s0"/>
        </w:rPr>
        <w:t>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w:t>
      </w:r>
      <w:r>
        <w:rPr>
          <w:rStyle w:val="s0"/>
        </w:rPr>
        <w:t>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656EBE">
      <w:pPr>
        <w:ind w:firstLine="400"/>
        <w:jc w:val="both"/>
      </w:pPr>
      <w:r>
        <w:rPr>
          <w:rStyle w:val="s0"/>
        </w:rPr>
        <w:t> </w:t>
      </w:r>
    </w:p>
    <w:p w:rsidR="00000000" w:rsidRDefault="00656EBE">
      <w:pPr>
        <w:jc w:val="both"/>
      </w:pPr>
      <w:bookmarkStart w:id="3" w:name="SUB80000"/>
      <w:bookmarkEnd w:id="3"/>
      <w:r>
        <w:rPr>
          <w:rStyle w:val="s3"/>
        </w:rPr>
        <w:t xml:space="preserve">Статья 8 изложена в редакции Законов РК от 11.07.97 г. </w:t>
      </w:r>
      <w:hyperlink r:id="rId120" w:history="1">
        <w:r>
          <w:rPr>
            <w:rStyle w:val="a3"/>
            <w:i/>
            <w:iCs/>
            <w:bdr w:val="none" w:sz="0" w:space="0" w:color="auto" w:frame="1"/>
          </w:rPr>
          <w:t>№ 154-I</w:t>
        </w:r>
      </w:hyperlink>
      <w:r>
        <w:rPr>
          <w:rStyle w:val="s3"/>
        </w:rPr>
        <w:t xml:space="preserve">; от 23.12.05 г. </w:t>
      </w:r>
      <w:hyperlink r:id="rId121" w:anchor="sub_id=10805" w:history="1">
        <w:r>
          <w:rPr>
            <w:rStyle w:val="a3"/>
            <w:i/>
            <w:iCs/>
            <w:bdr w:val="none" w:sz="0" w:space="0" w:color="auto" w:frame="1"/>
          </w:rPr>
          <w:t>№ 107-III</w:t>
        </w:r>
      </w:hyperlink>
      <w:r>
        <w:rPr>
          <w:rStyle w:val="s3"/>
        </w:rPr>
        <w:t xml:space="preserve"> (</w:t>
      </w:r>
      <w:hyperlink r:id="rId122" w:anchor="sub_id=80000" w:history="1">
        <w:r>
          <w:rPr>
            <w:rStyle w:val="a3"/>
            <w:i/>
            <w:iCs/>
            <w:bdr w:val="none" w:sz="0" w:space="0" w:color="auto" w:frame="1"/>
          </w:rPr>
          <w:t>см. стар. ред.</w:t>
        </w:r>
      </w:hyperlink>
      <w:r>
        <w:rPr>
          <w:rStyle w:val="s3"/>
        </w:rPr>
        <w:t xml:space="preserve">); внесены изменения в соответствии с Законами РК от 16.07.99 г. </w:t>
      </w:r>
      <w:hyperlink r:id="rId123" w:anchor="sub_id=10600" w:history="1">
        <w:r>
          <w:rPr>
            <w:rStyle w:val="a3"/>
            <w:i/>
            <w:iCs/>
            <w:bdr w:val="none" w:sz="0" w:space="0" w:color="auto" w:frame="1"/>
          </w:rPr>
          <w:t>№ 436-1</w:t>
        </w:r>
      </w:hyperlink>
      <w:r>
        <w:rPr>
          <w:rStyle w:val="s3"/>
        </w:rPr>
        <w:t xml:space="preserve"> (</w:t>
      </w:r>
      <w:hyperlink r:id="rId124" w:anchor="sub_id=80000" w:history="1">
        <w:r>
          <w:rPr>
            <w:rStyle w:val="a3"/>
            <w:i/>
            <w:iCs/>
            <w:bdr w:val="none" w:sz="0" w:space="0" w:color="auto" w:frame="1"/>
          </w:rPr>
          <w:t>см. стар. ред.</w:t>
        </w:r>
      </w:hyperlink>
      <w:r>
        <w:rPr>
          <w:rStyle w:val="s3"/>
        </w:rPr>
        <w:t xml:space="preserve">); от 18.12.2000 г. </w:t>
      </w:r>
      <w:hyperlink r:id="rId125" w:anchor="sub_id=60038" w:history="1">
        <w:r>
          <w:rPr>
            <w:rStyle w:val="a3"/>
            <w:i/>
            <w:iCs/>
            <w:bdr w:val="none" w:sz="0" w:space="0" w:color="auto" w:frame="1"/>
          </w:rPr>
          <w:t>№ 128-II</w:t>
        </w:r>
      </w:hyperlink>
      <w:r>
        <w:rPr>
          <w:rStyle w:val="s3"/>
        </w:rPr>
        <w:t xml:space="preserve">; от 16.05.03 г. </w:t>
      </w:r>
      <w:hyperlink r:id="rId126" w:anchor="sub_id=10701" w:history="1">
        <w:r>
          <w:rPr>
            <w:rStyle w:val="a3"/>
            <w:i/>
            <w:iCs/>
            <w:bdr w:val="none" w:sz="0" w:space="0" w:color="auto" w:frame="1"/>
          </w:rPr>
          <w:t>№ 416-II</w:t>
        </w:r>
      </w:hyperlink>
      <w:r>
        <w:rPr>
          <w:rStyle w:val="s3"/>
        </w:rPr>
        <w:t xml:space="preserve"> (</w:t>
      </w:r>
      <w:hyperlink r:id="rId127" w:anchor="sub_id=80000" w:history="1">
        <w:r>
          <w:rPr>
            <w:rStyle w:val="a3"/>
            <w:i/>
            <w:iCs/>
            <w:bdr w:val="none" w:sz="0" w:space="0" w:color="auto" w:frame="1"/>
          </w:rPr>
          <w:t>см. стар. ред.</w:t>
        </w:r>
      </w:hyperlink>
      <w:r>
        <w:rPr>
          <w:rStyle w:val="s3"/>
        </w:rPr>
        <w:t xml:space="preserve">); от 03.06.03 г. </w:t>
      </w:r>
      <w:hyperlink r:id="rId128" w:history="1">
        <w:r>
          <w:rPr>
            <w:rStyle w:val="a3"/>
            <w:i/>
            <w:iCs/>
            <w:bdr w:val="none" w:sz="0" w:space="0" w:color="auto" w:frame="1"/>
          </w:rPr>
          <w:t>№ 427-II</w:t>
        </w:r>
      </w:hyperlink>
      <w:r>
        <w:rPr>
          <w:rStyle w:val="s3"/>
        </w:rPr>
        <w:t xml:space="preserve"> (</w:t>
      </w:r>
      <w:hyperlink r:id="rId129" w:anchor="sub_id=8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от 10.07.03 г. </w:t>
      </w:r>
      <w:hyperlink r:id="rId130" w:anchor="sub_id=1008" w:history="1">
        <w:r>
          <w:rPr>
            <w:rStyle w:val="a3"/>
            <w:i/>
            <w:iCs/>
            <w:bdr w:val="none" w:sz="0" w:space="0" w:color="auto" w:frame="1"/>
          </w:rPr>
          <w:t>№ 483-II</w:t>
        </w:r>
      </w:hyperlink>
      <w:r>
        <w:rPr>
          <w:rStyle w:val="s3"/>
        </w:rPr>
        <w:t xml:space="preserve"> (</w:t>
      </w:r>
      <w:hyperlink r:id="rId131" w:anchor="sub_id=80000" w:history="1">
        <w:r>
          <w:rPr>
            <w:rStyle w:val="a3"/>
            <w:i/>
            <w:iCs/>
            <w:bdr w:val="none" w:sz="0" w:space="0" w:color="auto" w:frame="1"/>
          </w:rPr>
          <w:t>см. стар. ред.</w:t>
        </w:r>
      </w:hyperlink>
      <w:r>
        <w:rPr>
          <w:rStyle w:val="s3"/>
        </w:rPr>
        <w:t xml:space="preserve">); от 21.04.05 г. </w:t>
      </w:r>
      <w:hyperlink r:id="rId132" w:history="1">
        <w:r>
          <w:rPr>
            <w:rStyle w:val="a3"/>
            <w:i/>
            <w:iCs/>
            <w:bdr w:val="none" w:sz="0" w:space="0" w:color="auto" w:frame="1"/>
          </w:rPr>
          <w:t>№ 46-III</w:t>
        </w:r>
      </w:hyperlink>
      <w:r>
        <w:rPr>
          <w:rStyle w:val="s3"/>
        </w:rPr>
        <w:t xml:space="preserve">; от 08.07.05 г. </w:t>
      </w:r>
      <w:hyperlink r:id="rId133" w:anchor="sub_id=602" w:history="1">
        <w:r>
          <w:rPr>
            <w:rStyle w:val="a3"/>
            <w:i/>
            <w:iCs/>
            <w:bdr w:val="none" w:sz="0" w:space="0" w:color="auto" w:frame="1"/>
          </w:rPr>
          <w:t>№ 72-III</w:t>
        </w:r>
      </w:hyperlink>
      <w:r>
        <w:rPr>
          <w:rStyle w:val="s3"/>
        </w:rPr>
        <w:t xml:space="preserve"> (</w:t>
      </w:r>
      <w:hyperlink r:id="rId134" w:anchor="sub_id=80000" w:history="1">
        <w:r>
          <w:rPr>
            <w:rStyle w:val="a3"/>
            <w:i/>
            <w:iCs/>
            <w:bdr w:val="none" w:sz="0" w:space="0" w:color="auto" w:frame="1"/>
          </w:rPr>
          <w:t>см. стар. ред.</w:t>
        </w:r>
      </w:hyperlink>
      <w:r>
        <w:rPr>
          <w:rStyle w:val="s3"/>
        </w:rPr>
        <w:t xml:space="preserve">); от 20.02.06 г. </w:t>
      </w:r>
      <w:hyperlink r:id="rId135" w:anchor="sub_id=58" w:history="1">
        <w:r>
          <w:rPr>
            <w:rStyle w:val="a3"/>
            <w:i/>
            <w:iCs/>
            <w:bdr w:val="none" w:sz="0" w:space="0" w:color="auto" w:frame="1"/>
          </w:rPr>
          <w:t>№ 127-III</w:t>
        </w:r>
      </w:hyperlink>
      <w:r>
        <w:rPr>
          <w:rStyle w:val="s3"/>
        </w:rPr>
        <w:t xml:space="preserve"> (</w:t>
      </w:r>
      <w:hyperlink r:id="rId136" w:anchor="sub_id=80000" w:history="1">
        <w:r>
          <w:rPr>
            <w:rStyle w:val="a3"/>
            <w:i/>
            <w:iCs/>
            <w:bdr w:val="none" w:sz="0" w:space="0" w:color="auto" w:frame="1"/>
          </w:rPr>
          <w:t>см. стар. ред.</w:t>
        </w:r>
      </w:hyperlink>
      <w:r>
        <w:rPr>
          <w:rStyle w:val="s3"/>
        </w:rPr>
        <w:t xml:space="preserve">); от 12.01.07 г. </w:t>
      </w:r>
      <w:hyperlink r:id="rId137" w:anchor="sub_id=1300" w:history="1">
        <w:r>
          <w:rPr>
            <w:rStyle w:val="a3"/>
            <w:i/>
            <w:iCs/>
            <w:bdr w:val="none" w:sz="0" w:space="0" w:color="auto" w:frame="1"/>
          </w:rPr>
          <w:t>№ 222-III</w:t>
        </w:r>
      </w:hyperlink>
      <w:r>
        <w:rPr>
          <w:rStyle w:val="s3"/>
        </w:rPr>
        <w:t xml:space="preserve"> (см. </w:t>
      </w:r>
      <w:hyperlink r:id="rId138" w:anchor="sub_id=20000" w:history="1">
        <w:r>
          <w:rPr>
            <w:rStyle w:val="a3"/>
            <w:i/>
            <w:iCs/>
            <w:bdr w:val="none" w:sz="0" w:space="0" w:color="auto" w:frame="1"/>
          </w:rPr>
          <w:t>сроки</w:t>
        </w:r>
      </w:hyperlink>
      <w:r>
        <w:rPr>
          <w:rStyle w:val="s3"/>
        </w:rPr>
        <w:t xml:space="preserve"> введения в действие) (</w:t>
      </w:r>
      <w:hyperlink r:id="rId139" w:anchor="sub_id=80000" w:history="1">
        <w:r>
          <w:rPr>
            <w:rStyle w:val="a3"/>
            <w:i/>
            <w:iCs/>
            <w:bdr w:val="none" w:sz="0" w:space="0" w:color="auto" w:frame="1"/>
          </w:rPr>
          <w:t>см. стар. ред.</w:t>
        </w:r>
      </w:hyperlink>
      <w:r>
        <w:rPr>
          <w:rStyle w:val="s3"/>
        </w:rPr>
        <w:t xml:space="preserve">); от 19.02.07 г. </w:t>
      </w:r>
      <w:hyperlink r:id="rId140" w:anchor="sub_id=8" w:history="1">
        <w:r>
          <w:rPr>
            <w:rStyle w:val="a3"/>
            <w:i/>
            <w:iCs/>
            <w:bdr w:val="none" w:sz="0" w:space="0" w:color="auto" w:frame="1"/>
          </w:rPr>
          <w:t>№ 230-III</w:t>
        </w:r>
      </w:hyperlink>
      <w:r>
        <w:rPr>
          <w:rStyle w:val="s3"/>
        </w:rPr>
        <w:t xml:space="preserve"> (</w:t>
      </w:r>
      <w:hyperlink r:id="rId141" w:anchor="sub_id=80000" w:history="1">
        <w:r>
          <w:rPr>
            <w:rStyle w:val="a3"/>
            <w:i/>
            <w:iCs/>
            <w:bdr w:val="none" w:sz="0" w:space="0" w:color="auto" w:frame="1"/>
          </w:rPr>
          <w:t>см. стар. ред.</w:t>
        </w:r>
      </w:hyperlink>
      <w:r>
        <w:rPr>
          <w:rStyle w:val="s3"/>
        </w:rPr>
        <w:t xml:space="preserve">); от 23.10.08 г. </w:t>
      </w:r>
      <w:hyperlink r:id="rId142" w:anchor="sub_id=200" w:history="1">
        <w:r>
          <w:rPr>
            <w:rStyle w:val="a3"/>
            <w:i/>
            <w:iCs/>
            <w:bdr w:val="none" w:sz="0" w:space="0" w:color="auto" w:frame="1"/>
          </w:rPr>
          <w:t>№ 72-IV</w:t>
        </w:r>
      </w:hyperlink>
      <w:r>
        <w:rPr>
          <w:rStyle w:val="s3"/>
        </w:rPr>
        <w:t xml:space="preserve"> (</w:t>
      </w:r>
      <w:hyperlink r:id="rId143" w:anchor="sub_id=80000" w:history="1">
        <w:r>
          <w:rPr>
            <w:rStyle w:val="a3"/>
            <w:i/>
            <w:iCs/>
            <w:bdr w:val="none" w:sz="0" w:space="0" w:color="auto" w:frame="1"/>
          </w:rPr>
          <w:t>см. стар. ред.</w:t>
        </w:r>
      </w:hyperlink>
      <w:r>
        <w:rPr>
          <w:rStyle w:val="s3"/>
        </w:rPr>
        <w:t xml:space="preserve">); от 20.11.08 г. </w:t>
      </w:r>
      <w:hyperlink r:id="rId144" w:anchor="sub_id=8" w:history="1">
        <w:r>
          <w:rPr>
            <w:rStyle w:val="a3"/>
            <w:i/>
            <w:iCs/>
            <w:bdr w:val="none" w:sz="0" w:space="0" w:color="auto" w:frame="1"/>
          </w:rPr>
          <w:t>№ 88-IV</w:t>
        </w:r>
      </w:hyperlink>
      <w:r>
        <w:rPr>
          <w:rStyle w:val="s3"/>
        </w:rPr>
        <w:t xml:space="preserve"> (</w:t>
      </w:r>
      <w:hyperlink r:id="rId145" w:anchor="sub_id=80000" w:history="1">
        <w:r>
          <w:rPr>
            <w:rStyle w:val="a3"/>
            <w:i/>
            <w:iCs/>
            <w:bdr w:val="none" w:sz="0" w:space="0" w:color="auto" w:frame="1"/>
          </w:rPr>
          <w:t>см. стар. ред.</w:t>
        </w:r>
      </w:hyperlink>
      <w:r>
        <w:rPr>
          <w:rStyle w:val="s3"/>
        </w:rPr>
        <w:t xml:space="preserve">); от 12.02.09 г. </w:t>
      </w:r>
      <w:hyperlink r:id="rId146" w:anchor="sub_id=403" w:history="1">
        <w:r>
          <w:rPr>
            <w:rStyle w:val="a3"/>
            <w:i/>
            <w:iCs/>
            <w:bdr w:val="none" w:sz="0" w:space="0" w:color="auto" w:frame="1"/>
          </w:rPr>
          <w:t>№ 133-IV</w:t>
        </w:r>
      </w:hyperlink>
      <w:r>
        <w:rPr>
          <w:rStyle w:val="s3"/>
        </w:rPr>
        <w:t xml:space="preserve"> (</w:t>
      </w:r>
      <w:hyperlink r:id="rId147" w:anchor="sub_id=80000" w:history="1">
        <w:r>
          <w:rPr>
            <w:rStyle w:val="a3"/>
            <w:i/>
            <w:iCs/>
            <w:bdr w:val="none" w:sz="0" w:space="0" w:color="auto" w:frame="1"/>
          </w:rPr>
          <w:t>см. стар. ред.</w:t>
        </w:r>
      </w:hyperlink>
      <w:r>
        <w:rPr>
          <w:rStyle w:val="s3"/>
        </w:rPr>
        <w:t xml:space="preserve">); от 21.07.11 г. </w:t>
      </w:r>
      <w:hyperlink r:id="rId148" w:anchor="sub_id=400" w:history="1">
        <w:r>
          <w:rPr>
            <w:rStyle w:val="a3"/>
            <w:i/>
            <w:iCs/>
            <w:bdr w:val="none" w:sz="0" w:space="0" w:color="auto" w:frame="1"/>
          </w:rPr>
          <w:t>№ 466-IV</w:t>
        </w:r>
      </w:hyperlink>
      <w:r>
        <w:rPr>
          <w:rStyle w:val="s3"/>
        </w:rPr>
        <w:t xml:space="preserve"> </w:t>
      </w:r>
      <w:r>
        <w:rPr>
          <w:rStyle w:val="s3"/>
        </w:rPr>
        <w:t xml:space="preserve">(введены в действие по истечении тридцати календарных дней после его первого официального </w:t>
      </w:r>
      <w:hyperlink r:id="rId149" w:history="1">
        <w:r>
          <w:rPr>
            <w:rStyle w:val="a3"/>
            <w:i/>
            <w:iCs/>
            <w:bdr w:val="none" w:sz="0" w:space="0" w:color="auto" w:frame="1"/>
          </w:rPr>
          <w:t>опубликования</w:t>
        </w:r>
      </w:hyperlink>
      <w:r>
        <w:rPr>
          <w:rStyle w:val="s3"/>
        </w:rPr>
        <w:t>) (</w:t>
      </w:r>
      <w:hyperlink r:id="rId150" w:anchor="sub_id=80000" w:history="1">
        <w:r>
          <w:rPr>
            <w:rStyle w:val="a3"/>
            <w:i/>
            <w:iCs/>
            <w:bdr w:val="none" w:sz="0" w:space="0" w:color="auto" w:frame="1"/>
          </w:rPr>
          <w:t>см</w:t>
        </w:r>
        <w:r>
          <w:rPr>
            <w:rStyle w:val="a3"/>
            <w:i/>
            <w:iCs/>
            <w:bdr w:val="none" w:sz="0" w:space="0" w:color="auto" w:frame="1"/>
          </w:rPr>
          <w:t>. стар. ред.</w:t>
        </w:r>
      </w:hyperlink>
      <w:r>
        <w:rPr>
          <w:rStyle w:val="s3"/>
        </w:rPr>
        <w:t xml:space="preserve">); изложена в редакции </w:t>
      </w:r>
      <w:hyperlink r:id="rId151" w:anchor="sub_id=1003" w:history="1">
        <w:r>
          <w:rPr>
            <w:rStyle w:val="a3"/>
            <w:i/>
            <w:iCs/>
            <w:bdr w:val="none" w:sz="0" w:space="0" w:color="auto" w:frame="1"/>
          </w:rPr>
          <w:t>Закона</w:t>
        </w:r>
      </w:hyperlink>
      <w:r>
        <w:rPr>
          <w:rStyle w:val="s3"/>
        </w:rPr>
        <w:t xml:space="preserve"> РК от 28.12.11 г. № 524-IV (см. </w:t>
      </w:r>
      <w:hyperlink r:id="rId152" w:anchor="sub_id=20000" w:history="1">
        <w:r>
          <w:rPr>
            <w:rStyle w:val="a3"/>
            <w:i/>
            <w:iCs/>
            <w:bdr w:val="none" w:sz="0" w:space="0" w:color="auto" w:frame="1"/>
          </w:rPr>
          <w:t>сроки</w:t>
        </w:r>
      </w:hyperlink>
      <w:r>
        <w:rPr>
          <w:rStyle w:val="s3"/>
        </w:rPr>
        <w:t xml:space="preserve"> введения в </w:t>
      </w:r>
      <w:r>
        <w:rPr>
          <w:rStyle w:val="s3"/>
        </w:rPr>
        <w:t>действие) (</w:t>
      </w:r>
      <w:hyperlink r:id="rId153" w:anchor="sub_id=80000" w:history="1">
        <w:r>
          <w:rPr>
            <w:rStyle w:val="a3"/>
            <w:i/>
            <w:iCs/>
            <w:bdr w:val="none" w:sz="0" w:space="0" w:color="auto" w:frame="1"/>
          </w:rPr>
          <w:t>см. стар. ред.</w:t>
        </w:r>
      </w:hyperlink>
      <w:r>
        <w:rPr>
          <w:rStyle w:val="s3"/>
        </w:rPr>
        <w:t xml:space="preserve">); внесены изменения в соответствии с </w:t>
      </w:r>
      <w:hyperlink r:id="rId154" w:anchor="sub_id=500" w:history="1">
        <w:r>
          <w:rPr>
            <w:rStyle w:val="a3"/>
            <w:b/>
            <w:bCs/>
            <w:i/>
            <w:iCs/>
            <w:bdr w:val="none" w:sz="0" w:space="0" w:color="auto" w:frame="1"/>
          </w:rPr>
          <w:t>Законом</w:t>
        </w:r>
      </w:hyperlink>
      <w:r>
        <w:rPr>
          <w:rStyle w:val="s3"/>
        </w:rPr>
        <w:t xml:space="preserve"> РК от 12.01.12 г. № 5</w:t>
      </w:r>
      <w:r>
        <w:rPr>
          <w:rStyle w:val="s3"/>
        </w:rPr>
        <w:t>39-IV (</w:t>
      </w:r>
      <w:hyperlink r:id="rId155" w:anchor="sub_id=8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Статья 8. Деятельность, запрещенная или ограниченная для банков и банковских холдингов</w:t>
      </w:r>
    </w:p>
    <w:p w:rsidR="00000000" w:rsidRDefault="00656EBE">
      <w:pPr>
        <w:ind w:firstLine="400"/>
        <w:jc w:val="both"/>
      </w:pPr>
      <w:r>
        <w:rPr>
          <w:rStyle w:val="s0"/>
        </w:rPr>
        <w:t>1. Банкам запрещается осуществление операций и сделок в качеств</w:t>
      </w:r>
      <w:r>
        <w:rPr>
          <w:rStyle w:val="s0"/>
        </w:rPr>
        <w:t xml:space="preserve">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w:t>
      </w:r>
      <w:hyperlink w:anchor="sub301200" w:history="1">
        <w:r>
          <w:rPr>
            <w:rStyle w:val="a3"/>
          </w:rPr>
          <w:t>пунктом 12 статьи 30</w:t>
        </w:r>
      </w:hyperlink>
      <w:r>
        <w:rPr>
          <w:rStyle w:val="s0"/>
        </w:rPr>
        <w:t xml:space="preserve"> настоящего Закона, а также приобретение дол</w:t>
      </w:r>
      <w:r>
        <w:rPr>
          <w:rStyle w:val="s0"/>
        </w:rPr>
        <w:t xml:space="preserve">ей участия в уставных капиталах или акций юридических лиц, создание и участие в деятельности некоммерческих организаций, за исключением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656EBE">
      <w:pPr>
        <w:ind w:firstLine="400"/>
        <w:jc w:val="both"/>
      </w:pPr>
      <w:bookmarkStart w:id="4" w:name="SUB80200"/>
      <w:bookmarkEnd w:id="4"/>
      <w:r>
        <w:rPr>
          <w:rStyle w:val="s0"/>
        </w:rPr>
        <w:t>2. Банковским холдингам запрещается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w:t>
      </w:r>
      <w:r>
        <w:rPr>
          <w:rStyle w:val="s0"/>
        </w:rPr>
        <w:t xml:space="preserve"> участие в деятельности некоммерческих организаций, за исключением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статьи.</w:t>
      </w:r>
    </w:p>
    <w:p w:rsidR="00000000" w:rsidRDefault="00656EBE">
      <w:pPr>
        <w:ind w:firstLine="400"/>
        <w:jc w:val="both"/>
      </w:pPr>
      <w:bookmarkStart w:id="5" w:name="SUB80300"/>
      <w:bookmarkEnd w:id="5"/>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656EBE">
      <w:pPr>
        <w:ind w:firstLine="400"/>
        <w:jc w:val="both"/>
      </w:pPr>
      <w:r>
        <w:rPr>
          <w:rStyle w:val="s0"/>
        </w:rPr>
        <w:t>1) банками:</w:t>
      </w:r>
    </w:p>
    <w:p w:rsidR="00000000" w:rsidRDefault="00656EBE">
      <w:pPr>
        <w:jc w:val="both"/>
      </w:pPr>
      <w:r>
        <w:rPr>
          <w:rStyle w:val="s3"/>
        </w:rPr>
        <w:t>Абзац второй подпункта 1 действует до 1 января 2013 года</w:t>
      </w:r>
    </w:p>
    <w:p w:rsidR="00000000" w:rsidRDefault="00656EBE">
      <w:pPr>
        <w:ind w:firstLine="400"/>
        <w:jc w:val="both"/>
      </w:pPr>
      <w:r>
        <w:rPr>
          <w:rStyle w:val="s0"/>
        </w:rPr>
        <w:t>финансовых о</w:t>
      </w:r>
      <w:r>
        <w:rPr>
          <w:rStyle w:val="s0"/>
        </w:rPr>
        <w:t>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656EBE">
      <w:pPr>
        <w:jc w:val="both"/>
      </w:pPr>
      <w:r>
        <w:rPr>
          <w:rStyle w:val="s3"/>
        </w:rPr>
        <w:t>Абзац третий подпункта 1 вводится в действие с 1 января 2013 года</w:t>
      </w:r>
    </w:p>
    <w:p w:rsidR="00000000" w:rsidRDefault="00656EBE">
      <w:pPr>
        <w:ind w:firstLine="400"/>
        <w:jc w:val="both"/>
      </w:pPr>
      <w:r>
        <w:rPr>
          <w:rStyle w:val="s0"/>
        </w:rPr>
        <w:t>финанс</w:t>
      </w:r>
      <w:r>
        <w:rPr>
          <w:rStyle w:val="s0"/>
        </w:rPr>
        <w:t>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вычетом пр</w:t>
      </w:r>
      <w:r>
        <w:rPr>
          <w:rStyle w:val="s0"/>
        </w:rPr>
        <w:t>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которы</w:t>
      </w:r>
      <w:r>
        <w:rPr>
          <w:rStyle w:val="s0"/>
        </w:rPr>
        <w:t>х принадлежат государству или национальному управляющему холдингу;</w:t>
      </w:r>
    </w:p>
    <w:p w:rsidR="00000000" w:rsidRDefault="00656EBE">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соответствия при</w:t>
      </w:r>
      <w:r>
        <w:rPr>
          <w:rStyle w:val="s0"/>
        </w:rPr>
        <w:t xml:space="preserve">обретаемых акций (долей участия в уставном капитале) требованиям </w:t>
      </w:r>
      <w:hyperlink r:id="rId156" w:history="1">
        <w:r>
          <w:rPr>
            <w:rStyle w:val="a3"/>
          </w:rPr>
          <w:t>нормативного правового акта</w:t>
        </w:r>
      </w:hyperlink>
      <w:r>
        <w:rPr>
          <w:rStyle w:val="s0"/>
        </w:rPr>
        <w:t xml:space="preserve"> уполномоченного органа;</w:t>
      </w:r>
    </w:p>
    <w:p w:rsidR="00000000" w:rsidRDefault="00656EBE">
      <w:pPr>
        <w:ind w:firstLine="400"/>
        <w:jc w:val="both"/>
      </w:pPr>
      <w:r>
        <w:rPr>
          <w:rStyle w:val="s0"/>
        </w:rPr>
        <w:t>дочерних специальных организаций-нерезидентов Республики Казахстан, создан</w:t>
      </w:r>
      <w:r>
        <w:rPr>
          <w:rStyle w:val="s0"/>
        </w:rPr>
        <w:t>ных в целях выпуска и размещения ценных бумаг под гарантию банка;</w:t>
      </w:r>
    </w:p>
    <w:p w:rsidR="00000000" w:rsidRDefault="00656EBE">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656EBE">
      <w:pPr>
        <w:jc w:val="both"/>
      </w:pPr>
      <w:r>
        <w:rPr>
          <w:rStyle w:val="s3"/>
        </w:rPr>
        <w:t>Абзац седьм</w:t>
      </w:r>
      <w:r>
        <w:rPr>
          <w:rStyle w:val="s3"/>
        </w:rPr>
        <w:t>ой подпункта 1 введен в действие с 1 января 2011 года</w:t>
      </w:r>
    </w:p>
    <w:p w:rsidR="00000000" w:rsidRDefault="00656EBE">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656EBE">
      <w:pPr>
        <w:ind w:firstLine="400"/>
        <w:jc w:val="both"/>
      </w:pPr>
      <w:r>
        <w:rPr>
          <w:rStyle w:val="s0"/>
        </w:rPr>
        <w:t xml:space="preserve">дочерних организаций, исключительной деятельностью которых является инкассация </w:t>
      </w:r>
      <w:r>
        <w:rPr>
          <w:rStyle w:val="s0"/>
        </w:rPr>
        <w:t>банкнот, монет и ценностей, осуществление лизинговой деятельности;</w:t>
      </w:r>
    </w:p>
    <w:p w:rsidR="00000000" w:rsidRDefault="00656EBE">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w:t>
      </w:r>
      <w:r>
        <w:rPr>
          <w:rStyle w:val="s0"/>
        </w:rPr>
        <w:t>ы по операциям с платежными карточками;</w:t>
      </w:r>
    </w:p>
    <w:p w:rsidR="00000000" w:rsidRDefault="00656EBE">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w:t>
      </w:r>
      <w:r>
        <w:rPr>
          <w:rStyle w:val="s0"/>
        </w:rPr>
        <w:t>о свидетельства;</w:t>
      </w:r>
    </w:p>
    <w:p w:rsidR="00000000" w:rsidRDefault="00656EBE">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656EBE">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w:t>
      </w:r>
      <w:r>
        <w:rPr>
          <w:rStyle w:val="s0"/>
        </w:rPr>
        <w:t>тветствии с гражданским законодательством Республики Казахстан и законодательством иностранного государства;</w:t>
      </w:r>
    </w:p>
    <w:p w:rsidR="00000000" w:rsidRDefault="00656EBE">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656EBE">
      <w:pPr>
        <w:ind w:firstLine="400"/>
        <w:jc w:val="both"/>
      </w:pPr>
      <w:r>
        <w:rPr>
          <w:rStyle w:val="s0"/>
        </w:rPr>
        <w:t>кредитных бюро;</w:t>
      </w:r>
    </w:p>
    <w:p w:rsidR="00000000" w:rsidRDefault="00656EBE">
      <w:pPr>
        <w:ind w:firstLine="400"/>
        <w:jc w:val="both"/>
      </w:pPr>
      <w:r>
        <w:rPr>
          <w:rStyle w:val="s0"/>
        </w:rPr>
        <w:t xml:space="preserve">иных юридических лиц - при осуществлении исламским 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656EBE">
      <w:pPr>
        <w:ind w:firstLine="400"/>
        <w:jc w:val="both"/>
      </w:pPr>
      <w:r>
        <w:rPr>
          <w:rStyle w:val="s0"/>
        </w:rPr>
        <w:t>2) банковскими холдингами:</w:t>
      </w:r>
    </w:p>
    <w:p w:rsidR="00000000" w:rsidRDefault="00656EBE">
      <w:pPr>
        <w:ind w:firstLine="400"/>
        <w:jc w:val="both"/>
      </w:pPr>
      <w:r>
        <w:rPr>
          <w:rStyle w:val="s0"/>
        </w:rPr>
        <w:t>финансовых организаций;</w:t>
      </w:r>
    </w:p>
    <w:p w:rsidR="00000000" w:rsidRDefault="00656EBE">
      <w:pPr>
        <w:ind w:firstLine="400"/>
        <w:jc w:val="both"/>
      </w:pPr>
      <w:r>
        <w:rPr>
          <w:rStyle w:val="s0"/>
        </w:rPr>
        <w:t>организаций-резидентов Республики Казахста</w:t>
      </w:r>
      <w:r>
        <w:rPr>
          <w:rStyle w:val="s0"/>
        </w:rPr>
        <w:t>н, приобретающих сомнительные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656EBE">
      <w:pPr>
        <w:ind w:firstLine="400"/>
        <w:jc w:val="both"/>
      </w:pPr>
      <w:r>
        <w:rPr>
          <w:rStyle w:val="s0"/>
        </w:rPr>
        <w:t>специальных организаций-нерезидентов Республики Казахстан, созданных в целях выпуска</w:t>
      </w:r>
      <w:r>
        <w:rPr>
          <w:rStyle w:val="s0"/>
        </w:rPr>
        <w:t xml:space="preserve"> и размещения ценных бумаг под гарантию банковского холдинга;</w:t>
      </w:r>
    </w:p>
    <w:p w:rsidR="00000000" w:rsidRDefault="00656EBE">
      <w:pPr>
        <w:ind w:firstLine="400"/>
        <w:jc w:val="both"/>
      </w:pPr>
      <w:r>
        <w:rPr>
          <w:rStyle w:val="s0"/>
        </w:rPr>
        <w:t xml:space="preserve">специальных финансовых компаний, созданных для сделок секьюритизации в соответствии с </w:t>
      </w:r>
      <w:hyperlink r:id="rId157" w:history="1">
        <w:r>
          <w:rPr>
            <w:rStyle w:val="a3"/>
          </w:rPr>
          <w:t>законодательством</w:t>
        </w:r>
      </w:hyperlink>
      <w:r>
        <w:rPr>
          <w:rStyle w:val="s0"/>
        </w:rPr>
        <w:t xml:space="preserve"> Республики Казахстан о пр</w:t>
      </w:r>
      <w:r>
        <w:rPr>
          <w:rStyle w:val="s0"/>
        </w:rPr>
        <w:t>оектном финансировании и секьюритизации;</w:t>
      </w:r>
    </w:p>
    <w:p w:rsidR="00000000" w:rsidRDefault="00656EBE">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656EBE">
      <w:pPr>
        <w:ind w:firstLine="400"/>
        <w:jc w:val="both"/>
      </w:pPr>
      <w:r>
        <w:rPr>
          <w:rStyle w:val="s0"/>
        </w:rPr>
        <w:t>организаций, оказывающих услуги по обеспечению информационного, телекоммуникац</w:t>
      </w:r>
      <w:r>
        <w:rPr>
          <w:rStyle w:val="s0"/>
        </w:rPr>
        <w:t>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656EBE">
      <w:pPr>
        <w:ind w:firstLine="400"/>
        <w:jc w:val="both"/>
      </w:pPr>
      <w:r>
        <w:rPr>
          <w:rStyle w:val="s0"/>
        </w:rPr>
        <w:t>юридических лиц-нерезидентов Республики Казахстан, имеющих статус банков, страховых организаций, пенсионн</w:t>
      </w:r>
      <w:r>
        <w:rPr>
          <w:rStyle w:val="s0"/>
        </w:rPr>
        <w:t>ых фондов, профессиональных участников рынка ценных бумаг.</w:t>
      </w:r>
    </w:p>
    <w:p w:rsidR="00000000" w:rsidRDefault="00656EBE">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w:t>
      </w:r>
      <w:r>
        <w:rPr>
          <w:rStyle w:val="s0"/>
        </w:rPr>
        <w:t>итале юридических лиц, соответствующих требованиям, установленным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w:t>
      </w:r>
      <w:r>
        <w:rPr>
          <w:rStyle w:val="s0"/>
        </w:rPr>
        <w:t>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w:t>
      </w:r>
    </w:p>
    <w:p w:rsidR="00000000" w:rsidRDefault="00656EBE">
      <w:pPr>
        <w:ind w:firstLine="400"/>
        <w:jc w:val="both"/>
      </w:pPr>
      <w:r>
        <w:rPr>
          <w:rStyle w:val="s0"/>
        </w:rPr>
        <w:t>Дочерние организации банковского холдинга вправе приобретать только акции или до</w:t>
      </w:r>
      <w:r>
        <w:rPr>
          <w:rStyle w:val="s0"/>
        </w:rPr>
        <w:t xml:space="preserve">ли участия в уставном капитале юридических лиц, соответствующих требованиям, установленным </w:t>
      </w:r>
      <w:hyperlink r:id="rId158"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w:t>
      </w:r>
      <w:r>
        <w:rPr>
          <w:rStyle w:val="s0"/>
        </w:rPr>
        <w:t xml:space="preserve"> банковского холдинга,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w:t>
      </w:r>
      <w:r>
        <w:rPr>
          <w:rStyle w:val="s0"/>
        </w:rPr>
        <w:t>ию и ведению базы данных. Данное требование не распространяется на:</w:t>
      </w:r>
    </w:p>
    <w:p w:rsidR="00000000" w:rsidRDefault="00656EBE">
      <w:pPr>
        <w:ind w:firstLine="400"/>
        <w:jc w:val="both"/>
      </w:pPr>
      <w:r>
        <w:rPr>
          <w:rStyle w:val="s0"/>
        </w:rPr>
        <w:t>дочерние банки-резиденты Республики Казахстан;</w:t>
      </w:r>
    </w:p>
    <w:p w:rsidR="00000000" w:rsidRDefault="00656EBE">
      <w:pPr>
        <w:ind w:firstLine="400"/>
        <w:jc w:val="both"/>
      </w:pPr>
      <w:r>
        <w:rPr>
          <w:rStyle w:val="s0"/>
        </w:rPr>
        <w:t xml:space="preserve">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w:t>
      </w:r>
      <w:r>
        <w:rPr>
          <w:rStyle w:val="s0"/>
        </w:rPr>
        <w:t>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656EBE">
      <w:pPr>
        <w:ind w:firstLine="400"/>
        <w:jc w:val="both"/>
      </w:pPr>
      <w:r>
        <w:rPr>
          <w:rStyle w:val="s0"/>
        </w:rPr>
        <w:t>нерезид</w:t>
      </w:r>
      <w:r>
        <w:rPr>
          <w:rStyle w:val="s0"/>
        </w:rPr>
        <w:t>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656EBE">
      <w:pPr>
        <w:ind w:firstLine="400"/>
        <w:jc w:val="both"/>
      </w:pPr>
      <w:r>
        <w:rPr>
          <w:rStyle w:val="s0"/>
        </w:rPr>
        <w:t xml:space="preserve">наличие у банковского холдинга индивидуального кредитного рейтинга не ниже </w:t>
      </w:r>
      <w:r>
        <w:rPr>
          <w:rStyle w:val="s0"/>
        </w:rPr>
        <w:t>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656EBE">
      <w:pPr>
        <w:ind w:firstLine="400"/>
        <w:jc w:val="both"/>
      </w:pPr>
      <w:r>
        <w:rPr>
          <w:rStyle w:val="s0"/>
        </w:rPr>
        <w:t>налич</w:t>
      </w:r>
      <w:r>
        <w:rPr>
          <w:rStyle w:val="s0"/>
        </w:rPr>
        <w:t>ие у банковского холдинга индивидуального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w:t>
      </w:r>
      <w:r>
        <w:rPr>
          <w:rStyle w:val="s0"/>
        </w:rPr>
        <w:t xml:space="preserve">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656EBE">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w:t>
      </w:r>
      <w:r>
        <w:rPr>
          <w:rStyle w:val="s0"/>
        </w:rPr>
        <w:t>ских лиц, в том числе в случаях их создания.</w:t>
      </w:r>
    </w:p>
    <w:p w:rsidR="00000000" w:rsidRDefault="00656EBE">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должна превышать размера, определяем</w:t>
      </w:r>
      <w:r>
        <w:rPr>
          <w:rStyle w:val="s0"/>
        </w:rPr>
        <w:t xml:space="preserve">ого </w:t>
      </w:r>
      <w:hyperlink r:id="rId159" w:anchor="sub_id=103" w:history="1">
        <w:r>
          <w:rPr>
            <w:rStyle w:val="a3"/>
          </w:rPr>
          <w:t>нормативным правовым актом</w:t>
        </w:r>
      </w:hyperlink>
      <w:r>
        <w:rPr>
          <w:rStyle w:val="s0"/>
        </w:rPr>
        <w:t xml:space="preserve"> уполномоченного органа.</w:t>
      </w:r>
    </w:p>
    <w:p w:rsidR="00000000" w:rsidRDefault="00656EBE">
      <w:pPr>
        <w:jc w:val="both"/>
      </w:pPr>
      <w:r>
        <w:rPr>
          <w:rStyle w:val="s3"/>
        </w:rPr>
        <w:t>Пункт 5 вводится в действие с 1 января 2013 года</w:t>
      </w:r>
    </w:p>
    <w:p w:rsidR="00000000" w:rsidRDefault="00656EBE">
      <w:pPr>
        <w:ind w:firstLine="400"/>
        <w:jc w:val="both"/>
      </w:pPr>
      <w:r>
        <w:rPr>
          <w:rStyle w:val="s0"/>
        </w:rPr>
        <w:t xml:space="preserve">5. Приобретение и владение банком в размере десяти или более процентов </w:t>
      </w:r>
      <w:r>
        <w:rPr>
          <w:rStyle w:val="s0"/>
        </w:rPr>
        <w:t>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w:t>
      </w:r>
      <w:r>
        <w:rPr>
          <w:rStyle w:val="s0"/>
        </w:rPr>
        <w:t>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w:t>
      </w:r>
      <w:r>
        <w:rPr>
          <w:rStyle w:val="s0"/>
        </w:rPr>
        <w:t>е распространяется на случаи создания банком указанных юридических лиц.</w:t>
      </w:r>
    </w:p>
    <w:p w:rsidR="00000000" w:rsidRDefault="00656EBE">
      <w:pPr>
        <w:ind w:firstLine="400"/>
        <w:jc w:val="both"/>
      </w:pPr>
      <w:r>
        <w:rPr>
          <w:rStyle w:val="s0"/>
        </w:rPr>
        <w:t>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w:t>
      </w:r>
      <w:r>
        <w:rPr>
          <w:rStyle w:val="s0"/>
        </w:rPr>
        <w:t xml:space="preserve">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160" w:history="1">
        <w:r>
          <w:rPr>
            <w:rStyle w:val="a3"/>
          </w:rPr>
          <w:t>нормативным правовым актом</w:t>
        </w:r>
      </w:hyperlink>
      <w:r>
        <w:rPr>
          <w:rStyle w:val="s0"/>
        </w:rPr>
        <w:t xml:space="preserve"> у</w:t>
      </w:r>
      <w:r>
        <w:rPr>
          <w:rStyle w:val="s0"/>
        </w:rPr>
        <w:t>полномоченного органа.</w:t>
      </w:r>
    </w:p>
    <w:p w:rsidR="00000000" w:rsidRDefault="00656EBE">
      <w:pPr>
        <w:ind w:firstLine="400"/>
        <w:jc w:val="both"/>
      </w:pPr>
      <w:bookmarkStart w:id="6" w:name="SUB80700"/>
      <w:bookmarkEnd w:id="6"/>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соот</w:t>
      </w:r>
      <w:r>
        <w:rPr>
          <w:rStyle w:val="s0"/>
        </w:rPr>
        <w:t xml:space="preserve">ветствии с </w:t>
      </w:r>
      <w:hyperlink r:id="rId161"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собстве</w:t>
      </w:r>
      <w:r>
        <w:rPr>
          <w:rStyle w:val="s0"/>
        </w:rPr>
        <w:t>нного капитала банка.</w:t>
      </w:r>
    </w:p>
    <w:p w:rsidR="00000000" w:rsidRDefault="00656EBE">
      <w:pPr>
        <w:ind w:firstLine="400"/>
        <w:jc w:val="both"/>
      </w:pPr>
      <w:r>
        <w:rPr>
          <w:rStyle w:val="s0"/>
        </w:rPr>
        <w:t>Срок реализации акций или долей участия в уставных капиталах должен быть не более двенадцати месяцев, за исключением случаев передачи принятых банком в качестве залога акций или долей участия в уставных капиталах этих организаций доче</w:t>
      </w:r>
      <w:r>
        <w:rPr>
          <w:rStyle w:val="s0"/>
        </w:rPr>
        <w:t xml:space="preserve">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56EBE">
      <w:pPr>
        <w:ind w:firstLine="400"/>
        <w:jc w:val="both"/>
      </w:pPr>
      <w:r>
        <w:rPr>
          <w:rStyle w:val="s0"/>
        </w:rPr>
        <w:t>Ограничения, установленные настоящим пунктом, распространяются на дочерние организации банков, за исключением доче</w:t>
      </w:r>
      <w:r>
        <w:rPr>
          <w:rStyle w:val="s0"/>
        </w:rPr>
        <w:t xml:space="preserve">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56EBE">
      <w:pPr>
        <w:ind w:firstLine="400"/>
        <w:jc w:val="both"/>
      </w:pPr>
      <w:bookmarkStart w:id="7" w:name="SUB80800"/>
      <w:bookmarkEnd w:id="7"/>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w:t>
      </w:r>
      <w:r>
        <w:rPr>
          <w:rStyle w:val="s0"/>
        </w:rPr>
        <w:t>учаи приобретения в собственность:</w:t>
      </w:r>
    </w:p>
    <w:p w:rsidR="00000000" w:rsidRDefault="00656EBE">
      <w:pPr>
        <w:ind w:firstLine="400"/>
        <w:jc w:val="both"/>
      </w:pPr>
      <w:r>
        <w:rPr>
          <w:rStyle w:val="s0"/>
        </w:rPr>
        <w:t>облигаций международных финансовых организаций, перечень которых устанавливается уполномоченным органом;</w:t>
      </w:r>
    </w:p>
    <w:p w:rsidR="00000000" w:rsidRDefault="00656EBE">
      <w:pPr>
        <w:ind w:firstLine="400"/>
        <w:jc w:val="both"/>
      </w:pPr>
      <w:r>
        <w:rPr>
          <w:rStyle w:val="s0"/>
        </w:rPr>
        <w:t>облигаций, имеющих минимальный требуемый рейтинг. Минимальный требуемый рейтинг и перечень рейтинговых агентств уста</w:t>
      </w:r>
      <w:r>
        <w:rPr>
          <w:rStyle w:val="s0"/>
        </w:rPr>
        <w:t>навливаются нормативным правовым актом уполномоченного органа;</w:t>
      </w:r>
    </w:p>
    <w:p w:rsidR="00000000" w:rsidRDefault="00656EBE">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162"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w:t>
      </w:r>
      <w:r>
        <w:rPr>
          <w:rStyle w:val="s0"/>
        </w:rPr>
        <w:t xml:space="preserve"> финансовой компанией;</w:t>
      </w:r>
    </w:p>
    <w:p w:rsidR="00000000" w:rsidRDefault="00656EBE">
      <w:pPr>
        <w:ind w:firstLine="400"/>
        <w:jc w:val="both"/>
      </w:pPr>
      <w:r>
        <w:rPr>
          <w:rStyle w:val="s0"/>
        </w:rPr>
        <w:t xml:space="preserve">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w:t>
      </w:r>
      <w:r>
        <w:rPr>
          <w:rStyle w:val="s0"/>
        </w:rPr>
        <w:t xml:space="preserve">сделок с такими облигациями определяется </w:t>
      </w:r>
      <w:hyperlink r:id="rId163"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Ограничения, установленные настоящей статьей, не распространяются на случаи приобретения банком, ба</w:t>
      </w:r>
      <w:r>
        <w:rPr>
          <w:rStyle w:val="s0"/>
        </w:rPr>
        <w:t>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656EBE">
      <w:pPr>
        <w:ind w:firstLine="400"/>
        <w:jc w:val="both"/>
      </w:pPr>
      <w:bookmarkStart w:id="8" w:name="SUB80900"/>
      <w:bookmarkEnd w:id="8"/>
      <w:r>
        <w:rPr>
          <w:rStyle w:val="s0"/>
        </w:rPr>
        <w:t>9. Помимо деятель</w:t>
      </w:r>
      <w:r>
        <w:rPr>
          <w:rStyle w:val="s0"/>
        </w:rPr>
        <w:t>ности, указанной в пункте 1 настоящей статьи, банки вправе заниматься следующими видами деятельности:</w:t>
      </w:r>
    </w:p>
    <w:p w:rsidR="00000000" w:rsidRDefault="00656EBE">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w:t>
      </w:r>
      <w:r>
        <w:rPr>
          <w:rStyle w:val="s0"/>
        </w:rPr>
        <w:t>иды банковских операций, в соответствии с законодательными актами Республики Казахстан;</w:t>
      </w:r>
    </w:p>
    <w:p w:rsidR="00000000" w:rsidRDefault="00656EBE">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656EBE">
      <w:pPr>
        <w:ind w:firstLine="400"/>
        <w:jc w:val="both"/>
      </w:pPr>
      <w:r>
        <w:rPr>
          <w:rStyle w:val="s0"/>
        </w:rPr>
        <w:t>3) реализацией собственного имущества;</w:t>
      </w:r>
    </w:p>
    <w:p w:rsidR="00000000" w:rsidRDefault="00656EBE">
      <w:pPr>
        <w:ind w:firstLine="400"/>
        <w:jc w:val="both"/>
      </w:pPr>
      <w:r>
        <w:rPr>
          <w:rStyle w:val="s0"/>
        </w:rPr>
        <w:t>4) выпуском, реализацией и распространением платежных карточек и чековых книжек;</w:t>
      </w:r>
    </w:p>
    <w:p w:rsidR="00000000" w:rsidRDefault="00656EBE">
      <w:pPr>
        <w:ind w:firstLine="400"/>
        <w:jc w:val="both"/>
      </w:pPr>
      <w:r>
        <w:rPr>
          <w:rStyle w:val="s0"/>
        </w:rPr>
        <w:t>5) осуществлением межбанковского клиринга (сбора, сверки, сортировки и подтверждения платежей, а также проведения их взаимозачета и определения чистых позиций участников клири</w:t>
      </w:r>
      <w:r>
        <w:rPr>
          <w:rStyle w:val="s0"/>
        </w:rPr>
        <w:t>нга - банков и организаций, осуществляющих отдельные виды банковских операций);</w:t>
      </w:r>
    </w:p>
    <w:p w:rsidR="00000000" w:rsidRDefault="00656EBE">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656EBE">
      <w:pPr>
        <w:ind w:firstLine="400"/>
        <w:jc w:val="both"/>
      </w:pPr>
      <w:r>
        <w:rPr>
          <w:rStyle w:val="s0"/>
        </w:rPr>
        <w:t>7) р</w:t>
      </w:r>
      <w:r>
        <w:rPr>
          <w:rStyle w:val="s0"/>
        </w:rPr>
        <w:t>еализацией в установленном законодательными актами Республики Казахстан порядке заложенного заемщиками имущества;</w:t>
      </w:r>
    </w:p>
    <w:p w:rsidR="00000000" w:rsidRDefault="00656EBE">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656EBE">
      <w:pPr>
        <w:ind w:firstLine="400"/>
        <w:jc w:val="both"/>
      </w:pPr>
      <w:r>
        <w:rPr>
          <w:rStyle w:val="s0"/>
        </w:rPr>
        <w:t>9) представительством интересов других лиц по воп</w:t>
      </w:r>
      <w:r>
        <w:rPr>
          <w:rStyle w:val="s0"/>
        </w:rPr>
        <w:t>росам, связанным с банковской деятельностью, либо в качестве представителя держателей облигаций;</w:t>
      </w:r>
    </w:p>
    <w:p w:rsidR="00000000" w:rsidRDefault="00656EBE">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656EBE">
      <w:pPr>
        <w:ind w:firstLine="400"/>
        <w:jc w:val="both"/>
      </w:pPr>
      <w:r>
        <w:rPr>
          <w:rStyle w:val="s0"/>
        </w:rPr>
        <w:t>11) по удостоверению соответствия открытого кл</w:t>
      </w:r>
      <w:r>
        <w:rPr>
          <w:rStyle w:val="s0"/>
        </w:rPr>
        <w:t>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w:t>
      </w:r>
      <w:r>
        <w:rPr>
          <w:rStyle w:val="s0"/>
        </w:rPr>
        <w:t>ударственного органа, осуществляющего руководство в сфере информатизации;</w:t>
      </w:r>
    </w:p>
    <w:p w:rsidR="00000000" w:rsidRDefault="00656EBE">
      <w:pPr>
        <w:ind w:firstLine="400"/>
        <w:jc w:val="both"/>
      </w:pPr>
      <w:r>
        <w:rPr>
          <w:rStyle w:val="s0"/>
        </w:rPr>
        <w:t>12) заключением договоров страхования от имени страховых организаций-резидентов Республики Казахстан, а также заключением договоров о пенсионном обеспечении от имени накопительных пе</w:t>
      </w:r>
      <w:r>
        <w:rPr>
          <w:rStyle w:val="s0"/>
        </w:rPr>
        <w:t>нсионных фондов, при наличии договора между банком и страховыми организациями-резидентами Республики Казахстан и (или) накопительными пенсионными фондами на заключение от их имени договоров страхования и (или) договоров о пенсионном обеспечении.</w:t>
      </w:r>
    </w:p>
    <w:p w:rsidR="00000000" w:rsidRDefault="00656EBE">
      <w:pPr>
        <w:ind w:firstLine="400"/>
        <w:jc w:val="both"/>
      </w:pPr>
      <w:r>
        <w:rPr>
          <w:rStyle w:val="s0"/>
        </w:rPr>
        <w:t>10. Помимо</w:t>
      </w:r>
      <w:r>
        <w:rPr>
          <w:rStyle w:val="s0"/>
        </w:rPr>
        <w:t xml:space="preserve">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656EBE">
      <w:pPr>
        <w:ind w:firstLine="400"/>
        <w:jc w:val="both"/>
      </w:pPr>
      <w:r>
        <w:rPr>
          <w:rStyle w:val="s0"/>
        </w:rPr>
        <w:t>1) покупкой имущества у лица, не связанного с банковским холдингом особыми отношениями, приобретенног</w:t>
      </w:r>
      <w:r>
        <w:rPr>
          <w:rStyle w:val="s0"/>
        </w:rPr>
        <w:t>о для собственных нужд;</w:t>
      </w:r>
    </w:p>
    <w:p w:rsidR="00000000" w:rsidRDefault="00656EBE">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656EBE">
      <w:pPr>
        <w:ind w:firstLine="400"/>
        <w:jc w:val="both"/>
      </w:pPr>
      <w:r>
        <w:rPr>
          <w:rStyle w:val="s0"/>
        </w:rPr>
        <w:t>3) продажей собственного имущества лицу, не связанному с банковским холдингом особыми отношениями.</w:t>
      </w:r>
    </w:p>
    <w:p w:rsidR="00000000" w:rsidRDefault="00656EBE">
      <w:pPr>
        <w:ind w:firstLine="400"/>
        <w:jc w:val="both"/>
      </w:pPr>
      <w:r>
        <w:rPr>
          <w:rStyle w:val="s0"/>
        </w:rPr>
        <w:t>11. Банкам и банковским холдингам запрещ</w:t>
      </w:r>
      <w:r>
        <w:rPr>
          <w:rStyle w:val="s0"/>
        </w:rPr>
        <w:t>ается выпуск «золотой акции».</w:t>
      </w:r>
    </w:p>
    <w:p w:rsidR="00000000" w:rsidRDefault="00656EBE">
      <w:pPr>
        <w:ind w:firstLine="400"/>
        <w:jc w:val="both"/>
      </w:pPr>
      <w:r>
        <w:rPr>
          <w:rStyle w:val="s0"/>
        </w:rPr>
        <w:t xml:space="preserve">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рынке ценных бумаг, </w:t>
      </w:r>
      <w:r>
        <w:rPr>
          <w:rStyle w:val="s0"/>
        </w:rPr>
        <w:t>за исключением случаев, установленных нормативным правовым актом уполномоченного органа.</w:t>
      </w:r>
    </w:p>
    <w:p w:rsidR="00000000" w:rsidRDefault="00656EBE">
      <w:pPr>
        <w:ind w:firstLine="400"/>
        <w:jc w:val="both"/>
      </w:pPr>
      <w:r>
        <w:rPr>
          <w:rStyle w:val="s0"/>
        </w:rPr>
        <w:t>13. Требования настоящей статьи не распространяются на:</w:t>
      </w:r>
    </w:p>
    <w:p w:rsidR="00000000" w:rsidRDefault="00656EBE">
      <w:pPr>
        <w:ind w:firstLine="400"/>
        <w:jc w:val="both"/>
      </w:pPr>
      <w:r>
        <w:rPr>
          <w:rStyle w:val="s0"/>
        </w:rPr>
        <w:t>1) банковские холдинги исламских банков;</w:t>
      </w:r>
    </w:p>
    <w:p w:rsidR="00000000" w:rsidRDefault="00656EBE">
      <w:pPr>
        <w:ind w:firstLine="400"/>
        <w:jc w:val="both"/>
      </w:pPr>
      <w:r>
        <w:rPr>
          <w:rStyle w:val="s0"/>
        </w:rPr>
        <w:t>2) банковские холдинги, косвенно владеющие (имеющие возможность голосо</w:t>
      </w:r>
      <w:r>
        <w:rPr>
          <w:rStyle w:val="s0"/>
        </w:rPr>
        <w:t>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w:t>
      </w:r>
      <w:r>
        <w:rPr>
          <w:rStyle w:val="s0"/>
        </w:rPr>
        <w:t>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w:t>
      </w:r>
      <w:r>
        <w:rPr>
          <w:rStyle w:val="s0"/>
        </w:rPr>
        <w:t>ным образом) акциями указанного банка;</w:t>
      </w:r>
    </w:p>
    <w:p w:rsidR="00000000" w:rsidRDefault="00656EBE">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656EBE">
      <w:pPr>
        <w:ind w:firstLine="400"/>
        <w:jc w:val="both"/>
      </w:pPr>
      <w:r>
        <w:rPr>
          <w:rStyle w:val="s0"/>
        </w:rPr>
        <w:t>наличие индивидуального кредитного рейтинга не ниже</w:t>
      </w:r>
      <w:r>
        <w:rPr>
          <w:rStyle w:val="s0"/>
        </w:rPr>
        <w:t xml:space="preserve">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w:t>
      </w:r>
      <w:r>
        <w:rPr>
          <w:rStyle w:val="s0"/>
        </w:rPr>
        <w:t>а, о том, что указанные лица-нерезиденты Республики Казахстан подлежат консолидированному надзору;</w:t>
      </w:r>
    </w:p>
    <w:p w:rsidR="00000000" w:rsidRDefault="00656EBE">
      <w:pPr>
        <w:ind w:firstLine="400"/>
        <w:jc w:val="both"/>
      </w:pPr>
      <w:r>
        <w:rPr>
          <w:rStyle w:val="s0"/>
        </w:rPr>
        <w:t xml:space="preserve">наличие индивидуального кредитного рейтинга ниже рейтинга А, но не ниже суверенного рейтинга в иностранной валюте, присвоенного Республике Казахстан, одного </w:t>
      </w:r>
      <w:r>
        <w:rPr>
          <w:rStyle w:val="s0"/>
        </w:rPr>
        <w:t>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656EBE">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656EBE">
      <w:r>
        <w:t> </w:t>
      </w:r>
    </w:p>
    <w:p w:rsidR="00000000" w:rsidRDefault="00656EBE">
      <w:pPr>
        <w:jc w:val="both"/>
      </w:pPr>
      <w:r>
        <w:rPr>
          <w:rStyle w:val="s3"/>
        </w:rPr>
        <w:t xml:space="preserve">Закон дополнен статьей 8-1 в соответствии с </w:t>
      </w:r>
      <w:hyperlink r:id="rId164" w:anchor="sub_id=1004" w:history="1">
        <w:r>
          <w:rPr>
            <w:rStyle w:val="a3"/>
            <w:i/>
            <w:iCs/>
            <w:bdr w:val="none" w:sz="0" w:space="0" w:color="auto" w:frame="1"/>
          </w:rPr>
          <w:t>Законом</w:t>
        </w:r>
      </w:hyperlink>
      <w:r>
        <w:rPr>
          <w:rStyle w:val="s3"/>
        </w:rPr>
        <w:t xml:space="preserve"> РК от 28.12.11 г. № 524-</w:t>
      </w:r>
      <w:r>
        <w:rPr>
          <w:rStyle w:val="s3"/>
        </w:rPr>
        <w:t>IV</w:t>
      </w:r>
    </w:p>
    <w:p w:rsidR="00000000" w:rsidRDefault="00656EBE">
      <w:pPr>
        <w:ind w:left="1200" w:hanging="800"/>
        <w:jc w:val="both"/>
      </w:pPr>
      <w:r>
        <w:rPr>
          <w:rStyle w:val="s1"/>
        </w:rPr>
        <w:t>Статья 8-1. Ограничения, предъявляемые к банкам, при совершении сделок</w:t>
      </w:r>
    </w:p>
    <w:p w:rsidR="00000000" w:rsidRDefault="00656EBE">
      <w:pPr>
        <w:ind w:firstLine="400"/>
        <w:jc w:val="both"/>
      </w:pPr>
      <w:bookmarkStart w:id="9" w:name="SUB8010100"/>
      <w:bookmarkEnd w:id="9"/>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 xml:space="preserve">статьей </w:t>
        </w:r>
        <w:r>
          <w:rPr>
            <w:rStyle w:val="a3"/>
          </w:rPr>
          <w:t>40</w:t>
        </w:r>
      </w:hyperlink>
      <w:r>
        <w:rPr>
          <w:rStyle w:val="s0"/>
        </w:rPr>
        <w:t xml:space="preserve"> настоящего Закона, за исключением:</w:t>
      </w:r>
    </w:p>
    <w:p w:rsidR="00000000" w:rsidRDefault="00656EBE">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656EBE">
      <w:pPr>
        <w:ind w:firstLine="400"/>
        <w:jc w:val="both"/>
      </w:pPr>
      <w:r>
        <w:rPr>
          <w:rStyle w:val="s0"/>
        </w:rPr>
        <w:t>банковских займов и банковских гарантий, имеющих обеспечение, размер и вид которого соответствуют требова</w:t>
      </w:r>
      <w:r>
        <w:rPr>
          <w:rStyle w:val="s0"/>
        </w:rPr>
        <w:t>ниям, устанавливаемым нормативным правовым актом уполномоченного органа;</w:t>
      </w:r>
    </w:p>
    <w:p w:rsidR="00000000" w:rsidRDefault="00656EBE">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w:t>
      </w:r>
      <w:r>
        <w:rPr>
          <w:rStyle w:val="s0"/>
        </w:rPr>
        <w:t>а.</w:t>
      </w:r>
    </w:p>
    <w:p w:rsidR="00000000" w:rsidRDefault="00656EBE">
      <w:pPr>
        <w:ind w:firstLine="400"/>
        <w:jc w:val="both"/>
      </w:pPr>
      <w:bookmarkStart w:id="10" w:name="SUB8010200"/>
      <w:bookmarkEnd w:id="10"/>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656EBE">
      <w:pPr>
        <w:ind w:firstLine="400"/>
        <w:jc w:val="both"/>
      </w:pPr>
      <w:r>
        <w:rPr>
          <w:rStyle w:val="s0"/>
        </w:rPr>
        <w:t>1) имеется информация о физическом лице, владеющем более пятьюдесятью пр</w:t>
      </w:r>
      <w:r>
        <w:rPr>
          <w:rStyle w:val="s0"/>
        </w:rPr>
        <w:t>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w:t>
      </w:r>
      <w:r>
        <w:rPr>
          <w:rStyle w:val="s0"/>
        </w:rPr>
        <w:t>ридического лица или осуществляющем контроль над таким лицом;</w:t>
      </w:r>
    </w:p>
    <w:p w:rsidR="00000000" w:rsidRDefault="00656EBE">
      <w:pPr>
        <w:ind w:firstLine="400"/>
        <w:jc w:val="both"/>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w:t>
      </w:r>
      <w:r>
        <w:rPr>
          <w:rStyle w:val="s0"/>
        </w:rPr>
        <w:t>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656EBE">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w:t>
      </w:r>
      <w:r>
        <w:rPr>
          <w:rStyle w:val="s0"/>
        </w:rPr>
        <w:t>вном капитале) юридического лица;</w:t>
      </w:r>
    </w:p>
    <w:p w:rsidR="00000000" w:rsidRDefault="00656EBE">
      <w:pPr>
        <w:ind w:firstLine="400"/>
        <w:jc w:val="both"/>
      </w:pPr>
      <w:bookmarkStart w:id="11" w:name="SUB8010204"/>
      <w:bookmarkEnd w:id="11"/>
      <w:r>
        <w:rPr>
          <w:rStyle w:val="s0"/>
        </w:rPr>
        <w:t xml:space="preserve">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w:t>
      </w:r>
      <w:r>
        <w:rPr>
          <w:rStyle w:val="s0"/>
        </w:rPr>
        <w:t>и перечень рейтинговых агентств устанавливаются нормативным правовым актом уполномоченного органа;</w:t>
      </w:r>
    </w:p>
    <w:p w:rsidR="00000000" w:rsidRDefault="00656EBE">
      <w:pPr>
        <w:ind w:firstLine="400"/>
        <w:jc w:val="both"/>
      </w:pPr>
      <w:r>
        <w:rPr>
          <w:rStyle w:val="s0"/>
        </w:rPr>
        <w:t>5) является международной организацией, входящей в перечень, установленный уполномоченным органом;</w:t>
      </w:r>
    </w:p>
    <w:p w:rsidR="00000000" w:rsidRDefault="00656EBE">
      <w:pPr>
        <w:ind w:firstLine="400"/>
        <w:jc w:val="both"/>
      </w:pPr>
      <w:r>
        <w:rPr>
          <w:rStyle w:val="s0"/>
        </w:rPr>
        <w:t>6) является организацией, имеющей минимальный требуемый ре</w:t>
      </w:r>
      <w:r>
        <w:rPr>
          <w:rStyle w:val="s0"/>
        </w:rPr>
        <w:t>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656EBE">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w:t>
      </w:r>
      <w:r>
        <w:rPr>
          <w:rStyle w:val="s0"/>
        </w:rPr>
        <w:t>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w:t>
      </w:r>
      <w:r>
        <w:rPr>
          <w:rStyle w:val="s0"/>
        </w:rPr>
        <w:t>ью процентами акций (долей участия в уставном капитале) данного юридического лица;</w:t>
      </w:r>
    </w:p>
    <w:p w:rsidR="00000000" w:rsidRDefault="00656EBE">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3"/>
          </w:rPr>
          <w:t xml:space="preserve">подпунктах 4), 5), </w:t>
        </w:r>
        <w:r>
          <w:rPr>
            <w:rStyle w:val="a3"/>
          </w:rPr>
          <w:t>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656EBE">
      <w:pPr>
        <w:ind w:firstLine="400"/>
        <w:jc w:val="both"/>
      </w:pPr>
      <w:r>
        <w:rPr>
          <w:rStyle w:val="s0"/>
        </w:rPr>
        <w:t>9) является юридическим лицом, по которому имеется информация, порядок раскрытия которой устанавливается нормати</w:t>
      </w:r>
      <w:r>
        <w:rPr>
          <w:rStyle w:val="s0"/>
        </w:rPr>
        <w:t>вным правовым актом уполномоченного органа.</w:t>
      </w:r>
    </w:p>
    <w:p w:rsidR="00000000" w:rsidRDefault="00656EBE">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165"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w:t>
      </w:r>
      <w:r>
        <w:rPr>
          <w:rStyle w:val="s0"/>
        </w:rPr>
        <w:t xml:space="preserve">р, порядок расчета которого определяется </w:t>
      </w:r>
      <w:hyperlink r:id="rId166"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4. Банку запрещается передавать активы стоимостью свыше десяти процентов от собственного капитала б</w:t>
      </w:r>
      <w:r>
        <w:rPr>
          <w:rStyle w:val="s0"/>
        </w:rPr>
        <w:t>анка в залог или иную форму обременения без предварительного утверждения данной сделки советом директоров банка.</w:t>
      </w:r>
    </w:p>
    <w:p w:rsidR="00000000" w:rsidRDefault="00656EBE">
      <w:pPr>
        <w:ind w:firstLine="400"/>
        <w:jc w:val="both"/>
      </w:pPr>
      <w:r>
        <w:t> </w:t>
      </w:r>
    </w:p>
    <w:p w:rsidR="00000000" w:rsidRDefault="00656EBE">
      <w:pPr>
        <w:jc w:val="both"/>
      </w:pPr>
      <w:r>
        <w:rPr>
          <w:rStyle w:val="s3"/>
        </w:rPr>
        <w:t xml:space="preserve">В статью 9 внесены изменения в соответствии с </w:t>
      </w:r>
      <w:hyperlink r:id="rId167" w:anchor="sub_id=1009" w:history="1">
        <w:r>
          <w:rPr>
            <w:rStyle w:val="a3"/>
            <w:i/>
            <w:iCs/>
            <w:bdr w:val="none" w:sz="0" w:space="0" w:color="auto" w:frame="1"/>
          </w:rPr>
          <w:t>Законом</w:t>
        </w:r>
      </w:hyperlink>
      <w:r>
        <w:rPr>
          <w:rStyle w:val="s3"/>
        </w:rPr>
        <w:t xml:space="preserve"> РК от </w:t>
      </w:r>
      <w:r>
        <w:rPr>
          <w:rStyle w:val="s3"/>
        </w:rPr>
        <w:t>10.07.03 г. № 483-II (</w:t>
      </w:r>
      <w:hyperlink r:id="rId168" w:anchor="sub_id=90000" w:history="1">
        <w:r>
          <w:rPr>
            <w:rStyle w:val="a3"/>
            <w:i/>
            <w:iCs/>
            <w:bdr w:val="none" w:sz="0" w:space="0" w:color="auto" w:frame="1"/>
          </w:rPr>
          <w:t>см. стар. ред.</w:t>
        </w:r>
      </w:hyperlink>
      <w:r>
        <w:rPr>
          <w:rStyle w:val="s3"/>
        </w:rPr>
        <w:t xml:space="preserve">); </w:t>
      </w:r>
      <w:hyperlink r:id="rId169" w:anchor="sub_id=603" w:history="1">
        <w:r>
          <w:rPr>
            <w:rStyle w:val="a3"/>
            <w:i/>
            <w:iCs/>
            <w:bdr w:val="none" w:sz="0" w:space="0" w:color="auto" w:frame="1"/>
          </w:rPr>
          <w:t>Законом</w:t>
        </w:r>
      </w:hyperlink>
      <w:r>
        <w:rPr>
          <w:rStyle w:val="s3"/>
        </w:rPr>
        <w:t xml:space="preserve"> РК от 08.07.05 г. № 72-III (</w:t>
      </w:r>
      <w:hyperlink r:id="rId170" w:anchor="sub_id=9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9. Запрет на рекламу, не соответствующую действительности </w:t>
      </w:r>
    </w:p>
    <w:p w:rsidR="00000000" w:rsidRDefault="00656EBE">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656EBE">
      <w:pPr>
        <w:ind w:firstLine="400"/>
        <w:jc w:val="both"/>
      </w:pPr>
      <w:r>
        <w:t xml:space="preserve">2. Уполномоченный орган вправе потребовать от банка внесения изменений в рекламу, не соответствующую действительности, ее прекращения или публикации ее опровержения. </w:t>
      </w:r>
    </w:p>
    <w:p w:rsidR="00000000" w:rsidRDefault="00656EBE">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 xml:space="preserve">вправе опубликовать информацию о несоответствии действительности сведений, содержащихся в рекламе, либо уточнить их за счет банка, опубликовавшего такую рекламу. </w:t>
      </w:r>
    </w:p>
    <w:p w:rsidR="00000000" w:rsidRDefault="00656EBE">
      <w:pPr>
        <w:spacing w:after="240"/>
        <w:ind w:firstLine="400"/>
        <w:jc w:val="both"/>
      </w:pPr>
      <w:r>
        <w:t>3. Юридическим лицам, не имеющим лицензии уполномоченного органа и (или)</w:t>
      </w:r>
      <w:r>
        <w:t xml:space="preserve"> Национального Банка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t>.</w:t>
      </w:r>
    </w:p>
    <w:p w:rsidR="00000000" w:rsidRDefault="00656EBE">
      <w:pPr>
        <w:jc w:val="both"/>
      </w:pPr>
      <w:bookmarkStart w:id="12" w:name="SUB100000"/>
      <w:bookmarkEnd w:id="12"/>
      <w:r>
        <w:rPr>
          <w:rStyle w:val="s3"/>
        </w:rPr>
        <w:t xml:space="preserve">В статью 10 внесены изменения в соответствии с </w:t>
      </w:r>
      <w:hyperlink r:id="rId171" w:history="1">
        <w:r>
          <w:rPr>
            <w:rStyle w:val="a3"/>
            <w:i/>
            <w:iCs/>
            <w:bdr w:val="none" w:sz="0" w:space="0" w:color="auto" w:frame="1"/>
          </w:rPr>
          <w:t>Законом</w:t>
        </w:r>
      </w:hyperlink>
      <w:r>
        <w:rPr>
          <w:rStyle w:val="s3"/>
        </w:rPr>
        <w:t xml:space="preserve"> РК от 11.07.97 г. № 154-1 </w:t>
      </w:r>
    </w:p>
    <w:p w:rsidR="00000000" w:rsidRDefault="00656EBE">
      <w:pPr>
        <w:ind w:left="1200" w:hanging="800"/>
        <w:jc w:val="both"/>
      </w:pPr>
      <w:r>
        <w:rPr>
          <w:rStyle w:val="s1"/>
        </w:rPr>
        <w:t xml:space="preserve">Статья 10. Ассоциации (союзы) банков </w:t>
      </w:r>
    </w:p>
    <w:p w:rsidR="00000000" w:rsidRDefault="00656EBE">
      <w:pPr>
        <w:ind w:firstLine="400"/>
        <w:jc w:val="both"/>
      </w:pPr>
      <w:r>
        <w:t>1. Для координации своей деятельности, защиты и представления общих интересов, осуществления совместных проектов и решения иных общих задач банки вправ</w:t>
      </w:r>
      <w:r>
        <w:t xml:space="preserve">е образовывать в соответствии с действующим </w:t>
      </w:r>
      <w:hyperlink r:id="rId172" w:anchor="sub_id=1100000" w:history="1">
        <w:r>
          <w:rPr>
            <w:rStyle w:val="a3"/>
          </w:rPr>
          <w:t>законодательством</w:t>
        </w:r>
      </w:hyperlink>
      <w:r>
        <w:t xml:space="preserve"> ассоциации и союзы банков. </w:t>
      </w:r>
    </w:p>
    <w:p w:rsidR="00000000" w:rsidRDefault="00656EBE">
      <w:pPr>
        <w:ind w:firstLine="400"/>
        <w:jc w:val="both"/>
      </w:pPr>
      <w:r>
        <w:t xml:space="preserve">2. Ассоциации (союзы) банков являются </w:t>
      </w:r>
      <w:hyperlink r:id="rId173" w:anchor="sub_id=340001" w:history="1">
        <w:r>
          <w:rPr>
            <w:rStyle w:val="a3"/>
          </w:rPr>
          <w:t>некоммерческими организациями</w:t>
        </w:r>
      </w:hyperlink>
      <w:r>
        <w:t xml:space="preserve">. </w:t>
      </w:r>
    </w:p>
    <w:p w:rsidR="00000000" w:rsidRDefault="00656EBE">
      <w:pPr>
        <w:ind w:firstLine="400"/>
        <w:jc w:val="both"/>
      </w:pPr>
      <w:r>
        <w:t>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w:t>
      </w:r>
      <w:r>
        <w:t xml:space="preserve"> банковских услуг. </w:t>
      </w:r>
    </w:p>
    <w:p w:rsidR="00000000" w:rsidRDefault="00656EBE">
      <w:pPr>
        <w:jc w:val="both"/>
      </w:pPr>
      <w:r>
        <w:rPr>
          <w:rStyle w:val="s3"/>
        </w:rPr>
        <w:t xml:space="preserve">См.: </w:t>
      </w:r>
      <w:hyperlink r:id="rId174" w:history="1">
        <w:r>
          <w:rPr>
            <w:rStyle w:val="a3"/>
            <w:i/>
            <w:iCs/>
            <w:bdr w:val="none" w:sz="0" w:space="0" w:color="auto" w:frame="1"/>
          </w:rPr>
          <w:t>Устав</w:t>
        </w:r>
      </w:hyperlink>
      <w:r>
        <w:rPr>
          <w:rStyle w:val="s3"/>
        </w:rPr>
        <w:t xml:space="preserve"> Ассоциации Банков Республики Казахстан.</w:t>
      </w:r>
    </w:p>
    <w:p w:rsidR="00000000" w:rsidRDefault="00656EBE">
      <w:pPr>
        <w:jc w:val="both"/>
      </w:pPr>
      <w:r>
        <w:rPr>
          <w:rStyle w:val="s3"/>
        </w:rPr>
        <w:t> </w:t>
      </w:r>
    </w:p>
    <w:p w:rsidR="00000000" w:rsidRDefault="00656EBE">
      <w:pPr>
        <w:jc w:val="both"/>
      </w:pPr>
      <w:r>
        <w:rPr>
          <w:rStyle w:val="s3"/>
        </w:rPr>
        <w:t xml:space="preserve">Глава 1 дополнена статьей 10-1 в соответствии с </w:t>
      </w:r>
      <w:hyperlink r:id="rId175" w:anchor="sub_id=10600" w:history="1">
        <w:r>
          <w:rPr>
            <w:rStyle w:val="a3"/>
            <w:i/>
            <w:iCs/>
            <w:bdr w:val="none" w:sz="0" w:space="0" w:color="auto" w:frame="1"/>
          </w:rPr>
          <w:t>Законом</w:t>
        </w:r>
      </w:hyperlink>
      <w:r>
        <w:rPr>
          <w:rStyle w:val="s3"/>
        </w:rPr>
        <w:t xml:space="preserve"> РК от 16.07.99 г. № 436-1 </w:t>
      </w:r>
    </w:p>
    <w:p w:rsidR="00000000" w:rsidRDefault="00656EBE">
      <w:pPr>
        <w:ind w:left="1200" w:hanging="800"/>
        <w:jc w:val="both"/>
      </w:pPr>
      <w:r>
        <w:rPr>
          <w:rStyle w:val="s1"/>
        </w:rPr>
        <w:t xml:space="preserve">Статья 10-1. Консорциумы и другие объединения с участием банков </w:t>
      </w:r>
    </w:p>
    <w:p w:rsidR="00000000" w:rsidRDefault="00656EBE">
      <w:pPr>
        <w:spacing w:after="240"/>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w:t>
      </w:r>
      <w:r>
        <w:t>овместной деятельности и участвовать в деятельности других консорциумов, ассоциаций.</w:t>
      </w:r>
    </w:p>
    <w:p w:rsidR="00000000" w:rsidRDefault="00656EBE">
      <w:pPr>
        <w:jc w:val="both"/>
      </w:pPr>
      <w:r>
        <w:rPr>
          <w:rStyle w:val="s3"/>
        </w:rPr>
        <w:t xml:space="preserve">В статью 11 внесены изменения в соответствии с </w:t>
      </w:r>
      <w:hyperlink r:id="rId176" w:history="1">
        <w:r>
          <w:rPr>
            <w:rStyle w:val="a3"/>
            <w:i/>
            <w:iCs/>
            <w:bdr w:val="none" w:sz="0" w:space="0" w:color="auto" w:frame="1"/>
          </w:rPr>
          <w:t>Законом</w:t>
        </w:r>
      </w:hyperlink>
      <w:r>
        <w:rPr>
          <w:rStyle w:val="s3"/>
        </w:rPr>
        <w:t xml:space="preserve"> РК от 11.07.97 г. № 154-1; </w:t>
      </w:r>
      <w:hyperlink r:id="rId177" w:history="1">
        <w:r>
          <w:rPr>
            <w:rStyle w:val="a3"/>
            <w:i/>
            <w:iCs/>
            <w:bdr w:val="none" w:sz="0" w:space="0" w:color="auto" w:frame="1"/>
          </w:rPr>
          <w:t>Законом</w:t>
        </w:r>
      </w:hyperlink>
      <w:r>
        <w:rPr>
          <w:rStyle w:val="s3"/>
        </w:rPr>
        <w:t xml:space="preserve"> РК от 29.06.98 г. № 236-1; </w:t>
      </w:r>
      <w:hyperlink r:id="rId178" w:anchor="sub_id=10600" w:history="1">
        <w:r>
          <w:rPr>
            <w:rStyle w:val="a3"/>
            <w:i/>
            <w:iCs/>
            <w:bdr w:val="none" w:sz="0" w:space="0" w:color="auto" w:frame="1"/>
          </w:rPr>
          <w:t>Законом</w:t>
        </w:r>
      </w:hyperlink>
      <w:r>
        <w:rPr>
          <w:rStyle w:val="s3"/>
        </w:rPr>
        <w:t xml:space="preserve"> РК от 16.07.99 г. № 436-1 (</w:t>
      </w:r>
      <w:hyperlink r:id="rId179" w:anchor="sub_id=110000" w:history="1">
        <w:r>
          <w:rPr>
            <w:rStyle w:val="a3"/>
            <w:i/>
            <w:iCs/>
            <w:bdr w:val="none" w:sz="0" w:space="0" w:color="auto" w:frame="1"/>
          </w:rPr>
          <w:t>см. стар. ред.</w:t>
        </w:r>
      </w:hyperlink>
      <w:r>
        <w:rPr>
          <w:rStyle w:val="s3"/>
        </w:rPr>
        <w:t xml:space="preserve">); </w:t>
      </w:r>
      <w:hyperlink r:id="rId180" w:anchor="sub_id=10609" w:history="1">
        <w:r>
          <w:rPr>
            <w:rStyle w:val="a3"/>
            <w:i/>
            <w:iCs/>
            <w:bdr w:val="none" w:sz="0" w:space="0" w:color="auto" w:frame="1"/>
          </w:rPr>
          <w:t>Законом</w:t>
        </w:r>
      </w:hyperlink>
      <w:r>
        <w:rPr>
          <w:rStyle w:val="s3"/>
        </w:rPr>
        <w:t xml:space="preserve"> РК от 02.03.01 г. № 162-II (</w:t>
      </w:r>
      <w:hyperlink r:id="rId181" w:anchor="sub_id=110000" w:history="1">
        <w:r>
          <w:rPr>
            <w:rStyle w:val="a3"/>
            <w:i/>
            <w:iCs/>
            <w:bdr w:val="none" w:sz="0" w:space="0" w:color="auto" w:frame="1"/>
          </w:rPr>
          <w:t>см. стар. ред.</w:t>
        </w:r>
      </w:hyperlink>
      <w:r>
        <w:rPr>
          <w:rStyle w:val="s3"/>
        </w:rPr>
        <w:t xml:space="preserve">); </w:t>
      </w:r>
      <w:hyperlink r:id="rId182" w:anchor="sub_id=1010" w:history="1">
        <w:r>
          <w:rPr>
            <w:rStyle w:val="a3"/>
            <w:i/>
            <w:iCs/>
            <w:bdr w:val="none" w:sz="0" w:space="0" w:color="auto" w:frame="1"/>
          </w:rPr>
          <w:t>Законом</w:t>
        </w:r>
      </w:hyperlink>
      <w:r>
        <w:rPr>
          <w:rStyle w:val="s3"/>
        </w:rPr>
        <w:t xml:space="preserve"> РК от 10.07.03 г. № 483-II (</w:t>
      </w:r>
      <w:hyperlink r:id="rId183" w:anchor="sub_id=110000" w:history="1">
        <w:r>
          <w:rPr>
            <w:rStyle w:val="a3"/>
            <w:i/>
            <w:iCs/>
            <w:bdr w:val="none" w:sz="0" w:space="0" w:color="auto" w:frame="1"/>
          </w:rPr>
          <w:t>см. стар. ред.</w:t>
        </w:r>
      </w:hyperlink>
      <w:r>
        <w:rPr>
          <w:rStyle w:val="s3"/>
        </w:rPr>
        <w:t xml:space="preserve">); </w:t>
      </w:r>
      <w:hyperlink r:id="rId184" w:anchor="sub_id=604" w:history="1">
        <w:r>
          <w:rPr>
            <w:rStyle w:val="a3"/>
            <w:i/>
            <w:iCs/>
            <w:bdr w:val="none" w:sz="0" w:space="0" w:color="auto" w:frame="1"/>
          </w:rPr>
          <w:t>Законом</w:t>
        </w:r>
      </w:hyperlink>
      <w:r>
        <w:rPr>
          <w:rStyle w:val="s3"/>
        </w:rPr>
        <w:t xml:space="preserve"> РК от 08.07.05 г. № 72-III (</w:t>
      </w:r>
      <w:hyperlink r:id="rId185" w:anchor="sub_id=110000" w:history="1">
        <w:r>
          <w:rPr>
            <w:rStyle w:val="a3"/>
            <w:i/>
            <w:iCs/>
            <w:bdr w:val="none" w:sz="0" w:space="0" w:color="auto" w:frame="1"/>
          </w:rPr>
          <w:t>см. стар. ред.</w:t>
        </w:r>
      </w:hyperlink>
      <w:r>
        <w:rPr>
          <w:rStyle w:val="s3"/>
        </w:rPr>
        <w:t>)</w:t>
      </w:r>
    </w:p>
    <w:p w:rsidR="00000000" w:rsidRDefault="00656EBE">
      <w:pPr>
        <w:ind w:firstLine="400"/>
        <w:jc w:val="both"/>
      </w:pPr>
      <w:r>
        <w:rPr>
          <w:rStyle w:val="s0"/>
          <w:b/>
          <w:bCs/>
        </w:rPr>
        <w:t>Статья 11.</w:t>
      </w:r>
      <w:r>
        <w:rPr>
          <w:rStyle w:val="s0"/>
        </w:rPr>
        <w:t xml:space="preserve"> Исключена в соответствии с </w:t>
      </w:r>
      <w:hyperlink r:id="rId186"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187" w:anchor="sub_id=110000" w:history="1">
        <w:r>
          <w:rPr>
            <w:rStyle w:val="a3"/>
            <w:i/>
            <w:iCs/>
            <w:bdr w:val="none" w:sz="0" w:space="0" w:color="auto" w:frame="1"/>
          </w:rPr>
          <w:t>см. стар. ред.</w:t>
        </w:r>
      </w:hyperlink>
      <w:r>
        <w:rPr>
          <w:rStyle w:val="s3"/>
        </w:rPr>
        <w:t xml:space="preserve">) </w:t>
      </w:r>
    </w:p>
    <w:p w:rsidR="00000000" w:rsidRDefault="00656EBE">
      <w:r>
        <w:rPr>
          <w:rStyle w:val="s0"/>
        </w:rPr>
        <w:t> </w:t>
      </w:r>
    </w:p>
    <w:p w:rsidR="00000000" w:rsidRDefault="00656EBE">
      <w:pPr>
        <w:jc w:val="both"/>
      </w:pPr>
      <w:r>
        <w:rPr>
          <w:rStyle w:val="s3"/>
        </w:rPr>
        <w:t xml:space="preserve">Глава 1 дополнена статьей 11-1 в соответствии с </w:t>
      </w:r>
      <w:hyperlink r:id="rId188" w:anchor="sub_id=10610" w:history="1">
        <w:r>
          <w:rPr>
            <w:rStyle w:val="a3"/>
            <w:i/>
            <w:iCs/>
            <w:bdr w:val="none" w:sz="0" w:space="0" w:color="auto" w:frame="1"/>
          </w:rPr>
          <w:t>Законом</w:t>
        </w:r>
      </w:hyperlink>
      <w:r>
        <w:rPr>
          <w:rStyle w:val="s3"/>
        </w:rPr>
        <w:t xml:space="preserve"> РК от 02.03.01 г. № 162-II; внесены изменения в соответствии с </w:t>
      </w:r>
      <w:hyperlink r:id="rId189" w:anchor="sub_id=1011" w:history="1">
        <w:r>
          <w:rPr>
            <w:rStyle w:val="a3"/>
            <w:i/>
            <w:iCs/>
            <w:bdr w:val="none" w:sz="0" w:space="0" w:color="auto" w:frame="1"/>
          </w:rPr>
          <w:t>Законом</w:t>
        </w:r>
      </w:hyperlink>
      <w:r>
        <w:rPr>
          <w:rStyle w:val="s3"/>
        </w:rPr>
        <w:t xml:space="preserve"> РК от 10.07.03 г. № 483-II (</w:t>
      </w:r>
      <w:hyperlink r:id="rId190" w:anchor="sub_id=11010000" w:history="1">
        <w:r>
          <w:rPr>
            <w:rStyle w:val="a3"/>
            <w:i/>
            <w:iCs/>
            <w:bdr w:val="none" w:sz="0" w:space="0" w:color="auto" w:frame="1"/>
          </w:rPr>
          <w:t>см. стар. ред.</w:t>
        </w:r>
      </w:hyperlink>
      <w:r>
        <w:rPr>
          <w:rStyle w:val="s3"/>
        </w:rPr>
        <w:t xml:space="preserve">); изложена в редакции </w:t>
      </w:r>
      <w:hyperlink r:id="rId191" w:anchor="sub_id=10807" w:history="1">
        <w:r>
          <w:rPr>
            <w:rStyle w:val="a3"/>
            <w:i/>
            <w:iCs/>
            <w:bdr w:val="none" w:sz="0" w:space="0" w:color="auto" w:frame="1"/>
          </w:rPr>
          <w:t>Закона</w:t>
        </w:r>
      </w:hyperlink>
      <w:r>
        <w:rPr>
          <w:rStyle w:val="s3"/>
        </w:rPr>
        <w:t xml:space="preserve"> РК от 23.12.05 г. № 107-III (</w:t>
      </w:r>
      <w:hyperlink r:id="rId192" w:anchor="sub_id=11010000" w:history="1">
        <w:r>
          <w:rPr>
            <w:rStyle w:val="a3"/>
            <w:i/>
            <w:iCs/>
            <w:bdr w:val="none" w:sz="0" w:space="0" w:color="auto" w:frame="1"/>
          </w:rPr>
          <w:t>см. стар. ред.</w:t>
        </w:r>
      </w:hyperlink>
      <w:r>
        <w:rPr>
          <w:rStyle w:val="s3"/>
        </w:rPr>
        <w:t xml:space="preserve">); внесены изменения в соответствии с </w:t>
      </w:r>
      <w:hyperlink r:id="rId193" w:anchor="sub_id=1101" w:history="1">
        <w:r>
          <w:rPr>
            <w:rStyle w:val="a3"/>
            <w:i/>
            <w:iCs/>
            <w:bdr w:val="none" w:sz="0" w:space="0" w:color="auto" w:frame="1"/>
          </w:rPr>
          <w:t>Законом</w:t>
        </w:r>
      </w:hyperlink>
      <w:r>
        <w:rPr>
          <w:rStyle w:val="s3"/>
        </w:rPr>
        <w:t xml:space="preserve"> РК от 19.02.07 г. № 230-III </w:t>
      </w:r>
      <w:r>
        <w:rPr>
          <w:rStyle w:val="s3"/>
        </w:rPr>
        <w:t>(</w:t>
      </w:r>
      <w:hyperlink r:id="rId194" w:anchor="sub_id=11010000" w:history="1">
        <w:r>
          <w:rPr>
            <w:rStyle w:val="a3"/>
            <w:i/>
            <w:iCs/>
            <w:bdr w:val="none" w:sz="0" w:space="0" w:color="auto" w:frame="1"/>
          </w:rPr>
          <w:t>см. стар. ред.</w:t>
        </w:r>
      </w:hyperlink>
      <w:r>
        <w:rPr>
          <w:rStyle w:val="s3"/>
        </w:rPr>
        <w:t xml:space="preserve">); </w:t>
      </w:r>
      <w:hyperlink r:id="rId195" w:anchor="sub_id=111" w:history="1">
        <w:r>
          <w:rPr>
            <w:rStyle w:val="a3"/>
            <w:i/>
            <w:iCs/>
            <w:bdr w:val="none" w:sz="0" w:space="0" w:color="auto" w:frame="1"/>
          </w:rPr>
          <w:t>Законом</w:t>
        </w:r>
      </w:hyperlink>
      <w:r>
        <w:rPr>
          <w:rStyle w:val="s3"/>
        </w:rPr>
        <w:t xml:space="preserve"> РК от 23.10.08 г. № 72-IV (</w:t>
      </w:r>
      <w:hyperlink r:id="rId196" w:anchor="sub_id=11010000" w:history="1">
        <w:r>
          <w:rPr>
            <w:rStyle w:val="a3"/>
            <w:i/>
            <w:iCs/>
            <w:bdr w:val="none" w:sz="0" w:space="0" w:color="auto" w:frame="1"/>
          </w:rPr>
          <w:t>см. стар. ред.</w:t>
        </w:r>
      </w:hyperlink>
      <w:r>
        <w:rPr>
          <w:rStyle w:val="s3"/>
        </w:rPr>
        <w:t xml:space="preserve">); </w:t>
      </w:r>
      <w:hyperlink r:id="rId197" w:anchor="sub_id=111" w:history="1">
        <w:r>
          <w:rPr>
            <w:rStyle w:val="a3"/>
            <w:i/>
            <w:iCs/>
            <w:bdr w:val="none" w:sz="0" w:space="0" w:color="auto" w:frame="1"/>
          </w:rPr>
          <w:t>Законом</w:t>
        </w:r>
      </w:hyperlink>
      <w:r>
        <w:rPr>
          <w:rStyle w:val="s3"/>
        </w:rPr>
        <w:t xml:space="preserve"> РК от 20.11.08 г. № 88-IV (</w:t>
      </w:r>
      <w:hyperlink r:id="rId198" w:anchor="sub_id=11010000" w:history="1">
        <w:r>
          <w:rPr>
            <w:rStyle w:val="a3"/>
            <w:i/>
            <w:iCs/>
            <w:bdr w:val="none" w:sz="0" w:space="0" w:color="auto" w:frame="1"/>
          </w:rPr>
          <w:t>см. стар. ред.</w:t>
        </w:r>
      </w:hyperlink>
      <w:r>
        <w:rPr>
          <w:rStyle w:val="s3"/>
        </w:rPr>
        <w:t xml:space="preserve">); </w:t>
      </w:r>
      <w:hyperlink r:id="rId199" w:anchor="sub_id=404" w:history="1">
        <w:r>
          <w:rPr>
            <w:rStyle w:val="a3"/>
            <w:i/>
            <w:iCs/>
            <w:bdr w:val="none" w:sz="0" w:space="0" w:color="auto" w:frame="1"/>
          </w:rPr>
          <w:t>Законом</w:t>
        </w:r>
      </w:hyperlink>
      <w:r>
        <w:rPr>
          <w:rStyle w:val="s3"/>
        </w:rPr>
        <w:t xml:space="preserve"> РК от 12.02.09 г. № 133-IV (</w:t>
      </w:r>
      <w:hyperlink r:id="rId200" w:anchor="sub_id=11010000" w:history="1">
        <w:r>
          <w:rPr>
            <w:rStyle w:val="a3"/>
            <w:i/>
            <w:iCs/>
            <w:bdr w:val="none" w:sz="0" w:space="0" w:color="auto" w:frame="1"/>
          </w:rPr>
          <w:t>см. стар. ред.</w:t>
        </w:r>
      </w:hyperlink>
      <w:r>
        <w:rPr>
          <w:rStyle w:val="s3"/>
        </w:rPr>
        <w:t>); изложе</w:t>
      </w:r>
      <w:r>
        <w:rPr>
          <w:rStyle w:val="s3"/>
        </w:rPr>
        <w:t xml:space="preserve">на в редакции </w:t>
      </w:r>
      <w:hyperlink r:id="rId201" w:anchor="sub_id=1005" w:history="1">
        <w:r>
          <w:rPr>
            <w:rStyle w:val="a3"/>
            <w:b/>
            <w:bCs/>
            <w:i/>
            <w:iCs/>
            <w:bdr w:val="none" w:sz="0" w:space="0" w:color="auto" w:frame="1"/>
          </w:rPr>
          <w:t>Закона</w:t>
        </w:r>
      </w:hyperlink>
      <w:r>
        <w:rPr>
          <w:rStyle w:val="s3"/>
        </w:rPr>
        <w:t xml:space="preserve"> РК от 28.12.11 г. № 524-IV (</w:t>
      </w:r>
      <w:hyperlink r:id="rId202" w:anchor="sub_id=1101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Статья 11-1. Дочерние о</w:t>
      </w:r>
      <w:r>
        <w:rPr>
          <w:rStyle w:val="s1"/>
        </w:rPr>
        <w:t>рганизации банков и банковских холдингов и значительное участие банков и банковских холдингов в капитале</w:t>
      </w:r>
    </w:p>
    <w:p w:rsidR="00000000" w:rsidRDefault="00656EBE">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w:t>
      </w:r>
      <w:r>
        <w:rPr>
          <w:rStyle w:val="s0"/>
        </w:rPr>
        <w:t>настоящего Закона, могут создать или иметь дочернюю организацию только при наличии предварительного разрешения уполномоченного органа.</w:t>
      </w:r>
    </w:p>
    <w:p w:rsidR="00000000" w:rsidRDefault="00656EBE">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w:t>
      </w:r>
      <w:r>
        <w:rPr>
          <w:rStyle w:val="s0"/>
        </w:rPr>
        <w:t>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w:t>
      </w:r>
      <w:r>
        <w:rPr>
          <w:rStyle w:val="s0"/>
        </w:rPr>
        <w:t xml:space="preserve">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w:t>
      </w:r>
      <w:r>
        <w:rPr>
          <w:rStyle w:val="s0"/>
        </w:rPr>
        <w:t>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656EBE">
      <w:pPr>
        <w:ind w:firstLine="400"/>
        <w:jc w:val="both"/>
      </w:pPr>
      <w:r>
        <w:rPr>
          <w:rStyle w:val="s0"/>
        </w:rPr>
        <w:t>Порядок выдачи разрешения на создание</w:t>
      </w:r>
      <w:r>
        <w:rPr>
          <w:rStyle w:val="s0"/>
        </w:rPr>
        <w:t xml:space="preserve"> или приобретение дочерней организации определяется </w:t>
      </w:r>
      <w:hyperlink r:id="rId203"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 xml:space="preserve">2. Дочерние организации банков не вправе создавать и (или) иметь дочерние организации, а </w:t>
      </w:r>
      <w:r>
        <w:rPr>
          <w:rStyle w:val="s0"/>
        </w:rPr>
        <w:t>также иметь значительное участие в капитале.</w:t>
      </w:r>
    </w:p>
    <w:p w:rsidR="00000000" w:rsidRDefault="00656EBE">
      <w:pPr>
        <w:ind w:firstLine="400"/>
        <w:jc w:val="both"/>
      </w:pPr>
      <w:r>
        <w:rPr>
          <w:rStyle w:val="s0"/>
        </w:rPr>
        <w:t>К дочерней организации банка не относятся:</w:t>
      </w:r>
    </w:p>
    <w:p w:rsidR="00000000" w:rsidRDefault="00656EBE">
      <w:pPr>
        <w:ind w:firstLine="400"/>
        <w:jc w:val="both"/>
      </w:pPr>
      <w:r>
        <w:rPr>
          <w:rStyle w:val="s0"/>
        </w:rPr>
        <w:t>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соответствии с гражданс</w:t>
      </w:r>
      <w:r>
        <w:rPr>
          <w:rStyle w:val="s0"/>
        </w:rPr>
        <w:t xml:space="preserve">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656EBE">
      <w:pPr>
        <w:ind w:firstLine="400"/>
        <w:jc w:val="both"/>
      </w:pPr>
      <w:r>
        <w:rPr>
          <w:rStyle w:val="s0"/>
        </w:rPr>
        <w:t>2) юридические лица, в уставном капитале которых участие</w:t>
      </w:r>
      <w:r>
        <w:rPr>
          <w:rStyle w:val="s0"/>
        </w:rPr>
        <w:t xml:space="preserve">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(прио</w:t>
      </w:r>
      <w:r>
        <w:rPr>
          <w:rStyle w:val="s0"/>
        </w:rPr>
        <w:t xml:space="preserve">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56EBE">
      <w:pPr>
        <w:ind w:firstLine="400"/>
        <w:jc w:val="both"/>
      </w:pPr>
      <w:r>
        <w:rPr>
          <w:rStyle w:val="s0"/>
        </w:rPr>
        <w:t xml:space="preserve">3) юридические лица,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656EBE">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(или) иметь дочерние организации.</w:t>
      </w:r>
    </w:p>
    <w:p w:rsidR="00000000" w:rsidRDefault="00656EBE">
      <w:pPr>
        <w:ind w:firstLine="400"/>
        <w:jc w:val="both"/>
      </w:pPr>
      <w:bookmarkStart w:id="13" w:name="SUB11010400"/>
      <w:bookmarkEnd w:id="13"/>
      <w:r>
        <w:rPr>
          <w:rStyle w:val="s0"/>
        </w:rPr>
        <w:t>4. К заявлению на получение разрешения на создание, приобретение дочерней организации необходимо приложить следующие документы:</w:t>
      </w:r>
    </w:p>
    <w:p w:rsidR="00000000" w:rsidRDefault="00656EBE">
      <w:pPr>
        <w:ind w:firstLine="400"/>
        <w:jc w:val="both"/>
      </w:pPr>
      <w:r>
        <w:rPr>
          <w:rStyle w:val="s0"/>
        </w:rPr>
        <w:t>1) учредительные документы дочерней организации, решение об утверждении устава;</w:t>
      </w:r>
    </w:p>
    <w:p w:rsidR="00000000" w:rsidRDefault="00656EBE">
      <w:pPr>
        <w:ind w:firstLine="400"/>
        <w:jc w:val="both"/>
      </w:pPr>
      <w:r>
        <w:rPr>
          <w:rStyle w:val="s0"/>
        </w:rPr>
        <w:t xml:space="preserve">2) решение банка и (или) банковского холдинга о </w:t>
      </w:r>
      <w:r>
        <w:rPr>
          <w:rStyle w:val="s0"/>
        </w:rPr>
        <w:t>создании или приобретении дочерней организации;</w:t>
      </w:r>
    </w:p>
    <w:p w:rsidR="00000000" w:rsidRDefault="00656EBE">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656EBE">
      <w:pPr>
        <w:ind w:firstLine="400"/>
        <w:jc w:val="both"/>
      </w:pPr>
      <w:r>
        <w:rPr>
          <w:rStyle w:val="s0"/>
        </w:rPr>
        <w:t>4) организационную структуру дочерней организации и</w:t>
      </w:r>
      <w:r>
        <w:rPr>
          <w:rStyle w:val="s0"/>
        </w:rPr>
        <w:t xml:space="preserve"> сведения об аффилиированных лицах.</w:t>
      </w:r>
    </w:p>
    <w:p w:rsidR="00000000" w:rsidRDefault="00656EBE">
      <w:pPr>
        <w:ind w:firstLine="400"/>
        <w:jc w:val="both"/>
      </w:pPr>
      <w:r>
        <w:rPr>
          <w:rStyle w:val="s0"/>
        </w:rPr>
        <w:t>В случае отсутствия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656EBE">
      <w:pPr>
        <w:ind w:firstLine="400"/>
        <w:jc w:val="both"/>
      </w:pPr>
      <w:r>
        <w:rPr>
          <w:rStyle w:val="s0"/>
        </w:rPr>
        <w:t>управлением их деятельностью на объединенной основе в соответствии с условиями</w:t>
      </w:r>
      <w:r>
        <w:rPr>
          <w:rStyle w:val="s0"/>
        </w:rPr>
        <w:t xml:space="preserve"> меморандума или положений ассоциации этих организаций;</w:t>
      </w:r>
    </w:p>
    <w:p w:rsidR="00000000" w:rsidRDefault="00656EBE">
      <w:pPr>
        <w:ind w:firstLine="400"/>
        <w:jc w:val="both"/>
      </w:pPr>
      <w:r>
        <w:rPr>
          <w:rStyle w:val="s0"/>
        </w:rPr>
        <w:t xml:space="preserve">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w:t>
      </w:r>
      <w:r>
        <w:rPr>
          <w:rStyle w:val="s0"/>
        </w:rPr>
        <w:t>представлен одними и теми же лицами;</w:t>
      </w:r>
    </w:p>
    <w:p w:rsidR="00000000" w:rsidRDefault="00656EBE">
      <w:pPr>
        <w:ind w:firstLine="400"/>
        <w:jc w:val="both"/>
      </w:pPr>
      <w:r>
        <w:rPr>
          <w:rStyle w:val="s0"/>
        </w:rPr>
        <w:t>5) информацию о виде или видах деятельности дочерней организации с представлением бизнес-плана;</w:t>
      </w:r>
    </w:p>
    <w:p w:rsidR="00000000" w:rsidRDefault="00656EBE">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w:t>
      </w:r>
      <w:r>
        <w:rPr>
          <w:rStyle w:val="s0"/>
        </w:rPr>
        <w:t>ств, предполагающих невозможность проведения консолидированного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w:t>
      </w:r>
      <w:r>
        <w:rPr>
          <w:rStyle w:val="s0"/>
        </w:rPr>
        <w:t>ение ими и банковским конгломератом предусмотренных законодательными актами Республики Казахстан требований;</w:t>
      </w:r>
    </w:p>
    <w:p w:rsidR="00000000" w:rsidRDefault="00656EBE">
      <w:pPr>
        <w:ind w:firstLine="400"/>
        <w:jc w:val="both"/>
      </w:pPr>
      <w:r>
        <w:rPr>
          <w:rStyle w:val="s0"/>
        </w:rPr>
        <w:t xml:space="preserve">7) информацию о доле и сумме участия банка и (или) банковского холдинга в уставном капитале создаваемой дочерней организации, а также о количестве </w:t>
      </w:r>
      <w:r>
        <w:rPr>
          <w:rStyle w:val="s0"/>
        </w:rPr>
        <w:t>приобретаемых ими акций и размере предварительной оплаты акций (долей участия в уставном капитале);</w:t>
      </w:r>
    </w:p>
    <w:p w:rsidR="00000000" w:rsidRDefault="00656EBE">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656EBE">
      <w:pPr>
        <w:ind w:firstLine="400"/>
        <w:jc w:val="both"/>
      </w:pPr>
      <w:r>
        <w:rPr>
          <w:rStyle w:val="s0"/>
        </w:rPr>
        <w:t>9) нотариально засвидетель</w:t>
      </w:r>
      <w:r>
        <w:rPr>
          <w:rStyle w:val="s0"/>
        </w:rPr>
        <w:t>ствованную копию свидетельства о прохождении приобретаемой дочерней организацией государственной регистрации (перерегистрации) в качестве юридического лица;</w:t>
      </w:r>
    </w:p>
    <w:p w:rsidR="00000000" w:rsidRDefault="00656EBE">
      <w:pPr>
        <w:ind w:firstLine="400"/>
        <w:jc w:val="both"/>
      </w:pPr>
      <w:r>
        <w:rPr>
          <w:rStyle w:val="s0"/>
        </w:rPr>
        <w:t>10) информацию о размере уставного капитала приобретаемой дочерней организации (если такая информац</w:t>
      </w:r>
      <w:r>
        <w:rPr>
          <w:rStyle w:val="s0"/>
        </w:rPr>
        <w:t>ия не содержится в аудиторском отчете), а 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приобретения дочерней организации;</w:t>
      </w:r>
    </w:p>
    <w:p w:rsidR="00000000" w:rsidRDefault="00656EBE">
      <w:pPr>
        <w:ind w:firstLine="400"/>
        <w:jc w:val="both"/>
      </w:pPr>
      <w:r>
        <w:rPr>
          <w:rStyle w:val="s0"/>
        </w:rPr>
        <w:t>11) данные о юридическом</w:t>
      </w:r>
      <w:r>
        <w:rPr>
          <w:rStyle w:val="s0"/>
        </w:rPr>
        <w:t xml:space="preserve">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включающие:</w:t>
      </w:r>
    </w:p>
    <w:p w:rsidR="00000000" w:rsidRDefault="00656EBE">
      <w:pPr>
        <w:ind w:firstLine="400"/>
        <w:jc w:val="both"/>
      </w:pPr>
      <w:r>
        <w:rPr>
          <w:rStyle w:val="s0"/>
        </w:rPr>
        <w:t>наименование и место нахождения юридического лица;</w:t>
      </w:r>
    </w:p>
    <w:p w:rsidR="00000000" w:rsidRDefault="00656EBE">
      <w:pPr>
        <w:ind w:firstLine="400"/>
        <w:jc w:val="both"/>
      </w:pPr>
      <w:r>
        <w:rPr>
          <w:rStyle w:val="s0"/>
        </w:rPr>
        <w:t>сведения о размере доли участия банка и (ил</w:t>
      </w:r>
      <w:r>
        <w:rPr>
          <w:rStyle w:val="s0"/>
        </w:rPr>
        <w:t>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холдинг;</w:t>
      </w:r>
    </w:p>
    <w:p w:rsidR="00000000" w:rsidRDefault="00656EBE">
      <w:pPr>
        <w:ind w:firstLine="400"/>
        <w:jc w:val="both"/>
      </w:pPr>
      <w:r>
        <w:rPr>
          <w:rStyle w:val="s0"/>
        </w:rPr>
        <w:t>сведения о количестве акций, цене приобретения, их процентном соотношении к общему количеству р</w:t>
      </w:r>
      <w:r>
        <w:rPr>
          <w:rStyle w:val="s0"/>
        </w:rPr>
        <w:t>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656EBE">
      <w:pPr>
        <w:ind w:firstLine="400"/>
        <w:jc w:val="both"/>
      </w:pPr>
      <w:r>
        <w:rPr>
          <w:rStyle w:val="s0"/>
        </w:rPr>
        <w:t>сведения о размере доли участия юридического лица (учредителем, участником, акционером которого являетс</w:t>
      </w:r>
      <w:r>
        <w:rPr>
          <w:rStyle w:val="s0"/>
        </w:rPr>
        <w:t>я банк и (или) банковский холдинг), цене ее приобретения в уставном капитале другого юридического лица;</w:t>
      </w:r>
    </w:p>
    <w:p w:rsidR="00000000" w:rsidRDefault="00656EBE">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w:t>
      </w:r>
      <w:r>
        <w:rPr>
          <w:rStyle w:val="s0"/>
        </w:rPr>
        <w:t>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656EBE">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w:t>
      </w:r>
      <w:r>
        <w:rPr>
          <w:rStyle w:val="s0"/>
        </w:rPr>
        <w:t>едством приобретения долей участия в уставном капитале или акций нескольких юридических лиц;</w:t>
      </w:r>
    </w:p>
    <w:p w:rsidR="00000000" w:rsidRDefault="00656EBE">
      <w:pPr>
        <w:ind w:firstLine="400"/>
        <w:jc w:val="both"/>
      </w:pPr>
      <w:r>
        <w:rPr>
          <w:rStyle w:val="s0"/>
        </w:rPr>
        <w:t>12) документы, подтверждающие наличие систем управления рисками и внутреннего контроля, в том числе в отношении рисков, связанных с деятельностью дочерней организа</w:t>
      </w:r>
      <w:r>
        <w:rPr>
          <w:rStyle w:val="s0"/>
        </w:rPr>
        <w:t>ции;</w:t>
      </w:r>
    </w:p>
    <w:p w:rsidR="00000000" w:rsidRDefault="00656EBE">
      <w:pPr>
        <w:ind w:firstLine="400"/>
        <w:jc w:val="both"/>
      </w:pPr>
      <w:r>
        <w:rPr>
          <w:rStyle w:val="s0"/>
        </w:rPr>
        <w:t>13) анализ финансовых последствий создания, приобретения банком или банковским холдингом дочерней организации, включая предполагаемый расчетный баланс банка и (или) банковского холдинга и дочерней организации после ее создания или приобретения, а такж</w:t>
      </w:r>
      <w:r>
        <w:rPr>
          <w:rStyle w:val="s0"/>
        </w:rPr>
        <w:t>е при наличии плана и предложения банка и (или) банковского холдинга по продаже активов дочерней организации или внесению значительных изменений в деятельность по управлению дочерней организацией;</w:t>
      </w:r>
    </w:p>
    <w:p w:rsidR="00000000" w:rsidRDefault="00656EBE">
      <w:pPr>
        <w:ind w:firstLine="400"/>
        <w:jc w:val="both"/>
      </w:pPr>
      <w:r>
        <w:rPr>
          <w:rStyle w:val="s0"/>
        </w:rPr>
        <w:t>14) иные документы, на основании которых предполагается при</w:t>
      </w:r>
      <w:r>
        <w:rPr>
          <w:rStyle w:val="s0"/>
        </w:rPr>
        <w:t>обрести контроль или подтверждающие контроль над дочерней организацией с указанием основания возникновения контроля.</w:t>
      </w:r>
    </w:p>
    <w:p w:rsidR="00000000" w:rsidRDefault="00656EBE">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w:t>
      </w:r>
      <w:r>
        <w:rPr>
          <w:rStyle w:val="s0"/>
        </w:rPr>
        <w:t>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w:t>
      </w:r>
      <w:r>
        <w:rPr>
          <w:rStyle w:val="s0"/>
        </w:rPr>
        <w:t xml:space="preserve"> подачи заявления в уполномоченный орган на получение разрешения.</w:t>
      </w:r>
    </w:p>
    <w:p w:rsidR="00000000" w:rsidRDefault="00656EBE">
      <w:pPr>
        <w:ind w:firstLine="400"/>
        <w:jc w:val="both"/>
      </w:pPr>
      <w:bookmarkStart w:id="14" w:name="SUB11010600"/>
      <w:bookmarkEnd w:id="14"/>
      <w:r>
        <w:rPr>
          <w:rStyle w:val="s0"/>
        </w:rPr>
        <w:t>6. Основаниями для отказа в выдаче разрешения на создание, приобретение дочерней организации являются:</w:t>
      </w:r>
    </w:p>
    <w:p w:rsidR="00000000" w:rsidRDefault="00656EBE">
      <w:pPr>
        <w:ind w:firstLine="400"/>
        <w:jc w:val="both"/>
      </w:pPr>
      <w:r>
        <w:rPr>
          <w:rStyle w:val="s0"/>
        </w:rPr>
        <w:t>1) непредставление документов, необходимых для получения разрешения;</w:t>
      </w:r>
    </w:p>
    <w:p w:rsidR="00000000" w:rsidRDefault="00656EBE">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w:t>
      </w:r>
      <w:r>
        <w:rPr>
          <w:rStyle w:val="s0"/>
        </w:rPr>
        <w:t xml:space="preserve"> Республики Казахстан;</w:t>
      </w:r>
    </w:p>
    <w:p w:rsidR="00000000" w:rsidRDefault="00656EBE">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w:t>
      </w:r>
      <w:hyperlink w:anchor="sub200200" w:history="1">
        <w:r>
          <w:rPr>
            <w:rStyle w:val="a3"/>
          </w:rPr>
          <w:t>подпунктов 3), 4) и 5) пункта 2 статьи 20</w:t>
        </w:r>
      </w:hyperlink>
      <w:r>
        <w:rPr>
          <w:rStyle w:val="s0"/>
        </w:rPr>
        <w:t xml:space="preserve"> настоящего Закона;</w:t>
      </w:r>
    </w:p>
    <w:p w:rsidR="00000000" w:rsidRDefault="00656EBE">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w:t>
      </w:r>
      <w:r>
        <w:rPr>
          <w:rStyle w:val="s0"/>
        </w:rPr>
        <w:t>и) банковского холдинга;</w:t>
      </w:r>
    </w:p>
    <w:p w:rsidR="00000000" w:rsidRDefault="00656EBE">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w:t>
      </w:r>
      <w:r>
        <w:rPr>
          <w:rStyle w:val="s0"/>
        </w:rPr>
        <w:t>гом инвестиций;</w:t>
      </w:r>
    </w:p>
    <w:p w:rsidR="00000000" w:rsidRDefault="00656EBE">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w:t>
      </w:r>
      <w:r>
        <w:rPr>
          <w:rStyle w:val="s0"/>
        </w:rPr>
        <w:t>мам управления рисками и внутреннего контроля;</w:t>
      </w:r>
    </w:p>
    <w:p w:rsidR="00000000" w:rsidRDefault="00656EBE">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w:t>
      </w:r>
      <w:r>
        <w:rPr>
          <w:rStyle w:val="s0"/>
        </w:rPr>
        <w:t>уденциальных нормативов,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w:t>
      </w:r>
      <w:r>
        <w:rPr>
          <w:rStyle w:val="s0"/>
        </w:rPr>
        <w:t>мотрения заявления;</w:t>
      </w:r>
    </w:p>
    <w:p w:rsidR="00000000" w:rsidRDefault="00656EBE">
      <w:pPr>
        <w:ind w:firstLine="400"/>
        <w:jc w:val="both"/>
      </w:pPr>
      <w:r>
        <w:rPr>
          <w:rStyle w:val="s0"/>
        </w:rPr>
        <w:t>8) наличие действующей ограниченной меры воздействия и (или) санкции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документов;</w:t>
      </w:r>
    </w:p>
    <w:p w:rsidR="00000000" w:rsidRDefault="00656EBE">
      <w:pPr>
        <w:ind w:firstLine="400"/>
        <w:jc w:val="both"/>
      </w:pPr>
      <w:r>
        <w:rPr>
          <w:rStyle w:val="s0"/>
        </w:rPr>
        <w:t xml:space="preserve">9) в случае создания или приобретения банком и (или) банковским холдингом дочерней организации - банка, страховой (перестраховочной) организации, накопительного пенсионного фонда - резидентов Республики Казахстан - несоблюдение требований, предусмотренных </w:t>
      </w:r>
      <w:r>
        <w:rPr>
          <w:rStyle w:val="s0"/>
        </w:rPr>
        <w:t xml:space="preserve">настоящим Законом, </w:t>
      </w:r>
      <w:hyperlink r:id="rId204" w:history="1">
        <w:r>
          <w:rPr>
            <w:rStyle w:val="a3"/>
          </w:rPr>
          <w:t>законодательством</w:t>
        </w:r>
      </w:hyperlink>
      <w:r>
        <w:rPr>
          <w:rStyle w:val="s0"/>
        </w:rPr>
        <w:t xml:space="preserve"> Республики Казахстан о страховании и страховой деятельности, пенсионном обеспечении касательно выдачи согласия на получение статуса банковского или стр</w:t>
      </w:r>
      <w:r>
        <w:rPr>
          <w:rStyle w:val="s0"/>
        </w:rPr>
        <w:t>ахового холдинга, крупного участника банка, страховой (перестраховочной) организации, накопительного пенсионного фонда - резидентов Республики Казахстан.</w:t>
      </w:r>
    </w:p>
    <w:p w:rsidR="00000000" w:rsidRDefault="00656EBE">
      <w:pPr>
        <w:ind w:firstLine="400"/>
        <w:jc w:val="both"/>
      </w:pPr>
      <w:r>
        <w:rPr>
          <w:rStyle w:val="s0"/>
        </w:rPr>
        <w:t>7. Уполномоченный орган обязан выдать разрешение или отказать в выдаче разрешения в течение трех месяц</w:t>
      </w:r>
      <w:r>
        <w:rPr>
          <w:rStyle w:val="s0"/>
        </w:rPr>
        <w:t>ев после подачи заявления.</w:t>
      </w:r>
    </w:p>
    <w:p w:rsidR="00000000" w:rsidRDefault="00656EBE">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656EBE">
      <w:pPr>
        <w:ind w:firstLine="400"/>
        <w:jc w:val="both"/>
      </w:pPr>
      <w:r>
        <w:rPr>
          <w:rStyle w:val="s0"/>
        </w:rPr>
        <w:t>8. Дочерняя организация банка и (или) банковского холдинга обязана в течение тридцати календарных дней извещать у</w:t>
      </w:r>
      <w:r>
        <w:rPr>
          <w:rStyle w:val="s0"/>
        </w:rPr>
        <w:t>полномоченный орган обо всех изменениях и дополнениях, внесенных в учредительные документы.</w:t>
      </w:r>
    </w:p>
    <w:p w:rsidR="00000000" w:rsidRDefault="00656EBE">
      <w:pPr>
        <w:ind w:firstLine="400"/>
        <w:jc w:val="both"/>
      </w:pPr>
      <w:r>
        <w:rPr>
          <w:rStyle w:val="s0"/>
        </w:rPr>
        <w:t xml:space="preserve">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w:t>
      </w:r>
      <w:r>
        <w:rPr>
          <w:rStyle w:val="s0"/>
        </w:rPr>
        <w:t>(или) банковский холдинг имеют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w:t>
      </w:r>
      <w:r>
        <w:rPr>
          <w:rStyle w:val="s0"/>
        </w:rPr>
        <w:t>ый орган функций по осуществлению консолидированного надзора. При этом полученные сведения не подлежат разглашению.</w:t>
      </w:r>
    </w:p>
    <w:p w:rsidR="00000000" w:rsidRDefault="00656EBE">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w:t>
      </w:r>
      <w:r>
        <w:rPr>
          <w:rStyle w:val="s0"/>
        </w:rPr>
        <w:t>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w:t>
      </w:r>
      <w:r>
        <w:rPr>
          <w:rStyle w:val="s0"/>
        </w:rPr>
        <w:t xml:space="preserve">ения уполномоченным органом банк и (или) банковский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w:t>
      </w:r>
      <w:r>
        <w:rPr>
          <w:rStyle w:val="s0"/>
        </w:rPr>
        <w:t>уполномоченный орган.</w:t>
      </w:r>
    </w:p>
    <w:p w:rsidR="00000000" w:rsidRDefault="00656EBE">
      <w:pPr>
        <w:ind w:firstLine="400"/>
        <w:jc w:val="both"/>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656EBE">
      <w:pPr>
        <w:ind w:firstLine="400"/>
        <w:jc w:val="both"/>
      </w:pPr>
      <w:r>
        <w:rPr>
          <w:rStyle w:val="s0"/>
        </w:rPr>
        <w:t>Требование по получению разрешения уполномоченного органа на значите</w:t>
      </w:r>
      <w:r>
        <w:rPr>
          <w:rStyle w:val="s0"/>
        </w:rPr>
        <w:t>льное участие в капитале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w:t>
      </w:r>
      <w:r>
        <w:rPr>
          <w:rStyle w:val="s0"/>
        </w:rPr>
        <w:t>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w:t>
      </w:r>
      <w:r>
        <w:rPr>
          <w:rStyle w:val="s0"/>
        </w:rPr>
        <w:t>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w:t>
      </w:r>
      <w:r>
        <w:rPr>
          <w:rStyle w:val="s0"/>
        </w:rPr>
        <w:t>ного органа.</w:t>
      </w:r>
    </w:p>
    <w:p w:rsidR="00000000" w:rsidRDefault="00656EBE">
      <w:pPr>
        <w:ind w:firstLine="400"/>
        <w:jc w:val="both"/>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w:t>
      </w:r>
      <w:r>
        <w:rPr>
          <w:rStyle w:val="s0"/>
        </w:rPr>
        <w:t>утем участия в уставном капитале юридических лиц и (или) на условиях партнерства.</w:t>
      </w:r>
    </w:p>
    <w:p w:rsidR="00000000" w:rsidRDefault="00656EBE">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656EBE">
      <w:pPr>
        <w:ind w:firstLine="400"/>
        <w:jc w:val="both"/>
      </w:pPr>
      <w:r>
        <w:rPr>
          <w:rStyle w:val="s0"/>
        </w:rPr>
        <w:t>В случае приобретен</w:t>
      </w:r>
      <w:r>
        <w:rPr>
          <w:rStyle w:val="s0"/>
        </w:rPr>
        <w:t>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w:t>
      </w:r>
      <w:r>
        <w:rPr>
          <w:rStyle w:val="s0"/>
        </w:rPr>
        <w:t>ики Казахстан.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w:t>
      </w:r>
      <w:r>
        <w:rPr>
          <w:rStyle w:val="s0"/>
        </w:rPr>
        <w:t>овским холдингом особыми отношениями, и представить подтверждающие документы в уполномоченный орган в течение шести месяцев.</w:t>
      </w:r>
    </w:p>
    <w:p w:rsidR="00000000" w:rsidRDefault="00656EBE">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656EBE">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656EBE">
      <w:pPr>
        <w:ind w:firstLine="400"/>
        <w:jc w:val="both"/>
      </w:pPr>
      <w:bookmarkStart w:id="15" w:name="SUB11011300"/>
      <w:bookmarkEnd w:id="15"/>
      <w:r>
        <w:rPr>
          <w:rStyle w:val="s0"/>
        </w:rPr>
        <w:t>13. Уполн</w:t>
      </w:r>
      <w:r>
        <w:rPr>
          <w:rStyle w:val="s0"/>
        </w:rPr>
        <w:t>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656EBE">
      <w:pPr>
        <w:ind w:firstLine="400"/>
        <w:jc w:val="both"/>
      </w:pPr>
      <w:r>
        <w:rPr>
          <w:rStyle w:val="s0"/>
        </w:rPr>
        <w:t>1) выявления недостоверных сведений, на основании которых было выдано разрешение;</w:t>
      </w:r>
    </w:p>
    <w:p w:rsidR="00000000" w:rsidRDefault="00656EBE">
      <w:pPr>
        <w:ind w:firstLine="400"/>
        <w:jc w:val="both"/>
      </w:pPr>
      <w:r>
        <w:rPr>
          <w:rStyle w:val="s0"/>
        </w:rPr>
        <w:t>2) принятия решения органами дочерн</w:t>
      </w:r>
      <w:r>
        <w:rPr>
          <w:rStyle w:val="s0"/>
        </w:rPr>
        <w:t>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656EBE">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656EBE">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656EBE">
      <w:pPr>
        <w:ind w:firstLine="400"/>
        <w:jc w:val="both"/>
      </w:pPr>
      <w:r>
        <w:rPr>
          <w:rStyle w:val="s0"/>
        </w:rPr>
        <w:t>5) выявления несоответствия деятельност</w:t>
      </w:r>
      <w:r>
        <w:rPr>
          <w:rStyle w:val="s0"/>
        </w:rPr>
        <w:t xml:space="preserve">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656EBE">
      <w:pPr>
        <w:ind w:firstLine="400"/>
        <w:jc w:val="both"/>
      </w:pPr>
      <w:r>
        <w:rPr>
          <w:rStyle w:val="s0"/>
        </w:rPr>
        <w:t>В случае отзыва</w:t>
      </w:r>
      <w:r>
        <w:rPr>
          <w:rStyle w:val="s0"/>
        </w:rPr>
        <w:t xml:space="preserve">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произвести отчуждение принадлежащих им акций (долей участия в уставном капитале) указанн</w:t>
      </w:r>
      <w:r>
        <w:rPr>
          <w:rStyle w:val="s0"/>
        </w:rPr>
        <w:t>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656EBE">
      <w:pPr>
        <w:ind w:firstLine="400"/>
        <w:jc w:val="both"/>
      </w:pPr>
      <w:r>
        <w:rPr>
          <w:rStyle w:val="s0"/>
        </w:rPr>
        <w:t>Порядок отзыва разрешения на создание, приобретение дочерней организации, значительное участие в</w:t>
      </w:r>
      <w:r>
        <w:rPr>
          <w:rStyle w:val="s0"/>
        </w:rPr>
        <w:t xml:space="preserve"> капитале организаций определяется нормативным правовым актом уполномоченного органа.</w:t>
      </w:r>
    </w:p>
    <w:p w:rsidR="00000000" w:rsidRDefault="00656EBE">
      <w:pPr>
        <w:ind w:firstLine="400"/>
        <w:jc w:val="both"/>
      </w:pPr>
      <w:r>
        <w:rPr>
          <w:rStyle w:val="s0"/>
        </w:rPr>
        <w:t>14. Требования настоящей статьи не распространяются на:</w:t>
      </w:r>
    </w:p>
    <w:p w:rsidR="00000000" w:rsidRDefault="00656EBE">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656EBE">
      <w:pPr>
        <w:ind w:firstLine="400"/>
        <w:jc w:val="both"/>
      </w:pPr>
      <w:r>
        <w:rPr>
          <w:rStyle w:val="s0"/>
        </w:rPr>
        <w:t>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w:t>
      </w:r>
      <w:r>
        <w:rPr>
          <w:rStyle w:val="s0"/>
        </w:rPr>
        <w:t xml:space="preserve"> банковского холдинга, а также нерезидентов Республики Казахстан, 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w:t>
      </w:r>
      <w:r>
        <w:rPr>
          <w:rStyle w:val="s0"/>
        </w:rPr>
        <w:t>ыполнении одного из следующих условий:</w:t>
      </w:r>
    </w:p>
    <w:p w:rsidR="00000000" w:rsidRDefault="00656EBE">
      <w:pPr>
        <w:ind w:firstLine="400"/>
        <w:jc w:val="both"/>
      </w:pPr>
      <w:r>
        <w:rPr>
          <w:rStyle w:val="s0"/>
        </w:rPr>
        <w:t>наличие у банковского холдинга,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w:t>
      </w:r>
      <w:r>
        <w:rPr>
          <w:rStyle w:val="s0"/>
        </w:rPr>
        <w:t xml:space="preserve"> органом,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656EBE">
      <w:pPr>
        <w:ind w:firstLine="400"/>
        <w:jc w:val="both"/>
      </w:pPr>
      <w:r>
        <w:rPr>
          <w:rStyle w:val="s0"/>
        </w:rPr>
        <w:t>наличие у банковского холдинга, лица, обладающего признаками банковского холдинга, индивидуальн</w:t>
      </w:r>
      <w:r>
        <w:rPr>
          <w:rStyle w:val="s0"/>
        </w:rPr>
        <w:t>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w:t>
      </w:r>
      <w:r>
        <w:rPr>
          <w:rStyle w:val="s0"/>
        </w:rPr>
        <w:t>ым органом и соответствующим надзорным органом иностранного государства об обмене информацией.</w:t>
      </w:r>
    </w:p>
    <w:p w:rsidR="00000000" w:rsidRDefault="00656EBE">
      <w:pPr>
        <w:ind w:firstLine="400"/>
        <w:jc w:val="both"/>
      </w:pPr>
      <w:r>
        <w:rPr>
          <w:rStyle w:val="s0"/>
        </w:rPr>
        <w:t> </w:t>
      </w:r>
    </w:p>
    <w:p w:rsidR="00000000" w:rsidRDefault="00656EBE">
      <w:bookmarkStart w:id="16" w:name="SUB11020000"/>
      <w:bookmarkEnd w:id="16"/>
      <w:r>
        <w:rPr>
          <w:rStyle w:val="s3"/>
        </w:rPr>
        <w:t xml:space="preserve">Глава 1 дополнена статьей 11-2 в соответствии с </w:t>
      </w:r>
      <w:hyperlink r:id="rId205" w:anchor="sub_id=1006" w:history="1">
        <w:r>
          <w:rPr>
            <w:rStyle w:val="a3"/>
            <w:b/>
            <w:bCs/>
            <w:i/>
            <w:iCs/>
            <w:bdr w:val="none" w:sz="0" w:space="0" w:color="auto" w:frame="1"/>
          </w:rPr>
          <w:t>Законом</w:t>
        </w:r>
      </w:hyperlink>
      <w:r>
        <w:rPr>
          <w:rStyle w:val="s3"/>
        </w:rPr>
        <w:t xml:space="preserve"> </w:t>
      </w:r>
      <w:r>
        <w:rPr>
          <w:rStyle w:val="s3"/>
        </w:rPr>
        <w:t>РК от 28.12.11 г. № 524-IV (введены в действие с 1 января 2011 года)</w:t>
      </w:r>
    </w:p>
    <w:p w:rsidR="00000000" w:rsidRDefault="00656EBE">
      <w:pPr>
        <w:ind w:left="1200" w:hanging="800"/>
        <w:jc w:val="both"/>
      </w:pPr>
      <w:r>
        <w:rPr>
          <w:rStyle w:val="s1"/>
        </w:rPr>
        <w:t>Статья 11-2. Дочерние организации банков, приобретающие сомнительные и безнадежные активы родительского банка</w:t>
      </w:r>
    </w:p>
    <w:p w:rsidR="00000000" w:rsidRDefault="00656EBE">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656EBE">
      <w:pPr>
        <w:ind w:firstLine="400"/>
        <w:jc w:val="both"/>
      </w:pPr>
      <w:r>
        <w:rPr>
          <w:rStyle w:val="s0"/>
        </w:rPr>
        <w:t>Порядок выдачи разр</w:t>
      </w:r>
      <w:r>
        <w:rPr>
          <w:rStyle w:val="s0"/>
        </w:rPr>
        <w:t>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656EBE">
      <w:pPr>
        <w:ind w:firstLine="400"/>
        <w:jc w:val="both"/>
      </w:pPr>
      <w:r>
        <w:rPr>
          <w:rStyle w:val="s0"/>
        </w:rPr>
        <w:t>2. Дочерняя организация, приобретающая сомнительные и безнадежные</w:t>
      </w:r>
      <w:r>
        <w:rPr>
          <w:rStyle w:val="s0"/>
        </w:rPr>
        <w:t xml:space="preserve">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656EBE">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организация управляет приобретенными сомнительными и безнадежными актив</w:t>
      </w:r>
      <w:r>
        <w:rPr>
          <w:rStyle w:val="s0"/>
        </w:rPr>
        <w:t xml:space="preserve">ами, а также требования к приобретаемым (приобретенным) ею сомнительным и безнадежным активам устанавливаются </w:t>
      </w:r>
      <w:hyperlink r:id="rId206"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bookmarkStart w:id="17" w:name="SUB11020400"/>
      <w:bookmarkEnd w:id="17"/>
      <w:r>
        <w:rPr>
          <w:rStyle w:val="s0"/>
        </w:rPr>
        <w:t>4. Дочерняя организация банка,</w:t>
      </w:r>
      <w:r>
        <w:rPr>
          <w:rStyle w:val="s0"/>
        </w:rPr>
        <w:t xml:space="preserve"> приобретающая сомнительные и безнадежные активы родительского банка, вправе:</w:t>
      </w:r>
    </w:p>
    <w:p w:rsidR="00000000" w:rsidRDefault="00656EBE">
      <w:pPr>
        <w:ind w:firstLine="400"/>
        <w:jc w:val="both"/>
      </w:pPr>
      <w:r>
        <w:rPr>
          <w:rStyle w:val="s0"/>
        </w:rPr>
        <w:t>1) приобретать сомнительные и безнадежные права требования родительского банка;</w:t>
      </w:r>
    </w:p>
    <w:p w:rsidR="00000000" w:rsidRDefault="00656EBE">
      <w:pPr>
        <w:ind w:firstLine="400"/>
        <w:jc w:val="both"/>
      </w:pPr>
      <w:r>
        <w:rPr>
          <w:rStyle w:val="s0"/>
        </w:rPr>
        <w:t>2) приобретать недвижимое имущество и (или) право собственности на объекты незавершенного строител</w:t>
      </w:r>
      <w:r>
        <w:rPr>
          <w:rStyle w:val="s0"/>
        </w:rPr>
        <w:t>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656EBE">
      <w:pPr>
        <w:ind w:firstLine="400"/>
        <w:jc w:val="both"/>
      </w:pPr>
      <w:r>
        <w:rPr>
          <w:rStyle w:val="s0"/>
        </w:rPr>
        <w:t>3) приобретать акции и (или) доли участия в уставном капитале юридических лиц в сл</w:t>
      </w:r>
      <w:r>
        <w:rPr>
          <w:rStyle w:val="s0"/>
        </w:rPr>
        <w:t>учаях принятия их в качестве залога (отступного или обеспечения) по приобретенным сомнительным и безнадежным правам требования;</w:t>
      </w:r>
    </w:p>
    <w:p w:rsidR="00000000" w:rsidRDefault="00656EBE">
      <w:pPr>
        <w:ind w:firstLine="400"/>
        <w:jc w:val="both"/>
      </w:pPr>
      <w:r>
        <w:rPr>
          <w:rStyle w:val="s0"/>
        </w:rPr>
        <w:t>4) сдавать в аренду недвижимое имущество, перешедшее в ее собственность в результате обращения взыскания на имущество, выступавш</w:t>
      </w:r>
      <w:r>
        <w:rPr>
          <w:rStyle w:val="s0"/>
        </w:rPr>
        <w:t>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 имущество, указанное в подпункте 2) настоящего пункта, или использовать иную форму возмезд</w:t>
      </w:r>
      <w:r>
        <w:rPr>
          <w:rStyle w:val="s0"/>
        </w:rPr>
        <w:t>ного временного пользования таким имуществом;</w:t>
      </w:r>
    </w:p>
    <w:p w:rsidR="00000000" w:rsidRDefault="00656EBE">
      <w:pPr>
        <w:ind w:firstLine="400"/>
        <w:jc w:val="both"/>
      </w:pPr>
      <w:r>
        <w:rPr>
          <w:rStyle w:val="s0"/>
        </w:rPr>
        <w:t xml:space="preserve">5) осуществлять иные виды деятельности в целях улучшения качества приобретенных сомнительных и безнадежных прав требования или иных активов, установленные </w:t>
      </w:r>
      <w:hyperlink r:id="rId207"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сведения, преду</w:t>
      </w:r>
      <w:r>
        <w:rPr>
          <w:rStyle w:val="s0"/>
        </w:rPr>
        <w:t xml:space="preserve">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656EBE">
      <w:pPr>
        <w:ind w:firstLine="400"/>
        <w:jc w:val="both"/>
      </w:pPr>
      <w:r>
        <w:rPr>
          <w:rStyle w:val="s0"/>
        </w:rPr>
        <w:t>1) информация о сомнительных и безнадежных активах, подлежащих передаче (переданных) дочерней организации;</w:t>
      </w:r>
    </w:p>
    <w:p w:rsidR="00000000" w:rsidRDefault="00656EBE">
      <w:pPr>
        <w:ind w:firstLine="400"/>
        <w:jc w:val="both"/>
      </w:pPr>
      <w:r>
        <w:rPr>
          <w:rStyle w:val="s0"/>
        </w:rPr>
        <w:t xml:space="preserve">2) </w:t>
      </w:r>
      <w:r>
        <w:rPr>
          <w:rStyle w:val="s0"/>
        </w:rPr>
        <w:t>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656EBE">
      <w:pPr>
        <w:ind w:firstLine="400"/>
        <w:jc w:val="both"/>
      </w:pPr>
      <w:r>
        <w:rPr>
          <w:rStyle w:val="s0"/>
        </w:rPr>
        <w:t>3) бизнес-план и план мероприятий по улучшению качества сомнительных и безнадежных акт</w:t>
      </w:r>
      <w:r>
        <w:rPr>
          <w:rStyle w:val="s0"/>
        </w:rPr>
        <w:t>ивов, требования к которым определяются нормативным правовым актом уполномоченного органа.</w:t>
      </w:r>
    </w:p>
    <w:p w:rsidR="00000000" w:rsidRDefault="00656EBE">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 яв</w:t>
      </w:r>
      <w:r>
        <w:rPr>
          <w:rStyle w:val="s0"/>
        </w:rPr>
        <w:t>ляются:</w:t>
      </w:r>
    </w:p>
    <w:p w:rsidR="00000000" w:rsidRDefault="00656EBE">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656EBE">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656EBE">
      <w:pPr>
        <w:ind w:firstLine="400"/>
        <w:jc w:val="both"/>
      </w:pPr>
      <w:r>
        <w:rPr>
          <w:rStyle w:val="s0"/>
        </w:rPr>
        <w:t xml:space="preserve">7. Дочерние организации банков, приобретающие сомнительные и безнадежные активы, по уступленным родительскими банками правам требования по договорам банковского займа, признаются кредиторами (заимодателями) по банковской заемной операции и имеют все права </w:t>
      </w:r>
      <w:r>
        <w:rPr>
          <w:rStyle w:val="s0"/>
        </w:rPr>
        <w:t>и обязанности родительского банка, установленные договором банковского займа, права требования по которым уступлены родительским банком в пользу дочерней организации.</w:t>
      </w:r>
    </w:p>
    <w:p w:rsidR="00000000" w:rsidRDefault="00656EBE">
      <w:pPr>
        <w:ind w:firstLine="400"/>
        <w:jc w:val="both"/>
      </w:pPr>
      <w:r>
        <w:rPr>
          <w:rStyle w:val="s0"/>
        </w:rPr>
        <w:t>8. Дочерняя организация, приобретающая сомнительные и безнадежные активы родительского банка, обязана до окончания срока управления сомнительными и безнадежными активами, переданными родительским банком, реализовать данные активы. В случае нереализации дан</w:t>
      </w:r>
      <w:r>
        <w:rPr>
          <w:rStyle w:val="s0"/>
        </w:rPr>
        <w:t>ных активов они подлежат обратной передаче родительскому банку в порядке, определенном нормативным правовым актом уполномоченного органа.</w:t>
      </w:r>
    </w:p>
    <w:p w:rsidR="00000000" w:rsidRDefault="00656EBE">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w:t>
      </w:r>
      <w:r>
        <w:rPr>
          <w:rStyle w:val="s0"/>
        </w:rPr>
        <w:t xml:space="preserve"> уполномоченный орган отзывает выданное разрешение.</w:t>
      </w:r>
    </w:p>
    <w:p w:rsidR="00000000" w:rsidRDefault="00656EBE">
      <w:pPr>
        <w:ind w:firstLine="400"/>
        <w:jc w:val="both"/>
      </w:pPr>
      <w:r>
        <w:rPr>
          <w:rStyle w:val="s0"/>
        </w:rPr>
        <w:t xml:space="preserve">В случае отзыва разрешения наступают последствия,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656EBE">
      <w:pPr>
        <w:ind w:firstLine="400"/>
        <w:jc w:val="both"/>
      </w:pPr>
      <w:r>
        <w:rPr>
          <w:rStyle w:val="s0"/>
        </w:rPr>
        <w:t> </w:t>
      </w:r>
    </w:p>
    <w:p w:rsidR="00000000" w:rsidRDefault="00656EBE">
      <w:pPr>
        <w:jc w:val="both"/>
      </w:pPr>
      <w:bookmarkStart w:id="18" w:name="SUB120300"/>
      <w:bookmarkEnd w:id="18"/>
      <w:r>
        <w:rPr>
          <w:rStyle w:val="s3"/>
        </w:rPr>
        <w:t xml:space="preserve">Заголовок главы 2 изложен в редакции </w:t>
      </w:r>
      <w:hyperlink r:id="rId208" w:anchor="sub_id=1012" w:history="1">
        <w:r>
          <w:rPr>
            <w:rStyle w:val="a3"/>
            <w:i/>
            <w:iCs/>
            <w:bdr w:val="none" w:sz="0" w:space="0" w:color="auto" w:frame="1"/>
          </w:rPr>
          <w:t>Закона</w:t>
        </w:r>
      </w:hyperlink>
      <w:r>
        <w:rPr>
          <w:rStyle w:val="s3"/>
        </w:rPr>
        <w:t xml:space="preserve"> РК от 10.07.03 г. № 483-II (</w:t>
      </w:r>
      <w:hyperlink r:id="rId209" w:anchor="sub_id=120000" w:history="1">
        <w:r>
          <w:rPr>
            <w:rStyle w:val="a3"/>
            <w:i/>
            <w:iCs/>
            <w:bdr w:val="none" w:sz="0" w:space="0" w:color="auto" w:frame="1"/>
          </w:rPr>
          <w:t>см. стар. ред.</w:t>
        </w:r>
      </w:hyperlink>
      <w:r>
        <w:rPr>
          <w:rStyle w:val="s3"/>
        </w:rPr>
        <w:t xml:space="preserve">); </w:t>
      </w:r>
      <w:hyperlink r:id="rId210" w:anchor="sub_id=605" w:history="1">
        <w:r>
          <w:rPr>
            <w:rStyle w:val="a3"/>
            <w:i/>
            <w:iCs/>
            <w:bdr w:val="none" w:sz="0" w:space="0" w:color="auto" w:frame="1"/>
          </w:rPr>
          <w:t>Закона</w:t>
        </w:r>
      </w:hyperlink>
      <w:r>
        <w:rPr>
          <w:rStyle w:val="s3"/>
        </w:rPr>
        <w:t xml:space="preserve"> РК от 08.07.05 г. № 72-III (</w:t>
      </w:r>
      <w:hyperlink r:id="rId211" w:anchor="sub_id=120000" w:history="1">
        <w:r>
          <w:rPr>
            <w:rStyle w:val="a3"/>
            <w:i/>
            <w:iCs/>
            <w:bdr w:val="none" w:sz="0" w:space="0" w:color="auto" w:frame="1"/>
          </w:rPr>
          <w:t>см. стар. ред.</w:t>
        </w:r>
      </w:hyperlink>
      <w:r>
        <w:rPr>
          <w:rStyle w:val="s3"/>
        </w:rPr>
        <w:t xml:space="preserve">) </w:t>
      </w:r>
    </w:p>
    <w:p w:rsidR="00000000" w:rsidRDefault="00656EBE">
      <w:pPr>
        <w:jc w:val="center"/>
      </w:pPr>
      <w:r>
        <w:rPr>
          <w:rStyle w:val="s1"/>
        </w:rPr>
        <w:t>Глава 2. Создание банка и осуществление банковской деятельности</w:t>
      </w:r>
    </w:p>
    <w:p w:rsidR="00000000" w:rsidRDefault="00656EBE">
      <w:pPr>
        <w:jc w:val="center"/>
      </w:pPr>
      <w:r>
        <w:rPr>
          <w:rStyle w:val="s1"/>
        </w:rPr>
        <w:t> </w:t>
      </w:r>
    </w:p>
    <w:p w:rsidR="00000000" w:rsidRDefault="00656EBE">
      <w:pPr>
        <w:jc w:val="both"/>
      </w:pPr>
      <w:r>
        <w:rPr>
          <w:rStyle w:val="s3"/>
        </w:rPr>
        <w:t>В статью 12 внесены изм</w:t>
      </w:r>
      <w:r>
        <w:rPr>
          <w:rStyle w:val="s3"/>
        </w:rPr>
        <w:t xml:space="preserve">енения в соответствии с </w:t>
      </w:r>
      <w:hyperlink r:id="rId212" w:history="1">
        <w:r>
          <w:rPr>
            <w:rStyle w:val="a3"/>
            <w:i/>
            <w:iCs/>
            <w:bdr w:val="none" w:sz="0" w:space="0" w:color="auto" w:frame="1"/>
          </w:rPr>
          <w:t>Законом</w:t>
        </w:r>
      </w:hyperlink>
      <w:r>
        <w:rPr>
          <w:rStyle w:val="s3"/>
        </w:rPr>
        <w:t xml:space="preserve"> РК от 11.07.97 г. № 154-1; </w:t>
      </w:r>
      <w:hyperlink r:id="rId213" w:history="1">
        <w:r>
          <w:rPr>
            <w:rStyle w:val="a3"/>
            <w:i/>
            <w:iCs/>
            <w:bdr w:val="none" w:sz="0" w:space="0" w:color="auto" w:frame="1"/>
          </w:rPr>
          <w:t>Законом</w:t>
        </w:r>
      </w:hyperlink>
      <w:r>
        <w:rPr>
          <w:rStyle w:val="s3"/>
        </w:rPr>
        <w:t xml:space="preserve"> РК от 10.07.98 г. № 282-1; </w:t>
      </w:r>
      <w:hyperlink r:id="rId214" w:anchor="sub_id=10600" w:history="1">
        <w:r>
          <w:rPr>
            <w:rStyle w:val="a3"/>
            <w:i/>
            <w:iCs/>
            <w:bdr w:val="none" w:sz="0" w:space="0" w:color="auto" w:frame="1"/>
          </w:rPr>
          <w:t>Законом</w:t>
        </w:r>
      </w:hyperlink>
      <w:r>
        <w:rPr>
          <w:rStyle w:val="s3"/>
        </w:rPr>
        <w:t xml:space="preserve"> РК от 16.07.99 г. № 436-1 (</w:t>
      </w:r>
      <w:hyperlink r:id="rId215" w:anchor="sub_id=120000" w:history="1">
        <w:r>
          <w:rPr>
            <w:rStyle w:val="a3"/>
            <w:i/>
            <w:iCs/>
            <w:bdr w:val="none" w:sz="0" w:space="0" w:color="auto" w:frame="1"/>
          </w:rPr>
          <w:t>см. стар. ред.</w:t>
        </w:r>
      </w:hyperlink>
      <w:r>
        <w:rPr>
          <w:rStyle w:val="s3"/>
        </w:rPr>
        <w:t xml:space="preserve">); </w:t>
      </w:r>
      <w:hyperlink r:id="rId216" w:anchor="sub_id=10611" w:history="1">
        <w:r>
          <w:rPr>
            <w:rStyle w:val="a3"/>
            <w:i/>
            <w:iCs/>
            <w:bdr w:val="none" w:sz="0" w:space="0" w:color="auto" w:frame="1"/>
          </w:rPr>
          <w:t>Законом</w:t>
        </w:r>
      </w:hyperlink>
      <w:r>
        <w:rPr>
          <w:rStyle w:val="s3"/>
        </w:rPr>
        <w:t xml:space="preserve"> РК от 02.03.01 г. № 162-II (</w:t>
      </w:r>
      <w:hyperlink r:id="rId217" w:anchor="sub_id=120000" w:history="1">
        <w:r>
          <w:rPr>
            <w:rStyle w:val="a3"/>
            <w:i/>
            <w:iCs/>
            <w:bdr w:val="none" w:sz="0" w:space="0" w:color="auto" w:frame="1"/>
          </w:rPr>
          <w:t>см. стар. ред.</w:t>
        </w:r>
      </w:hyperlink>
      <w:r>
        <w:rPr>
          <w:rStyle w:val="s3"/>
        </w:rPr>
        <w:t xml:space="preserve">); </w:t>
      </w:r>
      <w:hyperlink r:id="rId218" w:anchor="sub_id=10702" w:history="1">
        <w:r>
          <w:rPr>
            <w:rStyle w:val="a3"/>
            <w:i/>
            <w:iCs/>
            <w:bdr w:val="none" w:sz="0" w:space="0" w:color="auto" w:frame="1"/>
          </w:rPr>
          <w:t>Законом</w:t>
        </w:r>
      </w:hyperlink>
      <w:r>
        <w:rPr>
          <w:rStyle w:val="s3"/>
        </w:rPr>
        <w:t xml:space="preserve"> </w:t>
      </w:r>
      <w:r>
        <w:rPr>
          <w:rStyle w:val="s3"/>
        </w:rPr>
        <w:t>РК от 16.05.03 г. № 416-II (</w:t>
      </w:r>
      <w:hyperlink r:id="rId219" w:anchor="sub_id=120000" w:history="1">
        <w:r>
          <w:rPr>
            <w:rStyle w:val="a3"/>
            <w:i/>
            <w:iCs/>
            <w:bdr w:val="none" w:sz="0" w:space="0" w:color="auto" w:frame="1"/>
          </w:rPr>
          <w:t>см. стар. ред.</w:t>
        </w:r>
      </w:hyperlink>
      <w:r>
        <w:rPr>
          <w:rStyle w:val="s3"/>
        </w:rPr>
        <w:t xml:space="preserve">). </w:t>
      </w:r>
    </w:p>
    <w:p w:rsidR="00000000" w:rsidRDefault="00656EBE">
      <w:pPr>
        <w:spacing w:after="240"/>
        <w:ind w:firstLine="400"/>
        <w:jc w:val="both"/>
      </w:pPr>
      <w:r>
        <w:rPr>
          <w:rStyle w:val="s1"/>
        </w:rPr>
        <w:t>Статья 12</w:t>
      </w:r>
      <w:r>
        <w:rPr>
          <w:rStyle w:val="s0"/>
        </w:rPr>
        <w:t>.</w:t>
      </w:r>
      <w:r>
        <w:t xml:space="preserve"> </w:t>
      </w:r>
      <w:r>
        <w:rPr>
          <w:rStyle w:val="s0"/>
        </w:rPr>
        <w:t xml:space="preserve">Исключена в соответствии с </w:t>
      </w:r>
      <w:hyperlink r:id="rId220" w:anchor="sub_id=1013" w:history="1">
        <w:r>
          <w:rPr>
            <w:rStyle w:val="a3"/>
          </w:rPr>
          <w:t>Законом</w:t>
        </w:r>
      </w:hyperlink>
      <w:r>
        <w:rPr>
          <w:rStyle w:val="s0"/>
        </w:rPr>
        <w:t xml:space="preserve"> </w:t>
      </w:r>
      <w:r>
        <w:rPr>
          <w:rStyle w:val="s0"/>
        </w:rPr>
        <w:t xml:space="preserve">РК от 10.07.03 г. № 483-II </w:t>
      </w:r>
      <w:r>
        <w:rPr>
          <w:rStyle w:val="s3"/>
        </w:rPr>
        <w:t>(</w:t>
      </w:r>
      <w:hyperlink r:id="rId221" w:anchor="sub_id=120000" w:history="1">
        <w:r>
          <w:rPr>
            <w:rStyle w:val="a3"/>
            <w:i/>
            <w:iCs/>
            <w:bdr w:val="none" w:sz="0" w:space="0" w:color="auto" w:frame="1"/>
          </w:rPr>
          <w:t>см. стар. ред.</w:t>
        </w:r>
      </w:hyperlink>
      <w:r>
        <w:rPr>
          <w:rStyle w:val="s3"/>
        </w:rPr>
        <w:t>)</w:t>
      </w:r>
    </w:p>
    <w:p w:rsidR="00000000" w:rsidRDefault="00656EBE">
      <w:pPr>
        <w:jc w:val="both"/>
      </w:pPr>
      <w:bookmarkStart w:id="19" w:name="SUB130000"/>
      <w:bookmarkEnd w:id="19"/>
      <w:r>
        <w:rPr>
          <w:rStyle w:val="s3"/>
        </w:rPr>
        <w:t xml:space="preserve">Статья 13 изложена в редакции </w:t>
      </w:r>
      <w:hyperlink r:id="rId222" w:history="1">
        <w:r>
          <w:rPr>
            <w:rStyle w:val="a3"/>
            <w:i/>
            <w:iCs/>
            <w:bdr w:val="none" w:sz="0" w:space="0" w:color="auto" w:frame="1"/>
          </w:rPr>
          <w:t>Закона</w:t>
        </w:r>
      </w:hyperlink>
      <w:r>
        <w:rPr>
          <w:rStyle w:val="s3"/>
        </w:rPr>
        <w:t xml:space="preserve"> РК от 11.07.97 г. № 154-1; в</w:t>
      </w:r>
      <w:r>
        <w:rPr>
          <w:rStyle w:val="s3"/>
        </w:rPr>
        <w:t xml:space="preserve">несены изменения в соответствии с </w:t>
      </w:r>
      <w:hyperlink r:id="rId223" w:anchor="sub_id=1014" w:history="1">
        <w:r>
          <w:rPr>
            <w:rStyle w:val="a3"/>
            <w:i/>
            <w:iCs/>
            <w:bdr w:val="none" w:sz="0" w:space="0" w:color="auto" w:frame="1"/>
          </w:rPr>
          <w:t>Законом</w:t>
        </w:r>
      </w:hyperlink>
      <w:r>
        <w:rPr>
          <w:rStyle w:val="s3"/>
        </w:rPr>
        <w:t xml:space="preserve"> РК от 10.07.03 г. № 483-II (</w:t>
      </w:r>
      <w:hyperlink r:id="rId224" w:anchor="sub_id=130000" w:history="1">
        <w:r>
          <w:rPr>
            <w:rStyle w:val="a3"/>
            <w:i/>
            <w:iCs/>
            <w:bdr w:val="none" w:sz="0" w:space="0" w:color="auto" w:frame="1"/>
          </w:rPr>
          <w:t>см. стар. ред.</w:t>
        </w:r>
      </w:hyperlink>
      <w:r>
        <w:rPr>
          <w:rStyle w:val="s3"/>
        </w:rPr>
        <w:t xml:space="preserve">); </w:t>
      </w:r>
      <w:hyperlink r:id="rId225" w:anchor="sub_id=13"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26" w:history="1">
        <w:r>
          <w:rPr>
            <w:rStyle w:val="a3"/>
            <w:i/>
            <w:iCs/>
            <w:bdr w:val="none" w:sz="0" w:space="0" w:color="auto" w:frame="1"/>
          </w:rPr>
          <w:t>опубликования</w:t>
        </w:r>
      </w:hyperlink>
      <w:r>
        <w:rPr>
          <w:rStyle w:val="s3"/>
        </w:rPr>
        <w:t>) (</w:t>
      </w:r>
      <w:hyperlink r:id="rId227" w:anchor="sub_id=13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13. Разрешение уполномоченного органа на открытие банка </w:t>
      </w:r>
    </w:p>
    <w:p w:rsidR="00000000" w:rsidRDefault="00656EBE">
      <w:pPr>
        <w:ind w:firstLine="400"/>
        <w:jc w:val="both"/>
      </w:pPr>
      <w:r>
        <w:t>1. Порядок выдачи и основания отказа в выдаче разрешения на открытие бан</w:t>
      </w:r>
      <w:r>
        <w:t xml:space="preserve">ка определяются </w:t>
      </w:r>
      <w:hyperlink r:id="rId228"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656EBE">
      <w:pPr>
        <w:ind w:firstLine="400"/>
        <w:jc w:val="both"/>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656EBE">
      <w:pPr>
        <w:ind w:firstLine="400"/>
        <w:jc w:val="both"/>
      </w:pPr>
      <w:r>
        <w:t xml:space="preserve">Выданное разрешение на открытие банка может быть отозвано уполномоченным органом. </w:t>
      </w:r>
    </w:p>
    <w:p w:rsidR="00000000" w:rsidRDefault="00656EBE">
      <w:pPr>
        <w:ind w:firstLine="400"/>
        <w:jc w:val="both"/>
      </w:pPr>
      <w:r>
        <w:t>3. Разрешение н</w:t>
      </w:r>
      <w:r>
        <w:t xml:space="preserve">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656EBE">
      <w:pPr>
        <w:spacing w:after="240"/>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229" w:history="1">
        <w:r>
          <w:rPr>
            <w:rStyle w:val="a3"/>
          </w:rPr>
          <w:t>з</w:t>
        </w:r>
        <w:r>
          <w:rPr>
            <w:rStyle w:val="a3"/>
          </w:rPr>
          <w:t>аконодательством порядке</w:t>
        </w:r>
      </w:hyperlink>
      <w:r>
        <w:t>.</w:t>
      </w:r>
    </w:p>
    <w:p w:rsidR="00000000" w:rsidRDefault="00656EBE">
      <w:pPr>
        <w:jc w:val="both"/>
      </w:pPr>
      <w:bookmarkStart w:id="20" w:name="SUB140000"/>
      <w:bookmarkEnd w:id="20"/>
      <w:r>
        <w:rPr>
          <w:rStyle w:val="s3"/>
        </w:rPr>
        <w:t xml:space="preserve">В статью 14 внесены изменения в соответствии с </w:t>
      </w:r>
      <w:hyperlink r:id="rId230" w:history="1">
        <w:r>
          <w:rPr>
            <w:rStyle w:val="a3"/>
            <w:i/>
            <w:iCs/>
            <w:bdr w:val="none" w:sz="0" w:space="0" w:color="auto" w:frame="1"/>
          </w:rPr>
          <w:t>Законом</w:t>
        </w:r>
      </w:hyperlink>
      <w:r>
        <w:rPr>
          <w:rStyle w:val="s3"/>
        </w:rPr>
        <w:t xml:space="preserve"> РК от 11.07.97 г. № 154-1; </w:t>
      </w:r>
      <w:hyperlink r:id="rId231" w:anchor="sub_id=10600" w:history="1">
        <w:r>
          <w:rPr>
            <w:rStyle w:val="a3"/>
            <w:i/>
            <w:iCs/>
            <w:bdr w:val="none" w:sz="0" w:space="0" w:color="auto" w:frame="1"/>
          </w:rPr>
          <w:t>За</w:t>
        </w:r>
        <w:r>
          <w:rPr>
            <w:rStyle w:val="a3"/>
            <w:i/>
            <w:iCs/>
            <w:bdr w:val="none" w:sz="0" w:space="0" w:color="auto" w:frame="1"/>
          </w:rPr>
          <w:t>коном</w:t>
        </w:r>
      </w:hyperlink>
      <w:r>
        <w:rPr>
          <w:rStyle w:val="s3"/>
        </w:rPr>
        <w:t xml:space="preserve"> РК от 16.07.99 г. № 436-1 (</w:t>
      </w:r>
      <w:hyperlink r:id="rId232" w:anchor="sub_id=140000" w:history="1">
        <w:r>
          <w:rPr>
            <w:rStyle w:val="a3"/>
            <w:i/>
            <w:iCs/>
            <w:bdr w:val="none" w:sz="0" w:space="0" w:color="auto" w:frame="1"/>
          </w:rPr>
          <w:t>см. стар. ред.</w:t>
        </w:r>
      </w:hyperlink>
      <w:r>
        <w:rPr>
          <w:rStyle w:val="s3"/>
        </w:rPr>
        <w:t xml:space="preserve">); </w:t>
      </w:r>
      <w:hyperlink r:id="rId233" w:anchor="sub_id=10703" w:history="1">
        <w:r>
          <w:rPr>
            <w:rStyle w:val="a3"/>
            <w:i/>
            <w:iCs/>
            <w:bdr w:val="none" w:sz="0" w:space="0" w:color="auto" w:frame="1"/>
          </w:rPr>
          <w:t>Законом</w:t>
        </w:r>
      </w:hyperlink>
      <w:r>
        <w:rPr>
          <w:rStyle w:val="s3"/>
        </w:rPr>
        <w:t xml:space="preserve"> от 16.05.03 г. № 416-II (</w:t>
      </w:r>
      <w:hyperlink r:id="rId234" w:anchor="sub_id=140000" w:history="1">
        <w:r>
          <w:rPr>
            <w:rStyle w:val="a3"/>
            <w:i/>
            <w:iCs/>
            <w:bdr w:val="none" w:sz="0" w:space="0" w:color="auto" w:frame="1"/>
          </w:rPr>
          <w:t>см. стар. ред.</w:t>
        </w:r>
      </w:hyperlink>
      <w:r>
        <w:rPr>
          <w:rStyle w:val="s3"/>
        </w:rPr>
        <w:t xml:space="preserve">); </w:t>
      </w:r>
      <w:hyperlink r:id="rId235" w:anchor="sub_id=405" w:history="1">
        <w:r>
          <w:rPr>
            <w:rStyle w:val="a3"/>
            <w:i/>
            <w:iCs/>
            <w:bdr w:val="none" w:sz="0" w:space="0" w:color="auto" w:frame="1"/>
          </w:rPr>
          <w:t>Законом</w:t>
        </w:r>
      </w:hyperlink>
      <w:r>
        <w:rPr>
          <w:rStyle w:val="s3"/>
        </w:rPr>
        <w:t xml:space="preserve"> РК от 12.02.09 г. № 133-IV (</w:t>
      </w:r>
      <w:hyperlink r:id="rId236" w:anchor="sub_id=140000" w:history="1">
        <w:r>
          <w:rPr>
            <w:rStyle w:val="a3"/>
            <w:i/>
            <w:iCs/>
            <w:bdr w:val="none" w:sz="0" w:space="0" w:color="auto" w:frame="1"/>
          </w:rPr>
          <w:t>см. стар. ред.</w:t>
        </w:r>
      </w:hyperlink>
      <w:r>
        <w:rPr>
          <w:rStyle w:val="s3"/>
        </w:rPr>
        <w:t xml:space="preserve">); </w:t>
      </w:r>
      <w:hyperlink r:id="rId237" w:anchor="sub_id=14"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38" w:history="1">
        <w:r>
          <w:rPr>
            <w:rStyle w:val="a3"/>
            <w:i/>
            <w:iCs/>
            <w:bdr w:val="none" w:sz="0" w:space="0" w:color="auto" w:frame="1"/>
          </w:rPr>
          <w:t>опубликования</w:t>
        </w:r>
      </w:hyperlink>
      <w:r>
        <w:rPr>
          <w:rStyle w:val="s3"/>
        </w:rPr>
        <w:t>) (</w:t>
      </w:r>
      <w:hyperlink r:id="rId239" w:anchor="sub_id=14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14. Учредительные документы банка </w:t>
      </w:r>
    </w:p>
    <w:p w:rsidR="00000000" w:rsidRDefault="00656EBE">
      <w:pPr>
        <w:ind w:firstLine="400"/>
        <w:jc w:val="both"/>
      </w:pPr>
      <w:r>
        <w:t xml:space="preserve">1. Банк создается в порядке, определяемом </w:t>
      </w:r>
      <w:hyperlink r:id="rId240"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241"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656EBE">
      <w:pPr>
        <w:ind w:firstLine="400"/>
        <w:jc w:val="both"/>
      </w:pPr>
      <w:r>
        <w:t xml:space="preserve">2. Учредительный договор о создании банка должен, помимо </w:t>
      </w:r>
      <w:hyperlink r:id="rId242" w:anchor="sub_id=410400" w:history="1">
        <w:r>
          <w:rPr>
            <w:rStyle w:val="a3"/>
          </w:rPr>
          <w:t>сведений, предусмотрен</w:t>
        </w:r>
        <w:r>
          <w:rPr>
            <w:rStyle w:val="a3"/>
          </w:rPr>
          <w:t>ных действующим законодательством</w:t>
        </w:r>
      </w:hyperlink>
      <w:r>
        <w:t xml:space="preserve">, содержать в обязательном порядке: </w:t>
      </w:r>
    </w:p>
    <w:p w:rsidR="00000000" w:rsidRDefault="00656EBE">
      <w:pPr>
        <w:ind w:firstLine="400"/>
        <w:jc w:val="both"/>
      </w:pPr>
      <w:hyperlink r:id="rId243" w:anchor="sub_id=400" w:history="1">
        <w:r>
          <w:rPr>
            <w:rStyle w:val="a3"/>
          </w:rPr>
          <w:t>сведения об учредителях</w:t>
        </w:r>
      </w:hyperlink>
      <w:r>
        <w:t>, включая полное наименование и место нахождения каждого из них, а также данные об</w:t>
      </w:r>
      <w:r>
        <w:t xml:space="preserve"> их государственной регистрации (для юридических лиц), имя, гражданство, место жительства и данные документа, удостоверяющего личность (для физических лиц); </w:t>
      </w:r>
    </w:p>
    <w:p w:rsidR="00000000" w:rsidRDefault="00656EBE">
      <w:pPr>
        <w:ind w:firstLine="400"/>
        <w:jc w:val="both"/>
      </w:pPr>
      <w:r>
        <w:t xml:space="preserve">сведения о количестве, категориях и цене размещения акций. </w:t>
      </w:r>
    </w:p>
    <w:p w:rsidR="00000000" w:rsidRDefault="00656EBE">
      <w:pPr>
        <w:ind w:firstLine="400"/>
        <w:jc w:val="both"/>
      </w:pPr>
      <w:r>
        <w:rPr>
          <w:rStyle w:val="s0"/>
        </w:rPr>
        <w:t xml:space="preserve">3. Устав банка должен, помимо </w:t>
      </w:r>
      <w:hyperlink r:id="rId244"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656EBE">
      <w:pPr>
        <w:ind w:firstLine="400"/>
        <w:jc w:val="both"/>
      </w:pPr>
      <w:r>
        <w:rPr>
          <w:rStyle w:val="s0"/>
        </w:rPr>
        <w:t xml:space="preserve">полное и сокращенное наименование банка; </w:t>
      </w:r>
    </w:p>
    <w:p w:rsidR="00000000" w:rsidRDefault="00656EBE">
      <w:pPr>
        <w:ind w:firstLine="400"/>
        <w:jc w:val="both"/>
      </w:pPr>
      <w:r>
        <w:rPr>
          <w:rStyle w:val="s0"/>
        </w:rPr>
        <w:t xml:space="preserve">сведения о видах и порядке использования фондов (резервного капитала) банка; </w:t>
      </w:r>
    </w:p>
    <w:p w:rsidR="00000000" w:rsidRDefault="00656EBE">
      <w:pPr>
        <w:ind w:firstLine="400"/>
        <w:jc w:val="both"/>
      </w:pPr>
      <w:r>
        <w:rPr>
          <w:rStyle w:val="s0"/>
        </w:rPr>
        <w:t>порядок принятия решений органами банка;</w:t>
      </w:r>
    </w:p>
    <w:p w:rsidR="00000000" w:rsidRDefault="00656EBE">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656EBE">
      <w:pPr>
        <w:ind w:firstLine="400"/>
        <w:jc w:val="both"/>
      </w:pPr>
      <w:r>
        <w:rPr>
          <w:rStyle w:val="s0"/>
        </w:rPr>
        <w:t> </w:t>
      </w:r>
    </w:p>
    <w:p w:rsidR="00000000" w:rsidRDefault="00656EBE">
      <w:pPr>
        <w:jc w:val="both"/>
      </w:pPr>
      <w:r>
        <w:rPr>
          <w:rStyle w:val="s3"/>
        </w:rPr>
        <w:t xml:space="preserve">В статью 15 внесены </w:t>
      </w:r>
      <w:r>
        <w:rPr>
          <w:rStyle w:val="s3"/>
        </w:rPr>
        <w:t xml:space="preserve">изменения в соответствии с </w:t>
      </w:r>
      <w:hyperlink r:id="rId245" w:history="1">
        <w:r>
          <w:rPr>
            <w:rStyle w:val="a3"/>
            <w:i/>
            <w:iCs/>
            <w:bdr w:val="none" w:sz="0" w:space="0" w:color="auto" w:frame="1"/>
          </w:rPr>
          <w:t>Законом</w:t>
        </w:r>
      </w:hyperlink>
      <w:r>
        <w:rPr>
          <w:rStyle w:val="s3"/>
        </w:rPr>
        <w:t xml:space="preserve"> РК от 11.07.97 г. № 154-1; </w:t>
      </w:r>
      <w:hyperlink r:id="rId246" w:anchor="sub_id=10600" w:history="1">
        <w:r>
          <w:rPr>
            <w:rStyle w:val="a3"/>
            <w:i/>
            <w:iCs/>
            <w:bdr w:val="none" w:sz="0" w:space="0" w:color="auto" w:frame="1"/>
          </w:rPr>
          <w:t>Законом</w:t>
        </w:r>
      </w:hyperlink>
      <w:r>
        <w:rPr>
          <w:rStyle w:val="s3"/>
        </w:rPr>
        <w:t xml:space="preserve"> РК от 16.07.99 г. № 436-1 (</w:t>
      </w:r>
      <w:hyperlink r:id="rId247" w:anchor="sub_id=150000" w:history="1">
        <w:r>
          <w:rPr>
            <w:rStyle w:val="a3"/>
            <w:i/>
            <w:iCs/>
            <w:bdr w:val="none" w:sz="0" w:space="0" w:color="auto" w:frame="1"/>
          </w:rPr>
          <w:t>см. стар. ред.</w:t>
        </w:r>
      </w:hyperlink>
      <w:r>
        <w:rPr>
          <w:rStyle w:val="s3"/>
        </w:rPr>
        <w:t xml:space="preserve">); </w:t>
      </w:r>
      <w:hyperlink r:id="rId248" w:anchor="sub_id=10612" w:history="1">
        <w:r>
          <w:rPr>
            <w:rStyle w:val="a3"/>
            <w:i/>
            <w:iCs/>
            <w:bdr w:val="none" w:sz="0" w:space="0" w:color="auto" w:frame="1"/>
          </w:rPr>
          <w:t>Законом</w:t>
        </w:r>
      </w:hyperlink>
      <w:r>
        <w:rPr>
          <w:rStyle w:val="s3"/>
        </w:rPr>
        <w:t xml:space="preserve"> РК от 02.03.01 г. № 162-II (</w:t>
      </w:r>
      <w:hyperlink r:id="rId249" w:anchor="sub_id=150000" w:history="1">
        <w:r>
          <w:rPr>
            <w:rStyle w:val="a3"/>
            <w:i/>
            <w:iCs/>
            <w:bdr w:val="none" w:sz="0" w:space="0" w:color="auto" w:frame="1"/>
          </w:rPr>
          <w:t>см. стар. ред.</w:t>
        </w:r>
      </w:hyperlink>
      <w:r>
        <w:rPr>
          <w:rStyle w:val="s3"/>
        </w:rPr>
        <w:t xml:space="preserve">); </w:t>
      </w:r>
      <w:hyperlink r:id="rId250" w:anchor="sub_id=1015" w:history="1">
        <w:r>
          <w:rPr>
            <w:rStyle w:val="a3"/>
            <w:i/>
            <w:iCs/>
            <w:bdr w:val="none" w:sz="0" w:space="0" w:color="auto" w:frame="1"/>
          </w:rPr>
          <w:t>Законом</w:t>
        </w:r>
      </w:hyperlink>
      <w:r>
        <w:rPr>
          <w:rStyle w:val="s3"/>
        </w:rPr>
        <w:t xml:space="preserve"> РК от 10.07.03 г. № 483-II (</w:t>
      </w:r>
      <w:hyperlink r:id="rId251" w:anchor="sub_id=150000" w:history="1">
        <w:r>
          <w:rPr>
            <w:rStyle w:val="a3"/>
            <w:i/>
            <w:iCs/>
            <w:bdr w:val="none" w:sz="0" w:space="0" w:color="auto" w:frame="1"/>
          </w:rPr>
          <w:t>см. стар. ред.</w:t>
        </w:r>
      </w:hyperlink>
      <w:r>
        <w:rPr>
          <w:rStyle w:val="s3"/>
        </w:rPr>
        <w:t xml:space="preserve">); </w:t>
      </w:r>
      <w:hyperlink r:id="rId252" w:anchor="sub_id=406" w:history="1">
        <w:r>
          <w:rPr>
            <w:rStyle w:val="a3"/>
            <w:i/>
            <w:iCs/>
            <w:bdr w:val="none" w:sz="0" w:space="0" w:color="auto" w:frame="1"/>
          </w:rPr>
          <w:t>Законом</w:t>
        </w:r>
      </w:hyperlink>
      <w:r>
        <w:rPr>
          <w:rStyle w:val="s3"/>
        </w:rPr>
        <w:t xml:space="preserve"> РК от 12.02.09 г. № 133-IV (</w:t>
      </w:r>
      <w:hyperlink r:id="rId253" w:anchor="sub_id=15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15. Организацио</w:t>
      </w:r>
      <w:r>
        <w:rPr>
          <w:rStyle w:val="s1"/>
        </w:rPr>
        <w:t xml:space="preserve">нно-правовая форма и наименование банка </w:t>
      </w:r>
    </w:p>
    <w:p w:rsidR="00000000" w:rsidRDefault="00656EBE">
      <w:pPr>
        <w:ind w:firstLine="400"/>
        <w:jc w:val="both"/>
      </w:pPr>
      <w:r>
        <w:t xml:space="preserve">1. Банки создаются в форме акционерных обществ. </w:t>
      </w:r>
    </w:p>
    <w:p w:rsidR="00000000" w:rsidRDefault="00656EBE">
      <w:pPr>
        <w:ind w:firstLine="400"/>
        <w:jc w:val="both"/>
      </w:pPr>
      <w:r>
        <w:t xml:space="preserve">1-1. Банк использует в качестве своего наименования то, которое записано в его уставе. </w:t>
      </w:r>
    </w:p>
    <w:p w:rsidR="00000000" w:rsidRDefault="00656EBE">
      <w:pPr>
        <w:ind w:firstLine="400"/>
        <w:jc w:val="both"/>
      </w:pPr>
      <w:r>
        <w:t>Наименование банка должно содержать слово «банк» или производное от него слово</w:t>
      </w:r>
      <w:r>
        <w:t xml:space="preserve">. </w:t>
      </w:r>
    </w:p>
    <w:p w:rsidR="00000000" w:rsidRDefault="00656EBE">
      <w:pPr>
        <w:ind w:firstLine="400"/>
        <w:jc w:val="both"/>
      </w:pPr>
      <w:bookmarkStart w:id="21" w:name="SUB150200"/>
      <w:bookmarkEnd w:id="21"/>
      <w:r>
        <w:t xml:space="preserve">2. Всем банкам, кроме Национального Банка, запрещается использовать в своем наименовании слова «национальный», «центральный» в полном или сокращенном виде на любом языке. </w:t>
      </w:r>
    </w:p>
    <w:p w:rsidR="00000000" w:rsidRDefault="00656EBE">
      <w:pPr>
        <w:ind w:firstLine="400"/>
        <w:jc w:val="both"/>
      </w:pPr>
      <w:r>
        <w:t>3. Всем банкам запрещается использовать в своем наименовании слово «государственн</w:t>
      </w:r>
      <w:r>
        <w:t xml:space="preserve">ый» в полном или сокращенном виде на любом языке. </w:t>
      </w:r>
    </w:p>
    <w:p w:rsidR="00000000" w:rsidRDefault="00656EBE">
      <w:pPr>
        <w:ind w:firstLine="400"/>
        <w:jc w:val="both"/>
      </w:pPr>
      <w:r>
        <w:rPr>
          <w:rStyle w:val="s0"/>
        </w:rPr>
        <w:t>3-1. Наименование исламского банка должно содержать словосочетание «исламский банк».</w:t>
      </w:r>
    </w:p>
    <w:p w:rsidR="00000000" w:rsidRDefault="00656EBE">
      <w:pPr>
        <w:ind w:firstLine="400"/>
        <w:jc w:val="both"/>
      </w:pPr>
      <w:r>
        <w:t>4. Не допускается использование в качестве наименования обозначений, тождественных или сходных до степени его смешения с</w:t>
      </w:r>
      <w:r>
        <w:t xml:space="preserve"> наименованием ранее созданных банков, в том числе банков-нерезидентов Республики Казахстан, за исключением дочерних банков. </w:t>
      </w:r>
    </w:p>
    <w:p w:rsidR="00000000" w:rsidRDefault="00656EBE">
      <w:pPr>
        <w:spacing w:after="240"/>
        <w:ind w:firstLine="400"/>
        <w:jc w:val="both"/>
      </w:pPr>
      <w:r>
        <w:t>Дочерние банки в своем наименовании обязаны использовать наименование родительских банков.</w:t>
      </w:r>
    </w:p>
    <w:p w:rsidR="00000000" w:rsidRDefault="00656EBE">
      <w:pPr>
        <w:jc w:val="both"/>
      </w:pPr>
      <w:bookmarkStart w:id="22" w:name="SUB160000"/>
      <w:bookmarkEnd w:id="22"/>
      <w:r>
        <w:rPr>
          <w:rStyle w:val="s3"/>
        </w:rPr>
        <w:t>В статью 16 внесены изменения в соответ</w:t>
      </w:r>
      <w:r>
        <w:rPr>
          <w:rStyle w:val="s3"/>
        </w:rPr>
        <w:t xml:space="preserve">ствии с Законами РК от 07.12.96 г. </w:t>
      </w:r>
      <w:hyperlink r:id="rId254" w:history="1">
        <w:r>
          <w:rPr>
            <w:rStyle w:val="a3"/>
            <w:i/>
            <w:iCs/>
            <w:bdr w:val="none" w:sz="0" w:space="0" w:color="auto" w:frame="1"/>
          </w:rPr>
          <w:t>№ 50-I</w:t>
        </w:r>
      </w:hyperlink>
      <w:r>
        <w:rPr>
          <w:rStyle w:val="s3"/>
        </w:rPr>
        <w:t xml:space="preserve">; от 11.07.97 г. </w:t>
      </w:r>
      <w:hyperlink r:id="rId255" w:history="1">
        <w:r>
          <w:rPr>
            <w:rStyle w:val="a3"/>
            <w:i/>
            <w:iCs/>
            <w:bdr w:val="none" w:sz="0" w:space="0" w:color="auto" w:frame="1"/>
          </w:rPr>
          <w:t>№ 154-I</w:t>
        </w:r>
      </w:hyperlink>
      <w:r>
        <w:rPr>
          <w:rStyle w:val="s3"/>
        </w:rPr>
        <w:t xml:space="preserve">; от 10.07.98 г. </w:t>
      </w:r>
      <w:hyperlink r:id="rId256" w:history="1">
        <w:r>
          <w:rPr>
            <w:rStyle w:val="a3"/>
            <w:i/>
            <w:iCs/>
            <w:bdr w:val="none" w:sz="0" w:space="0" w:color="auto" w:frame="1"/>
          </w:rPr>
          <w:t>№ 282-I</w:t>
        </w:r>
      </w:hyperlink>
      <w:r>
        <w:rPr>
          <w:rStyle w:val="s3"/>
        </w:rPr>
        <w:t xml:space="preserve">; от 16.07.99 г. </w:t>
      </w:r>
      <w:hyperlink r:id="rId257" w:anchor="sub_id=10600" w:history="1">
        <w:r>
          <w:rPr>
            <w:rStyle w:val="a3"/>
            <w:i/>
            <w:iCs/>
            <w:bdr w:val="none" w:sz="0" w:space="0" w:color="auto" w:frame="1"/>
          </w:rPr>
          <w:t>№ 436-I</w:t>
        </w:r>
      </w:hyperlink>
      <w:r>
        <w:rPr>
          <w:rStyle w:val="s3"/>
        </w:rPr>
        <w:t xml:space="preserve"> (</w:t>
      </w:r>
      <w:hyperlink r:id="rId258" w:anchor="sub_id=160000" w:history="1">
        <w:r>
          <w:rPr>
            <w:rStyle w:val="a3"/>
            <w:i/>
            <w:iCs/>
            <w:bdr w:val="none" w:sz="0" w:space="0" w:color="auto" w:frame="1"/>
          </w:rPr>
          <w:t>см. стар. ред.</w:t>
        </w:r>
      </w:hyperlink>
      <w:r>
        <w:rPr>
          <w:rStyle w:val="s3"/>
        </w:rPr>
        <w:t xml:space="preserve">); от 02.03.01 г. </w:t>
      </w:r>
      <w:hyperlink r:id="rId259" w:anchor="sub_id=10613" w:history="1">
        <w:r>
          <w:rPr>
            <w:rStyle w:val="a3"/>
            <w:i/>
            <w:iCs/>
            <w:bdr w:val="none" w:sz="0" w:space="0" w:color="auto" w:frame="1"/>
          </w:rPr>
          <w:t>№ 162-II</w:t>
        </w:r>
      </w:hyperlink>
      <w:r>
        <w:rPr>
          <w:rStyle w:val="s3"/>
        </w:rPr>
        <w:t xml:space="preserve"> (</w:t>
      </w:r>
      <w:hyperlink r:id="rId260" w:anchor="sub_id=160000" w:history="1">
        <w:r>
          <w:rPr>
            <w:rStyle w:val="a3"/>
            <w:i/>
            <w:iCs/>
            <w:bdr w:val="none" w:sz="0" w:space="0" w:color="auto" w:frame="1"/>
          </w:rPr>
          <w:t>см. стар. ред.</w:t>
        </w:r>
      </w:hyperlink>
      <w:r>
        <w:rPr>
          <w:rStyle w:val="s3"/>
        </w:rPr>
        <w:t xml:space="preserve">); от 16.05.03 г. </w:t>
      </w:r>
      <w:hyperlink r:id="rId261" w:anchor="sub_id=10704" w:history="1">
        <w:r>
          <w:rPr>
            <w:rStyle w:val="a3"/>
            <w:i/>
            <w:iCs/>
            <w:bdr w:val="none" w:sz="0" w:space="0" w:color="auto" w:frame="1"/>
          </w:rPr>
          <w:t>№ 416-II</w:t>
        </w:r>
      </w:hyperlink>
      <w:r>
        <w:rPr>
          <w:rStyle w:val="s3"/>
        </w:rPr>
        <w:t xml:space="preserve"> (</w:t>
      </w:r>
      <w:hyperlink r:id="rId262" w:anchor="sub_id=160000" w:history="1">
        <w:r>
          <w:rPr>
            <w:rStyle w:val="a3"/>
            <w:i/>
            <w:iCs/>
            <w:bdr w:val="none" w:sz="0" w:space="0" w:color="auto" w:frame="1"/>
          </w:rPr>
          <w:t>см. стар. ред.</w:t>
        </w:r>
      </w:hyperlink>
      <w:r>
        <w:rPr>
          <w:rStyle w:val="s3"/>
        </w:rPr>
        <w:t xml:space="preserve">); от 10.07.03 г. </w:t>
      </w:r>
      <w:hyperlink r:id="rId263" w:anchor="sub_id=1016" w:history="1">
        <w:r>
          <w:rPr>
            <w:rStyle w:val="a3"/>
            <w:i/>
            <w:iCs/>
            <w:bdr w:val="none" w:sz="0" w:space="0" w:color="auto" w:frame="1"/>
          </w:rPr>
          <w:t>№ 483-II</w:t>
        </w:r>
      </w:hyperlink>
      <w:r>
        <w:rPr>
          <w:rStyle w:val="s3"/>
        </w:rPr>
        <w:t xml:space="preserve"> (</w:t>
      </w:r>
      <w:hyperlink r:id="rId264" w:anchor="sub_id=160000" w:history="1">
        <w:r>
          <w:rPr>
            <w:rStyle w:val="a3"/>
            <w:i/>
            <w:iCs/>
            <w:bdr w:val="none" w:sz="0" w:space="0" w:color="auto" w:frame="1"/>
          </w:rPr>
          <w:t>см. стар. ред.</w:t>
        </w:r>
      </w:hyperlink>
      <w:r>
        <w:rPr>
          <w:rStyle w:val="s3"/>
        </w:rPr>
        <w:t xml:space="preserve">); от 08.07.05 г. </w:t>
      </w:r>
      <w:hyperlink r:id="rId265" w:anchor="sub_id=606" w:history="1">
        <w:r>
          <w:rPr>
            <w:rStyle w:val="a3"/>
            <w:i/>
            <w:iCs/>
            <w:bdr w:val="none" w:sz="0" w:space="0" w:color="auto" w:frame="1"/>
          </w:rPr>
          <w:t>№ 72-III</w:t>
        </w:r>
      </w:hyperlink>
      <w:r>
        <w:rPr>
          <w:rStyle w:val="s3"/>
        </w:rPr>
        <w:t xml:space="preserve"> (</w:t>
      </w:r>
      <w:hyperlink r:id="rId266" w:anchor="sub_id=160000" w:history="1">
        <w:r>
          <w:rPr>
            <w:rStyle w:val="a3"/>
            <w:i/>
            <w:iCs/>
            <w:bdr w:val="none" w:sz="0" w:space="0" w:color="auto" w:frame="1"/>
          </w:rPr>
          <w:t>см. стар. ред.</w:t>
        </w:r>
      </w:hyperlink>
      <w:r>
        <w:rPr>
          <w:rStyle w:val="s3"/>
        </w:rPr>
        <w:t xml:space="preserve">); от 23.12.05 г. </w:t>
      </w:r>
      <w:hyperlink r:id="rId267" w:anchor="sub_id=10808" w:history="1">
        <w:r>
          <w:rPr>
            <w:rStyle w:val="a3"/>
            <w:i/>
            <w:iCs/>
            <w:bdr w:val="none" w:sz="0" w:space="0" w:color="auto" w:frame="1"/>
          </w:rPr>
          <w:t>№ 107-III</w:t>
        </w:r>
      </w:hyperlink>
      <w:r>
        <w:rPr>
          <w:rStyle w:val="s3"/>
        </w:rPr>
        <w:t xml:space="preserve"> (</w:t>
      </w:r>
      <w:hyperlink r:id="rId268" w:anchor="sub_id=160000" w:history="1">
        <w:r>
          <w:rPr>
            <w:rStyle w:val="a3"/>
            <w:i/>
            <w:iCs/>
            <w:bdr w:val="none" w:sz="0" w:space="0" w:color="auto" w:frame="1"/>
          </w:rPr>
          <w:t>см. стар. ре</w:t>
        </w:r>
        <w:r>
          <w:rPr>
            <w:rStyle w:val="a3"/>
            <w:i/>
            <w:iCs/>
            <w:bdr w:val="none" w:sz="0" w:space="0" w:color="auto" w:frame="1"/>
          </w:rPr>
          <w:t>д.</w:t>
        </w:r>
      </w:hyperlink>
      <w:r>
        <w:rPr>
          <w:rStyle w:val="s3"/>
        </w:rPr>
        <w:t xml:space="preserve">); от 19.02.07 г. </w:t>
      </w:r>
      <w:hyperlink r:id="rId269" w:anchor="sub_id=16" w:history="1">
        <w:r>
          <w:rPr>
            <w:rStyle w:val="a3"/>
            <w:i/>
            <w:iCs/>
            <w:bdr w:val="none" w:sz="0" w:space="0" w:color="auto" w:frame="1"/>
          </w:rPr>
          <w:t>№ 230-III</w:t>
        </w:r>
      </w:hyperlink>
      <w:r>
        <w:rPr>
          <w:rStyle w:val="s3"/>
        </w:rPr>
        <w:t xml:space="preserve"> (</w:t>
      </w:r>
      <w:hyperlink r:id="rId270" w:anchor="sub_id=160000" w:history="1">
        <w:r>
          <w:rPr>
            <w:rStyle w:val="a3"/>
            <w:i/>
            <w:iCs/>
            <w:bdr w:val="none" w:sz="0" w:space="0" w:color="auto" w:frame="1"/>
          </w:rPr>
          <w:t>см. стар. ред.</w:t>
        </w:r>
      </w:hyperlink>
      <w:r>
        <w:rPr>
          <w:rStyle w:val="s3"/>
        </w:rPr>
        <w:t xml:space="preserve">); изложена в редакции </w:t>
      </w:r>
      <w:hyperlink r:id="rId271" w:anchor="sub_id=601" w:history="1">
        <w:r>
          <w:rPr>
            <w:rStyle w:val="a3"/>
            <w:i/>
            <w:iCs/>
            <w:bdr w:val="none" w:sz="0" w:space="0" w:color="auto" w:frame="1"/>
          </w:rPr>
          <w:t>Закона</w:t>
        </w:r>
      </w:hyperlink>
      <w:r>
        <w:rPr>
          <w:rStyle w:val="s3"/>
        </w:rPr>
        <w:t xml:space="preserve"> РК от 30.12.09 г. № 234-IV (</w:t>
      </w:r>
      <w:hyperlink r:id="rId272" w:anchor="sub_id=160000" w:history="1">
        <w:r>
          <w:rPr>
            <w:rStyle w:val="a3"/>
            <w:i/>
            <w:iCs/>
            <w:bdr w:val="none" w:sz="0" w:space="0" w:color="auto" w:frame="1"/>
          </w:rPr>
          <w:t>см. стар. ред.</w:t>
        </w:r>
      </w:hyperlink>
      <w:r>
        <w:rPr>
          <w:rStyle w:val="s3"/>
        </w:rPr>
        <w:t xml:space="preserve">); внесены изменения в соответствии с </w:t>
      </w:r>
      <w:hyperlink r:id="rId273" w:anchor="sub_id=1007" w:history="1">
        <w:r>
          <w:rPr>
            <w:rStyle w:val="a3"/>
            <w:i/>
            <w:iCs/>
            <w:bdr w:val="none" w:sz="0" w:space="0" w:color="auto" w:frame="1"/>
          </w:rPr>
          <w:t>Законом</w:t>
        </w:r>
      </w:hyperlink>
      <w:r>
        <w:rPr>
          <w:rStyle w:val="s3"/>
        </w:rPr>
        <w:t xml:space="preserve"> РК от 28.12.11 г. № 524-IV (</w:t>
      </w:r>
      <w:hyperlink r:id="rId274" w:anchor="sub_id=160000" w:history="1">
        <w:r>
          <w:rPr>
            <w:rStyle w:val="a3"/>
            <w:i/>
            <w:iCs/>
            <w:bdr w:val="none" w:sz="0" w:space="0" w:color="auto" w:frame="1"/>
          </w:rPr>
          <w:t>см. стар. ред.</w:t>
        </w:r>
      </w:hyperlink>
      <w:r>
        <w:rPr>
          <w:rStyle w:val="s3"/>
        </w:rPr>
        <w:t>)</w:t>
      </w:r>
    </w:p>
    <w:p w:rsidR="00000000" w:rsidRDefault="00656EBE">
      <w:pPr>
        <w:ind w:firstLine="400"/>
        <w:jc w:val="both"/>
      </w:pPr>
      <w:r>
        <w:rPr>
          <w:rStyle w:val="s1"/>
        </w:rPr>
        <w:t>Статья 16. Уставный и собственный капитал банка</w:t>
      </w:r>
    </w:p>
    <w:p w:rsidR="00000000" w:rsidRDefault="00656EBE">
      <w:pPr>
        <w:ind w:firstLine="400"/>
        <w:jc w:val="both"/>
      </w:pPr>
      <w:r>
        <w:rPr>
          <w:rStyle w:val="s0"/>
        </w:rPr>
        <w:t>1. Уставный капита</w:t>
      </w:r>
      <w:r>
        <w:rPr>
          <w:rStyle w:val="s0"/>
        </w:rPr>
        <w:t xml:space="preserve">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656EBE">
      <w:pPr>
        <w:ind w:firstLine="400"/>
        <w:jc w:val="both"/>
      </w:pPr>
      <w:bookmarkStart w:id="23" w:name="SUB160200"/>
      <w:bookmarkEnd w:id="23"/>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656EBE">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w:t>
      </w:r>
      <w:r>
        <w:rPr>
          <w:rStyle w:val="s0"/>
        </w:rPr>
        <w:t>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656EBE">
      <w:pPr>
        <w:ind w:firstLine="400"/>
        <w:jc w:val="both"/>
      </w:pPr>
      <w:r>
        <w:rPr>
          <w:rStyle w:val="s0"/>
        </w:rPr>
        <w:t>2) конвертирования ценных бумаг в акции банка на основании проспекта выпуска эмиссионн</w:t>
      </w:r>
      <w:r>
        <w:rPr>
          <w:rStyle w:val="s0"/>
        </w:rPr>
        <w:t>ых ценных бумаг, конвертируемых в акции банка;</w:t>
      </w:r>
    </w:p>
    <w:p w:rsidR="00000000" w:rsidRDefault="00656EBE">
      <w:pPr>
        <w:ind w:firstLine="400"/>
        <w:jc w:val="both"/>
      </w:pPr>
      <w:r>
        <w:rPr>
          <w:rStyle w:val="s0"/>
        </w:rPr>
        <w:t xml:space="preserve">3) оплаты акций банка при реорганизации, осуществляемой в порядке, установленном </w:t>
      </w:r>
      <w:hyperlink r:id="rId275" w:history="1">
        <w:r>
          <w:rPr>
            <w:rStyle w:val="a3"/>
          </w:rPr>
          <w:t>Законом</w:t>
        </w:r>
      </w:hyperlink>
      <w:r>
        <w:rPr>
          <w:rStyle w:val="s0"/>
        </w:rPr>
        <w:t xml:space="preserve"> Республики Казахстан «Об акционерных обществах».</w:t>
      </w:r>
    </w:p>
    <w:p w:rsidR="00000000" w:rsidRDefault="00656EBE">
      <w:pPr>
        <w:ind w:firstLine="400"/>
        <w:jc w:val="both"/>
      </w:pPr>
      <w:r>
        <w:rPr>
          <w:rStyle w:val="s0"/>
        </w:rPr>
        <w:t>При раз</w:t>
      </w:r>
      <w:r>
        <w:rPr>
          <w:rStyle w:val="s0"/>
        </w:rPr>
        <w:t>мещении акций банка в случаях, предусмотренных настоящим пунктом, проведение оценки не требуется.</w:t>
      </w:r>
    </w:p>
    <w:p w:rsidR="00000000" w:rsidRDefault="00656EBE">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акционерам ба</w:t>
      </w:r>
      <w:r>
        <w:rPr>
          <w:rStyle w:val="s0"/>
        </w:rPr>
        <w:t>нка при размещении его акций посредством конвертирования ценных бумаг и (или) денежных обязательств банка в его акции.</w:t>
      </w:r>
    </w:p>
    <w:p w:rsidR="00000000" w:rsidRDefault="00656EBE">
      <w:pPr>
        <w:ind w:firstLine="400"/>
        <w:jc w:val="both"/>
      </w:pPr>
      <w:r>
        <w:rPr>
          <w:rStyle w:val="s0"/>
        </w:rPr>
        <w:t>4. Уставный капитал вновь созданного банка должен быть оплачен его акционерами на пятьдесят процентов к моменту его регистрации и полност</w:t>
      </w:r>
      <w:r>
        <w:rPr>
          <w:rStyle w:val="s0"/>
        </w:rPr>
        <w:t>ью - в течение одного календарного года со дня его регистрации.</w:t>
      </w:r>
    </w:p>
    <w:p w:rsidR="00000000" w:rsidRDefault="00656EBE">
      <w:pPr>
        <w:jc w:val="both"/>
      </w:pPr>
      <w:r>
        <w:rPr>
          <w:rStyle w:val="s3"/>
        </w:rPr>
        <w:t xml:space="preserve">О минимальных размерах уставного и собственного капиталов банков второго уровня см. </w:t>
      </w:r>
      <w:hyperlink r:id="rId276" w:history="1">
        <w:r>
          <w:rPr>
            <w:rStyle w:val="a3"/>
            <w:i/>
            <w:iCs/>
            <w:bdr w:val="none" w:sz="0" w:space="0" w:color="auto" w:frame="1"/>
          </w:rPr>
          <w:t>Постановление</w:t>
        </w:r>
      </w:hyperlink>
      <w:r>
        <w:rPr>
          <w:rStyle w:val="s3"/>
        </w:rPr>
        <w:t xml:space="preserve"> Правления Агентства Республик</w:t>
      </w:r>
      <w:r>
        <w:rPr>
          <w:rStyle w:val="s3"/>
        </w:rPr>
        <w:t>и Казахстан по регулированию и надзору финансового рынка и финансовых организаций от 2 сентября 2008 года № 140 «О минимальных размерах уставного и собственного капиталов банков второго уровня»</w:t>
      </w:r>
    </w:p>
    <w:p w:rsidR="00000000" w:rsidRDefault="00656EBE">
      <w:pPr>
        <w:ind w:firstLine="400"/>
        <w:jc w:val="both"/>
      </w:pPr>
      <w:r>
        <w:rPr>
          <w:rStyle w:val="s0"/>
        </w:rPr>
        <w:t>5. Методика расчета собственного капитала и инвестиций банка определяется уполномоченным органом.</w:t>
      </w:r>
    </w:p>
    <w:p w:rsidR="00000000" w:rsidRDefault="00656EBE">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656EBE">
      <w:pPr>
        <w:ind w:firstLine="400"/>
        <w:jc w:val="both"/>
      </w:pPr>
      <w:r>
        <w:rPr>
          <w:rStyle w:val="s0"/>
        </w:rPr>
        <w:t xml:space="preserve">6. При установлении отрицательного </w:t>
      </w:r>
      <w:r>
        <w:rPr>
          <w:rStyle w:val="s0"/>
        </w:rPr>
        <w:t xml:space="preserve">размера собственного капитала у банка уполномоченный орган вправе по согласованию с Правительством Республики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w:t>
      </w:r>
      <w:r>
        <w:rPr>
          <w:rStyle w:val="s0"/>
        </w:rPr>
        <w:t>условиях, гарантирующих увеличение капитала банка и его нормальное функционирование с учетом взятых инвестором обязательств.</w:t>
      </w:r>
    </w:p>
    <w:p w:rsidR="00000000" w:rsidRDefault="00656EBE">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w:t>
      </w:r>
      <w:r>
        <w:rPr>
          <w:rStyle w:val="s0"/>
        </w:rPr>
        <w:t>ычетом суммы его обязательств на дату 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w:t>
      </w:r>
      <w:r>
        <w:rPr>
          <w:rStyle w:val="s0"/>
        </w:rPr>
        <w:t>ене их приобретения. Права и обязанности владельцев всех принудительно выкупаемых акций банка переходят к новому инвестору.</w:t>
      </w:r>
    </w:p>
    <w:p w:rsidR="00000000" w:rsidRDefault="00656EBE">
      <w:pPr>
        <w:ind w:firstLine="400"/>
        <w:jc w:val="both"/>
      </w:pPr>
      <w:r>
        <w:rPr>
          <w:rStyle w:val="s0"/>
        </w:rPr>
        <w:t xml:space="preserve">В случае наступления срока исполнения обязательств, по которым могут быть предъявлены требования к банку, но которые не предъявлены </w:t>
      </w:r>
      <w:r>
        <w:rPr>
          <w:rStyle w:val="s0"/>
        </w:rPr>
        <w:t>до принятия решения о принудительном выкупе акций банка, такие требования считаются погашенными, за исключением требований по депозитам физических и юридических лиц.</w:t>
      </w:r>
    </w:p>
    <w:p w:rsidR="00000000" w:rsidRDefault="00656EBE">
      <w:pPr>
        <w:ind w:firstLine="400"/>
        <w:jc w:val="both"/>
      </w:pPr>
      <w:hyperlink r:id="rId277" w:history="1">
        <w:r>
          <w:rPr>
            <w:rStyle w:val="a3"/>
          </w:rPr>
          <w:t>Порядок принудительного в</w:t>
        </w:r>
        <w:r>
          <w:rPr>
            <w:rStyle w:val="a3"/>
          </w:rPr>
          <w:t>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656EBE">
      <w:pPr>
        <w:jc w:val="both"/>
      </w:pPr>
      <w:r>
        <w:rPr>
          <w:rStyle w:val="s3"/>
        </w:rPr>
        <w:t xml:space="preserve">См.: </w:t>
      </w:r>
      <w:hyperlink r:id="rId278" w:history="1">
        <w:r>
          <w:rPr>
            <w:rStyle w:val="a3"/>
            <w:i/>
            <w:iCs/>
            <w:bdr w:val="none" w:sz="0" w:space="0" w:color="auto" w:frame="1"/>
          </w:rPr>
          <w:t>Постановление</w:t>
        </w:r>
      </w:hyperlink>
      <w:r>
        <w:rPr>
          <w:rStyle w:val="s3"/>
        </w:rPr>
        <w:t xml:space="preserve"> Конституционного Совета Республики Казахстан от 20 декабря 2000 го</w:t>
      </w:r>
      <w:r>
        <w:rPr>
          <w:rStyle w:val="s3"/>
        </w:rPr>
        <w:t>да № 21/2 «Об официальном толковании пункта 3 статьи 26 и пункта 2 статьи 76 Конституции Республики Казахстан».</w:t>
      </w:r>
    </w:p>
    <w:p w:rsidR="00000000" w:rsidRDefault="00656EBE">
      <w:pPr>
        <w:jc w:val="both"/>
      </w:pPr>
      <w:r>
        <w:t> </w:t>
      </w:r>
    </w:p>
    <w:p w:rsidR="00000000" w:rsidRDefault="00656EBE">
      <w:pPr>
        <w:jc w:val="both"/>
      </w:pPr>
      <w:bookmarkStart w:id="24" w:name="SUB170000"/>
      <w:bookmarkEnd w:id="24"/>
      <w:r>
        <w:rPr>
          <w:rStyle w:val="s3"/>
        </w:rPr>
        <w:t xml:space="preserve">В статью 17 внесены изменения в соответствии с </w:t>
      </w:r>
      <w:hyperlink r:id="rId279" w:history="1">
        <w:r>
          <w:rPr>
            <w:rStyle w:val="a3"/>
            <w:i/>
            <w:iCs/>
            <w:bdr w:val="none" w:sz="0" w:space="0" w:color="auto" w:frame="1"/>
          </w:rPr>
          <w:t>Законом</w:t>
        </w:r>
      </w:hyperlink>
      <w:r>
        <w:rPr>
          <w:rStyle w:val="s3"/>
        </w:rPr>
        <w:t xml:space="preserve"> РК от 07.12.96 г. № 50-</w:t>
      </w:r>
      <w:r>
        <w:rPr>
          <w:rStyle w:val="s3"/>
        </w:rPr>
        <w:t xml:space="preserve">1; </w:t>
      </w:r>
      <w:hyperlink r:id="rId280" w:anchor="sub_id=20000" w:history="1">
        <w:r>
          <w:rPr>
            <w:rStyle w:val="a3"/>
            <w:i/>
            <w:iCs/>
            <w:bdr w:val="none" w:sz="0" w:space="0" w:color="auto" w:frame="1"/>
          </w:rPr>
          <w:t>Указом</w:t>
        </w:r>
      </w:hyperlink>
      <w:r>
        <w:rPr>
          <w:rStyle w:val="s3"/>
        </w:rPr>
        <w:t xml:space="preserve"> Президента РК, имеющим силу закона, от 27.01.96 г. № 2830; </w:t>
      </w:r>
      <w:hyperlink r:id="rId281" w:history="1">
        <w:r>
          <w:rPr>
            <w:rStyle w:val="a3"/>
            <w:i/>
            <w:iCs/>
            <w:bdr w:val="none" w:sz="0" w:space="0" w:color="auto" w:frame="1"/>
          </w:rPr>
          <w:t>Законом</w:t>
        </w:r>
      </w:hyperlink>
      <w:r>
        <w:rPr>
          <w:rStyle w:val="s3"/>
        </w:rPr>
        <w:t xml:space="preserve"> РК от 11.07.97 г. № 154-1; </w:t>
      </w:r>
      <w:hyperlink r:id="rId282" w:history="1">
        <w:r>
          <w:rPr>
            <w:rStyle w:val="a3"/>
            <w:i/>
            <w:iCs/>
            <w:bdr w:val="none" w:sz="0" w:space="0" w:color="auto" w:frame="1"/>
          </w:rPr>
          <w:t>Законом</w:t>
        </w:r>
      </w:hyperlink>
      <w:r>
        <w:rPr>
          <w:rStyle w:val="s3"/>
        </w:rPr>
        <w:t xml:space="preserve"> РК от 29.06.98 г. № 236-1; </w:t>
      </w:r>
      <w:hyperlink r:id="rId283" w:history="1">
        <w:r>
          <w:rPr>
            <w:rStyle w:val="a3"/>
            <w:i/>
            <w:iCs/>
            <w:bdr w:val="none" w:sz="0" w:space="0" w:color="auto" w:frame="1"/>
          </w:rPr>
          <w:t>Законом</w:t>
        </w:r>
      </w:hyperlink>
      <w:r>
        <w:rPr>
          <w:rStyle w:val="s3"/>
        </w:rPr>
        <w:t xml:space="preserve"> РК от 10.07.98 г. № 282-1; </w:t>
      </w:r>
      <w:hyperlink r:id="rId284" w:anchor="sub_id=10600" w:history="1">
        <w:r>
          <w:rPr>
            <w:rStyle w:val="a3"/>
            <w:i/>
            <w:iCs/>
            <w:bdr w:val="none" w:sz="0" w:space="0" w:color="auto" w:frame="1"/>
          </w:rPr>
          <w:t>Законом</w:t>
        </w:r>
      </w:hyperlink>
      <w:r>
        <w:rPr>
          <w:rStyle w:val="s3"/>
        </w:rPr>
        <w:t xml:space="preserve"> РК от 16.07.99 г. № 436-1 (</w:t>
      </w:r>
      <w:hyperlink r:id="rId285" w:anchor="sub_id=170000" w:history="1">
        <w:r>
          <w:rPr>
            <w:rStyle w:val="a3"/>
            <w:i/>
            <w:iCs/>
            <w:bdr w:val="none" w:sz="0" w:space="0" w:color="auto" w:frame="1"/>
          </w:rPr>
          <w:t>см. стар. ред.</w:t>
        </w:r>
      </w:hyperlink>
      <w:r>
        <w:rPr>
          <w:rStyle w:val="s3"/>
        </w:rPr>
        <w:t xml:space="preserve">); </w:t>
      </w:r>
      <w:hyperlink r:id="rId286" w:anchor="sub_id=10614" w:history="1">
        <w:r>
          <w:rPr>
            <w:rStyle w:val="a3"/>
            <w:i/>
            <w:iCs/>
            <w:bdr w:val="none" w:sz="0" w:space="0" w:color="auto" w:frame="1"/>
          </w:rPr>
          <w:t>Законом</w:t>
        </w:r>
      </w:hyperlink>
      <w:r>
        <w:rPr>
          <w:rStyle w:val="s3"/>
        </w:rPr>
        <w:t xml:space="preserve"> РК от 02.03.01 г. № 162-II (</w:t>
      </w:r>
      <w:hyperlink r:id="rId287" w:anchor="sub_id=170000" w:history="1">
        <w:r>
          <w:rPr>
            <w:rStyle w:val="a3"/>
            <w:i/>
            <w:iCs/>
            <w:bdr w:val="none" w:sz="0" w:space="0" w:color="auto" w:frame="1"/>
          </w:rPr>
          <w:t>см. стар. ред.</w:t>
        </w:r>
      </w:hyperlink>
      <w:r>
        <w:rPr>
          <w:rStyle w:val="s3"/>
        </w:rPr>
        <w:t xml:space="preserve">); </w:t>
      </w:r>
      <w:hyperlink r:id="rId288" w:history="1">
        <w:r>
          <w:rPr>
            <w:rStyle w:val="a3"/>
            <w:i/>
            <w:iCs/>
            <w:bdr w:val="none" w:sz="0" w:space="0" w:color="auto" w:frame="1"/>
          </w:rPr>
          <w:t>Законом</w:t>
        </w:r>
      </w:hyperlink>
      <w:r>
        <w:rPr>
          <w:rStyle w:val="s3"/>
        </w:rPr>
        <w:t xml:space="preserve"> РК от</w:t>
      </w:r>
      <w:r>
        <w:rPr>
          <w:rStyle w:val="s3"/>
        </w:rPr>
        <w:t xml:space="preserve"> 25.04.01 г. № 179-II (</w:t>
      </w:r>
      <w:hyperlink r:id="rId289" w:anchor="sub_id=170000" w:history="1">
        <w:r>
          <w:rPr>
            <w:rStyle w:val="a3"/>
            <w:i/>
            <w:iCs/>
            <w:bdr w:val="none" w:sz="0" w:space="0" w:color="auto" w:frame="1"/>
          </w:rPr>
          <w:t>см. стар. ред.</w:t>
        </w:r>
      </w:hyperlink>
      <w:r>
        <w:rPr>
          <w:rStyle w:val="s3"/>
        </w:rPr>
        <w:t xml:space="preserve">); </w:t>
      </w:r>
      <w:hyperlink r:id="rId290" w:anchor="sub_id=1017" w:history="1">
        <w:r>
          <w:rPr>
            <w:rStyle w:val="a3"/>
            <w:i/>
            <w:iCs/>
            <w:bdr w:val="none" w:sz="0" w:space="0" w:color="auto" w:frame="1"/>
          </w:rPr>
          <w:t>Законом</w:t>
        </w:r>
      </w:hyperlink>
      <w:r>
        <w:rPr>
          <w:rStyle w:val="s3"/>
        </w:rPr>
        <w:t xml:space="preserve"> РК от 10.07.03 г. № 483-II (</w:t>
      </w:r>
      <w:hyperlink r:id="rId291" w:anchor="sub_id=170000" w:history="1">
        <w:r>
          <w:rPr>
            <w:rStyle w:val="a3"/>
            <w:i/>
            <w:iCs/>
            <w:bdr w:val="none" w:sz="0" w:space="0" w:color="auto" w:frame="1"/>
          </w:rPr>
          <w:t>см. стар. ред.</w:t>
        </w:r>
      </w:hyperlink>
      <w:r>
        <w:rPr>
          <w:rStyle w:val="s3"/>
        </w:rPr>
        <w:t xml:space="preserve">); </w:t>
      </w:r>
      <w:hyperlink r:id="rId292" w:anchor="sub_id=607" w:history="1">
        <w:r>
          <w:rPr>
            <w:rStyle w:val="a3"/>
            <w:i/>
            <w:iCs/>
            <w:bdr w:val="none" w:sz="0" w:space="0" w:color="auto" w:frame="1"/>
          </w:rPr>
          <w:t>Законом</w:t>
        </w:r>
      </w:hyperlink>
      <w:r>
        <w:rPr>
          <w:rStyle w:val="s3"/>
        </w:rPr>
        <w:t xml:space="preserve"> РК от 08.07.05 г. № 72-III (</w:t>
      </w:r>
      <w:hyperlink r:id="rId293" w:anchor="sub_id=170000" w:history="1">
        <w:r>
          <w:rPr>
            <w:rStyle w:val="a3"/>
            <w:i/>
            <w:iCs/>
            <w:bdr w:val="none" w:sz="0" w:space="0" w:color="auto" w:frame="1"/>
          </w:rPr>
          <w:t>см. стар. ред.</w:t>
        </w:r>
      </w:hyperlink>
      <w:r>
        <w:rPr>
          <w:rStyle w:val="s3"/>
        </w:rPr>
        <w:t xml:space="preserve">); </w:t>
      </w:r>
      <w:hyperlink r:id="rId294" w:anchor="sub_id=202" w:history="1">
        <w:r>
          <w:rPr>
            <w:rStyle w:val="a3"/>
            <w:i/>
            <w:iCs/>
            <w:bdr w:val="none" w:sz="0" w:space="0" w:color="auto" w:frame="1"/>
          </w:rPr>
          <w:t>Законом</w:t>
        </w:r>
      </w:hyperlink>
      <w:r>
        <w:rPr>
          <w:rStyle w:val="s3"/>
        </w:rPr>
        <w:t xml:space="preserve"> РК от 07.07.06 г. № 178-III (</w:t>
      </w:r>
      <w:hyperlink r:id="rId295" w:anchor="sub_id=170000" w:history="1">
        <w:r>
          <w:rPr>
            <w:rStyle w:val="a3"/>
            <w:i/>
            <w:iCs/>
            <w:bdr w:val="none" w:sz="0" w:space="0" w:color="auto" w:frame="1"/>
          </w:rPr>
          <w:t>см. стар</w:t>
        </w:r>
        <w:r>
          <w:rPr>
            <w:rStyle w:val="a3"/>
            <w:i/>
            <w:iCs/>
            <w:bdr w:val="none" w:sz="0" w:space="0" w:color="auto" w:frame="1"/>
          </w:rPr>
          <w:t>. ред.</w:t>
        </w:r>
      </w:hyperlink>
      <w:r>
        <w:rPr>
          <w:rStyle w:val="s3"/>
        </w:rPr>
        <w:t xml:space="preserve">); </w:t>
      </w:r>
      <w:hyperlink r:id="rId296" w:anchor="sub_id=17" w:history="1">
        <w:r>
          <w:rPr>
            <w:rStyle w:val="a3"/>
            <w:i/>
            <w:iCs/>
            <w:bdr w:val="none" w:sz="0" w:space="0" w:color="auto" w:frame="1"/>
          </w:rPr>
          <w:t>Законом</w:t>
        </w:r>
      </w:hyperlink>
      <w:r>
        <w:rPr>
          <w:rStyle w:val="s3"/>
        </w:rPr>
        <w:t xml:space="preserve"> РК от 19.02.07 г. № 230-III (</w:t>
      </w:r>
      <w:hyperlink r:id="rId297" w:anchor="sub_id=170000" w:history="1">
        <w:r>
          <w:rPr>
            <w:rStyle w:val="a3"/>
            <w:i/>
            <w:iCs/>
            <w:bdr w:val="none" w:sz="0" w:space="0" w:color="auto" w:frame="1"/>
          </w:rPr>
          <w:t>см. стар. ред.</w:t>
        </w:r>
      </w:hyperlink>
      <w:r>
        <w:rPr>
          <w:rStyle w:val="s3"/>
        </w:rPr>
        <w:t xml:space="preserve">); </w:t>
      </w:r>
      <w:hyperlink r:id="rId298" w:anchor="sub_id=17" w:history="1">
        <w:r>
          <w:rPr>
            <w:rStyle w:val="a3"/>
            <w:i/>
            <w:iCs/>
            <w:bdr w:val="none" w:sz="0" w:space="0" w:color="auto" w:frame="1"/>
          </w:rPr>
          <w:t>Законом</w:t>
        </w:r>
      </w:hyperlink>
      <w:r>
        <w:rPr>
          <w:rStyle w:val="s3"/>
        </w:rPr>
        <w:t xml:space="preserve"> РК от 23.10.08 г. № 72-IV (</w:t>
      </w:r>
      <w:hyperlink r:id="rId299" w:anchor="sub_id=170000" w:history="1">
        <w:r>
          <w:rPr>
            <w:rStyle w:val="a3"/>
            <w:i/>
            <w:iCs/>
            <w:bdr w:val="none" w:sz="0" w:space="0" w:color="auto" w:frame="1"/>
          </w:rPr>
          <w:t>см. стар. ред.</w:t>
        </w:r>
      </w:hyperlink>
      <w:r>
        <w:rPr>
          <w:rStyle w:val="s3"/>
        </w:rPr>
        <w:t xml:space="preserve">); </w:t>
      </w:r>
      <w:hyperlink r:id="rId300" w:anchor="sub_id=407" w:history="1">
        <w:r>
          <w:rPr>
            <w:rStyle w:val="a3"/>
            <w:i/>
            <w:iCs/>
            <w:bdr w:val="none" w:sz="0" w:space="0" w:color="auto" w:frame="1"/>
          </w:rPr>
          <w:t>Законом</w:t>
        </w:r>
      </w:hyperlink>
      <w:r>
        <w:rPr>
          <w:rStyle w:val="s3"/>
        </w:rPr>
        <w:t xml:space="preserve"> РК от 12.02.09 г. № 133-IV (</w:t>
      </w:r>
      <w:hyperlink r:id="rId301" w:anchor="sub_id=170000" w:history="1">
        <w:r>
          <w:rPr>
            <w:rStyle w:val="a3"/>
            <w:i/>
            <w:iCs/>
            <w:bdr w:val="none" w:sz="0" w:space="0" w:color="auto" w:frame="1"/>
          </w:rPr>
          <w:t>см. стар. ред.</w:t>
        </w:r>
      </w:hyperlink>
      <w:r>
        <w:rPr>
          <w:rStyle w:val="s3"/>
        </w:rPr>
        <w:t xml:space="preserve">); </w:t>
      </w:r>
      <w:hyperlink r:id="rId302" w:anchor="sub_id=503" w:history="1">
        <w:r>
          <w:rPr>
            <w:rStyle w:val="a3"/>
            <w:i/>
            <w:iCs/>
            <w:bdr w:val="none" w:sz="0" w:space="0" w:color="auto" w:frame="1"/>
          </w:rPr>
          <w:t>Законом</w:t>
        </w:r>
      </w:hyperlink>
      <w:r>
        <w:rPr>
          <w:rStyle w:val="s3"/>
        </w:rPr>
        <w:t xml:space="preserve"> РК от 13.02.09 г. № 135-IV (см. </w:t>
      </w:r>
      <w:hyperlink r:id="rId303" w:anchor="sub_id=30000" w:history="1">
        <w:r>
          <w:rPr>
            <w:rStyle w:val="a3"/>
            <w:i/>
            <w:iCs/>
            <w:bdr w:val="none" w:sz="0" w:space="0" w:color="auto" w:frame="1"/>
          </w:rPr>
          <w:t>сроки</w:t>
        </w:r>
      </w:hyperlink>
      <w:r>
        <w:rPr>
          <w:rStyle w:val="s3"/>
        </w:rPr>
        <w:t xml:space="preserve"> введения в действие) (</w:t>
      </w:r>
      <w:hyperlink r:id="rId304" w:anchor="sub_id=170000" w:history="1">
        <w:r>
          <w:rPr>
            <w:rStyle w:val="a3"/>
            <w:i/>
            <w:iCs/>
            <w:bdr w:val="none" w:sz="0" w:space="0" w:color="auto" w:frame="1"/>
          </w:rPr>
          <w:t>см. стар. ред.</w:t>
        </w:r>
      </w:hyperlink>
      <w:r>
        <w:rPr>
          <w:rStyle w:val="s3"/>
        </w:rPr>
        <w:t xml:space="preserve">); </w:t>
      </w:r>
      <w:hyperlink r:id="rId305" w:anchor="sub_id=17"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06" w:history="1">
        <w:r>
          <w:rPr>
            <w:rStyle w:val="a3"/>
            <w:i/>
            <w:iCs/>
            <w:bdr w:val="none" w:sz="0" w:space="0" w:color="auto" w:frame="1"/>
          </w:rPr>
          <w:t>опубликования</w:t>
        </w:r>
      </w:hyperlink>
      <w:r>
        <w:rPr>
          <w:rStyle w:val="s3"/>
        </w:rPr>
        <w:t>) (</w:t>
      </w:r>
      <w:hyperlink r:id="rId307" w:anchor="sub_id=170000" w:history="1">
        <w:r>
          <w:rPr>
            <w:rStyle w:val="a3"/>
            <w:i/>
            <w:iCs/>
            <w:bdr w:val="none" w:sz="0" w:space="0" w:color="auto" w:frame="1"/>
          </w:rPr>
          <w:t>см. стар. ред.</w:t>
        </w:r>
      </w:hyperlink>
      <w:r>
        <w:rPr>
          <w:rStyle w:val="s3"/>
        </w:rPr>
        <w:t xml:space="preserve">); </w:t>
      </w:r>
      <w:hyperlink r:id="rId308" w:anchor="sub_id=1100" w:history="1">
        <w:r>
          <w:rPr>
            <w:rStyle w:val="a3"/>
            <w:i/>
            <w:iCs/>
            <w:bdr w:val="none" w:sz="0" w:space="0" w:color="auto" w:frame="1"/>
          </w:rPr>
          <w:t>Законом</w:t>
        </w:r>
      </w:hyperlink>
      <w:r>
        <w:rPr>
          <w:rStyle w:val="s3"/>
        </w:rPr>
        <w:t xml:space="preserve"> РК от 01.03.11 г. № 414-IV (введены в дей</w:t>
      </w:r>
      <w:r>
        <w:rPr>
          <w:rStyle w:val="s3"/>
        </w:rPr>
        <w:t>ствие с 01.01.2010 г.) (</w:t>
      </w:r>
      <w:hyperlink r:id="rId309" w:anchor="sub_id=17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17. Учредители и акционеры банка </w:t>
      </w:r>
    </w:p>
    <w:p w:rsidR="00000000" w:rsidRDefault="00656EBE">
      <w:pPr>
        <w:ind w:firstLine="400"/>
        <w:jc w:val="both"/>
      </w:pPr>
      <w:r>
        <w:t xml:space="preserve">1. </w:t>
      </w:r>
      <w:hyperlink r:id="rId310" w:anchor="sub_id=50000" w:history="1">
        <w:r>
          <w:rPr>
            <w:rStyle w:val="a3"/>
          </w:rPr>
          <w:t>Учредителями</w:t>
        </w:r>
      </w:hyperlink>
      <w:r>
        <w:t xml:space="preserve"> и </w:t>
      </w:r>
      <w:hyperlink r:id="rId311" w:anchor="sub_id=10000" w:history="1">
        <w:r>
          <w:rPr>
            <w:rStyle w:val="a3"/>
          </w:rPr>
          <w:t>акционерами</w:t>
        </w:r>
      </w:hyperlink>
      <w:r>
        <w:t xml:space="preserve"> банка могут быть </w:t>
      </w:r>
      <w:hyperlink r:id="rId312" w:anchor="sub_id=330000" w:history="1">
        <w:r>
          <w:rPr>
            <w:rStyle w:val="a3"/>
          </w:rPr>
          <w:t>юридические</w:t>
        </w:r>
      </w:hyperlink>
      <w:r>
        <w:t xml:space="preserve"> и </w:t>
      </w:r>
      <w:hyperlink r:id="rId313" w:anchor="sub_id=120000" w:history="1">
        <w:r>
          <w:rPr>
            <w:rStyle w:val="a3"/>
          </w:rPr>
          <w:t>физические</w:t>
        </w:r>
      </w:hyperlink>
      <w:r>
        <w:t xml:space="preserve"> лица - </w:t>
      </w:r>
      <w:hyperlink r:id="rId314"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w:t>
      </w:r>
      <w:r>
        <w:t xml:space="preserve">тьи и </w:t>
      </w:r>
      <w:hyperlink w:anchor="sub180000" w:history="1">
        <w:r>
          <w:rPr>
            <w:rStyle w:val="a3"/>
          </w:rPr>
          <w:t>статьей 18</w:t>
        </w:r>
      </w:hyperlink>
      <w:r>
        <w:t xml:space="preserve"> настоящего Закона). </w:t>
      </w:r>
    </w:p>
    <w:p w:rsidR="00000000" w:rsidRDefault="00656EBE">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w:t>
      </w:r>
      <w:r>
        <w:rPr>
          <w:rStyle w:val="s0"/>
        </w:rPr>
        <w:t>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p>
    <w:p w:rsidR="00000000" w:rsidRDefault="00656EBE">
      <w:pPr>
        <w:ind w:firstLine="400"/>
        <w:jc w:val="both"/>
      </w:pPr>
      <w:r>
        <w:rPr>
          <w:rStyle w:val="s0"/>
        </w:rPr>
        <w:t xml:space="preserve">Уполномоченный </w:t>
      </w:r>
      <w:r>
        <w:rPr>
          <w:rStyle w:val="s0"/>
        </w:rPr>
        <w:t>орган в целях осуществления операции по передаче активов и обязательств банка, находящегося в режиме консервации, может быть единственным учредителем стабилизационного банка.</w:t>
      </w:r>
    </w:p>
    <w:p w:rsidR="00000000" w:rsidRDefault="00656EBE">
      <w:pPr>
        <w:ind w:firstLine="400"/>
        <w:jc w:val="both"/>
      </w:pPr>
      <w:r>
        <w:t xml:space="preserve">3. Исключен в соответствии с </w:t>
      </w:r>
      <w:hyperlink r:id="rId315" w:anchor="sub_id=10614" w:history="1">
        <w:r>
          <w:rPr>
            <w:rStyle w:val="a3"/>
          </w:rPr>
          <w:t>Законом</w:t>
        </w:r>
      </w:hyperlink>
      <w:r>
        <w:t xml:space="preserve"> РК от 02.03.01 г. № 162-II </w:t>
      </w:r>
    </w:p>
    <w:p w:rsidR="00000000" w:rsidRDefault="00656EBE">
      <w:pPr>
        <w:ind w:firstLine="400"/>
        <w:jc w:val="both"/>
      </w:pPr>
      <w:bookmarkStart w:id="25" w:name="SUB170400"/>
      <w:bookmarkEnd w:id="25"/>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w:t>
      </w:r>
      <w:r>
        <w:rPr>
          <w:rStyle w:val="s0"/>
        </w:rPr>
        <w:t>ю финансового состояния банка:</w:t>
      </w:r>
    </w:p>
    <w:p w:rsidR="00000000" w:rsidRDefault="00656EBE">
      <w:pPr>
        <w:ind w:firstLine="400"/>
        <w:jc w:val="both"/>
      </w:pPr>
      <w:r>
        <w:rPr>
          <w:rStyle w:val="s0"/>
        </w:rPr>
        <w:t xml:space="preserve">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w:t>
      </w:r>
      <w:r>
        <w:rPr>
          <w:rStyle w:val="s0"/>
        </w:rPr>
        <w:t>и более раз в течение двенадцати последовательных календарных месяцев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w:t>
      </w:r>
      <w:r>
        <w:rPr>
          <w:rStyle w:val="s0"/>
        </w:rPr>
        <w:t xml:space="preserve">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w:t>
        </w:r>
        <w:r>
          <w:rPr>
            <w:rStyle w:val="a3"/>
          </w:rPr>
          <w:t>татьей 17-2</w:t>
        </w:r>
      </w:hyperlink>
      <w:r>
        <w:rPr>
          <w:rStyle w:val="s0"/>
        </w:rPr>
        <w:t xml:space="preserve"> настоящего Закона;</w:t>
      </w:r>
    </w:p>
    <w:p w:rsidR="00000000" w:rsidRDefault="00656EBE">
      <w:pPr>
        <w:ind w:firstLine="400"/>
        <w:jc w:val="both"/>
      </w:pPr>
      <w:r>
        <w:rPr>
          <w:rStyle w:val="s0"/>
        </w:rPr>
        <w:t>2) при наличии у банка отрицательного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w:t>
      </w:r>
      <w:r>
        <w:rPr>
          <w:rStyle w:val="s0"/>
        </w:rPr>
        <w:t>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656EBE">
      <w:pPr>
        <w:ind w:firstLine="400"/>
        <w:jc w:val="both"/>
      </w:pPr>
      <w:r>
        <w:rPr>
          <w:rStyle w:val="s0"/>
        </w:rPr>
        <w:t xml:space="preserve">5. Юридические лица, зарегистрированные в оффшорных зонах, </w:t>
      </w:r>
      <w:hyperlink r:id="rId316" w:history="1">
        <w:r>
          <w:rPr>
            <w:rStyle w:val="a3"/>
          </w:rPr>
          <w:t>пер</w:t>
        </w:r>
        <w:r>
          <w:rPr>
            <w:rStyle w:val="a3"/>
          </w:rPr>
          <w:t>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656EBE">
      <w:pPr>
        <w:ind w:firstLine="400"/>
        <w:jc w:val="both"/>
      </w:pPr>
      <w:r>
        <w:rPr>
          <w:rStyle w:val="s0"/>
        </w:rPr>
        <w:t>Указанное ограничение не распространяется на банки, являющиеся</w:t>
      </w:r>
      <w:r>
        <w:rPr>
          <w:rStyle w:val="s0"/>
        </w:rPr>
        <w:t xml:space="preserve">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656EBE">
      <w:pPr>
        <w:ind w:firstLine="400"/>
        <w:jc w:val="both"/>
      </w:pPr>
      <w:hyperlink r:id="rId317" w:anchor="sub_id=300" w:history="1">
        <w:r>
          <w:rPr>
            <w:rStyle w:val="a3"/>
          </w:rPr>
          <w:t>Перечень</w:t>
        </w:r>
      </w:hyperlink>
      <w:r>
        <w:rPr>
          <w:rStyle w:val="s0"/>
        </w:rPr>
        <w:t xml:space="preserve"> рейтинговых агентств и минима</w:t>
      </w:r>
      <w:r>
        <w:rPr>
          <w:rStyle w:val="s0"/>
        </w:rPr>
        <w:t>льный требуемый рейтинг определяются уполномоченным органом.</w:t>
      </w:r>
    </w:p>
    <w:p w:rsidR="00000000" w:rsidRDefault="00656EBE">
      <w:pPr>
        <w:jc w:val="both"/>
      </w:pPr>
      <w:r>
        <w:rPr>
          <w:rStyle w:val="s3"/>
        </w:rPr>
        <w:t xml:space="preserve">См.: </w:t>
      </w:r>
      <w:hyperlink r:id="rId318" w:history="1">
        <w:r>
          <w:rPr>
            <w:rStyle w:val="a3"/>
            <w:i/>
            <w:iCs/>
            <w:bdr w:val="none" w:sz="0" w:space="0" w:color="auto" w:frame="1"/>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29 апреля 2009 года № 04-01-14/1615</w:t>
      </w:r>
    </w:p>
    <w:p w:rsidR="00000000" w:rsidRDefault="00656EBE">
      <w:pPr>
        <w:ind w:firstLine="400"/>
        <w:jc w:val="both"/>
      </w:pPr>
      <w:r>
        <w:rPr>
          <w:rStyle w:val="s0"/>
        </w:rPr>
        <w:t>5-1. Акционер, принимающий участие на общем собрании акционеров, представляет заявление, в котором указывает о выпол</w:t>
      </w:r>
      <w:r>
        <w:rPr>
          <w:rStyle w:val="s0"/>
        </w:rPr>
        <w:t>нении требования пункта 5 настоящей статьи его акционерами (участниками), в случае, если информация о стране регистрации таких акционеров (участников) отсутствует в банке.</w:t>
      </w:r>
    </w:p>
    <w:p w:rsidR="00000000" w:rsidRDefault="00656EBE">
      <w:pPr>
        <w:ind w:firstLine="400"/>
        <w:jc w:val="both"/>
      </w:pPr>
      <w:r>
        <w:rPr>
          <w:rStyle w:val="s0"/>
        </w:rPr>
        <w:t>Акционер, не представивший указанное заявление, не допускается к участию в общем соб</w:t>
      </w:r>
      <w:r>
        <w:rPr>
          <w:rStyle w:val="s0"/>
        </w:rPr>
        <w:t>рании акционеров.</w:t>
      </w:r>
    </w:p>
    <w:p w:rsidR="00000000" w:rsidRDefault="00656EBE">
      <w:pPr>
        <w:ind w:firstLine="400"/>
        <w:jc w:val="both"/>
      </w:pPr>
      <w:r>
        <w:rPr>
          <w:rStyle w:val="s0"/>
        </w:rPr>
        <w:t>При выявлении недостоверности информации, указанной в заявлении, либо выявлении нарушения требования, указанного в пункте 5 настоящей статьи:</w:t>
      </w:r>
    </w:p>
    <w:p w:rsidR="00000000" w:rsidRDefault="00656EBE">
      <w:pPr>
        <w:ind w:firstLine="400"/>
        <w:jc w:val="both"/>
      </w:pPr>
      <w:r>
        <w:rPr>
          <w:rStyle w:val="s0"/>
        </w:rPr>
        <w:t>1) в случае, если за решение проголосовало большинство голосующих акций (без учета голосующих ак</w:t>
      </w:r>
      <w:r>
        <w:rPr>
          <w:rStyle w:val="s0"/>
        </w:rPr>
        <w:t>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656EBE">
      <w:pPr>
        <w:ind w:firstLine="400"/>
        <w:jc w:val="both"/>
      </w:pPr>
      <w:r>
        <w:rPr>
          <w:rStyle w:val="s0"/>
        </w:rPr>
        <w:t>2) в случае, если голос акционера, представившего заявление, был решающим, данное обстоятельство является основанием для пр</w:t>
      </w:r>
      <w:r>
        <w:rPr>
          <w:rStyle w:val="s0"/>
        </w:rPr>
        <w:t>изнания недействительным решения общего собрания акционеров по требованию уполномоченного органа либо иных заинтересованных лиц в установленном законодательством Республики Казахстан порядке.</w:t>
      </w:r>
    </w:p>
    <w:p w:rsidR="00000000" w:rsidRDefault="00656EBE">
      <w:pPr>
        <w:ind w:firstLine="400"/>
        <w:jc w:val="both"/>
      </w:pPr>
      <w:r>
        <w:rPr>
          <w:rStyle w:val="s0"/>
        </w:rPr>
        <w:t xml:space="preserve">6. Исключен в соответствии с </w:t>
      </w:r>
      <w:hyperlink r:id="rId319"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320" w:anchor="sub_id=170600" w:history="1">
        <w:r>
          <w:rPr>
            <w:rStyle w:val="a3"/>
            <w:b/>
            <w:bCs/>
            <w:i/>
            <w:iCs/>
            <w:bdr w:val="none" w:sz="0" w:space="0" w:color="auto" w:frame="1"/>
          </w:rPr>
          <w:t>см. стар. ред.</w:t>
        </w:r>
      </w:hyperlink>
      <w:r>
        <w:rPr>
          <w:rStyle w:val="s3"/>
        </w:rPr>
        <w:t xml:space="preserve">) </w:t>
      </w:r>
    </w:p>
    <w:p w:rsidR="00000000" w:rsidRDefault="00656EBE">
      <w:pPr>
        <w:spacing w:after="240"/>
        <w:ind w:firstLine="400"/>
        <w:jc w:val="both"/>
      </w:pPr>
      <w:r>
        <w:t xml:space="preserve">7. Лица, прямо или косвенно </w:t>
      </w:r>
      <w:r>
        <w:rPr>
          <w:rStyle w:val="s0"/>
        </w:rPr>
        <w:t>владеющ</w:t>
      </w:r>
      <w:r>
        <w:rPr>
          <w:rStyle w:val="s0"/>
        </w:rPr>
        <w:t>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 для оп</w:t>
      </w:r>
      <w:r>
        <w:t>ределения крупных участников банка и их финансового состояния.</w:t>
      </w:r>
    </w:p>
    <w:p w:rsidR="00000000" w:rsidRDefault="00656EBE">
      <w:pPr>
        <w:jc w:val="both"/>
      </w:pPr>
      <w:bookmarkStart w:id="26" w:name="SUB17010000"/>
      <w:bookmarkEnd w:id="26"/>
      <w:r>
        <w:rPr>
          <w:rStyle w:val="s3"/>
        </w:rPr>
        <w:t xml:space="preserve">Глава 2 дополнена статьей 17-1 в соответствии с </w:t>
      </w:r>
      <w:hyperlink r:id="rId321" w:anchor="sub_id=10615" w:history="1">
        <w:r>
          <w:rPr>
            <w:rStyle w:val="a3"/>
            <w:i/>
            <w:iCs/>
            <w:bdr w:val="none" w:sz="0" w:space="0" w:color="auto" w:frame="1"/>
          </w:rPr>
          <w:t>Законом</w:t>
        </w:r>
      </w:hyperlink>
      <w:r>
        <w:rPr>
          <w:rStyle w:val="s3"/>
        </w:rPr>
        <w:t xml:space="preserve"> РК от 02.03.01 г. № 162-II; внесены изменения в соответ</w:t>
      </w:r>
      <w:r>
        <w:rPr>
          <w:rStyle w:val="s3"/>
        </w:rPr>
        <w:t xml:space="preserve">ствии с </w:t>
      </w:r>
      <w:hyperlink r:id="rId322" w:anchor="sub_id=1018" w:history="1">
        <w:r>
          <w:rPr>
            <w:rStyle w:val="a3"/>
            <w:i/>
            <w:iCs/>
            <w:bdr w:val="none" w:sz="0" w:space="0" w:color="auto" w:frame="1"/>
          </w:rPr>
          <w:t>Законом</w:t>
        </w:r>
      </w:hyperlink>
      <w:r>
        <w:rPr>
          <w:rStyle w:val="s3"/>
        </w:rPr>
        <w:t xml:space="preserve"> РК от 10.07.03 г. № 483-II (</w:t>
      </w:r>
      <w:hyperlink r:id="rId323" w:anchor="sub_id=17010000" w:history="1">
        <w:r>
          <w:rPr>
            <w:rStyle w:val="a3"/>
            <w:i/>
            <w:iCs/>
            <w:bdr w:val="none" w:sz="0" w:space="0" w:color="auto" w:frame="1"/>
          </w:rPr>
          <w:t>см. стар. ред.</w:t>
        </w:r>
      </w:hyperlink>
      <w:r>
        <w:rPr>
          <w:rStyle w:val="s3"/>
        </w:rPr>
        <w:t xml:space="preserve">); </w:t>
      </w:r>
      <w:hyperlink r:id="rId324" w:anchor="sub_id=608" w:history="1">
        <w:r>
          <w:rPr>
            <w:rStyle w:val="a3"/>
            <w:i/>
            <w:iCs/>
            <w:bdr w:val="none" w:sz="0" w:space="0" w:color="auto" w:frame="1"/>
          </w:rPr>
          <w:t>Законом</w:t>
        </w:r>
      </w:hyperlink>
      <w:r>
        <w:rPr>
          <w:rStyle w:val="s3"/>
        </w:rPr>
        <w:t xml:space="preserve"> РК от 08.07.05 г. № 72-III (</w:t>
      </w:r>
      <w:hyperlink r:id="rId325" w:anchor="sub_id=17010000" w:history="1">
        <w:r>
          <w:rPr>
            <w:rStyle w:val="a3"/>
            <w:i/>
            <w:iCs/>
            <w:bdr w:val="none" w:sz="0" w:space="0" w:color="auto" w:frame="1"/>
          </w:rPr>
          <w:t>см. стар. ред.</w:t>
        </w:r>
      </w:hyperlink>
      <w:r>
        <w:rPr>
          <w:rStyle w:val="s3"/>
        </w:rPr>
        <w:t xml:space="preserve">); изложена в редакции </w:t>
      </w:r>
      <w:hyperlink r:id="rId326" w:anchor="sub_id=10810" w:history="1">
        <w:r>
          <w:rPr>
            <w:rStyle w:val="a3"/>
            <w:i/>
            <w:iCs/>
            <w:bdr w:val="none" w:sz="0" w:space="0" w:color="auto" w:frame="1"/>
          </w:rPr>
          <w:t>Закона</w:t>
        </w:r>
      </w:hyperlink>
      <w:r>
        <w:rPr>
          <w:rStyle w:val="s3"/>
        </w:rPr>
        <w:t xml:space="preserve"> РК от 23.12.05 г. № 107-III (</w:t>
      </w:r>
      <w:hyperlink r:id="rId327" w:anchor="sub_id=17010000" w:history="1">
        <w:r>
          <w:rPr>
            <w:rStyle w:val="a3"/>
            <w:i/>
            <w:iCs/>
            <w:bdr w:val="none" w:sz="0" w:space="0" w:color="auto" w:frame="1"/>
          </w:rPr>
          <w:t>см. стар. ред.</w:t>
        </w:r>
      </w:hyperlink>
      <w:r>
        <w:rPr>
          <w:rStyle w:val="s3"/>
        </w:rPr>
        <w:t xml:space="preserve">); внесены изменения в соответствии с </w:t>
      </w:r>
      <w:hyperlink r:id="rId328" w:anchor="sub_id=1701" w:history="1">
        <w:r>
          <w:rPr>
            <w:rStyle w:val="a3"/>
            <w:i/>
            <w:iCs/>
            <w:bdr w:val="none" w:sz="0" w:space="0" w:color="auto" w:frame="1"/>
          </w:rPr>
          <w:t>Законом</w:t>
        </w:r>
      </w:hyperlink>
      <w:r>
        <w:rPr>
          <w:rStyle w:val="s3"/>
        </w:rPr>
        <w:t xml:space="preserve"> РК от 19.02.07 г. № 230-III (</w:t>
      </w:r>
      <w:hyperlink r:id="rId329" w:anchor="sub_id=17010000" w:history="1">
        <w:r>
          <w:rPr>
            <w:rStyle w:val="a3"/>
            <w:i/>
            <w:iCs/>
            <w:bdr w:val="none" w:sz="0" w:space="0" w:color="auto" w:frame="1"/>
          </w:rPr>
          <w:t>см. стар. ред.</w:t>
        </w:r>
      </w:hyperlink>
      <w:r>
        <w:rPr>
          <w:rStyle w:val="s3"/>
        </w:rPr>
        <w:t xml:space="preserve">); </w:t>
      </w:r>
      <w:hyperlink r:id="rId330" w:anchor="sub_id=171" w:history="1">
        <w:r>
          <w:rPr>
            <w:rStyle w:val="a3"/>
            <w:i/>
            <w:iCs/>
            <w:bdr w:val="none" w:sz="0" w:space="0" w:color="auto" w:frame="1"/>
          </w:rPr>
          <w:t>Законом</w:t>
        </w:r>
      </w:hyperlink>
      <w:r>
        <w:rPr>
          <w:rStyle w:val="s3"/>
        </w:rPr>
        <w:t xml:space="preserve"> РК от 23.10.08 г. № 72-IV (</w:t>
      </w:r>
      <w:hyperlink r:id="rId331" w:anchor="sub_id=17010000" w:history="1">
        <w:r>
          <w:rPr>
            <w:rStyle w:val="a3"/>
            <w:i/>
            <w:iCs/>
            <w:bdr w:val="none" w:sz="0" w:space="0" w:color="auto" w:frame="1"/>
          </w:rPr>
          <w:t>см. стар. ред.</w:t>
        </w:r>
      </w:hyperlink>
      <w:r>
        <w:rPr>
          <w:rStyle w:val="s3"/>
        </w:rPr>
        <w:t xml:space="preserve">); </w:t>
      </w:r>
      <w:hyperlink r:id="rId332" w:anchor="sub_id=1102" w:history="1">
        <w:r>
          <w:rPr>
            <w:rStyle w:val="a3"/>
            <w:i/>
            <w:iCs/>
            <w:bdr w:val="none" w:sz="0" w:space="0" w:color="auto" w:frame="1"/>
          </w:rPr>
          <w:t>Законом</w:t>
        </w:r>
      </w:hyperlink>
      <w:r>
        <w:rPr>
          <w:rStyle w:val="s3"/>
        </w:rPr>
        <w:t xml:space="preserve"> РК от 01.03.11 г. № 414-IV (введены в действие с 01.01.2010 г.) (</w:t>
      </w:r>
      <w:hyperlink r:id="rId333" w:anchor="sub_id=17010000" w:history="1">
        <w:r>
          <w:rPr>
            <w:rStyle w:val="a3"/>
            <w:i/>
            <w:iCs/>
            <w:bdr w:val="none" w:sz="0" w:space="0" w:color="auto" w:frame="1"/>
          </w:rPr>
          <w:t>см. стар. ред.</w:t>
        </w:r>
      </w:hyperlink>
      <w:r>
        <w:rPr>
          <w:rStyle w:val="s3"/>
        </w:rPr>
        <w:t xml:space="preserve">); </w:t>
      </w:r>
      <w:hyperlink r:id="rId334" w:anchor="sub_id=1008" w:history="1">
        <w:r>
          <w:rPr>
            <w:rStyle w:val="a3"/>
            <w:i/>
            <w:iCs/>
            <w:bdr w:val="none" w:sz="0" w:space="0" w:color="auto" w:frame="1"/>
          </w:rPr>
          <w:t>Законом</w:t>
        </w:r>
      </w:hyperlink>
      <w:r>
        <w:rPr>
          <w:rStyle w:val="s3"/>
        </w:rPr>
        <w:t xml:space="preserve"> РК от 28.12.11 г. № 524-IV (</w:t>
      </w:r>
      <w:hyperlink r:id="rId335" w:anchor="sub_id=1701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17-1. Банковский холдинг и крупный участник банка</w:t>
      </w:r>
    </w:p>
    <w:p w:rsidR="00000000" w:rsidRDefault="00656EBE">
      <w:pPr>
        <w:ind w:firstLine="400"/>
        <w:jc w:val="both"/>
      </w:pPr>
      <w:r>
        <w:rPr>
          <w:rStyle w:val="s0"/>
        </w:rPr>
        <w:t>1. Ни одно лицо самостоятельно или совместно с д</w:t>
      </w:r>
      <w:r>
        <w:rPr>
          <w:rStyle w:val="s0"/>
        </w:rPr>
        <w:t>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контроль или возможнос</w:t>
      </w:r>
      <w:r>
        <w:rPr>
          <w:rStyle w:val="s0"/>
        </w:rPr>
        <w:t>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w:t>
      </w:r>
      <w:r>
        <w:rPr>
          <w:rStyle w:val="s0"/>
        </w:rPr>
        <w:t>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656EBE">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w:t>
      </w:r>
      <w:r>
        <w:rPr>
          <w:rStyle w:val="s0"/>
        </w:rPr>
        <w:t xml:space="preserve">ковского холдинга или крупного участника 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336"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w:t>
      </w:r>
      <w:r>
        <w:rPr>
          <w:rStyle w:val="s0"/>
        </w:rPr>
        <w:t>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w:t>
      </w:r>
      <w:r>
        <w:rPr>
          <w:rStyle w:val="s0"/>
        </w:rPr>
        <w:t>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656EBE">
      <w:pPr>
        <w:ind w:firstLine="400"/>
        <w:jc w:val="both"/>
      </w:pPr>
      <w:r>
        <w:rPr>
          <w:rStyle w:val="s0"/>
        </w:rPr>
        <w:t xml:space="preserve">Крупные участники банка - физические лица оплачивают акции банка в размере, не превышающем стоимости имущества, </w:t>
      </w:r>
      <w:r>
        <w:rPr>
          <w:rStyle w:val="s0"/>
        </w:rPr>
        <w:t>принадлежащего им на праве собственности. При этом стоимость имущества должна быть не меньше совокупной стоимости ранее приобретенных и приобретаемых акций банка.</w:t>
      </w:r>
    </w:p>
    <w:p w:rsidR="00000000" w:rsidRDefault="00656EBE">
      <w:pPr>
        <w:ind w:firstLine="400"/>
        <w:jc w:val="both"/>
      </w:pPr>
      <w:r>
        <w:rPr>
          <w:rStyle w:val="s0"/>
        </w:rPr>
        <w:t xml:space="preserve">1-1. Банковским холдингом-нерезидентом Республики Казахстан, прямо владеющим двадцатью пятью </w:t>
      </w:r>
      <w:r>
        <w:rPr>
          <w:rStyle w:val="s0"/>
        </w:rPr>
        <w:t>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организация-нерезидент Р</w:t>
      </w:r>
      <w:r>
        <w:rPr>
          <w:rStyle w:val="s0"/>
        </w:rPr>
        <w:t>еспублики Казахстан, подлежащая консолидированному надзору в стране своего места нахождения.</w:t>
      </w:r>
    </w:p>
    <w:p w:rsidR="00000000" w:rsidRDefault="00656EBE">
      <w:pPr>
        <w:ind w:firstLine="400"/>
        <w:jc w:val="both"/>
      </w:pPr>
      <w:r>
        <w:rPr>
          <w:rStyle w:val="s0"/>
        </w:rPr>
        <w:t xml:space="preserve">2. </w:t>
      </w:r>
      <w:hyperlink r:id="rId337" w:history="1">
        <w:r>
          <w:rPr>
            <w:rStyle w:val="a3"/>
          </w:rPr>
          <w:t>Правила выдачи, отзыва согласия на приобретение статуса крупного участника банка или банковског</w:t>
        </w:r>
        <w:r>
          <w:rPr>
            <w:rStyle w:val="a3"/>
          </w:rPr>
          <w:t>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656EBE">
      <w:pPr>
        <w:ind w:firstLine="400"/>
        <w:jc w:val="both"/>
      </w:pPr>
      <w:r>
        <w:rPr>
          <w:rStyle w:val="s0"/>
        </w:rPr>
        <w:t>2-1. Ни одно лицо не может самостоятельно или совместно с другими лицами владеть прямо или косвенно двадцатью пятью или более процентами размещенных (за вычетом привилегированных и выкупленных банком) или голосующих акций банка, за исключением:</w:t>
      </w:r>
    </w:p>
    <w:p w:rsidR="00000000" w:rsidRDefault="00656EBE">
      <w:pPr>
        <w:ind w:firstLine="400"/>
        <w:jc w:val="both"/>
      </w:pPr>
      <w:r>
        <w:rPr>
          <w:rStyle w:val="s0"/>
        </w:rPr>
        <w:t>государства</w:t>
      </w:r>
      <w:r>
        <w:rPr>
          <w:rStyle w:val="s0"/>
        </w:rPr>
        <w:t xml:space="preserve"> или национального управляющего холдинга;</w:t>
      </w:r>
    </w:p>
    <w:p w:rsidR="00000000" w:rsidRDefault="00656EBE">
      <w:pPr>
        <w:ind w:firstLine="400"/>
        <w:jc w:val="both"/>
      </w:pPr>
      <w:r>
        <w:rPr>
          <w:rStyle w:val="s0"/>
        </w:rPr>
        <w:t>банковского холдинга;</w:t>
      </w:r>
    </w:p>
    <w:p w:rsidR="00000000" w:rsidRDefault="00656EBE">
      <w:pPr>
        <w:ind w:firstLine="400"/>
        <w:jc w:val="both"/>
      </w:pPr>
      <w:r>
        <w:rPr>
          <w:rStyle w:val="s0"/>
        </w:rPr>
        <w:t>крупного участника банка - физического лица, владеющего прямо или косвенно менее двадцатью пятью процентами размещенных (за вычетом привилегированных и выкупленных банком) или голосующих акций</w:t>
      </w:r>
      <w:r>
        <w:rPr>
          <w:rStyle w:val="s0"/>
        </w:rPr>
        <w:t xml:space="preserve"> иной финансовой организации, за исключением случаев, когда косвенное владение осуществляется через банковский холдинг.</w:t>
      </w:r>
    </w:p>
    <w:p w:rsidR="00000000" w:rsidRDefault="00656EBE">
      <w:pPr>
        <w:ind w:firstLine="400"/>
        <w:jc w:val="both"/>
      </w:pPr>
      <w:r>
        <w:rPr>
          <w:rStyle w:val="s0"/>
        </w:rPr>
        <w:t>Требования по получению статуса банковского холдинга или крупного участника банка не распространяются на лицо, признаваемое косвенно вла</w:t>
      </w:r>
      <w:r>
        <w:rPr>
          <w:rStyle w:val="s0"/>
        </w:rPr>
        <w:t>деющим (имеющим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w:t>
      </w:r>
      <w:r>
        <w:rPr>
          <w:rStyle w:val="s0"/>
        </w:rPr>
        <w:t>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указанного банка.</w:t>
      </w:r>
    </w:p>
    <w:p w:rsidR="00000000" w:rsidRDefault="00656EBE">
      <w:pPr>
        <w:ind w:firstLine="400"/>
        <w:jc w:val="both"/>
      </w:pPr>
      <w:r>
        <w:rPr>
          <w:rStyle w:val="s0"/>
        </w:rPr>
        <w:t>Требования по получению статуса банковского холдинга или крупного участника банка не распрос</w:t>
      </w:r>
      <w:r>
        <w:rPr>
          <w:rStyle w:val="s0"/>
        </w:rPr>
        <w:t>траняются на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w:t>
      </w:r>
      <w:r>
        <w:rPr>
          <w:rStyle w:val="s0"/>
        </w:rPr>
        <w:t>и голосовать,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 стране своего места на</w:t>
      </w:r>
      <w:r>
        <w:rPr>
          <w:rStyle w:val="s0"/>
        </w:rPr>
        <w:t>хождения и имеет статус крупного участника (банковского холдинга) указанного банка.</w:t>
      </w:r>
    </w:p>
    <w:p w:rsidR="00000000" w:rsidRDefault="00656EBE">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 статуса крупного участника банк</w:t>
      </w:r>
      <w:r>
        <w:rPr>
          <w:rStyle w:val="s0"/>
        </w:rPr>
        <w:t>а с приложением документов и сведений, определенных пунктами 4, 5, 6, 7, 7-1 настоящей статьи.</w:t>
      </w:r>
    </w:p>
    <w:p w:rsidR="00000000" w:rsidRDefault="00656EBE">
      <w:pPr>
        <w:ind w:firstLine="400"/>
        <w:jc w:val="both"/>
      </w:pPr>
      <w:bookmarkStart w:id="27" w:name="SUB17010400"/>
      <w:bookmarkEnd w:id="27"/>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656EBE">
      <w:pPr>
        <w:ind w:firstLine="400"/>
        <w:jc w:val="both"/>
      </w:pPr>
      <w:r>
        <w:rPr>
          <w:rStyle w:val="s0"/>
        </w:rPr>
        <w:t>1) сведения об условиях и порядке пр</w:t>
      </w:r>
      <w:r>
        <w:rPr>
          <w:rStyle w:val="s0"/>
        </w:rPr>
        <w:t>иобретения акций банка,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656EBE">
      <w:pPr>
        <w:ind w:firstLine="400"/>
        <w:jc w:val="both"/>
      </w:pPr>
      <w:r>
        <w:rPr>
          <w:rStyle w:val="s0"/>
        </w:rPr>
        <w:t>Источником, используемым для приобретения акций банка, являются:</w:t>
      </w:r>
    </w:p>
    <w:p w:rsidR="00000000" w:rsidRDefault="00656EBE">
      <w:pPr>
        <w:ind w:firstLine="400"/>
        <w:jc w:val="both"/>
      </w:pPr>
      <w:r>
        <w:rPr>
          <w:rStyle w:val="s0"/>
        </w:rPr>
        <w:t>доходы, пол</w:t>
      </w:r>
      <w:r>
        <w:rPr>
          <w:rStyle w:val="s0"/>
        </w:rPr>
        <w:t>ученные от предпринимательской, трудовой или другой оплачиваемой деятельности;</w:t>
      </w:r>
    </w:p>
    <w:p w:rsidR="00000000" w:rsidRDefault="00656EBE">
      <w:pPr>
        <w:ind w:firstLine="400"/>
        <w:jc w:val="both"/>
      </w:pPr>
      <w:r>
        <w:rPr>
          <w:rStyle w:val="s0"/>
        </w:rPr>
        <w:t>денежные накопления заявителя, подтвержденные документально.</w:t>
      </w:r>
    </w:p>
    <w:p w:rsidR="00000000" w:rsidRDefault="00656EBE">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w:t>
      </w:r>
      <w:r>
        <w:rPr>
          <w:rStyle w:val="s0"/>
        </w:rPr>
        <w:t>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656EBE">
      <w:pPr>
        <w:ind w:firstLine="400"/>
        <w:jc w:val="both"/>
      </w:pPr>
      <w:r>
        <w:rPr>
          <w:rStyle w:val="s0"/>
        </w:rPr>
        <w:t>При приобретении акций банка за счет имущества, полученно</w:t>
      </w:r>
      <w:r>
        <w:rPr>
          <w:rStyle w:val="s0"/>
        </w:rPr>
        <w:t>го в виде дарения, заявитель представляет сведения о дарителе и источниках происхождения указанного имущества у дарителя;</w:t>
      </w:r>
    </w:p>
    <w:p w:rsidR="00000000" w:rsidRDefault="00656EBE">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656EBE">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656EBE">
      <w:pPr>
        <w:ind w:firstLine="400"/>
        <w:jc w:val="both"/>
      </w:pPr>
      <w:r>
        <w:rPr>
          <w:rStyle w:val="s0"/>
        </w:rPr>
        <w:t>3-1) план рекапитализации банка в случаях возможного ухудшения финансового положения банка;</w:t>
      </w:r>
    </w:p>
    <w:p w:rsidR="00000000" w:rsidRDefault="00656EBE">
      <w:pPr>
        <w:ind w:firstLine="400"/>
        <w:jc w:val="both"/>
      </w:pPr>
      <w:r>
        <w:rPr>
          <w:rStyle w:val="s0"/>
        </w:rPr>
        <w:t>3-2) сведения о безупре</w:t>
      </w:r>
      <w:r>
        <w:rPr>
          <w:rStyle w:val="s0"/>
        </w:rPr>
        <w:t>чной деловой репутации с приложением копий подтверждающих документов;</w:t>
      </w:r>
    </w:p>
    <w:p w:rsidR="00000000" w:rsidRDefault="00656EBE">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w:t>
      </w:r>
      <w:r>
        <w:rPr>
          <w:rStyle w:val="s0"/>
        </w:rPr>
        <w:t>ого органа;</w:t>
      </w:r>
    </w:p>
    <w:p w:rsidR="00000000" w:rsidRDefault="00656EBE">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656EBE">
      <w:pPr>
        <w:ind w:firstLine="400"/>
        <w:jc w:val="both"/>
      </w:pPr>
      <w:r>
        <w:rPr>
          <w:rStyle w:val="s0"/>
        </w:rPr>
        <w:t xml:space="preserve">5) письменное подтверждение соответствующего государственного органа страны </w:t>
      </w:r>
      <w:r>
        <w:rPr>
          <w:rStyle w:val="s0"/>
        </w:rPr>
        <w:t>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w:t>
      </w:r>
      <w:r>
        <w:rPr>
          <w:rStyle w:val="s0"/>
        </w:rPr>
        <w:t>азрешение по законодательству государства указанного учредителя не требуется.</w:t>
      </w:r>
    </w:p>
    <w:p w:rsidR="00000000" w:rsidRDefault="00656EBE">
      <w:pPr>
        <w:ind w:firstLine="400"/>
        <w:jc w:val="both"/>
      </w:pPr>
      <w:bookmarkStart w:id="28" w:name="SUB17010500"/>
      <w:bookmarkEnd w:id="28"/>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656EBE">
      <w:pPr>
        <w:ind w:firstLine="400"/>
        <w:jc w:val="both"/>
      </w:pPr>
      <w:r>
        <w:rPr>
          <w:rStyle w:val="s0"/>
        </w:rPr>
        <w:t>1) копию решения высше</w:t>
      </w:r>
      <w:r>
        <w:rPr>
          <w:rStyle w:val="s0"/>
        </w:rPr>
        <w:t>го органа заявителя о приобретении акций банка;</w:t>
      </w:r>
    </w:p>
    <w:p w:rsidR="00000000" w:rsidRDefault="00656EBE">
      <w:pPr>
        <w:ind w:firstLine="400"/>
        <w:jc w:val="both"/>
      </w:pPr>
      <w:r>
        <w:rPr>
          <w:rStyle w:val="s0"/>
        </w:rPr>
        <w:t>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w:t>
      </w:r>
      <w:r>
        <w:rPr>
          <w:rStyle w:val="s0"/>
        </w:rPr>
        <w:t>еющих возможность определять решения данного юридического лица в силу договора либо иным образом или иметь контроль;</w:t>
      </w:r>
    </w:p>
    <w:p w:rsidR="00000000" w:rsidRDefault="00656EBE">
      <w:pPr>
        <w:ind w:firstLine="400"/>
        <w:jc w:val="both"/>
      </w:pPr>
      <w:r>
        <w:rPr>
          <w:rStyle w:val="s0"/>
        </w:rPr>
        <w:t>1-2) список аффилиированных лиц заявителя;</w:t>
      </w:r>
    </w:p>
    <w:p w:rsidR="00000000" w:rsidRDefault="00656EBE">
      <w:pPr>
        <w:ind w:firstLine="400"/>
        <w:jc w:val="both"/>
      </w:pPr>
      <w:r>
        <w:rPr>
          <w:rStyle w:val="s0"/>
        </w:rPr>
        <w:t>2) сведения и документы, указанные в подпунктах 1), 2), 3) и 3-1) пункта 4 настоящей статьи;</w:t>
      </w:r>
    </w:p>
    <w:p w:rsidR="00000000" w:rsidRDefault="00656EBE">
      <w:pPr>
        <w:ind w:firstLine="400"/>
        <w:jc w:val="both"/>
      </w:pPr>
      <w:r>
        <w:rPr>
          <w:rStyle w:val="s0"/>
        </w:rPr>
        <w:t>2-1</w:t>
      </w:r>
      <w:r>
        <w:rPr>
          <w:rStyle w:val="s0"/>
        </w:rPr>
        <w:t>) сведения о безупречной деловой репутации его руководящих работников;</w:t>
      </w:r>
    </w:p>
    <w:p w:rsidR="00000000" w:rsidRDefault="00656EBE">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656EBE">
      <w:pPr>
        <w:ind w:firstLine="400"/>
        <w:jc w:val="both"/>
      </w:pPr>
      <w:r>
        <w:rPr>
          <w:rStyle w:val="s0"/>
        </w:rPr>
        <w:t>4) краткие</w:t>
      </w:r>
      <w:r>
        <w:rPr>
          <w:rStyle w:val="s0"/>
        </w:rPr>
        <w:t xml:space="preserve">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656EBE">
      <w:pPr>
        <w:ind w:firstLine="400"/>
        <w:jc w:val="both"/>
      </w:pPr>
      <w:r>
        <w:rPr>
          <w:rStyle w:val="s0"/>
        </w:rPr>
        <w:t>5) годовую финансовую отчетность за последние два завершенных финансовых года</w:t>
      </w:r>
      <w:r>
        <w:rPr>
          <w:rStyle w:val="s0"/>
        </w:rPr>
        <w:t>,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656EBE">
      <w:pPr>
        <w:ind w:firstLine="400"/>
        <w:jc w:val="both"/>
      </w:pPr>
      <w:r>
        <w:rPr>
          <w:rStyle w:val="s0"/>
        </w:rPr>
        <w:t>6) анализ финансовых последствий приобретения статуса крупного участника банка, включая предполагаемый ра</w:t>
      </w:r>
      <w:r>
        <w:rPr>
          <w:rStyle w:val="s0"/>
        </w:rPr>
        <w:t>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организац</w:t>
      </w:r>
      <w:r>
        <w:rPr>
          <w:rStyle w:val="s0"/>
        </w:rPr>
        <w:t>ионную структуру.</w:t>
      </w:r>
    </w:p>
    <w:p w:rsidR="00000000" w:rsidRDefault="00656EBE">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656EBE">
      <w:pPr>
        <w:ind w:firstLine="400"/>
        <w:jc w:val="both"/>
      </w:pPr>
      <w:r>
        <w:rPr>
          <w:rStyle w:val="s0"/>
        </w:rPr>
        <w:t xml:space="preserve">1) сведения и документы, указанные в </w:t>
      </w:r>
      <w:hyperlink w:anchor="sub17010400" w:history="1">
        <w:r>
          <w:rPr>
            <w:rStyle w:val="a3"/>
          </w:rPr>
          <w:t>подпункта</w:t>
        </w:r>
        <w:r>
          <w:rPr>
            <w:rStyle w:val="a3"/>
          </w:rPr>
          <w:t>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656EBE">
      <w:pPr>
        <w:ind w:firstLine="400"/>
        <w:jc w:val="both"/>
      </w:pPr>
      <w:r>
        <w:rPr>
          <w:rStyle w:val="s0"/>
        </w:rPr>
        <w:t>2) сведения о кредитном рейтинге юридического лица, присвоенном одним из международных рейтинговых агентств, перече</w:t>
      </w:r>
      <w:r>
        <w:rPr>
          <w:rStyle w:val="s0"/>
        </w:rPr>
        <w:t>нь которых устанавливается уполномоченным органом, за исключением случаев, предусмотренных пунктом 1 настоящей статьи.</w:t>
      </w:r>
    </w:p>
    <w:p w:rsidR="00000000" w:rsidRDefault="00656EBE">
      <w:pPr>
        <w:ind w:firstLine="400"/>
        <w:jc w:val="both"/>
      </w:pPr>
      <w:r>
        <w:rPr>
          <w:rStyle w:val="s0"/>
        </w:rPr>
        <w:t>Для получения согласия на приобретение статуса крупного участника банка финансовая организация-нерезидент Республики Казахстан дополнител</w:t>
      </w:r>
      <w:r>
        <w:rPr>
          <w:rStyle w:val="s0"/>
        </w:rPr>
        <w:t>ьно к документам, указанным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финансовую деятельность в рамках законодательства данной стр</w:t>
      </w:r>
      <w:r>
        <w:rPr>
          <w:rStyle w:val="s0"/>
        </w:rPr>
        <w:t>аны,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656EBE">
      <w:pPr>
        <w:ind w:firstLine="400"/>
        <w:jc w:val="both"/>
      </w:pPr>
      <w:r>
        <w:rPr>
          <w:rStyle w:val="s0"/>
        </w:rPr>
        <w:t>7. Для получения согласия на приобретение статуса банковского холдинга финансовая организация-нерез</w:t>
      </w:r>
      <w:r>
        <w:rPr>
          <w:rStyle w:val="s0"/>
        </w:rPr>
        <w:t>идент Республики Казахстан представляет следующие документы:</w:t>
      </w:r>
    </w:p>
    <w:p w:rsidR="00000000" w:rsidRDefault="00656EBE">
      <w:pPr>
        <w:ind w:firstLine="400"/>
        <w:jc w:val="both"/>
      </w:pPr>
      <w:r>
        <w:rPr>
          <w:rStyle w:val="s0"/>
        </w:rPr>
        <w:t>1) сведения и документы, указанные в пункте 6 настоящей статьи;</w:t>
      </w:r>
    </w:p>
    <w:p w:rsidR="00000000" w:rsidRDefault="00656EBE">
      <w:pPr>
        <w:ind w:firstLine="400"/>
        <w:jc w:val="both"/>
      </w:pPr>
      <w:r>
        <w:rPr>
          <w:rStyle w:val="s0"/>
        </w:rPr>
        <w:t>1-1) письменное подтверждение от органа финансового надзора страны места нахождения заявителя о том, что финансовая организация-нер</w:t>
      </w:r>
      <w:r>
        <w:rPr>
          <w:rStyle w:val="s0"/>
        </w:rPr>
        <w:t>езидент Республики Казахстан, подлежит консолидированному надзору;</w:t>
      </w:r>
    </w:p>
    <w:p w:rsidR="00000000" w:rsidRDefault="00656EBE">
      <w:pPr>
        <w:ind w:firstLine="400"/>
        <w:jc w:val="both"/>
      </w:pPr>
      <w:r>
        <w:rPr>
          <w:rStyle w:val="s0"/>
        </w:rPr>
        <w:t>1-2) письменное разрешение (согласие) органа финансового надзора страны места нахождения заявителя на приобретение финансовой организацией-нерезидентом Республики Казахстан статуса банковск</w:t>
      </w:r>
      <w:r>
        <w:rPr>
          <w:rStyle w:val="s0"/>
        </w:rPr>
        <w:t>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656EBE">
      <w:pPr>
        <w:ind w:firstLine="400"/>
        <w:jc w:val="both"/>
      </w:pPr>
      <w:r>
        <w:rPr>
          <w:rStyle w:val="s0"/>
        </w:rPr>
        <w:t>2) письменное подтверждение от органа финансового надзора страны происхождения з</w:t>
      </w:r>
      <w:r>
        <w:rPr>
          <w:rStyle w:val="s0"/>
        </w:rPr>
        <w:t>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 разрешение по законодательству данной страны н</w:t>
      </w:r>
      <w:r>
        <w:rPr>
          <w:rStyle w:val="s0"/>
        </w:rPr>
        <w:t>е требуется.</w:t>
      </w:r>
    </w:p>
    <w:p w:rsidR="00000000" w:rsidRDefault="00656EBE">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 выкупленных банком) акций, а также юридические лица, желающие приобрести с</w:t>
      </w:r>
      <w:r>
        <w:rPr>
          <w:rStyle w:val="s0"/>
        </w:rPr>
        <w:t>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656EBE">
      <w:pPr>
        <w:ind w:firstLine="400"/>
        <w:jc w:val="both"/>
      </w:pPr>
      <w:r>
        <w:rPr>
          <w:rStyle w:val="s0"/>
        </w:rPr>
        <w:t>8. Лицами, совместно являющимися крупным участни</w:t>
      </w:r>
      <w:r>
        <w:rPr>
          <w:rStyle w:val="s0"/>
        </w:rPr>
        <w:t>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более процентами акций банка и:</w:t>
      </w:r>
    </w:p>
    <w:p w:rsidR="00000000" w:rsidRDefault="00656EBE">
      <w:pPr>
        <w:ind w:firstLine="400"/>
        <w:jc w:val="both"/>
      </w:pPr>
      <w:r>
        <w:rPr>
          <w:rStyle w:val="s0"/>
        </w:rPr>
        <w:t>1) совместно влияющ</w:t>
      </w:r>
      <w:r>
        <w:rPr>
          <w:rStyle w:val="s0"/>
        </w:rPr>
        <w:t>ие на решения банка в силу договора между ними или иным образом;</w:t>
      </w:r>
    </w:p>
    <w:p w:rsidR="00000000" w:rsidRDefault="00656EBE">
      <w:pPr>
        <w:ind w:firstLine="400"/>
        <w:jc w:val="both"/>
      </w:pPr>
      <w:r>
        <w:rPr>
          <w:rStyle w:val="s0"/>
        </w:rPr>
        <w:t>2) являющиеся в отдельности или взаимно крупными участниками друг друга;</w:t>
      </w:r>
    </w:p>
    <w:p w:rsidR="00000000" w:rsidRDefault="00656EBE">
      <w:pPr>
        <w:ind w:firstLine="400"/>
        <w:jc w:val="both"/>
      </w:pPr>
      <w:r>
        <w:rPr>
          <w:rStyle w:val="s0"/>
        </w:rPr>
        <w:t>3) одно из них является должностным лицом или представителем другого лица;</w:t>
      </w:r>
    </w:p>
    <w:p w:rsidR="00000000" w:rsidRDefault="00656EBE">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656EBE">
      <w:pPr>
        <w:ind w:firstLine="400"/>
        <w:jc w:val="both"/>
      </w:pPr>
      <w:r>
        <w:rPr>
          <w:rStyle w:val="s0"/>
        </w:rPr>
        <w:t>5) являющиеся близкими родственниками или супругами;</w:t>
      </w:r>
    </w:p>
    <w:p w:rsidR="00000000" w:rsidRDefault="00656EBE">
      <w:pPr>
        <w:ind w:firstLine="400"/>
        <w:jc w:val="both"/>
      </w:pPr>
      <w:r>
        <w:rPr>
          <w:rStyle w:val="s0"/>
        </w:rPr>
        <w:t>6) одно из них предоставило другому лицу возможность приобретения акций банка з</w:t>
      </w:r>
      <w:r>
        <w:rPr>
          <w:rStyle w:val="s0"/>
        </w:rPr>
        <w:t>а счет подаренных им денег или безвозмездно полученного имущества.</w:t>
      </w:r>
    </w:p>
    <w:p w:rsidR="00000000" w:rsidRDefault="00656EBE">
      <w:pPr>
        <w:ind w:firstLine="400"/>
        <w:jc w:val="both"/>
      </w:pPr>
      <w:bookmarkStart w:id="29" w:name="SUB17010900"/>
      <w:bookmarkEnd w:id="29"/>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656EBE">
      <w:pPr>
        <w:ind w:firstLine="400"/>
        <w:jc w:val="both"/>
      </w:pPr>
      <w:r>
        <w:rPr>
          <w:rStyle w:val="s0"/>
        </w:rPr>
        <w:t>несоблюдение требований подпунктов 3)-5</w:t>
      </w:r>
      <w:r>
        <w:rPr>
          <w:rStyle w:val="s0"/>
        </w:rPr>
        <w:t xml:space="preserve">) </w:t>
      </w:r>
      <w:hyperlink w:anchor="sub200200" w:history="1">
        <w:r>
          <w:rPr>
            <w:rStyle w:val="a3"/>
          </w:rPr>
          <w:t>пункта 2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656EBE">
      <w:pPr>
        <w:ind w:firstLine="400"/>
        <w:jc w:val="both"/>
      </w:pPr>
      <w:r>
        <w:rPr>
          <w:rStyle w:val="s0"/>
        </w:rPr>
        <w:t>неустойчивое финансовое положение заявителя;</w:t>
      </w:r>
    </w:p>
    <w:p w:rsidR="00000000" w:rsidRDefault="00656EBE">
      <w:pPr>
        <w:ind w:firstLine="400"/>
        <w:jc w:val="both"/>
      </w:pPr>
      <w:r>
        <w:rPr>
          <w:rStyle w:val="s0"/>
        </w:rPr>
        <w:t>непредставление документов, указанных в настоящей с</w:t>
      </w:r>
      <w:r>
        <w:rPr>
          <w:rStyle w:val="s0"/>
        </w:rPr>
        <w:t>татье;</w:t>
      </w:r>
    </w:p>
    <w:p w:rsidR="00000000" w:rsidRDefault="00656EBE">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антимонопольного законодательства;</w:t>
      </w:r>
    </w:p>
    <w:p w:rsidR="00000000" w:rsidRDefault="00656EBE">
      <w:pPr>
        <w:ind w:firstLine="400"/>
        <w:jc w:val="both"/>
      </w:pPr>
      <w:r>
        <w:rPr>
          <w:rStyle w:val="s0"/>
        </w:rPr>
        <w:t>случаи, когда в сделке по приобретению статуса крупного участника банка или банковского холдинга п</w:t>
      </w:r>
      <w:r>
        <w:rPr>
          <w:rStyle w:val="s0"/>
        </w:rPr>
        <w:t>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656EBE">
      <w:pPr>
        <w:ind w:firstLine="400"/>
        <w:jc w:val="both"/>
      </w:pPr>
      <w:r>
        <w:rPr>
          <w:rStyle w:val="s0"/>
        </w:rPr>
        <w:t>несоблюдение заявителем иных требований, установленных законодательными</w:t>
      </w:r>
      <w:r>
        <w:rPr>
          <w:rStyle w:val="s0"/>
        </w:rPr>
        <w:t xml:space="preserve"> актами Республики Казахстан, к крупным участникам банка и банковским холдингам;</w:t>
      </w:r>
    </w:p>
    <w:p w:rsidR="00000000" w:rsidRDefault="00656EBE">
      <w:pPr>
        <w:ind w:firstLine="400"/>
        <w:jc w:val="both"/>
      </w:pPr>
      <w:r>
        <w:rPr>
          <w:rStyle w:val="s0"/>
        </w:rPr>
        <w:t>анализ финансовых последствий приобретения заявителем статуса крупного участника банка или банковского холдинга предполагает ухудшение финансового состояния банка;</w:t>
      </w:r>
    </w:p>
    <w:p w:rsidR="00000000" w:rsidRDefault="00656EBE">
      <w:pPr>
        <w:ind w:firstLine="400"/>
        <w:jc w:val="both"/>
      </w:pPr>
      <w:r>
        <w:rPr>
          <w:rStyle w:val="s0"/>
        </w:rPr>
        <w:t xml:space="preserve">отсутствие </w:t>
      </w:r>
      <w:r>
        <w:rPr>
          <w:rStyle w:val="s0"/>
        </w:rPr>
        <w:t>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656EBE">
      <w:pPr>
        <w:ind w:firstLine="400"/>
        <w:jc w:val="both"/>
      </w:pPr>
      <w:r>
        <w:rPr>
          <w:rStyle w:val="s0"/>
        </w:rPr>
        <w:t>отсутствие у заявителя - юридического лица-нерезидента Республики Казахстан минимально</w:t>
      </w:r>
      <w:r>
        <w:rPr>
          <w:rStyle w:val="s0"/>
        </w:rPr>
        <w:t xml:space="preserve">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656EBE">
      <w:pPr>
        <w:ind w:firstLine="400"/>
        <w:jc w:val="both"/>
      </w:pPr>
      <w:r>
        <w:rPr>
          <w:rStyle w:val="s0"/>
        </w:rPr>
        <w:t>неэффективность представленного</w:t>
      </w:r>
      <w:r>
        <w:rPr>
          <w:rStyle w:val="s0"/>
        </w:rPr>
        <w:t xml:space="preserve"> плана рекапитализации банка в случае возможного ухудшения финансового состояния банка;</w:t>
      </w:r>
    </w:p>
    <w:p w:rsidR="00000000" w:rsidRDefault="00656EBE">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656EBE">
      <w:pPr>
        <w:ind w:firstLine="400"/>
        <w:jc w:val="both"/>
      </w:pPr>
      <w:r>
        <w:rPr>
          <w:rStyle w:val="s0"/>
        </w:rPr>
        <w:t xml:space="preserve">случаи, когда лицо ранее являлось либо </w:t>
      </w:r>
      <w:r>
        <w:rPr>
          <w:rStyle w:val="s0"/>
        </w:rPr>
        <w:t>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w:t>
      </w:r>
      <w:r>
        <w:rPr>
          <w:rStyle w:val="s0"/>
        </w:rPr>
        <w:t xml:space="preserve">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w:t>
      </w:r>
      <w:r>
        <w:rPr>
          <w:rStyle w:val="s0"/>
        </w:rPr>
        <w:t>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w:t>
      </w:r>
      <w:r>
        <w:rPr>
          <w:rStyle w:val="s0"/>
        </w:rPr>
        <w:t>низации или признании ее банкротом в установленном законодательством Республики Казахстан порядке;</w:t>
      </w:r>
    </w:p>
    <w:p w:rsidR="00000000" w:rsidRDefault="00656EBE">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w:t>
      </w:r>
      <w:r>
        <w:rPr>
          <w:rStyle w:val="s0"/>
        </w:rPr>
        <w:t>ваниям по консолидированному надзору, установленным законодательными актами Республики Казахстан;</w:t>
      </w:r>
    </w:p>
    <w:p w:rsidR="00000000" w:rsidRDefault="00656EBE">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w:t>
      </w:r>
      <w:r>
        <w:rPr>
          <w:rStyle w:val="s0"/>
        </w:rPr>
        <w:t>шения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656EBE">
      <w:pPr>
        <w:ind w:firstLine="400"/>
        <w:jc w:val="both"/>
      </w:pPr>
      <w:r>
        <w:rPr>
          <w:rStyle w:val="s0"/>
        </w:rPr>
        <w:t>10. Призна</w:t>
      </w:r>
      <w:r>
        <w:rPr>
          <w:rStyle w:val="s0"/>
        </w:rPr>
        <w:t>ком неустойчивого финансового положения заявителя - юридического лица является наличие одного из следующих условий:</w:t>
      </w:r>
    </w:p>
    <w:p w:rsidR="00000000" w:rsidRDefault="00656EBE">
      <w:pPr>
        <w:ind w:firstLine="400"/>
        <w:jc w:val="both"/>
      </w:pPr>
      <w:r>
        <w:rPr>
          <w:rStyle w:val="s0"/>
        </w:rPr>
        <w:t>юридическое лицо-заявитель создано менее чем за два года до дня подачи заявления;</w:t>
      </w:r>
    </w:p>
    <w:p w:rsidR="00000000" w:rsidRDefault="00656EBE">
      <w:pPr>
        <w:ind w:firstLine="400"/>
        <w:jc w:val="both"/>
      </w:pPr>
      <w:r>
        <w:rPr>
          <w:rStyle w:val="s0"/>
        </w:rPr>
        <w:t>обязательства заявителя превышают его активы за вычетом су</w:t>
      </w:r>
      <w:r>
        <w:rPr>
          <w:rStyle w:val="s0"/>
        </w:rPr>
        <w:t>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656EBE">
      <w:pPr>
        <w:ind w:firstLine="400"/>
        <w:jc w:val="both"/>
      </w:pPr>
      <w:r>
        <w:rPr>
          <w:rStyle w:val="s0"/>
        </w:rPr>
        <w:t>убытки по результатам каждого из двух завершенных финансовых лет;</w:t>
      </w:r>
    </w:p>
    <w:p w:rsidR="00000000" w:rsidRDefault="00656EBE">
      <w:pPr>
        <w:ind w:firstLine="400"/>
        <w:jc w:val="both"/>
      </w:pPr>
      <w:r>
        <w:rPr>
          <w:rStyle w:val="s0"/>
        </w:rPr>
        <w:t>размер обязательств заявителя представляет значительн</w:t>
      </w:r>
      <w:r>
        <w:rPr>
          <w:rStyle w:val="s0"/>
        </w:rPr>
        <w:t>ый риск для финансового состояния банка;</w:t>
      </w:r>
    </w:p>
    <w:p w:rsidR="00000000" w:rsidRDefault="00656EBE">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656EBE">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w:t>
      </w:r>
      <w:r>
        <w:rPr>
          <w:rStyle w:val="s0"/>
        </w:rPr>
        <w:t xml:space="preserve"> состояния заявителя;</w:t>
      </w:r>
    </w:p>
    <w:p w:rsidR="00000000" w:rsidRDefault="00656EBE">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656EBE">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предусмотренные законами Республики Казахстан, а также при</w:t>
      </w:r>
      <w:r>
        <w:rPr>
          <w:rStyle w:val="s0"/>
        </w:rPr>
        <w:t xml:space="preserve">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656EBE">
      <w:pPr>
        <w:ind w:firstLine="400"/>
        <w:jc w:val="both"/>
      </w:pPr>
      <w:r>
        <w:rPr>
          <w:rStyle w:val="s0"/>
        </w:rPr>
        <w:t>12. Выдача согласия уполномоченного органа лицам, желающим стать банковским холд</w:t>
      </w:r>
      <w:r>
        <w:rPr>
          <w:rStyle w:val="s0"/>
        </w:rPr>
        <w:t>ингом, осуществляется на условиях и в порядке, которые определены для крупного участника банка.</w:t>
      </w:r>
    </w:p>
    <w:p w:rsidR="00000000" w:rsidRDefault="00656EBE">
      <w:pPr>
        <w:ind w:firstLine="400"/>
        <w:jc w:val="both"/>
      </w:pPr>
      <w:r>
        <w:rPr>
          <w:rStyle w:val="s0"/>
        </w:rPr>
        <w:t xml:space="preserve">Лицо, желающее стать банковским холдингом,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w:t>
      </w:r>
      <w:r>
        <w:rPr>
          <w:rStyle w:val="s0"/>
        </w:rPr>
        <w:t xml:space="preserve">авляет документы, подтверждающие </w:t>
      </w:r>
      <w:hyperlink r:id="rId338"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656EBE">
      <w:pPr>
        <w:ind w:firstLine="400"/>
        <w:jc w:val="both"/>
      </w:pPr>
      <w:r>
        <w:rPr>
          <w:rStyle w:val="s0"/>
        </w:rPr>
        <w:t>Основаниями для отка</w:t>
      </w:r>
      <w:r>
        <w:rPr>
          <w:rStyle w:val="s0"/>
        </w:rPr>
        <w:t xml:space="preserve">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656EBE">
      <w:pPr>
        <w:ind w:firstLine="400"/>
        <w:jc w:val="both"/>
      </w:pPr>
      <w:r>
        <w:rPr>
          <w:rStyle w:val="s0"/>
        </w:rPr>
        <w:t>случаи, когда заявитель - финансовая организация не подлежит над</w:t>
      </w:r>
      <w:r>
        <w:rPr>
          <w:rStyle w:val="s0"/>
        </w:rPr>
        <w:t>зору на консолидированной основе в стране своего места нахождения;</w:t>
      </w:r>
    </w:p>
    <w:p w:rsidR="00000000" w:rsidRDefault="00656EBE">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w:t>
      </w:r>
      <w:r>
        <w:rPr>
          <w:rStyle w:val="s0"/>
        </w:rPr>
        <w:t>ломератом предусмотренных законодательными актами Республики Казахстан требований.</w:t>
      </w:r>
    </w:p>
    <w:p w:rsidR="00000000" w:rsidRDefault="00656EBE">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w:t>
      </w:r>
      <w:r>
        <w:rPr>
          <w:rStyle w:val="s0"/>
        </w:rPr>
        <w:t>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656EBE">
      <w:pPr>
        <w:ind w:firstLine="400"/>
        <w:jc w:val="both"/>
      </w:pPr>
      <w:r>
        <w:rPr>
          <w:rStyle w:val="s0"/>
        </w:rPr>
        <w:t xml:space="preserve">1) созыв внеочередного общего собрания акционеров или обращение в суд с </w:t>
      </w:r>
      <w:r>
        <w:rPr>
          <w:rStyle w:val="s0"/>
        </w:rPr>
        <w:t>иском о его созыве в случае отказа совета директоров в созыве общего собрания акционеров;</w:t>
      </w:r>
    </w:p>
    <w:p w:rsidR="00000000" w:rsidRDefault="00656EBE">
      <w:pPr>
        <w:ind w:firstLine="400"/>
        <w:jc w:val="both"/>
      </w:pPr>
      <w:r>
        <w:rPr>
          <w:rStyle w:val="s0"/>
        </w:rPr>
        <w:t>2) включение дополнительных вопросов в повестку дня общего собрания акционеров;</w:t>
      </w:r>
    </w:p>
    <w:p w:rsidR="00000000" w:rsidRDefault="00656EBE">
      <w:pPr>
        <w:ind w:firstLine="400"/>
        <w:jc w:val="both"/>
      </w:pPr>
      <w:r>
        <w:rPr>
          <w:rStyle w:val="s0"/>
        </w:rPr>
        <w:t>3) созыв заседания совета директоров;</w:t>
      </w:r>
    </w:p>
    <w:p w:rsidR="00000000" w:rsidRDefault="00656EBE">
      <w:pPr>
        <w:ind w:firstLine="400"/>
        <w:jc w:val="both"/>
      </w:pPr>
      <w:r>
        <w:rPr>
          <w:rStyle w:val="s0"/>
        </w:rPr>
        <w:t>4) проведение аудиторской организацией аудита ба</w:t>
      </w:r>
      <w:r>
        <w:rPr>
          <w:rStyle w:val="s0"/>
        </w:rPr>
        <w:t>нка за свой счет.</w:t>
      </w:r>
    </w:p>
    <w:p w:rsidR="00000000" w:rsidRDefault="00656EBE">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w:t>
      </w:r>
      <w:r>
        <w:rPr>
          <w:rStyle w:val="s0"/>
        </w:rPr>
        <w:t>осовать двадцатью пятью или более процентами акций банка и:</w:t>
      </w:r>
    </w:p>
    <w:p w:rsidR="00000000" w:rsidRDefault="00656EBE">
      <w:pPr>
        <w:ind w:firstLine="400"/>
        <w:jc w:val="both"/>
      </w:pPr>
      <w:r>
        <w:rPr>
          <w:rStyle w:val="s0"/>
        </w:rPr>
        <w:t>1) совместно влияющие на решения банка в силу договора между ними или иным образом;</w:t>
      </w:r>
    </w:p>
    <w:p w:rsidR="00000000" w:rsidRDefault="00656EBE">
      <w:pPr>
        <w:ind w:firstLine="400"/>
        <w:jc w:val="both"/>
      </w:pPr>
      <w:r>
        <w:rPr>
          <w:rStyle w:val="s0"/>
        </w:rPr>
        <w:t>2) являющиеся в отдельности или взаимно крупными участниками друг друга;</w:t>
      </w:r>
    </w:p>
    <w:p w:rsidR="00000000" w:rsidRDefault="00656EBE">
      <w:pPr>
        <w:ind w:firstLine="400"/>
        <w:jc w:val="both"/>
      </w:pPr>
      <w:r>
        <w:rPr>
          <w:rStyle w:val="s0"/>
        </w:rPr>
        <w:t xml:space="preserve">3) одно из них является представителем </w:t>
      </w:r>
      <w:r>
        <w:rPr>
          <w:rStyle w:val="s0"/>
        </w:rPr>
        <w:t>другого лица;</w:t>
      </w:r>
    </w:p>
    <w:p w:rsidR="00000000" w:rsidRDefault="00656EBE">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656EBE">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w:t>
      </w:r>
      <w:r>
        <w:rPr>
          <w:rStyle w:val="s0"/>
        </w:rPr>
        <w:t>твии с требованиями настоящей статьи, должно быть принято уполномоченным органом в течение трех месяцев после подачи заявления.</w:t>
      </w:r>
    </w:p>
    <w:p w:rsidR="00000000" w:rsidRDefault="00656EBE">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w:t>
      </w:r>
      <w:r>
        <w:rPr>
          <w:rStyle w:val="s0"/>
        </w:rPr>
        <w:t>ия на приобретение соответствующего статуса в письменном уведомлении указываются основания отказа.</w:t>
      </w:r>
    </w:p>
    <w:p w:rsidR="00000000" w:rsidRDefault="00656EBE">
      <w:pPr>
        <w:ind w:firstLine="400"/>
        <w:jc w:val="both"/>
      </w:pPr>
      <w:r>
        <w:rPr>
          <w:rStyle w:val="s0"/>
        </w:rPr>
        <w:t>15. Уполномоченный орган вправе отозвать согласие, выданное в соответствии с настоящей статьей, в случае выявления недостоверных сведений, на основании котор</w:t>
      </w:r>
      <w:r>
        <w:rPr>
          <w:rStyle w:val="s0"/>
        </w:rPr>
        <w:t>ых было выдано согласие, или нарушения в результате приобретения заявителем статуса крупного участника или банковского холдинга требований антимонопольного законодательства Республики Казахстан, или несоблюдения крупными участниками или банковским холдинго</w:t>
      </w:r>
      <w:r>
        <w:rPr>
          <w:rStyle w:val="s0"/>
        </w:rPr>
        <w:t>м требований законодательных актов Республики Казахстан. В этом случае лицо, к которому применяется такая мера, обязано течение шести месяцев уменьшить количество принадлежащих ему акций банка до уровня ниже установленного настоящей статьей.</w:t>
      </w:r>
    </w:p>
    <w:p w:rsidR="00000000" w:rsidRDefault="00656EBE">
      <w:pPr>
        <w:ind w:firstLine="400"/>
        <w:jc w:val="both"/>
      </w:pPr>
      <w:r>
        <w:rPr>
          <w:rStyle w:val="s0"/>
        </w:rPr>
        <w:t>Лицо, у которо</w:t>
      </w:r>
      <w:r>
        <w:rPr>
          <w:rStyle w:val="s0"/>
        </w:rPr>
        <w:t>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656EBE">
      <w:pPr>
        <w:ind w:firstLine="400"/>
        <w:jc w:val="both"/>
      </w:pPr>
      <w:r>
        <w:rPr>
          <w:rStyle w:val="s0"/>
        </w:rPr>
        <w:t>В случае неисполнения лицами, в отношении которых уполномоченным органом было принято решение об отзыве соотв</w:t>
      </w:r>
      <w:r>
        <w:rPr>
          <w:rStyle w:val="s0"/>
        </w:rPr>
        <w:t>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656EBE">
      <w:pPr>
        <w:ind w:firstLine="400"/>
        <w:jc w:val="both"/>
      </w:pPr>
      <w:bookmarkStart w:id="30" w:name="SUB17011600"/>
      <w:bookmarkEnd w:id="30"/>
      <w:r>
        <w:rPr>
          <w:rStyle w:val="s0"/>
        </w:rPr>
        <w:t>16. В случае, если лицо стало соответствовать признакам банковского холдинга, крупного участник</w:t>
      </w:r>
      <w:r>
        <w:rPr>
          <w:rStyle w:val="s0"/>
        </w:rPr>
        <w:t>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w:t>
      </w:r>
      <w:r>
        <w:rPr>
          <w:rStyle w:val="s0"/>
        </w:rPr>
        <w:t xml:space="preserve"> получит письменного согласия уполномоченного органа в соответствии с положениями настоящей статьи.</w:t>
      </w:r>
    </w:p>
    <w:p w:rsidR="00000000" w:rsidRDefault="00656EBE">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уведомить уполномоченный орган в течение десяти к</w:t>
      </w:r>
      <w:r>
        <w:rPr>
          <w:rStyle w:val="s0"/>
        </w:rPr>
        <w:t>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656EBE">
      <w:pPr>
        <w:ind w:firstLine="400"/>
        <w:jc w:val="both"/>
      </w:pPr>
      <w:r>
        <w:rPr>
          <w:rStyle w:val="s0"/>
        </w:rPr>
        <w:t>Заявление о приобретении соответствующего статуса представляется в уполномоченный орган в течение тридцати календарных дней</w:t>
      </w:r>
      <w:r>
        <w:rPr>
          <w:rStyle w:val="s0"/>
        </w:rPr>
        <w:t xml:space="preserve">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принятии решения об отчуждении акций предост</w:t>
      </w:r>
      <w:r>
        <w:rPr>
          <w:rStyle w:val="s0"/>
        </w:rPr>
        <w:t>авляется в уполномоченный орган немедленно с даты принятия такого решения.</w:t>
      </w:r>
    </w:p>
    <w:p w:rsidR="00000000" w:rsidRDefault="00656EBE">
      <w:pPr>
        <w:ind w:firstLine="400"/>
        <w:jc w:val="both"/>
      </w:pPr>
      <w:r>
        <w:rPr>
          <w:rStyle w:val="s0"/>
        </w:rPr>
        <w:t>17. Уполномоченный орган вправе требовать предоставления информации у физических и юридических лиц при наличии сведений, указывающих на то, что это лицо соответствует признакам банк</w:t>
      </w:r>
      <w:r>
        <w:rPr>
          <w:rStyle w:val="s0"/>
        </w:rPr>
        <w:t>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голосовать акциями банка в размере, равном или превышающем пределы, установленные настоящей ста</w:t>
      </w:r>
      <w:r>
        <w:rPr>
          <w:rStyle w:val="s0"/>
        </w:rPr>
        <w:t>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от организаций, находящихся под контролем этих лиц.</w:t>
      </w:r>
    </w:p>
    <w:p w:rsidR="00000000" w:rsidRDefault="00656EBE">
      <w:pPr>
        <w:ind w:firstLine="400"/>
        <w:jc w:val="both"/>
      </w:pPr>
      <w:r>
        <w:rPr>
          <w:rStyle w:val="s0"/>
        </w:rPr>
        <w:t xml:space="preserve">18. Крупный участник банка, банковский </w:t>
      </w:r>
      <w:r>
        <w:rPr>
          <w:rStyle w:val="s0"/>
        </w:rPr>
        <w:t>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w:t>
      </w:r>
      <w:r>
        <w:rPr>
          <w:rStyle w:val="s0"/>
        </w:rPr>
        <w:t>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656EBE">
      <w:pPr>
        <w:ind w:firstLine="400"/>
        <w:jc w:val="both"/>
      </w:pPr>
      <w:r>
        <w:rPr>
          <w:rStyle w:val="s0"/>
        </w:rPr>
        <w:t>В случае изменения количества акций банка (в процентном или абсо</w:t>
      </w:r>
      <w:r>
        <w:rPr>
          <w:rStyle w:val="s0"/>
        </w:rPr>
        <w:t>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w:t>
      </w:r>
      <w:r>
        <w:rPr>
          <w:rStyle w:val="s0"/>
        </w:rPr>
        <w:t>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w:t>
      </w:r>
      <w:r>
        <w:rPr>
          <w:rStyle w:val="s0"/>
        </w:rPr>
        <w:t xml:space="preserve">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656EBE">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w:t>
      </w:r>
      <w:r>
        <w:rPr>
          <w:rStyle w:val="s0"/>
        </w:rPr>
        <w:t>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уполномоченный орган по заявлению крупного участника банка, банковского холдин</w:t>
      </w:r>
      <w:r>
        <w:rPr>
          <w:rStyle w:val="s0"/>
        </w:rPr>
        <w:t>га либо в случае самостоятельного обнаружения указанного факта принимает решение о признании утратившим силу ранее выданного письменного согласия в течение двух месяцев со дня обнаружения данного факта в порядке, предусмотренном для выдачи согласия на прио</w:t>
      </w:r>
      <w:r>
        <w:rPr>
          <w:rStyle w:val="s0"/>
        </w:rPr>
        <w:t>бретение статуса крупного участника банка или банковского холдинга.</w:t>
      </w:r>
    </w:p>
    <w:p w:rsidR="00000000" w:rsidRDefault="00656EBE">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w:t>
      </w:r>
      <w:r>
        <w:rPr>
          <w:rStyle w:val="s0"/>
        </w:rPr>
        <w:t>инадлежащих им размещенных акций (за вычетом привилегированных и выкупленных) или долей участия в уставном капитале банка или банковского холдинга, а также их процентного соотношения,</w:t>
      </w:r>
    </w:p>
    <w:p w:rsidR="00000000" w:rsidRDefault="00656EBE">
      <w:pPr>
        <w:ind w:firstLine="400"/>
        <w:jc w:val="both"/>
      </w:pPr>
      <w:r>
        <w:rPr>
          <w:rStyle w:val="s0"/>
        </w:rPr>
        <w:t>20. Банки обязаны уведомить уполномоченный орган об изменении состава ак</w:t>
      </w:r>
      <w:r>
        <w:rPr>
          <w:rStyle w:val="s0"/>
        </w:rPr>
        <w:t>ционеров, владеющих десятью и более процентами голосующих и (или)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656EBE">
      <w:pPr>
        <w:ind w:firstLine="400"/>
        <w:jc w:val="both"/>
      </w:pPr>
      <w:r>
        <w:rPr>
          <w:rStyle w:val="s0"/>
        </w:rPr>
        <w:t>21. Непредставление, а равно неоднок</w:t>
      </w:r>
      <w:r>
        <w:rPr>
          <w:rStyle w:val="s0"/>
        </w:rPr>
        <w:t>ратное несвоевременное представление или представление недостоверных сведений банками, крупными участниками банка, банковскими холдингами, а также физическими и юридическими лицами, соответствующими признакам банковского холдинга или крупного участника бан</w:t>
      </w:r>
      <w:r>
        <w:rPr>
          <w:rStyle w:val="s0"/>
        </w:rPr>
        <w:t xml:space="preserve">ка, а также информации, требуемой в соответствии с </w:t>
      </w:r>
      <w:hyperlink w:anchor="sub17011600" w:history="1">
        <w:r>
          <w:rPr>
            <w:rStyle w:val="a3"/>
          </w:rPr>
          <w:t>пунктами 16-20</w:t>
        </w:r>
      </w:hyperlink>
      <w:r>
        <w:rPr>
          <w:rStyle w:val="s0"/>
        </w:rPr>
        <w:t xml:space="preserve"> настоящей статьи в указанные сроки, влекут ответственность, предусмотренную законами Республики Казахстан.</w:t>
      </w:r>
    </w:p>
    <w:p w:rsidR="00000000" w:rsidRDefault="00656EBE">
      <w:r>
        <w:rPr>
          <w:rStyle w:val="s0"/>
        </w:rPr>
        <w:t> </w:t>
      </w:r>
    </w:p>
    <w:p w:rsidR="00000000" w:rsidRDefault="00656EBE">
      <w:pPr>
        <w:jc w:val="both"/>
      </w:pPr>
      <w:bookmarkStart w:id="31" w:name="SUB17020000"/>
      <w:bookmarkEnd w:id="31"/>
      <w:r>
        <w:rPr>
          <w:rStyle w:val="s3"/>
        </w:rPr>
        <w:t xml:space="preserve">Закон дополнен статьей 17-2 в соответствии с </w:t>
      </w:r>
      <w:hyperlink r:id="rId339" w:anchor="sub_id=172" w:history="1">
        <w:r>
          <w:rPr>
            <w:rStyle w:val="a3"/>
            <w:i/>
            <w:iCs/>
            <w:bdr w:val="none" w:sz="0" w:space="0" w:color="auto" w:frame="1"/>
          </w:rPr>
          <w:t>Законом</w:t>
        </w:r>
      </w:hyperlink>
      <w:r>
        <w:rPr>
          <w:rStyle w:val="s3"/>
        </w:rPr>
        <w:t xml:space="preserve"> РК от 23.10.08 г. № 72-IV </w:t>
      </w:r>
    </w:p>
    <w:p w:rsidR="00000000" w:rsidRDefault="00656EBE">
      <w:pPr>
        <w:ind w:left="1200" w:hanging="800"/>
        <w:jc w:val="both"/>
      </w:pPr>
      <w:r>
        <w:rPr>
          <w:rStyle w:val="s1"/>
        </w:rPr>
        <w:t>Статья 17-2. Особенности приобретения объявленных акций банка Правительством Республики Казахстан</w:t>
      </w:r>
    </w:p>
    <w:p w:rsidR="00000000" w:rsidRDefault="00656EBE">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w:t>
      </w:r>
      <w:r>
        <w:rPr>
          <w:rStyle w:val="s0"/>
        </w:rPr>
        <w:t>настоящего Закона, Правительство Республики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w:t>
      </w:r>
      <w:r>
        <w:rPr>
          <w:rStyle w:val="s0"/>
        </w:rPr>
        <w:t>нных акций, включая приобретаемые Правительством либо национальным управляющим холдингом акции.</w:t>
      </w:r>
    </w:p>
    <w:p w:rsidR="00000000" w:rsidRDefault="00656EBE">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w:t>
      </w:r>
      <w:r>
        <w:rPr>
          <w:rStyle w:val="s0"/>
        </w:rPr>
        <w:t xml:space="preserve"> республиканской государственной собственностью.</w:t>
      </w:r>
    </w:p>
    <w:p w:rsidR="00000000" w:rsidRDefault="00656EBE">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656EBE">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w:t>
      </w:r>
      <w:r>
        <w:rPr>
          <w:rStyle w:val="s0"/>
        </w:rPr>
        <w:t>ых неразмещенных или выкупленных акций банка либо при недостаточности их количества;</w:t>
      </w:r>
    </w:p>
    <w:p w:rsidR="00000000" w:rsidRDefault="00656EBE">
      <w:pPr>
        <w:ind w:firstLine="400"/>
        <w:jc w:val="both"/>
      </w:pPr>
      <w:r>
        <w:rPr>
          <w:rStyle w:val="s0"/>
        </w:rPr>
        <w:t>- цену размещения (реализации) и количество принудительно размещаемых (реализуемых) акций.</w:t>
      </w:r>
    </w:p>
    <w:p w:rsidR="00000000" w:rsidRDefault="00656EBE">
      <w:pPr>
        <w:ind w:firstLine="400"/>
        <w:jc w:val="both"/>
      </w:pPr>
      <w:r>
        <w:rPr>
          <w:rStyle w:val="s0"/>
        </w:rPr>
        <w:t>3. Цена размещения (реализации) и количество принудительно размещаемых (реализуе</w:t>
      </w:r>
      <w:r>
        <w:rPr>
          <w:rStyle w:val="s0"/>
        </w:rPr>
        <w:t>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w:t>
      </w:r>
      <w:r>
        <w:rPr>
          <w:rStyle w:val="s0"/>
        </w:rPr>
        <w:t>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656EBE">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w:t>
      </w:r>
      <w:r>
        <w:rPr>
          <w:rStyle w:val="s0"/>
        </w:rPr>
        <w:t>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656EBE">
      <w:pPr>
        <w:ind w:firstLine="400"/>
        <w:jc w:val="both"/>
      </w:pPr>
      <w:r>
        <w:rPr>
          <w:rStyle w:val="s0"/>
        </w:rPr>
        <w:t>В случае определения цены размещения акций оценщиком затраты</w:t>
      </w:r>
      <w:r>
        <w:rPr>
          <w:rStyle w:val="s0"/>
        </w:rPr>
        <w:t>, связанные с оценкой, несет банк.</w:t>
      </w:r>
    </w:p>
    <w:p w:rsidR="00000000" w:rsidRDefault="00656EBE">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656EBE">
      <w:pPr>
        <w:ind w:firstLine="400"/>
        <w:jc w:val="both"/>
      </w:pPr>
      <w:r>
        <w:rPr>
          <w:rStyle w:val="s0"/>
        </w:rPr>
        <w:t>1) вносит изменения в проспект выпуска акций в порядк</w:t>
      </w:r>
      <w:r>
        <w:rPr>
          <w:rStyle w:val="s0"/>
        </w:rPr>
        <w:t>е и на условиях, предусмотренных законодательством Республики Казахстан;</w:t>
      </w:r>
    </w:p>
    <w:p w:rsidR="00000000" w:rsidRDefault="00656EBE">
      <w:pPr>
        <w:ind w:firstLine="400"/>
        <w:jc w:val="both"/>
      </w:pPr>
      <w:r>
        <w:rPr>
          <w:rStyle w:val="s0"/>
        </w:rPr>
        <w:t>2) осуществляет государственную регистрацию изменений и дополнений в проспект;</w:t>
      </w:r>
    </w:p>
    <w:p w:rsidR="00000000" w:rsidRDefault="00656EBE">
      <w:pPr>
        <w:ind w:firstLine="400"/>
        <w:jc w:val="both"/>
      </w:pPr>
      <w:r>
        <w:rPr>
          <w:rStyle w:val="s0"/>
        </w:rPr>
        <w:t>3) направляет банку свидетельство о государственной регистрации акций и уведомляет регистратора и центра</w:t>
      </w:r>
      <w:r>
        <w:rPr>
          <w:rStyle w:val="s0"/>
        </w:rPr>
        <w:t>льный депозитарий об увеличении количества объявленных акций.</w:t>
      </w:r>
    </w:p>
    <w:p w:rsidR="00000000" w:rsidRDefault="00656EBE">
      <w:pPr>
        <w:ind w:firstLine="400"/>
        <w:jc w:val="both"/>
      </w:pPr>
      <w:r>
        <w:rPr>
          <w:rStyle w:val="s0"/>
        </w:rPr>
        <w:t>Банк в течение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w:t>
      </w:r>
      <w:r>
        <w:rPr>
          <w:rStyle w:val="s0"/>
        </w:rPr>
        <w:t>ий.</w:t>
      </w:r>
    </w:p>
    <w:p w:rsidR="00000000" w:rsidRDefault="00656EBE">
      <w:pPr>
        <w:ind w:firstLine="400"/>
        <w:jc w:val="both"/>
      </w:pPr>
      <w:r>
        <w:rPr>
          <w:rStyle w:val="s0"/>
        </w:rPr>
        <w:t xml:space="preserve">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w:t>
      </w:r>
      <w:r>
        <w:rPr>
          <w:rStyle w:val="s0"/>
        </w:rPr>
        <w:t>(или)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656EBE">
      <w:pPr>
        <w:ind w:firstLine="400"/>
        <w:jc w:val="both"/>
      </w:pPr>
      <w:r>
        <w:rPr>
          <w:rStyle w:val="s0"/>
        </w:rPr>
        <w:t>Государственный орган, уполномоченный Правительством Республики Каза</w:t>
      </w:r>
      <w:r>
        <w:rPr>
          <w:rStyle w:val="s0"/>
        </w:rPr>
        <w:t>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w:t>
      </w:r>
      <w:r>
        <w:rPr>
          <w:rStyle w:val="s0"/>
        </w:rPr>
        <w:t>нка, увеличении уставного капитала и иных вопросов в порядке, предусмотренном законодательством Республики Казахстан.</w:t>
      </w:r>
    </w:p>
    <w:p w:rsidR="00000000" w:rsidRDefault="00656EBE">
      <w:pPr>
        <w:jc w:val="both"/>
      </w:pPr>
      <w:r>
        <w:rPr>
          <w:rStyle w:val="s3"/>
        </w:rPr>
        <w:t xml:space="preserve">Статья 17-2  дополнена пунктом 5-1 в соответствии с </w:t>
      </w:r>
      <w:hyperlink r:id="rId340" w:anchor="sub_id=1009" w:history="1">
        <w:r>
          <w:rPr>
            <w:rStyle w:val="a3"/>
            <w:i/>
            <w:iCs/>
            <w:bdr w:val="none" w:sz="0" w:space="0" w:color="auto" w:frame="1"/>
          </w:rPr>
          <w:t>Зако</w:t>
        </w:r>
        <w:r>
          <w:rPr>
            <w:rStyle w:val="a3"/>
            <w:i/>
            <w:iCs/>
            <w:bdr w:val="none" w:sz="0" w:space="0" w:color="auto" w:frame="1"/>
          </w:rPr>
          <w:t>ном</w:t>
        </w:r>
      </w:hyperlink>
      <w:r>
        <w:rPr>
          <w:rStyle w:val="s3"/>
        </w:rPr>
        <w:t xml:space="preserve"> РК от 28.12.11 г. № 524-IV</w:t>
      </w:r>
    </w:p>
    <w:p w:rsidR="00000000" w:rsidRDefault="00656EBE">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656EBE">
      <w:pPr>
        <w:jc w:val="both"/>
      </w:pPr>
      <w:r>
        <w:rPr>
          <w:rStyle w:val="s3"/>
        </w:rPr>
        <w:t>Пунк</w:t>
      </w:r>
      <w:r>
        <w:rPr>
          <w:rStyle w:val="s3"/>
        </w:rPr>
        <w:t xml:space="preserve">т 6 изложен в редакции </w:t>
      </w:r>
      <w:hyperlink r:id="rId341" w:anchor="sub_id=1009" w:history="1">
        <w:r>
          <w:rPr>
            <w:rStyle w:val="a3"/>
            <w:i/>
            <w:iCs/>
            <w:bdr w:val="none" w:sz="0" w:space="0" w:color="auto" w:frame="1"/>
          </w:rPr>
          <w:t>Закона</w:t>
        </w:r>
      </w:hyperlink>
      <w:r>
        <w:rPr>
          <w:rStyle w:val="s3"/>
        </w:rPr>
        <w:t xml:space="preserve"> РК от 28.12.11 г. № 524-IV (</w:t>
      </w:r>
      <w:hyperlink r:id="rId342" w:anchor="sub_id=17020600" w:history="1">
        <w:r>
          <w:rPr>
            <w:rStyle w:val="a3"/>
            <w:i/>
            <w:iCs/>
            <w:bdr w:val="none" w:sz="0" w:space="0" w:color="auto" w:frame="1"/>
          </w:rPr>
          <w:t>см. стар. ред.</w:t>
        </w:r>
      </w:hyperlink>
      <w:r>
        <w:rPr>
          <w:rStyle w:val="s3"/>
        </w:rPr>
        <w:t>)</w:t>
      </w:r>
    </w:p>
    <w:p w:rsidR="00000000" w:rsidRDefault="00656EBE">
      <w:pPr>
        <w:ind w:firstLine="400"/>
        <w:jc w:val="both"/>
      </w:pPr>
      <w:r>
        <w:rPr>
          <w:rStyle w:val="s0"/>
        </w:rPr>
        <w:t>6. В случае ул</w:t>
      </w:r>
      <w:r>
        <w:rPr>
          <w:rStyle w:val="s0"/>
        </w:rPr>
        <w:t>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w:t>
      </w:r>
      <w:r>
        <w:rPr>
          <w:rStyle w:val="s0"/>
        </w:rPr>
        <w:t xml:space="preserve"> статьей акций банка путем прямой адресной продажи либо путем торгов на фондовой бирже.</w:t>
      </w:r>
    </w:p>
    <w:p w:rsidR="00000000" w:rsidRDefault="00656EBE">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656EBE">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w:t>
      </w:r>
      <w:r>
        <w:rPr>
          <w:rStyle w:val="s0"/>
        </w:rPr>
        <w:t>и настоящей статьи осуществляются без принятия решений органами банка.</w:t>
      </w:r>
    </w:p>
    <w:p w:rsidR="00000000" w:rsidRDefault="00656EBE">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656EBE">
      <w:r>
        <w:t> </w:t>
      </w:r>
    </w:p>
    <w:p w:rsidR="00000000" w:rsidRDefault="00656EBE">
      <w:pPr>
        <w:jc w:val="both"/>
      </w:pPr>
      <w:bookmarkStart w:id="32" w:name="SUB180000"/>
      <w:bookmarkEnd w:id="32"/>
      <w:r>
        <w:rPr>
          <w:rStyle w:val="s3"/>
        </w:rPr>
        <w:t>В статью 18 внесены изменения в с</w:t>
      </w:r>
      <w:r>
        <w:rPr>
          <w:rStyle w:val="s3"/>
        </w:rPr>
        <w:t xml:space="preserve">оответствии с </w:t>
      </w:r>
      <w:hyperlink r:id="rId343" w:history="1">
        <w:r>
          <w:rPr>
            <w:rStyle w:val="a3"/>
            <w:i/>
            <w:iCs/>
            <w:bdr w:val="none" w:sz="0" w:space="0" w:color="auto" w:frame="1"/>
          </w:rPr>
          <w:t>Законом</w:t>
        </w:r>
      </w:hyperlink>
      <w:r>
        <w:rPr>
          <w:rStyle w:val="s3"/>
        </w:rPr>
        <w:t xml:space="preserve"> РК от 11.07.97 г. № 154-1; </w:t>
      </w:r>
      <w:hyperlink r:id="rId344" w:anchor="sub_id=10600" w:history="1">
        <w:r>
          <w:rPr>
            <w:rStyle w:val="a3"/>
            <w:i/>
            <w:iCs/>
            <w:bdr w:val="none" w:sz="0" w:space="0" w:color="auto" w:frame="1"/>
          </w:rPr>
          <w:t>Законом</w:t>
        </w:r>
      </w:hyperlink>
      <w:r>
        <w:rPr>
          <w:rStyle w:val="s3"/>
        </w:rPr>
        <w:t xml:space="preserve"> РК от 16.07.99 г. № 436-1 (</w:t>
      </w:r>
      <w:hyperlink r:id="rId345" w:anchor="sub_id=180000" w:history="1">
        <w:r>
          <w:rPr>
            <w:rStyle w:val="a3"/>
            <w:i/>
            <w:iCs/>
            <w:bdr w:val="none" w:sz="0" w:space="0" w:color="auto" w:frame="1"/>
          </w:rPr>
          <w:t>см. стар. ред.</w:t>
        </w:r>
      </w:hyperlink>
      <w:r>
        <w:rPr>
          <w:rStyle w:val="s3"/>
        </w:rPr>
        <w:t xml:space="preserve">); </w:t>
      </w:r>
      <w:hyperlink r:id="rId346" w:anchor="sub_id=1019" w:history="1">
        <w:r>
          <w:rPr>
            <w:rStyle w:val="a3"/>
            <w:i/>
            <w:iCs/>
            <w:bdr w:val="none" w:sz="0" w:space="0" w:color="auto" w:frame="1"/>
          </w:rPr>
          <w:t>Законом</w:t>
        </w:r>
      </w:hyperlink>
      <w:r>
        <w:rPr>
          <w:rStyle w:val="s3"/>
        </w:rPr>
        <w:t xml:space="preserve"> РК от 10.07.03 г. № 483-II (</w:t>
      </w:r>
      <w:hyperlink r:id="rId347" w:anchor="sub_id=180000" w:history="1">
        <w:r>
          <w:rPr>
            <w:rStyle w:val="a3"/>
            <w:i/>
            <w:iCs/>
            <w:bdr w:val="none" w:sz="0" w:space="0" w:color="auto" w:frame="1"/>
          </w:rPr>
          <w:t>см. стар. ред.</w:t>
        </w:r>
      </w:hyperlink>
      <w:r>
        <w:rPr>
          <w:rStyle w:val="s3"/>
        </w:rPr>
        <w:t xml:space="preserve">); </w:t>
      </w:r>
      <w:hyperlink r:id="rId348" w:anchor="sub_id=1010" w:history="1">
        <w:r>
          <w:rPr>
            <w:rStyle w:val="a3"/>
            <w:i/>
            <w:iCs/>
            <w:bdr w:val="none" w:sz="0" w:space="0" w:color="auto" w:frame="1"/>
          </w:rPr>
          <w:t>Законом</w:t>
        </w:r>
      </w:hyperlink>
      <w:r>
        <w:rPr>
          <w:rStyle w:val="s3"/>
        </w:rPr>
        <w:t xml:space="preserve"> РК от 28.12.11 г. № 524-IV (</w:t>
      </w:r>
      <w:hyperlink r:id="rId349" w:anchor="sub_id=18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18. Особенности создания дочерних банков банками-нерезидентами Республики Казахстан </w:t>
      </w:r>
    </w:p>
    <w:p w:rsidR="00000000" w:rsidRDefault="00656EBE">
      <w:pPr>
        <w:ind w:firstLine="400"/>
        <w:jc w:val="both"/>
      </w:pPr>
      <w:r>
        <w:t>1. Родительским банком по отношению к дочернему банку могут быть банки-нерезиденты Республики Казахста</w:t>
      </w:r>
      <w:r>
        <w:t xml:space="preserve">н, имеющие определенный рейтинг одного из рейтинговых агентств. </w:t>
      </w:r>
      <w:hyperlink r:id="rId350"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656EBE">
      <w:pPr>
        <w:spacing w:after="240"/>
        <w:ind w:firstLine="400"/>
        <w:jc w:val="both"/>
      </w:pPr>
      <w:r>
        <w:t>2. Исключен в соответств</w:t>
      </w:r>
      <w:r>
        <w:t xml:space="preserve">ии с </w:t>
      </w:r>
      <w:hyperlink r:id="rId351" w:anchor="sub_id=1019" w:history="1">
        <w:r>
          <w:rPr>
            <w:rStyle w:val="a3"/>
          </w:rPr>
          <w:t>Законом</w:t>
        </w:r>
      </w:hyperlink>
      <w:r>
        <w:t xml:space="preserve"> РК от 10.07.03 г. № 483-II</w:t>
      </w:r>
    </w:p>
    <w:p w:rsidR="00000000" w:rsidRDefault="00656EBE">
      <w:pPr>
        <w:jc w:val="both"/>
      </w:pPr>
      <w:bookmarkStart w:id="33" w:name="SUB190000"/>
      <w:bookmarkEnd w:id="33"/>
      <w:r>
        <w:rPr>
          <w:rStyle w:val="s3"/>
        </w:rPr>
        <w:t xml:space="preserve">В статью 19 внесены изменения в соответствии с Законами РК от 11.07.97 г. </w:t>
      </w:r>
      <w:hyperlink r:id="rId352" w:history="1">
        <w:r>
          <w:rPr>
            <w:rStyle w:val="a3"/>
            <w:i/>
            <w:iCs/>
            <w:bdr w:val="none" w:sz="0" w:space="0" w:color="auto" w:frame="1"/>
          </w:rPr>
          <w:t>№ 154-I</w:t>
        </w:r>
      </w:hyperlink>
      <w:r>
        <w:rPr>
          <w:rStyle w:val="s3"/>
        </w:rPr>
        <w:t xml:space="preserve">; от 02.03.01 г. </w:t>
      </w:r>
      <w:hyperlink r:id="rId353" w:anchor="sub_id=10616" w:history="1">
        <w:r>
          <w:rPr>
            <w:rStyle w:val="a3"/>
            <w:i/>
            <w:iCs/>
            <w:bdr w:val="none" w:sz="0" w:space="0" w:color="auto" w:frame="1"/>
          </w:rPr>
          <w:t>№ 162-II</w:t>
        </w:r>
      </w:hyperlink>
      <w:r>
        <w:rPr>
          <w:rStyle w:val="s3"/>
        </w:rPr>
        <w:t xml:space="preserve"> (</w:t>
      </w:r>
      <w:hyperlink r:id="rId354" w:anchor="sub_id=190000" w:history="1">
        <w:r>
          <w:rPr>
            <w:rStyle w:val="a3"/>
            <w:i/>
            <w:iCs/>
            <w:bdr w:val="none" w:sz="0" w:space="0" w:color="auto" w:frame="1"/>
          </w:rPr>
          <w:t>см. стар. ред.</w:t>
        </w:r>
      </w:hyperlink>
      <w:r>
        <w:rPr>
          <w:rStyle w:val="s3"/>
        </w:rPr>
        <w:t xml:space="preserve">); от 10.07.03 г. </w:t>
      </w:r>
      <w:hyperlink r:id="rId355" w:anchor="sub_id=1020" w:history="1">
        <w:r>
          <w:rPr>
            <w:rStyle w:val="a3"/>
            <w:i/>
            <w:iCs/>
            <w:bdr w:val="none" w:sz="0" w:space="0" w:color="auto" w:frame="1"/>
          </w:rPr>
          <w:t>№ 483-II</w:t>
        </w:r>
      </w:hyperlink>
      <w:r>
        <w:rPr>
          <w:rStyle w:val="s3"/>
        </w:rPr>
        <w:t xml:space="preserve"> (</w:t>
      </w:r>
      <w:hyperlink r:id="rId356" w:anchor="sub_id=190000" w:history="1">
        <w:r>
          <w:rPr>
            <w:rStyle w:val="a3"/>
            <w:i/>
            <w:iCs/>
            <w:bdr w:val="none" w:sz="0" w:space="0" w:color="auto" w:frame="1"/>
          </w:rPr>
          <w:t>см. стар. ред.</w:t>
        </w:r>
      </w:hyperlink>
      <w:r>
        <w:rPr>
          <w:rStyle w:val="s3"/>
        </w:rPr>
        <w:t xml:space="preserve">); от 08.07.05 г. </w:t>
      </w:r>
      <w:hyperlink r:id="rId357" w:anchor="sub_id=609" w:history="1">
        <w:r>
          <w:rPr>
            <w:rStyle w:val="a3"/>
            <w:i/>
            <w:iCs/>
            <w:bdr w:val="none" w:sz="0" w:space="0" w:color="auto" w:frame="1"/>
          </w:rPr>
          <w:t>№ 72-III</w:t>
        </w:r>
      </w:hyperlink>
      <w:r>
        <w:rPr>
          <w:rStyle w:val="s3"/>
        </w:rPr>
        <w:t xml:space="preserve"> (</w:t>
      </w:r>
      <w:hyperlink r:id="rId358" w:anchor="sub_id=190000" w:history="1">
        <w:r>
          <w:rPr>
            <w:rStyle w:val="a3"/>
            <w:i/>
            <w:iCs/>
            <w:bdr w:val="none" w:sz="0" w:space="0" w:color="auto" w:frame="1"/>
          </w:rPr>
          <w:t>см. стар. ред.</w:t>
        </w:r>
      </w:hyperlink>
      <w:r>
        <w:rPr>
          <w:rStyle w:val="s3"/>
        </w:rPr>
        <w:t xml:space="preserve">); от 23.12.05 г. </w:t>
      </w:r>
      <w:hyperlink r:id="rId359" w:anchor="sub_id=10811" w:history="1">
        <w:r>
          <w:rPr>
            <w:rStyle w:val="a3"/>
            <w:i/>
            <w:iCs/>
            <w:bdr w:val="none" w:sz="0" w:space="0" w:color="auto" w:frame="1"/>
          </w:rPr>
          <w:t>№ 107-III</w:t>
        </w:r>
      </w:hyperlink>
      <w:r>
        <w:rPr>
          <w:rStyle w:val="s3"/>
        </w:rPr>
        <w:t xml:space="preserve"> (</w:t>
      </w:r>
      <w:hyperlink r:id="rId360" w:anchor="sub_id=190000" w:history="1">
        <w:r>
          <w:rPr>
            <w:rStyle w:val="a3"/>
            <w:i/>
            <w:iCs/>
            <w:bdr w:val="none" w:sz="0" w:space="0" w:color="auto" w:frame="1"/>
          </w:rPr>
          <w:t>см. стар. ред.</w:t>
        </w:r>
      </w:hyperlink>
      <w:r>
        <w:rPr>
          <w:rStyle w:val="s3"/>
        </w:rPr>
        <w:t xml:space="preserve">); от 05.05.06 г. </w:t>
      </w:r>
      <w:hyperlink r:id="rId361" w:anchor="sub_id=802" w:history="1">
        <w:r>
          <w:rPr>
            <w:rStyle w:val="a3"/>
            <w:i/>
            <w:iCs/>
            <w:bdr w:val="none" w:sz="0" w:space="0" w:color="auto" w:frame="1"/>
          </w:rPr>
          <w:t>№ 139-III</w:t>
        </w:r>
      </w:hyperlink>
      <w:r>
        <w:rPr>
          <w:rStyle w:val="s3"/>
        </w:rPr>
        <w:t xml:space="preserve"> (</w:t>
      </w:r>
      <w:hyperlink r:id="rId362" w:anchor="sub_id=190000" w:history="1">
        <w:r>
          <w:rPr>
            <w:rStyle w:val="a3"/>
            <w:i/>
            <w:iCs/>
            <w:bdr w:val="none" w:sz="0" w:space="0" w:color="auto" w:frame="1"/>
          </w:rPr>
          <w:t>см. стар. ред.</w:t>
        </w:r>
      </w:hyperlink>
      <w:r>
        <w:rPr>
          <w:rStyle w:val="s3"/>
        </w:rPr>
        <w:t xml:space="preserve">); от 23.10.08 г. </w:t>
      </w:r>
      <w:hyperlink r:id="rId363" w:anchor="sub_id=19" w:history="1">
        <w:r>
          <w:rPr>
            <w:rStyle w:val="a3"/>
            <w:i/>
            <w:iCs/>
            <w:bdr w:val="none" w:sz="0" w:space="0" w:color="auto" w:frame="1"/>
          </w:rPr>
          <w:t>№ 72-IV</w:t>
        </w:r>
      </w:hyperlink>
      <w:r>
        <w:rPr>
          <w:rStyle w:val="s3"/>
        </w:rPr>
        <w:t xml:space="preserve"> (см. </w:t>
      </w:r>
      <w:hyperlink r:id="rId364" w:anchor="sub_id=20000" w:history="1">
        <w:r>
          <w:rPr>
            <w:rStyle w:val="a3"/>
            <w:i/>
            <w:iCs/>
            <w:bdr w:val="none" w:sz="0" w:space="0" w:color="auto" w:frame="1"/>
          </w:rPr>
          <w:t>сроки</w:t>
        </w:r>
      </w:hyperlink>
      <w:r>
        <w:rPr>
          <w:rStyle w:val="s3"/>
        </w:rPr>
        <w:t xml:space="preserve"> введен</w:t>
      </w:r>
      <w:r>
        <w:rPr>
          <w:rStyle w:val="s3"/>
        </w:rPr>
        <w:t>ия в действие) (</w:t>
      </w:r>
      <w:hyperlink r:id="rId365" w:anchor="sub_id=190000" w:history="1">
        <w:r>
          <w:rPr>
            <w:rStyle w:val="a3"/>
            <w:i/>
            <w:iCs/>
            <w:bdr w:val="none" w:sz="0" w:space="0" w:color="auto" w:frame="1"/>
          </w:rPr>
          <w:t>см. стар. ред.</w:t>
        </w:r>
      </w:hyperlink>
      <w:r>
        <w:rPr>
          <w:rStyle w:val="s3"/>
        </w:rPr>
        <w:t xml:space="preserve">); от 20.11.08 г. </w:t>
      </w:r>
      <w:hyperlink r:id="rId366" w:anchor="sub_id=19" w:history="1">
        <w:r>
          <w:rPr>
            <w:rStyle w:val="a3"/>
            <w:i/>
            <w:iCs/>
            <w:bdr w:val="none" w:sz="0" w:space="0" w:color="auto" w:frame="1"/>
          </w:rPr>
          <w:t>№ 88-IV</w:t>
        </w:r>
      </w:hyperlink>
      <w:r>
        <w:rPr>
          <w:rStyle w:val="s3"/>
        </w:rPr>
        <w:t xml:space="preserve"> (</w:t>
      </w:r>
      <w:hyperlink r:id="rId367" w:anchor="sub_id=190000" w:history="1">
        <w:r>
          <w:rPr>
            <w:rStyle w:val="a3"/>
            <w:i/>
            <w:iCs/>
            <w:bdr w:val="none" w:sz="0" w:space="0" w:color="auto" w:frame="1"/>
          </w:rPr>
          <w:t>см. стар. ред.</w:t>
        </w:r>
      </w:hyperlink>
      <w:r>
        <w:rPr>
          <w:rStyle w:val="s3"/>
        </w:rPr>
        <w:t xml:space="preserve">); от 11.07.09 г. </w:t>
      </w:r>
      <w:hyperlink r:id="rId368" w:anchor="sub_id=19"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369" w:history="1">
        <w:r>
          <w:rPr>
            <w:rStyle w:val="a3"/>
            <w:i/>
            <w:iCs/>
            <w:bdr w:val="none" w:sz="0" w:space="0" w:color="auto" w:frame="1"/>
          </w:rPr>
          <w:t>опубликования</w:t>
        </w:r>
      </w:hyperlink>
      <w:r>
        <w:rPr>
          <w:rStyle w:val="s3"/>
        </w:rPr>
        <w:t>) (</w:t>
      </w:r>
      <w:hyperlink r:id="rId370" w:anchor="sub_id=19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19. Заявление о выдаче разрешения на открытие банка </w:t>
      </w:r>
    </w:p>
    <w:p w:rsidR="00000000" w:rsidRDefault="00656EBE">
      <w:pPr>
        <w:ind w:firstLine="400"/>
        <w:jc w:val="both"/>
      </w:pPr>
      <w:r>
        <w:t>1. Юридическое и</w:t>
      </w:r>
      <w:r>
        <w:t xml:space="preserve">ли физическое лицо вправе обратиться в уполномоченный орган с заявлением о выдаче разрешения на открытие банка. </w:t>
      </w:r>
    </w:p>
    <w:p w:rsidR="00000000" w:rsidRDefault="00656EBE">
      <w:pPr>
        <w:ind w:firstLine="400"/>
        <w:jc w:val="both"/>
      </w:pPr>
      <w:r>
        <w:t xml:space="preserve">2. Заявление подается на казахском или русском языках и должно содержать адрес заявителя. </w:t>
      </w:r>
    </w:p>
    <w:p w:rsidR="00000000" w:rsidRDefault="00656EBE">
      <w:pPr>
        <w:ind w:firstLine="400"/>
        <w:jc w:val="both"/>
      </w:pPr>
      <w:r>
        <w:t>3. К заявлению о выдаче разрешения на открытие банка</w:t>
      </w:r>
      <w:r>
        <w:t xml:space="preserve"> должны прилагаться следующие документы: </w:t>
      </w:r>
    </w:p>
    <w:p w:rsidR="00000000" w:rsidRDefault="00656EBE">
      <w:pPr>
        <w:ind w:firstLine="400"/>
        <w:jc w:val="both"/>
      </w:pPr>
      <w:r>
        <w:rPr>
          <w:rStyle w:val="s0"/>
        </w:rPr>
        <w:t>а) четыре экземпляра учредительных документов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законодательством Республики Ка</w:t>
      </w:r>
      <w:r>
        <w:rPr>
          <w:rStyle w:val="s0"/>
        </w:rPr>
        <w:t>захстан порядке;</w:t>
      </w:r>
    </w:p>
    <w:p w:rsidR="00000000" w:rsidRDefault="00656EBE">
      <w:pPr>
        <w:ind w:firstLine="400"/>
        <w:jc w:val="both"/>
      </w:pPr>
      <w:r>
        <w:rPr>
          <w:rStyle w:val="s0"/>
        </w:rPr>
        <w:t xml:space="preserve">б) </w:t>
      </w:r>
      <w:hyperlink r:id="rId371" w:anchor="sub_id=400" w:history="1">
        <w:r>
          <w:rPr>
            <w:rStyle w:val="a3"/>
          </w:rPr>
          <w:t>сведения об учредителях</w:t>
        </w:r>
      </w:hyperlink>
      <w:r>
        <w:rPr>
          <w:rStyle w:val="s0"/>
        </w:rPr>
        <w:t xml:space="preserve"> </w:t>
      </w:r>
      <w:r>
        <w:rPr>
          <w:rStyle w:val="s0"/>
        </w:rPr>
        <w:t>(по перечню, определенному уполномоченным органом), финансовая отчетность, включая консолидированную, за последние два завершенных финансовых года, отчет аудиторской организации о финансовом состоянии учредителей;</w:t>
      </w:r>
    </w:p>
    <w:p w:rsidR="00000000" w:rsidRDefault="00656EBE">
      <w:pPr>
        <w:ind w:firstLine="400"/>
        <w:jc w:val="both"/>
      </w:pPr>
      <w:r>
        <w:rPr>
          <w:rStyle w:val="s0"/>
        </w:rPr>
        <w:t>б-1) документы и сведения, предусмотренные</w:t>
      </w:r>
      <w:r>
        <w:rPr>
          <w:rStyle w:val="s0"/>
        </w:rPr>
        <w:t xml:space="preserve">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656EBE">
      <w:pPr>
        <w:ind w:firstLine="400"/>
        <w:jc w:val="both"/>
      </w:pPr>
      <w:r>
        <w:rPr>
          <w:rStyle w:val="s0"/>
        </w:rPr>
        <w:t>б-2) сведения об условиях и порядке приобретения акций банка, включая описание источников и средств, используемых для</w:t>
      </w:r>
      <w:r>
        <w:rPr>
          <w:rStyle w:val="s0"/>
        </w:rPr>
        <w:t xml:space="preserve"> приобретения акций, с приложением копий подтверждающих документов;</w:t>
      </w:r>
    </w:p>
    <w:p w:rsidR="00000000" w:rsidRDefault="00656EBE">
      <w:pPr>
        <w:ind w:firstLine="400"/>
        <w:jc w:val="both"/>
      </w:pPr>
      <w:r>
        <w:rPr>
          <w:rStyle w:val="s0"/>
        </w:rPr>
        <w:t xml:space="preserve">в) Исключен в соответствии с </w:t>
      </w:r>
      <w:hyperlink r:id="rId372"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73" w:anchor="sub_id=190000" w:history="1">
        <w:r>
          <w:rPr>
            <w:rStyle w:val="a3"/>
            <w:b/>
            <w:bCs/>
            <w:i/>
            <w:iCs/>
            <w:bdr w:val="none" w:sz="0" w:space="0" w:color="auto" w:frame="1"/>
          </w:rPr>
          <w:t>см. стар. ред.</w:t>
        </w:r>
      </w:hyperlink>
      <w:r>
        <w:rPr>
          <w:rStyle w:val="s3"/>
        </w:rPr>
        <w:t xml:space="preserve">) </w:t>
      </w:r>
    </w:p>
    <w:p w:rsidR="00000000" w:rsidRDefault="00656EBE">
      <w:pPr>
        <w:ind w:firstLine="400"/>
        <w:jc w:val="both"/>
      </w:pPr>
      <w:r>
        <w:rPr>
          <w:rStyle w:val="s0"/>
        </w:rPr>
        <w:t xml:space="preserve">г) Исключен в соответствии с </w:t>
      </w:r>
      <w:hyperlink r:id="rId374"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75" w:anchor="sub_id=190000" w:history="1">
        <w:r>
          <w:rPr>
            <w:rStyle w:val="a3"/>
            <w:b/>
            <w:bCs/>
            <w:i/>
            <w:iCs/>
            <w:bdr w:val="none" w:sz="0" w:space="0" w:color="auto" w:frame="1"/>
          </w:rPr>
          <w:t>см. стар. ред.</w:t>
        </w:r>
      </w:hyperlink>
      <w:r>
        <w:rPr>
          <w:rStyle w:val="s3"/>
        </w:rPr>
        <w:t xml:space="preserve">) </w:t>
      </w:r>
    </w:p>
    <w:p w:rsidR="00000000" w:rsidRDefault="00656EBE">
      <w:pPr>
        <w:ind w:firstLine="400"/>
        <w:jc w:val="both"/>
      </w:pPr>
      <w:r>
        <w:rPr>
          <w:rStyle w:val="s0"/>
        </w:rPr>
        <w:t xml:space="preserve">д) Исключен в соответствии с </w:t>
      </w:r>
      <w:hyperlink r:id="rId376"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377" w:anchor="sub_id=190000" w:history="1">
        <w:r>
          <w:rPr>
            <w:rStyle w:val="a3"/>
            <w:b/>
            <w:bCs/>
            <w:i/>
            <w:iCs/>
            <w:bdr w:val="none" w:sz="0" w:space="0" w:color="auto" w:frame="1"/>
          </w:rPr>
          <w:t>см. стар. ред.</w:t>
        </w:r>
      </w:hyperlink>
      <w:r>
        <w:rPr>
          <w:rStyle w:val="s3"/>
        </w:rPr>
        <w:t>)</w:t>
      </w:r>
    </w:p>
    <w:p w:rsidR="00000000" w:rsidRDefault="00656EBE">
      <w:pPr>
        <w:ind w:firstLine="400"/>
        <w:jc w:val="both"/>
      </w:pPr>
      <w:r>
        <w:t xml:space="preserve">е) подробная организационная структура вновь создаваемого банка; </w:t>
      </w:r>
    </w:p>
    <w:p w:rsidR="00000000" w:rsidRDefault="00656EBE">
      <w:pPr>
        <w:ind w:firstLine="400"/>
        <w:jc w:val="both"/>
      </w:pPr>
      <w:r>
        <w:t xml:space="preserve">ж) </w:t>
      </w:r>
      <w:r>
        <w:rPr>
          <w:rStyle w:val="s0"/>
        </w:rPr>
        <w:t xml:space="preserve">Исключен в соответствии с </w:t>
      </w:r>
      <w:hyperlink r:id="rId378"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379" w:anchor="sub_id=190000" w:history="1">
        <w:r>
          <w:rPr>
            <w:rStyle w:val="a3"/>
            <w:b/>
            <w:bCs/>
            <w:i/>
            <w:iCs/>
            <w:bdr w:val="none" w:sz="0" w:space="0" w:color="auto" w:frame="1"/>
          </w:rPr>
          <w:t>см. стар. ред.</w:t>
        </w:r>
      </w:hyperlink>
      <w:r>
        <w:rPr>
          <w:rStyle w:val="s3"/>
        </w:rPr>
        <w:t>)</w:t>
      </w:r>
      <w:r>
        <w:t xml:space="preserve"> </w:t>
      </w:r>
    </w:p>
    <w:p w:rsidR="00000000" w:rsidRDefault="00656EBE">
      <w:pPr>
        <w:ind w:firstLine="400"/>
        <w:jc w:val="both"/>
      </w:pPr>
      <w:r>
        <w:t xml:space="preserve">з) </w:t>
      </w:r>
      <w:r>
        <w:rPr>
          <w:rStyle w:val="s0"/>
        </w:rPr>
        <w:t xml:space="preserve">Исключен в соответствии с </w:t>
      </w:r>
      <w:hyperlink r:id="rId380"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381" w:anchor="sub_id=190000" w:history="1">
        <w:r>
          <w:rPr>
            <w:rStyle w:val="a3"/>
            <w:b/>
            <w:bCs/>
            <w:i/>
            <w:iCs/>
            <w:bdr w:val="none" w:sz="0" w:space="0" w:color="auto" w:frame="1"/>
          </w:rPr>
          <w:t>см. стар. ред.</w:t>
        </w:r>
      </w:hyperlink>
      <w:r>
        <w:rPr>
          <w:rStyle w:val="s3"/>
        </w:rPr>
        <w:t>)</w:t>
      </w:r>
    </w:p>
    <w:p w:rsidR="00000000" w:rsidRDefault="00656EBE">
      <w:pPr>
        <w:ind w:firstLine="400"/>
        <w:jc w:val="both"/>
      </w:pPr>
      <w:r>
        <w:t>и</w:t>
      </w:r>
      <w:r>
        <w:t xml:space="preserve">)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направления и масштабы деятельности, финансовые перспективы (бюджет, расчетный баланс, счет прибылей и уб</w:t>
      </w:r>
      <w:r>
        <w:t>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управления рисками</w:t>
      </w:r>
      <w:r>
        <w:t xml:space="preserve">; </w:t>
      </w:r>
    </w:p>
    <w:p w:rsidR="00000000" w:rsidRDefault="00656EBE">
      <w:pPr>
        <w:ind w:firstLine="400"/>
        <w:jc w:val="both"/>
      </w:pPr>
      <w:r>
        <w:rPr>
          <w:rStyle w:val="s0"/>
        </w:rPr>
        <w:t xml:space="preserve">к) Исключен в соответствии с </w:t>
      </w:r>
      <w:hyperlink r:id="rId382"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383" w:anchor="sub_id=190000" w:history="1">
        <w:r>
          <w:rPr>
            <w:rStyle w:val="a3"/>
            <w:b/>
            <w:bCs/>
            <w:i/>
            <w:iCs/>
            <w:bdr w:val="none" w:sz="0" w:space="0" w:color="auto" w:frame="1"/>
          </w:rPr>
          <w:t>см. стар. ред.</w:t>
        </w:r>
      </w:hyperlink>
      <w:r>
        <w:rPr>
          <w:rStyle w:val="s3"/>
        </w:rPr>
        <w:t xml:space="preserve">) </w:t>
      </w:r>
    </w:p>
    <w:p w:rsidR="00000000" w:rsidRDefault="00656EBE">
      <w:pPr>
        <w:ind w:firstLine="400"/>
        <w:jc w:val="both"/>
      </w:pPr>
      <w:r>
        <w:t xml:space="preserve">л) нотариально либо иным законным образом удостоверенный документ, подтверждающий полномочия </w:t>
      </w:r>
      <w:r>
        <w:t xml:space="preserve">заявителя на подачу заявления от имени учредителей. </w:t>
      </w:r>
    </w:p>
    <w:p w:rsidR="00000000" w:rsidRDefault="00656EBE">
      <w:pPr>
        <w:jc w:val="both"/>
      </w:pPr>
      <w:r>
        <w:rPr>
          <w:rStyle w:val="s3"/>
        </w:rPr>
        <w:t xml:space="preserve">См. </w:t>
      </w:r>
      <w:hyperlink r:id="rId384" w:anchor="sub_id=300" w:history="1">
        <w:r>
          <w:rPr>
            <w:rStyle w:val="a3"/>
            <w:i/>
            <w:iCs/>
            <w:bdr w:val="none" w:sz="0" w:space="0" w:color="auto" w:frame="1"/>
          </w:rPr>
          <w:t>Правила</w:t>
        </w:r>
      </w:hyperlink>
      <w:r>
        <w:rPr>
          <w:rStyle w:val="s3"/>
        </w:rPr>
        <w:t xml:space="preserve"> </w:t>
      </w:r>
      <w:r>
        <w:rPr>
          <w:rStyle w:val="s3"/>
        </w:rPr>
        <w:t>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656EBE">
      <w:pPr>
        <w:ind w:firstLine="400"/>
        <w:jc w:val="both"/>
      </w:pPr>
      <w:bookmarkStart w:id="34" w:name="SUB190400"/>
      <w:bookmarkEnd w:id="34"/>
      <w:r>
        <w:t>4. Отчет аудиторской организации признается действительным при условии представления документов, подтверждаю</w:t>
      </w:r>
      <w:r>
        <w:t xml:space="preserve">щих, что она: </w:t>
      </w:r>
    </w:p>
    <w:p w:rsidR="00000000" w:rsidRDefault="00656EBE">
      <w:pPr>
        <w:ind w:firstLine="400"/>
        <w:jc w:val="both"/>
      </w:pPr>
      <w:r>
        <w:rPr>
          <w:rStyle w:val="s0"/>
        </w:rPr>
        <w:t>независима</w:t>
      </w:r>
      <w:r>
        <w:t xml:space="preserve"> от учредителей проверяемых банков и их должностных лиц; </w:t>
      </w:r>
    </w:p>
    <w:p w:rsidR="00000000" w:rsidRDefault="00656EBE">
      <w:pPr>
        <w:ind w:firstLine="400"/>
        <w:jc w:val="both"/>
      </w:pPr>
      <w:r>
        <w:rPr>
          <w:rStyle w:val="s0"/>
        </w:rPr>
        <w:t xml:space="preserve">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w:t>
      </w:r>
      <w:r>
        <w:rPr>
          <w:rStyle w:val="s0"/>
        </w:rPr>
        <w:t>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w:t>
      </w:r>
      <w:r>
        <w:rPr>
          <w:rStyle w:val="s0"/>
        </w:rPr>
        <w:t>удиторской деятельности компетентного органа государства, резидентом которого является.</w:t>
      </w:r>
    </w:p>
    <w:p w:rsidR="00000000" w:rsidRDefault="00656EBE">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656EBE">
      <w:pPr>
        <w:spacing w:after="240"/>
        <w:ind w:firstLine="400"/>
        <w:jc w:val="both"/>
      </w:pPr>
      <w:r>
        <w:t xml:space="preserve">6. Заявление </w:t>
      </w:r>
      <w:r>
        <w:t>о выдаче разрешения на открытие банка может быть отозвано заявителем в любой момент его рассмотрения уполномоченным органом.</w:t>
      </w:r>
    </w:p>
    <w:p w:rsidR="00000000" w:rsidRDefault="00656EBE">
      <w:pPr>
        <w:jc w:val="both"/>
      </w:pPr>
      <w:bookmarkStart w:id="35" w:name="SUB200000"/>
      <w:bookmarkEnd w:id="35"/>
      <w:r>
        <w:rPr>
          <w:rStyle w:val="s3"/>
        </w:rPr>
        <w:t xml:space="preserve">В статью 20 внесены изменения в соответствии с </w:t>
      </w:r>
      <w:hyperlink r:id="rId385" w:history="1">
        <w:r>
          <w:rPr>
            <w:rStyle w:val="a3"/>
            <w:i/>
            <w:iCs/>
            <w:bdr w:val="none" w:sz="0" w:space="0" w:color="auto" w:frame="1"/>
          </w:rPr>
          <w:t>Законом</w:t>
        </w:r>
      </w:hyperlink>
      <w:r>
        <w:rPr>
          <w:rStyle w:val="s3"/>
        </w:rPr>
        <w:t xml:space="preserve"> РК от 11.07.</w:t>
      </w:r>
      <w:r>
        <w:rPr>
          <w:rStyle w:val="s3"/>
        </w:rPr>
        <w:t xml:space="preserve">97 г. № 154-1; </w:t>
      </w:r>
      <w:hyperlink r:id="rId386" w:history="1">
        <w:r>
          <w:rPr>
            <w:rStyle w:val="a3"/>
            <w:i/>
            <w:iCs/>
            <w:bdr w:val="none" w:sz="0" w:space="0" w:color="auto" w:frame="1"/>
          </w:rPr>
          <w:t>Законом</w:t>
        </w:r>
      </w:hyperlink>
      <w:r>
        <w:rPr>
          <w:rStyle w:val="s3"/>
        </w:rPr>
        <w:t xml:space="preserve"> РК от 08.12.97 г. № 200-1; </w:t>
      </w:r>
      <w:hyperlink r:id="rId387" w:history="1">
        <w:r>
          <w:rPr>
            <w:rStyle w:val="a3"/>
            <w:i/>
            <w:iCs/>
            <w:bdr w:val="none" w:sz="0" w:space="0" w:color="auto" w:frame="1"/>
          </w:rPr>
          <w:t>Законом</w:t>
        </w:r>
      </w:hyperlink>
      <w:r>
        <w:rPr>
          <w:rStyle w:val="s3"/>
        </w:rPr>
        <w:t xml:space="preserve"> РК от 29.06.98 г. № 236-1; </w:t>
      </w:r>
      <w:hyperlink r:id="rId388" w:anchor="sub_id=10600" w:history="1">
        <w:r>
          <w:rPr>
            <w:rStyle w:val="a3"/>
            <w:i/>
            <w:iCs/>
            <w:bdr w:val="none" w:sz="0" w:space="0" w:color="auto" w:frame="1"/>
          </w:rPr>
          <w:t>Законом</w:t>
        </w:r>
      </w:hyperlink>
      <w:r>
        <w:rPr>
          <w:rStyle w:val="s3"/>
        </w:rPr>
        <w:t xml:space="preserve"> РК от 16.07.99 г. № 436-1 (</w:t>
      </w:r>
      <w:hyperlink r:id="rId389" w:anchor="sub_id=200000" w:history="1">
        <w:r>
          <w:rPr>
            <w:rStyle w:val="a3"/>
            <w:i/>
            <w:iCs/>
            <w:bdr w:val="none" w:sz="0" w:space="0" w:color="auto" w:frame="1"/>
          </w:rPr>
          <w:t>см. стар. ред.</w:t>
        </w:r>
      </w:hyperlink>
      <w:r>
        <w:rPr>
          <w:rStyle w:val="s3"/>
        </w:rPr>
        <w:t xml:space="preserve">); </w:t>
      </w:r>
      <w:hyperlink r:id="rId390" w:anchor="sub_id=10617" w:history="1">
        <w:r>
          <w:rPr>
            <w:rStyle w:val="a3"/>
            <w:i/>
            <w:iCs/>
            <w:bdr w:val="none" w:sz="0" w:space="0" w:color="auto" w:frame="1"/>
          </w:rPr>
          <w:t>Законом</w:t>
        </w:r>
      </w:hyperlink>
      <w:r>
        <w:rPr>
          <w:rStyle w:val="s3"/>
        </w:rPr>
        <w:t xml:space="preserve"> РК от 02.03.01 г. № 162-II (</w:t>
      </w:r>
      <w:hyperlink r:id="rId391" w:anchor="sub_id=200000" w:history="1">
        <w:r>
          <w:rPr>
            <w:rStyle w:val="a3"/>
            <w:i/>
            <w:iCs/>
            <w:bdr w:val="none" w:sz="0" w:space="0" w:color="auto" w:frame="1"/>
          </w:rPr>
          <w:t>см. стар. ред.</w:t>
        </w:r>
      </w:hyperlink>
      <w:r>
        <w:rPr>
          <w:rStyle w:val="s3"/>
        </w:rPr>
        <w:t xml:space="preserve">); </w:t>
      </w:r>
      <w:hyperlink r:id="rId392" w:anchor="sub_id=1021" w:history="1">
        <w:r>
          <w:rPr>
            <w:rStyle w:val="a3"/>
            <w:i/>
            <w:iCs/>
            <w:bdr w:val="none" w:sz="0" w:space="0" w:color="auto" w:frame="1"/>
          </w:rPr>
          <w:t>Законом</w:t>
        </w:r>
      </w:hyperlink>
      <w:r>
        <w:rPr>
          <w:rStyle w:val="s3"/>
        </w:rPr>
        <w:t xml:space="preserve"> РК от 10.07.03 г. № 483-II (</w:t>
      </w:r>
      <w:hyperlink r:id="rId393" w:anchor="sub_id=200000" w:history="1">
        <w:r>
          <w:rPr>
            <w:rStyle w:val="a3"/>
            <w:i/>
            <w:iCs/>
            <w:bdr w:val="none" w:sz="0" w:space="0" w:color="auto" w:frame="1"/>
          </w:rPr>
          <w:t>см. стар. ред.</w:t>
        </w:r>
      </w:hyperlink>
      <w:r>
        <w:rPr>
          <w:rStyle w:val="s3"/>
        </w:rPr>
        <w:t xml:space="preserve">); изложена в редакции </w:t>
      </w:r>
      <w:hyperlink r:id="rId394" w:anchor="sub_id=10812" w:history="1">
        <w:r>
          <w:rPr>
            <w:rStyle w:val="a3"/>
            <w:i/>
            <w:iCs/>
            <w:bdr w:val="none" w:sz="0" w:space="0" w:color="auto" w:frame="1"/>
          </w:rPr>
          <w:t>Закона</w:t>
        </w:r>
      </w:hyperlink>
      <w:r>
        <w:rPr>
          <w:rStyle w:val="s3"/>
        </w:rPr>
        <w:t xml:space="preserve"> РК от </w:t>
      </w:r>
      <w:r>
        <w:rPr>
          <w:rStyle w:val="s3"/>
        </w:rPr>
        <w:t>23.12.05 г. № 107-III (</w:t>
      </w:r>
      <w:hyperlink r:id="rId395" w:anchor="sub_id=200000" w:history="1">
        <w:r>
          <w:rPr>
            <w:rStyle w:val="a3"/>
            <w:i/>
            <w:iCs/>
            <w:bdr w:val="none" w:sz="0" w:space="0" w:color="auto" w:frame="1"/>
          </w:rPr>
          <w:t>см. стар. ред.</w:t>
        </w:r>
      </w:hyperlink>
      <w:r>
        <w:rPr>
          <w:rStyle w:val="s3"/>
        </w:rPr>
        <w:t xml:space="preserve">); внесены изменения в соответствии с </w:t>
      </w:r>
      <w:hyperlink r:id="rId396" w:anchor="sub_id=1302" w:history="1">
        <w:r>
          <w:rPr>
            <w:rStyle w:val="a3"/>
            <w:i/>
            <w:iCs/>
            <w:bdr w:val="none" w:sz="0" w:space="0" w:color="auto" w:frame="1"/>
          </w:rPr>
          <w:t>Законом</w:t>
        </w:r>
      </w:hyperlink>
      <w:r>
        <w:rPr>
          <w:rStyle w:val="s3"/>
        </w:rPr>
        <w:t xml:space="preserve"> РК от 1</w:t>
      </w:r>
      <w:r>
        <w:rPr>
          <w:rStyle w:val="s3"/>
        </w:rPr>
        <w:t xml:space="preserve">2.01.07 г. № 222-III (см. </w:t>
      </w:r>
      <w:hyperlink r:id="rId397" w:anchor="sub_id=20000" w:history="1">
        <w:r>
          <w:rPr>
            <w:rStyle w:val="a3"/>
            <w:i/>
            <w:iCs/>
            <w:bdr w:val="none" w:sz="0" w:space="0" w:color="auto" w:frame="1"/>
          </w:rPr>
          <w:t>сроки</w:t>
        </w:r>
      </w:hyperlink>
      <w:r>
        <w:rPr>
          <w:rStyle w:val="s3"/>
        </w:rPr>
        <w:t xml:space="preserve"> введения в действие) (</w:t>
      </w:r>
      <w:hyperlink r:id="rId398" w:anchor="sub_id=200000" w:history="1">
        <w:r>
          <w:rPr>
            <w:rStyle w:val="a3"/>
            <w:i/>
            <w:iCs/>
            <w:bdr w:val="none" w:sz="0" w:space="0" w:color="auto" w:frame="1"/>
          </w:rPr>
          <w:t>см. стар. ред.</w:t>
        </w:r>
      </w:hyperlink>
      <w:r>
        <w:rPr>
          <w:rStyle w:val="s3"/>
        </w:rPr>
        <w:t xml:space="preserve">); </w:t>
      </w:r>
      <w:hyperlink r:id="rId399" w:anchor="sub_id=20" w:history="1">
        <w:r>
          <w:rPr>
            <w:rStyle w:val="a3"/>
            <w:i/>
            <w:iCs/>
            <w:bdr w:val="none" w:sz="0" w:space="0" w:color="auto" w:frame="1"/>
          </w:rPr>
          <w:t>Законом</w:t>
        </w:r>
      </w:hyperlink>
      <w:r>
        <w:rPr>
          <w:rStyle w:val="s3"/>
        </w:rPr>
        <w:t xml:space="preserve"> РК от 19.02.07 г. № 230-III (</w:t>
      </w:r>
      <w:hyperlink r:id="rId400" w:anchor="sub_id=200000" w:history="1">
        <w:r>
          <w:rPr>
            <w:rStyle w:val="a3"/>
            <w:i/>
            <w:iCs/>
            <w:bdr w:val="none" w:sz="0" w:space="0" w:color="auto" w:frame="1"/>
          </w:rPr>
          <w:t>см. стар. ред.</w:t>
        </w:r>
      </w:hyperlink>
      <w:r>
        <w:rPr>
          <w:rStyle w:val="s3"/>
        </w:rPr>
        <w:t xml:space="preserve">); </w:t>
      </w:r>
      <w:hyperlink r:id="rId401" w:anchor="sub_id=20" w:history="1">
        <w:r>
          <w:rPr>
            <w:rStyle w:val="a3"/>
            <w:i/>
            <w:iCs/>
            <w:bdr w:val="none" w:sz="0" w:space="0" w:color="auto" w:frame="1"/>
          </w:rPr>
          <w:t>Законом</w:t>
        </w:r>
      </w:hyperlink>
      <w:r>
        <w:rPr>
          <w:rStyle w:val="s3"/>
        </w:rPr>
        <w:t xml:space="preserve"> РК от 23.10.08 г. № 72-IV (введены в действие с 1 января 2009 г.) (</w:t>
      </w:r>
      <w:hyperlink r:id="rId402" w:anchor="sub_id=200000" w:history="1">
        <w:r>
          <w:rPr>
            <w:rStyle w:val="a3"/>
            <w:i/>
            <w:iCs/>
            <w:bdr w:val="none" w:sz="0" w:space="0" w:color="auto" w:frame="1"/>
          </w:rPr>
          <w:t>см. стар. ред.</w:t>
        </w:r>
      </w:hyperlink>
      <w:r>
        <w:rPr>
          <w:rStyle w:val="s3"/>
        </w:rPr>
        <w:t xml:space="preserve">); </w:t>
      </w:r>
      <w:hyperlink r:id="rId403" w:anchor="sub_id=20" w:history="1">
        <w:r>
          <w:rPr>
            <w:rStyle w:val="a3"/>
            <w:i/>
            <w:iCs/>
            <w:bdr w:val="none" w:sz="0" w:space="0" w:color="auto" w:frame="1"/>
          </w:rPr>
          <w:t>Законом</w:t>
        </w:r>
      </w:hyperlink>
      <w:r>
        <w:rPr>
          <w:rStyle w:val="s3"/>
        </w:rPr>
        <w:t xml:space="preserve"> РК от 20.11.08 г. № 88-IV (</w:t>
      </w:r>
      <w:hyperlink r:id="rId404" w:anchor="sub_id=200000" w:history="1">
        <w:r>
          <w:rPr>
            <w:rStyle w:val="a3"/>
            <w:i/>
            <w:iCs/>
            <w:bdr w:val="none" w:sz="0" w:space="0" w:color="auto" w:frame="1"/>
          </w:rPr>
          <w:t>см. стар. ред.</w:t>
        </w:r>
      </w:hyperlink>
      <w:r>
        <w:rPr>
          <w:rStyle w:val="s3"/>
        </w:rPr>
        <w:t xml:space="preserve">); </w:t>
      </w:r>
      <w:hyperlink r:id="rId405" w:anchor="sub_id=1011" w:history="1">
        <w:r>
          <w:rPr>
            <w:rStyle w:val="a3"/>
            <w:i/>
            <w:iCs/>
            <w:bdr w:val="none" w:sz="0" w:space="0" w:color="auto" w:frame="1"/>
          </w:rPr>
          <w:t>Законом</w:t>
        </w:r>
      </w:hyperlink>
      <w:r>
        <w:rPr>
          <w:rStyle w:val="s3"/>
        </w:rPr>
        <w:t xml:space="preserve"> РК от 28.12.11 г. № 524-IV (см. </w:t>
      </w:r>
      <w:hyperlink r:id="rId406" w:anchor="sub_id=20000" w:history="1">
        <w:r>
          <w:rPr>
            <w:rStyle w:val="a3"/>
            <w:i/>
            <w:iCs/>
            <w:bdr w:val="none" w:sz="0" w:space="0" w:color="auto" w:frame="1"/>
          </w:rPr>
          <w:t>сроки</w:t>
        </w:r>
      </w:hyperlink>
      <w:r>
        <w:rPr>
          <w:rStyle w:val="s3"/>
        </w:rPr>
        <w:t xml:space="preserve"> введения в действие) (</w:t>
      </w:r>
      <w:hyperlink r:id="rId407" w:anchor="sub_id=200000" w:history="1">
        <w:r>
          <w:rPr>
            <w:rStyle w:val="a3"/>
            <w:i/>
            <w:iCs/>
            <w:bdr w:val="none" w:sz="0" w:space="0" w:color="auto" w:frame="1"/>
          </w:rPr>
          <w:t>см. стар. ред.</w:t>
        </w:r>
      </w:hyperlink>
      <w:r>
        <w:rPr>
          <w:rStyle w:val="s3"/>
        </w:rPr>
        <w:t xml:space="preserve">); </w:t>
      </w:r>
      <w:hyperlink r:id="rId408" w:anchor="sub_id=1400" w:history="1">
        <w:r>
          <w:rPr>
            <w:rStyle w:val="a3"/>
            <w:i/>
            <w:iCs/>
            <w:bdr w:val="none" w:sz="0" w:space="0" w:color="auto" w:frame="1"/>
          </w:rPr>
          <w:t>Законом</w:t>
        </w:r>
      </w:hyperlink>
      <w:r>
        <w:rPr>
          <w:rStyle w:val="s3"/>
        </w:rPr>
        <w:t xml:space="preserve"> РК от 27.04.12 г. № 15-V (</w:t>
      </w:r>
      <w:hyperlink r:id="rId409" w:anchor="sub_id=20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w:t>
      </w:r>
      <w:r>
        <w:rPr>
          <w:rStyle w:val="s1"/>
        </w:rPr>
        <w:t>атья 20. Требования, предъявляемые к руководящим работникам банка и банковского холдинга</w:t>
      </w:r>
    </w:p>
    <w:p w:rsidR="00000000" w:rsidRDefault="00656EBE">
      <w:pPr>
        <w:ind w:firstLine="400"/>
        <w:jc w:val="both"/>
      </w:pPr>
      <w:r>
        <w:rPr>
          <w:rStyle w:val="s0"/>
        </w:rPr>
        <w:t>1. Руководящими работниками банка признаются первый руководитель и члены совета директоров, первый руководитель и члены правления, иные руководители банка, осуществляю</w:t>
      </w:r>
      <w:r>
        <w:rPr>
          <w:rStyle w:val="s0"/>
        </w:rPr>
        <w:t>щие координацию и (или) контроль за деятельностью структурных подразделений банка и обладающие правом подписи документов, на основании которых проводятся банковские операции, за исключением первых руководителей обособленных подразделений банка и их главных</w:t>
      </w:r>
      <w:r>
        <w:rPr>
          <w:rStyle w:val="s0"/>
        </w:rPr>
        <w:t xml:space="preserve"> бухгалтеров, главный бухгалтер банка.</w:t>
      </w:r>
    </w:p>
    <w:p w:rsidR="00000000" w:rsidRDefault="00656EBE">
      <w:pPr>
        <w:ind w:firstLine="400"/>
        <w:jc w:val="both"/>
      </w:pPr>
      <w:r>
        <w:rPr>
          <w:rStyle w:val="s0"/>
        </w:rPr>
        <w:t>Не являются руководящими работниками банка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w:t>
      </w:r>
      <w:r>
        <w:rPr>
          <w:rStyle w:val="s0"/>
        </w:rPr>
        <w:t>еления.</w:t>
      </w:r>
    </w:p>
    <w:p w:rsidR="00000000" w:rsidRDefault="00656EBE">
      <w:pPr>
        <w:ind w:firstLine="400"/>
        <w:jc w:val="both"/>
      </w:pPr>
      <w:r>
        <w:rPr>
          <w:rStyle w:val="s0"/>
        </w:rPr>
        <w:t>1-1. Банк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банком всем руководящим работникам банка в течение финансового года, п</w:t>
      </w:r>
      <w:r>
        <w:rPr>
          <w:rStyle w:val="s0"/>
        </w:rPr>
        <w:t xml:space="preserve">о </w:t>
      </w:r>
      <w:hyperlink r:id="rId410" w:anchor="sub_id=1" w:history="1">
        <w:r>
          <w:rPr>
            <w:rStyle w:val="a3"/>
          </w:rPr>
          <w:t>форме</w:t>
        </w:r>
      </w:hyperlink>
      <w:r>
        <w:rPr>
          <w:rStyle w:val="s0"/>
        </w:rPr>
        <w:t>, установленной нормативным правовым актом уполномоченного органа.</w:t>
      </w:r>
    </w:p>
    <w:p w:rsidR="00000000" w:rsidRDefault="00656EBE">
      <w:pPr>
        <w:ind w:firstLine="400"/>
        <w:jc w:val="both"/>
      </w:pPr>
      <w:r>
        <w:rPr>
          <w:rStyle w:val="s0"/>
        </w:rPr>
        <w:t>Требования к внутренней политике банка по оплате труда, начислению денежных вознаграждений, а также дру</w:t>
      </w:r>
      <w:r>
        <w:rPr>
          <w:rStyle w:val="s0"/>
        </w:rPr>
        <w:t xml:space="preserve">гих видов материального поощрения руководящих работников банка определяются </w:t>
      </w:r>
      <w:hyperlink r:id="rId411"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bookmarkStart w:id="36" w:name="SUB200200"/>
      <w:bookmarkEnd w:id="36"/>
      <w:r>
        <w:rPr>
          <w:rStyle w:val="s0"/>
        </w:rPr>
        <w:t>2. Не может быть назначено (избрано) руководящим работником банк</w:t>
      </w:r>
      <w:r>
        <w:rPr>
          <w:rStyle w:val="s0"/>
        </w:rPr>
        <w:t>а лицо:</w:t>
      </w:r>
    </w:p>
    <w:p w:rsidR="00000000" w:rsidRDefault="00656EBE">
      <w:pPr>
        <w:ind w:firstLine="400"/>
        <w:jc w:val="both"/>
      </w:pPr>
      <w:r>
        <w:rPr>
          <w:rStyle w:val="s0"/>
        </w:rPr>
        <w:t>1) не имеющее высшего образования;</w:t>
      </w:r>
    </w:p>
    <w:p w:rsidR="00000000" w:rsidRDefault="00656EBE">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w:t>
      </w:r>
      <w:r>
        <w:rPr>
          <w:rStyle w:val="s0"/>
        </w:rPr>
        <w:t>улирования финансовых услуг и (или) услуг по проведению аудита финансовых организаций;</w:t>
      </w:r>
    </w:p>
    <w:p w:rsidR="00000000" w:rsidRDefault="00656EBE">
      <w:pPr>
        <w:ind w:firstLine="400"/>
        <w:jc w:val="both"/>
      </w:pPr>
      <w:r>
        <w:rPr>
          <w:rStyle w:val="s0"/>
        </w:rPr>
        <w:t>3) не имеющее безупречной деловой репутации;</w:t>
      </w:r>
    </w:p>
    <w:p w:rsidR="00000000" w:rsidRDefault="00656EBE">
      <w:pPr>
        <w:ind w:firstLine="400"/>
        <w:jc w:val="both"/>
      </w:pPr>
      <w:r>
        <w:rPr>
          <w:rStyle w:val="s0"/>
        </w:rPr>
        <w:t>4) ранее являвшееся первым руководителем совета директоров, первым руководителем правления и его заместителем, главным бухгалтером, крупным участником — физическим лицом, первым руководителем крупного участника (банковского холдинга) — юридического лица фи</w:t>
      </w:r>
      <w:r>
        <w:rPr>
          <w:rStyle w:val="s0"/>
        </w:rPr>
        <w:t>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w:t>
      </w:r>
      <w:r>
        <w:rPr>
          <w:rStyle w:val="s0"/>
        </w:rPr>
        <w:t xml:space="preserve">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w:t>
      </w:r>
      <w:r>
        <w:rPr>
          <w:rStyle w:val="s0"/>
        </w:rPr>
        <w:t>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656EBE">
      <w:pPr>
        <w:ind w:firstLine="400"/>
        <w:jc w:val="both"/>
      </w:pPr>
      <w:r>
        <w:rPr>
          <w:rStyle w:val="s0"/>
        </w:rPr>
        <w:t>5) у которого было отозвано согласие на назнач</w:t>
      </w:r>
      <w:r>
        <w:rPr>
          <w:rStyle w:val="s0"/>
        </w:rPr>
        <w:t>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требование применяется в течение последних двенадцати последовательных месяцев после принятия у</w:t>
      </w:r>
      <w:r>
        <w:rPr>
          <w:rStyle w:val="s0"/>
        </w:rPr>
        <w:t>полномоченным органом решения об отзыве согласия на назначение (избрание) на должность руководящего работника.</w:t>
      </w:r>
    </w:p>
    <w:p w:rsidR="00000000" w:rsidRDefault="00656EBE">
      <w:pPr>
        <w:ind w:firstLine="400"/>
        <w:jc w:val="both"/>
      </w:pPr>
      <w:r>
        <w:rPr>
          <w:rStyle w:val="s0"/>
        </w:rPr>
        <w:t>3. Крупный участник банка не может быть назначен (избран) на должность первого руководителя правления банка.</w:t>
      </w:r>
    </w:p>
    <w:p w:rsidR="00000000" w:rsidRDefault="00656EBE">
      <w:pPr>
        <w:ind w:firstLine="400"/>
        <w:jc w:val="both"/>
      </w:pPr>
      <w:r>
        <w:rPr>
          <w:rStyle w:val="s0"/>
        </w:rPr>
        <w:t>Число членов правления должно состав</w:t>
      </w:r>
      <w:r>
        <w:rPr>
          <w:rStyle w:val="s0"/>
        </w:rPr>
        <w:t>лять не менее трех человек.</w:t>
      </w:r>
    </w:p>
    <w:p w:rsidR="00000000" w:rsidRDefault="00656EBE">
      <w:pPr>
        <w:jc w:val="both"/>
      </w:pPr>
      <w:r>
        <w:rPr>
          <w:rStyle w:val="s3"/>
        </w:rPr>
        <w:t>Абзац третий пункта 3 вводится в действие с 1 января 2013 года</w:t>
      </w:r>
    </w:p>
    <w:p w:rsidR="00000000" w:rsidRDefault="00656EBE">
      <w:pPr>
        <w:ind w:firstLine="400"/>
        <w:jc w:val="both"/>
      </w:pPr>
      <w:r>
        <w:rPr>
          <w:rStyle w:val="s0"/>
        </w:rPr>
        <w:t>Количество членов исполнительного органа банка, входящих в состав органа управления дочерней организации банка или организации, в которой банк имеет значительное уча</w:t>
      </w:r>
      <w:r>
        <w:rPr>
          <w:rStyle w:val="s0"/>
        </w:rPr>
        <w:t>стие в капитале, не может превышать одной трети от общего количества членов органа управления дочерней организации банка или организации, в которой банк имеет значительное участие в капитале, за исключением членов исполнительного органа банка, родительской</w:t>
      </w:r>
      <w:r>
        <w:rPr>
          <w:rStyle w:val="s0"/>
        </w:rPr>
        <w:t xml:space="preserve"> организацией которого является национальный управляющий холдинг.</w:t>
      </w:r>
    </w:p>
    <w:p w:rsidR="00000000" w:rsidRDefault="00656EBE">
      <w:pPr>
        <w:ind w:firstLine="400"/>
        <w:jc w:val="both"/>
      </w:pPr>
      <w:r>
        <w:rPr>
          <w:rStyle w:val="s0"/>
        </w:rPr>
        <w:t xml:space="preserve">4. Для соответствия требованию, предусмотренному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656EBE">
      <w:pPr>
        <w:ind w:firstLine="400"/>
        <w:jc w:val="both"/>
      </w:pPr>
      <w:r>
        <w:rPr>
          <w:rStyle w:val="s0"/>
        </w:rPr>
        <w:t>1) для кандидатов на должности перв</w:t>
      </w:r>
      <w:r>
        <w:rPr>
          <w:rStyle w:val="s0"/>
        </w:rPr>
        <w:t>ого руководителя или члена совета директоров, являющегося членом исполнительного органа родительского банка, первого руководителя правления, главного бухгалтера банка не менее трех лет;</w:t>
      </w:r>
    </w:p>
    <w:p w:rsidR="00000000" w:rsidRDefault="00656EBE">
      <w:pPr>
        <w:ind w:firstLine="400"/>
        <w:jc w:val="both"/>
      </w:pPr>
      <w:r>
        <w:rPr>
          <w:rStyle w:val="s0"/>
        </w:rPr>
        <w:t>2) для кандидатов на должности первого руководителя совета директоров,</w:t>
      </w:r>
      <w:r>
        <w:rPr>
          <w:rStyle w:val="s0"/>
        </w:rPr>
        <w:t xml:space="preserve"> членов правления банка не менее двух лет;</w:t>
      </w:r>
    </w:p>
    <w:p w:rsidR="00000000" w:rsidRDefault="00656EBE">
      <w:pPr>
        <w:ind w:firstLine="400"/>
        <w:jc w:val="both"/>
      </w:pPr>
      <w:r>
        <w:rPr>
          <w:rStyle w:val="s0"/>
        </w:rPr>
        <w:t>3) для кандидатов на должности иных руководителей банка, осуществляющих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w:t>
      </w:r>
      <w:r>
        <w:rPr>
          <w:rStyle w:val="s0"/>
        </w:rPr>
        <w:t>го года.</w:t>
      </w:r>
    </w:p>
    <w:p w:rsidR="00000000" w:rsidRDefault="00656EBE">
      <w:pPr>
        <w:ind w:firstLine="400"/>
        <w:jc w:val="both"/>
      </w:pPr>
      <w:r>
        <w:rPr>
          <w:rStyle w:val="s0"/>
        </w:rPr>
        <w:t>Для кандидатов на должности членов совета директоров, а также членов правления, курирующих исключительно вопросы безопасности банка, административно-хозяйственные вопросы, наличие стажа работы, предусмотренного подпунктом 2) пункта 2 настоящей ста</w:t>
      </w:r>
      <w:r>
        <w:rPr>
          <w:rStyle w:val="s0"/>
        </w:rPr>
        <w:t>тьи, не требуется.</w:t>
      </w:r>
    </w:p>
    <w:p w:rsidR="00000000" w:rsidRDefault="00656EBE">
      <w:pPr>
        <w:ind w:firstLine="400"/>
        <w:jc w:val="both"/>
      </w:pPr>
      <w:r>
        <w:rPr>
          <w:rStyle w:val="s0"/>
        </w:rPr>
        <w:t>В стаж работы, определенный настоящим пунктом, не включается работа в подразделениях финансовой организации, связанная с осуществлением хозяйственной деятельности.</w:t>
      </w:r>
    </w:p>
    <w:p w:rsidR="00000000" w:rsidRDefault="00656EBE">
      <w:pPr>
        <w:ind w:firstLine="400"/>
        <w:jc w:val="both"/>
      </w:pPr>
      <w:r>
        <w:rPr>
          <w:rStyle w:val="s0"/>
        </w:rPr>
        <w:t>5. Руководящий работник вправе занимать свою должность без согласования с</w:t>
      </w:r>
      <w:r>
        <w:rPr>
          <w:rStyle w:val="s0"/>
        </w:rPr>
        <w:t xml:space="preserve"> уполномоченным органом не более шестидесяти календарных дней со дня его назначения (избрания).</w:t>
      </w:r>
    </w:p>
    <w:p w:rsidR="00000000" w:rsidRDefault="00656EBE">
      <w:pPr>
        <w:ind w:firstLine="400"/>
        <w:jc w:val="both"/>
      </w:pPr>
      <w:r>
        <w:rPr>
          <w:rStyle w:val="s0"/>
        </w:rPr>
        <w:t>По истечении срока, указанного в настоящем пункте, и в случае непредставления полного пакета документов на согласование в уполномоченный орган либо в случае отк</w:t>
      </w:r>
      <w:r>
        <w:rPr>
          <w:rStyle w:val="s0"/>
        </w:rPr>
        <w:t>аза уполномоченным 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656EBE">
      <w:pPr>
        <w:ind w:firstLine="400"/>
        <w:jc w:val="both"/>
      </w:pPr>
      <w:r>
        <w:rPr>
          <w:rStyle w:val="s0"/>
        </w:rPr>
        <w:t>Запрещается исполнение обязанностей (замещ</w:t>
      </w:r>
      <w:r>
        <w:rPr>
          <w:rStyle w:val="s0"/>
        </w:rPr>
        <w:t>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656EBE">
      <w:pPr>
        <w:ind w:firstLine="400"/>
        <w:jc w:val="both"/>
      </w:pPr>
      <w:r>
        <w:rPr>
          <w:rStyle w:val="s0"/>
        </w:rPr>
        <w:t>Уполномоченный орган рассматривает документы, представленные для выдачи согласия на назначение (избрание) ру</w:t>
      </w:r>
      <w:r>
        <w:rPr>
          <w:rStyle w:val="s0"/>
        </w:rPr>
        <w:t>ководящих работников банка, в течение тридцати календарных дней с даты их представления.</w:t>
      </w:r>
    </w:p>
    <w:p w:rsidR="00000000" w:rsidRDefault="00656EBE">
      <w:pPr>
        <w:ind w:firstLine="400"/>
        <w:jc w:val="both"/>
      </w:pPr>
      <w:r>
        <w:rPr>
          <w:rStyle w:val="s0"/>
        </w:rPr>
        <w:t>6. Порядок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w:t>
      </w:r>
      <w:r>
        <w:rPr>
          <w:rStyle w:val="s0"/>
        </w:rPr>
        <w:t xml:space="preserve"> </w:t>
      </w:r>
      <w:hyperlink r:id="rId412" w:history="1">
        <w:r>
          <w:rPr>
            <w:rStyle w:val="a3"/>
          </w:rPr>
          <w:t>нормативными правовыми актами</w:t>
        </w:r>
      </w:hyperlink>
      <w:r>
        <w:rPr>
          <w:rStyle w:val="s0"/>
        </w:rPr>
        <w:t xml:space="preserve"> уполномоченного органа.</w:t>
      </w:r>
    </w:p>
    <w:p w:rsidR="00000000" w:rsidRDefault="00656EBE">
      <w:pPr>
        <w:ind w:firstLine="400"/>
        <w:jc w:val="both"/>
      </w:pPr>
      <w:r>
        <w:rPr>
          <w:rStyle w:val="s0"/>
        </w:rPr>
        <w:t xml:space="preserve">7. В случае отказа уполномоченного органа в выдаче согласия на назначение (избрание) руководящего работника банка либо увольнения его с </w:t>
      </w:r>
      <w:r>
        <w:rPr>
          <w:rStyle w:val="s0"/>
        </w:rPr>
        <w:t xml:space="preserve">должности руководящего работника банка или его перевода на иную должность в этом банке данное лицо может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w:t>
      </w:r>
      <w:r>
        <w:rPr>
          <w:rStyle w:val="s0"/>
        </w:rPr>
        <w:t>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месяцев.</w:t>
      </w:r>
    </w:p>
    <w:p w:rsidR="00000000" w:rsidRDefault="00656EBE">
      <w:pPr>
        <w:ind w:firstLine="400"/>
        <w:jc w:val="both"/>
      </w:pPr>
      <w:r>
        <w:rPr>
          <w:rStyle w:val="s0"/>
        </w:rPr>
        <w:t>8. В случае двух последовательных отказов уполномоченного органа в выдаче согласия на н</w:t>
      </w:r>
      <w:r>
        <w:rPr>
          <w:rStyle w:val="s0"/>
        </w:rPr>
        <w:t xml:space="preserve">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w:t>
      </w:r>
      <w:r>
        <w:rPr>
          <w:rStyle w:val="s0"/>
        </w:rPr>
        <w:t>согласия на его назначение (избрание) в этом банке.</w:t>
      </w:r>
    </w:p>
    <w:p w:rsidR="00000000" w:rsidRDefault="00656EBE">
      <w:pPr>
        <w:ind w:firstLine="400"/>
        <w:jc w:val="both"/>
      </w:pPr>
      <w:r>
        <w:rPr>
          <w:rStyle w:val="s0"/>
        </w:rPr>
        <w:t>9. Уполномоченный орган отзывает выданное согласие на назначение (избрание) на должность руководящего работника банка по следующим основаниям:</w:t>
      </w:r>
    </w:p>
    <w:p w:rsidR="00000000" w:rsidRDefault="00656EBE">
      <w:pPr>
        <w:ind w:firstLine="400"/>
        <w:jc w:val="both"/>
      </w:pPr>
      <w:r>
        <w:rPr>
          <w:rStyle w:val="s0"/>
        </w:rPr>
        <w:t>1) выявление недостоверных сведений, на основании которых был</w:t>
      </w:r>
      <w:r>
        <w:rPr>
          <w:rStyle w:val="s0"/>
        </w:rPr>
        <w:t>о выдано согласие;</w:t>
      </w:r>
    </w:p>
    <w:p w:rsidR="00000000" w:rsidRDefault="00656EBE">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руководящему работнику;</w:t>
      </w:r>
    </w:p>
    <w:p w:rsidR="00000000" w:rsidRDefault="00656EBE">
      <w:pPr>
        <w:ind w:firstLine="400"/>
        <w:jc w:val="both"/>
      </w:pPr>
      <w:r>
        <w:rPr>
          <w:rStyle w:val="s0"/>
        </w:rPr>
        <w:t xml:space="preserve">3) отстранение уполномоченным органом от выполнения служебных обязанностей </w:t>
      </w:r>
      <w:r>
        <w:rPr>
          <w:rStyle w:val="s0"/>
        </w:rPr>
        <w:t>лиц, указанных в настоящей статье, на основании достаточных данных для признания действий указанного руководящего работника (работников) банка не соответствующими требованиям законодательства Республики Казахстан;</w:t>
      </w:r>
    </w:p>
    <w:p w:rsidR="00000000" w:rsidRDefault="00656EBE">
      <w:pPr>
        <w:jc w:val="both"/>
      </w:pPr>
      <w:r>
        <w:rPr>
          <w:rStyle w:val="s3"/>
        </w:rPr>
        <w:t>В текст подпункта 4 внесены изменения на к</w:t>
      </w:r>
      <w:r>
        <w:rPr>
          <w:rStyle w:val="s3"/>
        </w:rPr>
        <w:t xml:space="preserve">азахском языке, текст на русском языке не изменился в соответствии с </w:t>
      </w:r>
      <w:hyperlink r:id="rId413" w:anchor="sub_id=1400" w:history="1">
        <w:r>
          <w:rPr>
            <w:rStyle w:val="a3"/>
            <w:i/>
            <w:iCs/>
            <w:bdr w:val="none" w:sz="0" w:space="0" w:color="auto" w:frame="1"/>
          </w:rPr>
          <w:t>Законом</w:t>
        </w:r>
      </w:hyperlink>
      <w:r>
        <w:rPr>
          <w:rStyle w:val="s3"/>
        </w:rPr>
        <w:t xml:space="preserve"> РК от 27.04.12 г. № 15-V</w:t>
      </w:r>
    </w:p>
    <w:p w:rsidR="00000000" w:rsidRDefault="00656EBE">
      <w:pPr>
        <w:ind w:firstLine="400"/>
        <w:jc w:val="both"/>
      </w:pPr>
      <w:r>
        <w:rPr>
          <w:rStyle w:val="s0"/>
        </w:rPr>
        <w:t>4) наличие не снятой или не погашенной судимости.</w:t>
      </w:r>
    </w:p>
    <w:p w:rsidR="00000000" w:rsidRDefault="00656EBE">
      <w:pPr>
        <w:ind w:firstLine="400"/>
        <w:jc w:val="both"/>
      </w:pPr>
      <w:r>
        <w:rPr>
          <w:rStyle w:val="s0"/>
        </w:rPr>
        <w:t>Отзыв уполномоченным о</w:t>
      </w:r>
      <w:r>
        <w:rPr>
          <w:rStyle w:val="s0"/>
        </w:rPr>
        <w:t>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656EBE">
      <w:pPr>
        <w:ind w:firstLine="400"/>
        <w:jc w:val="both"/>
      </w:pPr>
      <w:r>
        <w:rPr>
          <w:rStyle w:val="s0"/>
        </w:rPr>
        <w:t>В случае отзыва уполномоченным органом соглас</w:t>
      </w:r>
      <w:r>
        <w:rPr>
          <w:rStyle w:val="s0"/>
        </w:rPr>
        <w:t>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656EBE">
      <w:pPr>
        <w:ind w:firstLine="400"/>
        <w:jc w:val="both"/>
      </w:pPr>
      <w:r>
        <w:rPr>
          <w:rStyle w:val="s0"/>
        </w:rPr>
        <w:t>10. В случае п</w:t>
      </w:r>
      <w:r>
        <w:rPr>
          <w:rStyle w:val="s0"/>
        </w:rPr>
        <w:t>ринятия уполномоченным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первым руководителем сове</w:t>
      </w:r>
      <w:r>
        <w:rPr>
          <w:rStyle w:val="s0"/>
        </w:rPr>
        <w:t>та директоров, первым руководителем правления и его заместителями, главным бухгалтером, либо в случае отсутствия трудового договора принять меры по прекращению полномочий данного руководящего работника.</w:t>
      </w:r>
    </w:p>
    <w:p w:rsidR="00000000" w:rsidRDefault="00656EBE">
      <w:pPr>
        <w:ind w:firstLine="400"/>
        <w:jc w:val="both"/>
      </w:pPr>
      <w:r>
        <w:rPr>
          <w:rStyle w:val="s0"/>
        </w:rPr>
        <w:t>11. Первый руководитель организации, осуществляющей о</w:t>
      </w:r>
      <w:r>
        <w:rPr>
          <w:rStyle w:val="s0"/>
        </w:rPr>
        <w:t>тдельные виды банковских операций, должен соответствовать требованиям, установленным настоящей статьей для первых руководителей правления банка, и назначается (избирается) на должность без согласия уполномоченного органа. Организация, осуществляющая отдель</w:t>
      </w:r>
      <w:r>
        <w:rPr>
          <w:rStyle w:val="s0"/>
        </w:rPr>
        <w:t>ные виды банковских операций, отстраняет по требованию уполномоченного органа первого руководителя в случае его несоответствия требованиям настоящей статьи.</w:t>
      </w:r>
    </w:p>
    <w:p w:rsidR="00000000" w:rsidRDefault="00656EBE">
      <w:pPr>
        <w:ind w:firstLine="400"/>
        <w:jc w:val="both"/>
      </w:pPr>
      <w:r>
        <w:rPr>
          <w:rStyle w:val="s0"/>
        </w:rPr>
        <w:t>12. Руководящими работниками банковского холдинга признаются первый руководитель и члены органов уп</w:t>
      </w:r>
      <w:r>
        <w:rPr>
          <w:rStyle w:val="s0"/>
        </w:rPr>
        <w:t>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дочерних организаций и организаций, в которых банковский холдинг имеет значительное участие в капитале</w:t>
      </w:r>
      <w:r>
        <w:rPr>
          <w:rStyle w:val="s0"/>
        </w:rPr>
        <w:t>.</w:t>
      </w:r>
    </w:p>
    <w:p w:rsidR="00000000" w:rsidRDefault="00656EBE">
      <w:pPr>
        <w:ind w:firstLine="400"/>
        <w:jc w:val="both"/>
      </w:pPr>
      <w:r>
        <w:rPr>
          <w:rStyle w:val="s0"/>
        </w:rPr>
        <w:t>13.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656EBE">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w:t>
      </w:r>
      <w:r>
        <w:rPr>
          <w:rStyle w:val="s0"/>
        </w:rPr>
        <w:t>ния банковского холдинга о том, что он подлежит консолидированному надзору;</w:t>
      </w:r>
    </w:p>
    <w:p w:rsidR="00000000" w:rsidRDefault="00656EBE">
      <w:pPr>
        <w:ind w:firstLine="400"/>
        <w:jc w:val="both"/>
      </w:pPr>
      <w:r>
        <w:rPr>
          <w:rStyle w:val="s0"/>
        </w:rPr>
        <w:t xml:space="preserve">наличие у банковского холдинга индивидуального кредитного рейтинга ниже рейтинга А, но не ниже суверенного рейтинга в иностранной валюте, присвоенного Республике Казахстан, одного </w:t>
      </w:r>
      <w:r>
        <w:rPr>
          <w:rStyle w:val="s0"/>
        </w:rPr>
        <w:t>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информацией.</w:t>
      </w:r>
    </w:p>
    <w:p w:rsidR="00000000" w:rsidRDefault="00656EBE">
      <w:r>
        <w:rPr>
          <w:rStyle w:val="s0"/>
        </w:rPr>
        <w:t> </w:t>
      </w:r>
    </w:p>
    <w:p w:rsidR="00000000" w:rsidRDefault="00656EBE">
      <w:pPr>
        <w:jc w:val="both"/>
      </w:pPr>
      <w:r>
        <w:rPr>
          <w:rStyle w:val="s3"/>
        </w:rPr>
        <w:t>Статья 21 изложена в редакции Законов РК</w:t>
      </w:r>
      <w:r>
        <w:rPr>
          <w:rStyle w:val="s3"/>
        </w:rPr>
        <w:t xml:space="preserve"> от 11.07.97 г. </w:t>
      </w:r>
      <w:hyperlink r:id="rId414" w:history="1">
        <w:r>
          <w:rPr>
            <w:rStyle w:val="a3"/>
            <w:i/>
            <w:iCs/>
            <w:bdr w:val="none" w:sz="0" w:space="0" w:color="auto" w:frame="1"/>
          </w:rPr>
          <w:t>№ 154-I</w:t>
        </w:r>
      </w:hyperlink>
      <w:r>
        <w:rPr>
          <w:rStyle w:val="s3"/>
        </w:rPr>
        <w:t xml:space="preserve">; от 23.12.05 г. </w:t>
      </w:r>
      <w:hyperlink r:id="rId415" w:anchor="sub_id=10812" w:history="1">
        <w:r>
          <w:rPr>
            <w:rStyle w:val="a3"/>
            <w:b/>
            <w:bCs/>
            <w:i/>
            <w:iCs/>
            <w:bdr w:val="none" w:sz="0" w:space="0" w:color="auto" w:frame="1"/>
          </w:rPr>
          <w:t>№ 107-III</w:t>
        </w:r>
      </w:hyperlink>
      <w:r>
        <w:rPr>
          <w:rStyle w:val="s3"/>
        </w:rPr>
        <w:t xml:space="preserve"> (</w:t>
      </w:r>
      <w:hyperlink r:id="rId416"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17" w:history="1">
        <w:r>
          <w:rPr>
            <w:rStyle w:val="a3"/>
            <w:i/>
            <w:iCs/>
            <w:bdr w:val="none" w:sz="0" w:space="0" w:color="auto" w:frame="1"/>
          </w:rPr>
          <w:t>Законом</w:t>
        </w:r>
      </w:hyperlink>
      <w:r>
        <w:rPr>
          <w:rStyle w:val="s3"/>
        </w:rPr>
        <w:t xml:space="preserve"> РК от 29.06.98 г. № 236-1 (</w:t>
      </w:r>
      <w:hyperlink r:id="rId418" w:anchor="sub_id=1" w:history="1">
        <w:r>
          <w:rPr>
            <w:rStyle w:val="a3"/>
            <w:i/>
            <w:iCs/>
            <w:bdr w:val="none" w:sz="0" w:space="0" w:color="auto" w:frame="1"/>
          </w:rPr>
          <w:t>с</w:t>
        </w:r>
        <w:r>
          <w:rPr>
            <w:rStyle w:val="a3"/>
            <w:i/>
            <w:iCs/>
            <w:bdr w:val="none" w:sz="0" w:space="0" w:color="auto" w:frame="1"/>
          </w:rPr>
          <w:t>м. стар. ред.</w:t>
        </w:r>
      </w:hyperlink>
      <w:r>
        <w:rPr>
          <w:rStyle w:val="s3"/>
        </w:rPr>
        <w:t xml:space="preserve">); </w:t>
      </w:r>
      <w:hyperlink r:id="rId419" w:anchor="sub_id=10600" w:history="1">
        <w:r>
          <w:rPr>
            <w:rStyle w:val="a3"/>
            <w:i/>
            <w:iCs/>
            <w:bdr w:val="none" w:sz="0" w:space="0" w:color="auto" w:frame="1"/>
          </w:rPr>
          <w:t>Законом</w:t>
        </w:r>
      </w:hyperlink>
      <w:r>
        <w:rPr>
          <w:rStyle w:val="s3"/>
        </w:rPr>
        <w:t xml:space="preserve"> РК от 16.07.99 г. № 436-1 (</w:t>
      </w:r>
      <w:hyperlink r:id="rId420" w:anchor="sub_id=210000" w:history="1">
        <w:r>
          <w:rPr>
            <w:rStyle w:val="a3"/>
            <w:i/>
            <w:iCs/>
            <w:bdr w:val="none" w:sz="0" w:space="0" w:color="auto" w:frame="1"/>
          </w:rPr>
          <w:t>см. стар. ред.</w:t>
        </w:r>
      </w:hyperlink>
      <w:r>
        <w:rPr>
          <w:rStyle w:val="s3"/>
        </w:rPr>
        <w:t xml:space="preserve">); </w:t>
      </w:r>
      <w:hyperlink r:id="rId421" w:anchor="sub_id=10618" w:history="1">
        <w:r>
          <w:rPr>
            <w:rStyle w:val="a3"/>
            <w:i/>
            <w:iCs/>
            <w:bdr w:val="none" w:sz="0" w:space="0" w:color="auto" w:frame="1"/>
          </w:rPr>
          <w:t>Законом</w:t>
        </w:r>
      </w:hyperlink>
      <w:r>
        <w:rPr>
          <w:rStyle w:val="s3"/>
        </w:rPr>
        <w:t xml:space="preserve"> РК от 02.03.01 г. № 162-II (</w:t>
      </w:r>
      <w:hyperlink r:id="rId422" w:anchor="sub_id=210000" w:history="1">
        <w:r>
          <w:rPr>
            <w:rStyle w:val="a3"/>
            <w:i/>
            <w:iCs/>
            <w:bdr w:val="none" w:sz="0" w:space="0" w:color="auto" w:frame="1"/>
          </w:rPr>
          <w:t>см. стар. ред.</w:t>
        </w:r>
      </w:hyperlink>
      <w:r>
        <w:rPr>
          <w:rStyle w:val="s3"/>
        </w:rPr>
        <w:t xml:space="preserve">); </w:t>
      </w:r>
      <w:hyperlink r:id="rId423" w:anchor="sub_id=1022" w:history="1">
        <w:r>
          <w:rPr>
            <w:rStyle w:val="a3"/>
            <w:i/>
            <w:iCs/>
            <w:bdr w:val="none" w:sz="0" w:space="0" w:color="auto" w:frame="1"/>
          </w:rPr>
          <w:t>Законом</w:t>
        </w:r>
      </w:hyperlink>
      <w:r>
        <w:rPr>
          <w:rStyle w:val="s3"/>
        </w:rPr>
        <w:t xml:space="preserve"> РК от 10.07.03 г. № 483-II (</w:t>
      </w:r>
      <w:hyperlink r:id="rId424" w:anchor="sub_id=210000" w:history="1">
        <w:r>
          <w:rPr>
            <w:rStyle w:val="a3"/>
            <w:i/>
            <w:iCs/>
            <w:bdr w:val="none" w:sz="0" w:space="0" w:color="auto" w:frame="1"/>
          </w:rPr>
          <w:t>см. стар. ред.</w:t>
        </w:r>
      </w:hyperlink>
      <w:r>
        <w:rPr>
          <w:rStyle w:val="s3"/>
        </w:rPr>
        <w:t xml:space="preserve">); </w:t>
      </w:r>
      <w:hyperlink r:id="rId425" w:anchor="sub_id=610" w:history="1">
        <w:r>
          <w:rPr>
            <w:rStyle w:val="a3"/>
            <w:i/>
            <w:iCs/>
            <w:bdr w:val="none" w:sz="0" w:space="0" w:color="auto" w:frame="1"/>
          </w:rPr>
          <w:t>Законом</w:t>
        </w:r>
      </w:hyperlink>
      <w:r>
        <w:rPr>
          <w:rStyle w:val="s3"/>
        </w:rPr>
        <w:t xml:space="preserve"> </w:t>
      </w:r>
      <w:r>
        <w:rPr>
          <w:rStyle w:val="s3"/>
        </w:rPr>
        <w:t>РК от 08.07.05 г. № 72-III (</w:t>
      </w:r>
      <w:hyperlink r:id="rId426" w:anchor="sub_id=21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656EBE">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w:t>
      </w:r>
      <w:r>
        <w:rPr>
          <w:rStyle w:val="s0"/>
        </w:rPr>
        <w:t>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w:t>
      </w:r>
      <w:r>
        <w:rPr>
          <w:rStyle w:val="s0"/>
        </w:rPr>
        <w:t>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656EBE">
      <w:r>
        <w:rPr>
          <w:rStyle w:val="s0"/>
        </w:rPr>
        <w:t> </w:t>
      </w:r>
    </w:p>
    <w:p w:rsidR="00000000" w:rsidRDefault="00656EBE">
      <w:pPr>
        <w:jc w:val="both"/>
      </w:pPr>
      <w:r>
        <w:rPr>
          <w:rStyle w:val="s3"/>
        </w:rPr>
        <w:t>В статью 22 внесены изменения в</w:t>
      </w:r>
      <w:r>
        <w:rPr>
          <w:rStyle w:val="s3"/>
        </w:rPr>
        <w:t xml:space="preserve"> соответствии с </w:t>
      </w:r>
      <w:hyperlink r:id="rId427" w:anchor="sub_id=20000" w:history="1">
        <w:r>
          <w:rPr>
            <w:rStyle w:val="a3"/>
            <w:i/>
            <w:iCs/>
            <w:bdr w:val="none" w:sz="0" w:space="0" w:color="auto" w:frame="1"/>
          </w:rPr>
          <w:t>Указом</w:t>
        </w:r>
      </w:hyperlink>
      <w:r>
        <w:rPr>
          <w:rStyle w:val="s3"/>
        </w:rPr>
        <w:t xml:space="preserve"> Президента РК, имеющим силу закона, от 27.01.96 г. № 2830; </w:t>
      </w:r>
      <w:hyperlink r:id="rId428" w:history="1">
        <w:r>
          <w:rPr>
            <w:rStyle w:val="a3"/>
            <w:i/>
            <w:iCs/>
            <w:bdr w:val="none" w:sz="0" w:space="0" w:color="auto" w:frame="1"/>
          </w:rPr>
          <w:t>Законом</w:t>
        </w:r>
      </w:hyperlink>
      <w:r>
        <w:rPr>
          <w:rStyle w:val="s3"/>
        </w:rPr>
        <w:t xml:space="preserve"> РК от 11.07.97 г. № </w:t>
      </w:r>
      <w:r>
        <w:rPr>
          <w:rStyle w:val="s3"/>
        </w:rPr>
        <w:t xml:space="preserve">154-1; </w:t>
      </w:r>
      <w:hyperlink r:id="rId429" w:anchor="sub_id=10600" w:history="1">
        <w:r>
          <w:rPr>
            <w:rStyle w:val="a3"/>
            <w:i/>
            <w:iCs/>
            <w:bdr w:val="none" w:sz="0" w:space="0" w:color="auto" w:frame="1"/>
          </w:rPr>
          <w:t>Законом</w:t>
        </w:r>
      </w:hyperlink>
      <w:r>
        <w:rPr>
          <w:rStyle w:val="s3"/>
        </w:rPr>
        <w:t xml:space="preserve"> РК от 16.07.99 г. № 436-1 (</w:t>
      </w:r>
      <w:hyperlink r:id="rId430" w:anchor="sub_id=220000" w:history="1">
        <w:r>
          <w:rPr>
            <w:rStyle w:val="a3"/>
            <w:i/>
            <w:iCs/>
            <w:bdr w:val="none" w:sz="0" w:space="0" w:color="auto" w:frame="1"/>
          </w:rPr>
          <w:t>см. стар. ред.</w:t>
        </w:r>
      </w:hyperlink>
      <w:r>
        <w:rPr>
          <w:rStyle w:val="s3"/>
        </w:rPr>
        <w:t xml:space="preserve">); </w:t>
      </w:r>
      <w:hyperlink r:id="rId431" w:anchor="sub_id=10619" w:history="1">
        <w:r>
          <w:rPr>
            <w:rStyle w:val="a3"/>
            <w:i/>
            <w:iCs/>
            <w:bdr w:val="none" w:sz="0" w:space="0" w:color="auto" w:frame="1"/>
          </w:rPr>
          <w:t>Законом</w:t>
        </w:r>
      </w:hyperlink>
      <w:r>
        <w:rPr>
          <w:rStyle w:val="s3"/>
        </w:rPr>
        <w:t xml:space="preserve"> РК от 02.03.01 г. № 162-II (</w:t>
      </w:r>
      <w:hyperlink r:id="rId432" w:anchor="sub_id=220000" w:history="1">
        <w:r>
          <w:rPr>
            <w:rStyle w:val="a3"/>
            <w:i/>
            <w:iCs/>
            <w:bdr w:val="none" w:sz="0" w:space="0" w:color="auto" w:frame="1"/>
          </w:rPr>
          <w:t>см. стар. ред.</w:t>
        </w:r>
      </w:hyperlink>
      <w:r>
        <w:rPr>
          <w:rStyle w:val="s3"/>
        </w:rPr>
        <w:t xml:space="preserve">); </w:t>
      </w:r>
      <w:hyperlink r:id="rId433" w:anchor="sub_id=10705" w:history="1">
        <w:r>
          <w:rPr>
            <w:rStyle w:val="a3"/>
            <w:i/>
            <w:iCs/>
            <w:bdr w:val="none" w:sz="0" w:space="0" w:color="auto" w:frame="1"/>
          </w:rPr>
          <w:t>Законом</w:t>
        </w:r>
      </w:hyperlink>
      <w:r>
        <w:rPr>
          <w:rStyle w:val="s3"/>
        </w:rPr>
        <w:t xml:space="preserve"> от 16.05.03 г. № 416-II (</w:t>
      </w:r>
      <w:hyperlink r:id="rId434" w:anchor="sub_id=220000" w:history="1">
        <w:r>
          <w:rPr>
            <w:rStyle w:val="a3"/>
            <w:i/>
            <w:iCs/>
            <w:bdr w:val="none" w:sz="0" w:space="0" w:color="auto" w:frame="1"/>
          </w:rPr>
          <w:t>см. стар. ред.</w:t>
        </w:r>
      </w:hyperlink>
      <w:r>
        <w:rPr>
          <w:rStyle w:val="s3"/>
        </w:rPr>
        <w:t xml:space="preserve">); </w:t>
      </w:r>
      <w:hyperlink r:id="rId435" w:anchor="sub_id=1023" w:history="1">
        <w:r>
          <w:rPr>
            <w:rStyle w:val="a3"/>
            <w:i/>
            <w:iCs/>
            <w:bdr w:val="none" w:sz="0" w:space="0" w:color="auto" w:frame="1"/>
          </w:rPr>
          <w:t>Законом</w:t>
        </w:r>
      </w:hyperlink>
      <w:r>
        <w:rPr>
          <w:rStyle w:val="s3"/>
        </w:rPr>
        <w:t xml:space="preserve"> </w:t>
      </w:r>
      <w:r>
        <w:rPr>
          <w:rStyle w:val="s3"/>
        </w:rPr>
        <w:t>РК от 10.07.03 г. № 483-II (</w:t>
      </w:r>
      <w:hyperlink r:id="rId436" w:anchor="sub_id=220000" w:history="1">
        <w:r>
          <w:rPr>
            <w:rStyle w:val="a3"/>
            <w:i/>
            <w:iCs/>
            <w:bdr w:val="none" w:sz="0" w:space="0" w:color="auto" w:frame="1"/>
          </w:rPr>
          <w:t>см. стар. ред.</w:t>
        </w:r>
      </w:hyperlink>
      <w:r>
        <w:rPr>
          <w:rStyle w:val="s3"/>
        </w:rPr>
        <w:t xml:space="preserve">) </w:t>
      </w:r>
    </w:p>
    <w:p w:rsidR="00000000" w:rsidRDefault="00656EBE">
      <w:pPr>
        <w:ind w:firstLine="400"/>
        <w:jc w:val="both"/>
      </w:pPr>
      <w:r>
        <w:rPr>
          <w:rStyle w:val="s1"/>
        </w:rPr>
        <w:t>Статья 22</w:t>
      </w:r>
      <w:r>
        <w:rPr>
          <w:rStyle w:val="s0"/>
        </w:rPr>
        <w:t xml:space="preserve">. Исключена в соответствии с </w:t>
      </w:r>
      <w:hyperlink r:id="rId437" w:anchor="sub_id=10813" w:history="1">
        <w:r>
          <w:rPr>
            <w:rStyle w:val="a3"/>
          </w:rPr>
          <w:t>Законом</w:t>
        </w:r>
      </w:hyperlink>
      <w:r>
        <w:rPr>
          <w:rStyle w:val="s0"/>
        </w:rPr>
        <w:t xml:space="preserve"> РК от 23.12.05 г. № 107-III </w:t>
      </w:r>
      <w:r>
        <w:rPr>
          <w:rStyle w:val="s3"/>
        </w:rPr>
        <w:t>(</w:t>
      </w:r>
      <w:hyperlink r:id="rId438" w:anchor="sub_id=220000" w:history="1">
        <w:r>
          <w:rPr>
            <w:rStyle w:val="a3"/>
            <w:b/>
            <w:bCs/>
            <w:i/>
            <w:iCs/>
            <w:bdr w:val="none" w:sz="0" w:space="0" w:color="auto" w:frame="1"/>
          </w:rPr>
          <w:t>см. стар. ред.</w:t>
        </w:r>
      </w:hyperlink>
      <w:r>
        <w:rPr>
          <w:rStyle w:val="s3"/>
        </w:rPr>
        <w:t xml:space="preserve">) </w:t>
      </w:r>
    </w:p>
    <w:p w:rsidR="00000000" w:rsidRDefault="00656EBE">
      <w:r>
        <w:rPr>
          <w:rStyle w:val="s0"/>
        </w:rPr>
        <w:t> </w:t>
      </w:r>
    </w:p>
    <w:p w:rsidR="00000000" w:rsidRDefault="00656EBE">
      <w:pPr>
        <w:jc w:val="both"/>
      </w:pPr>
      <w:bookmarkStart w:id="37" w:name="SUB230000"/>
      <w:bookmarkEnd w:id="37"/>
      <w:r>
        <w:rPr>
          <w:rStyle w:val="s3"/>
        </w:rPr>
        <w:t xml:space="preserve">В статью 23 внесены изменения в соответствии с </w:t>
      </w:r>
      <w:hyperlink r:id="rId439" w:history="1">
        <w:r>
          <w:rPr>
            <w:rStyle w:val="a3"/>
            <w:i/>
            <w:iCs/>
            <w:bdr w:val="none" w:sz="0" w:space="0" w:color="auto" w:frame="1"/>
          </w:rPr>
          <w:t>Законом</w:t>
        </w:r>
      </w:hyperlink>
      <w:r>
        <w:rPr>
          <w:rStyle w:val="s3"/>
        </w:rPr>
        <w:t xml:space="preserve"> РК о</w:t>
      </w:r>
      <w:r>
        <w:rPr>
          <w:rStyle w:val="s3"/>
        </w:rPr>
        <w:t xml:space="preserve">т 11.07.97 г. № 154-1; </w:t>
      </w:r>
      <w:hyperlink r:id="rId440" w:anchor="sub_id=1023" w:history="1">
        <w:r>
          <w:rPr>
            <w:rStyle w:val="a3"/>
            <w:i/>
            <w:iCs/>
            <w:bdr w:val="none" w:sz="0" w:space="0" w:color="auto" w:frame="1"/>
          </w:rPr>
          <w:t>Законом</w:t>
        </w:r>
      </w:hyperlink>
      <w:r>
        <w:rPr>
          <w:rStyle w:val="s3"/>
        </w:rPr>
        <w:t xml:space="preserve"> РК от 10.07.03 г. № 483-II (</w:t>
      </w:r>
      <w:hyperlink r:id="rId441" w:anchor="sub_id=23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Статья 23. Поряд</w:t>
      </w:r>
      <w:r>
        <w:rPr>
          <w:rStyle w:val="s1"/>
        </w:rPr>
        <w:t xml:space="preserve">ок рассмотрения заявления о выдаче разрешения на открытие банка </w:t>
      </w:r>
    </w:p>
    <w:p w:rsidR="00000000" w:rsidRDefault="00656EBE">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заявителем последней дополнительной информации ил</w:t>
      </w:r>
      <w:r>
        <w:t xml:space="preserve">и документа, запрошенного уполномоченным органом, но не более шести месяцев со дня приема заявления. </w:t>
      </w:r>
    </w:p>
    <w:p w:rsidR="00000000" w:rsidRDefault="00656EBE">
      <w:pPr>
        <w:ind w:firstLine="400"/>
        <w:jc w:val="both"/>
      </w:pPr>
      <w:r>
        <w:t xml:space="preserve">2. Уполномоченный орган письменно уведомляет заявителя о принятом решении. Уведомление направляется по адресу, указанному в заявлении о выдаче разрешения </w:t>
      </w:r>
      <w:r>
        <w:t xml:space="preserve">на открытие банка. </w:t>
      </w:r>
    </w:p>
    <w:p w:rsidR="00000000" w:rsidRDefault="00656EBE">
      <w:pPr>
        <w:spacing w:after="240"/>
        <w:ind w:firstLine="400"/>
        <w:jc w:val="both"/>
      </w:pPr>
      <w:r>
        <w:t>3. Уполномоченный орган ведет учет выданных разрешений на открытие банка.</w:t>
      </w:r>
    </w:p>
    <w:p w:rsidR="00000000" w:rsidRDefault="00656EBE">
      <w:pPr>
        <w:jc w:val="both"/>
      </w:pPr>
      <w:r>
        <w:rPr>
          <w:rStyle w:val="s3"/>
        </w:rPr>
        <w:t xml:space="preserve">В статью 24 внесены изменения в соответствии с Законами РК от 11.07.97 г. </w:t>
      </w:r>
      <w:hyperlink r:id="rId442" w:history="1">
        <w:r>
          <w:rPr>
            <w:rStyle w:val="a3"/>
            <w:i/>
            <w:iCs/>
            <w:bdr w:val="none" w:sz="0" w:space="0" w:color="auto" w:frame="1"/>
          </w:rPr>
          <w:t>№ 154-I</w:t>
        </w:r>
      </w:hyperlink>
      <w:r>
        <w:rPr>
          <w:rStyle w:val="s3"/>
        </w:rPr>
        <w:t xml:space="preserve">; от 10.07.03 г. </w:t>
      </w:r>
      <w:hyperlink r:id="rId443" w:anchor="sub_id=1024" w:history="1">
        <w:r>
          <w:rPr>
            <w:rStyle w:val="a3"/>
            <w:i/>
            <w:iCs/>
            <w:bdr w:val="none" w:sz="0" w:space="0" w:color="auto" w:frame="1"/>
          </w:rPr>
          <w:t>№ 483-II</w:t>
        </w:r>
      </w:hyperlink>
      <w:r>
        <w:rPr>
          <w:rStyle w:val="s3"/>
        </w:rPr>
        <w:t xml:space="preserve"> (</w:t>
      </w:r>
      <w:hyperlink r:id="rId444" w:anchor="sub_id=240000" w:history="1">
        <w:r>
          <w:rPr>
            <w:rStyle w:val="a3"/>
            <w:i/>
            <w:iCs/>
            <w:bdr w:val="none" w:sz="0" w:space="0" w:color="auto" w:frame="1"/>
          </w:rPr>
          <w:t>см. стар. ред.</w:t>
        </w:r>
      </w:hyperlink>
      <w:r>
        <w:rPr>
          <w:rStyle w:val="s3"/>
        </w:rPr>
        <w:t xml:space="preserve">); от 23.12.05 г. </w:t>
      </w:r>
      <w:hyperlink r:id="rId445" w:anchor="sub_id=10814" w:history="1">
        <w:r>
          <w:rPr>
            <w:rStyle w:val="a3"/>
            <w:i/>
            <w:iCs/>
            <w:bdr w:val="none" w:sz="0" w:space="0" w:color="auto" w:frame="1"/>
          </w:rPr>
          <w:t>№ 107-III</w:t>
        </w:r>
      </w:hyperlink>
      <w:r>
        <w:rPr>
          <w:rStyle w:val="s3"/>
        </w:rPr>
        <w:t xml:space="preserve"> (</w:t>
      </w:r>
      <w:hyperlink r:id="rId446" w:anchor="sub_id=240000" w:history="1">
        <w:r>
          <w:rPr>
            <w:rStyle w:val="a3"/>
            <w:i/>
            <w:iCs/>
            <w:bdr w:val="none" w:sz="0" w:space="0" w:color="auto" w:frame="1"/>
          </w:rPr>
          <w:t>см. стар. ред.</w:t>
        </w:r>
      </w:hyperlink>
      <w:r>
        <w:rPr>
          <w:rStyle w:val="s3"/>
        </w:rPr>
        <w:t xml:space="preserve">); от 12.01.07 г. </w:t>
      </w:r>
      <w:hyperlink r:id="rId447" w:anchor="sub_id=1303" w:history="1">
        <w:r>
          <w:rPr>
            <w:rStyle w:val="a3"/>
            <w:i/>
            <w:iCs/>
            <w:bdr w:val="none" w:sz="0" w:space="0" w:color="auto" w:frame="1"/>
          </w:rPr>
          <w:t>№ 222-III</w:t>
        </w:r>
      </w:hyperlink>
      <w:r>
        <w:rPr>
          <w:rStyle w:val="s3"/>
        </w:rPr>
        <w:t xml:space="preserve"> (см.</w:t>
      </w:r>
      <w:r>
        <w:rPr>
          <w:rStyle w:val="s3"/>
        </w:rPr>
        <w:t xml:space="preserve"> </w:t>
      </w:r>
      <w:hyperlink r:id="rId448" w:anchor="sub_id=20000" w:history="1">
        <w:r>
          <w:rPr>
            <w:rStyle w:val="a3"/>
            <w:i/>
            <w:iCs/>
            <w:bdr w:val="none" w:sz="0" w:space="0" w:color="auto" w:frame="1"/>
          </w:rPr>
          <w:t>сроки</w:t>
        </w:r>
      </w:hyperlink>
      <w:r>
        <w:rPr>
          <w:rStyle w:val="s3"/>
        </w:rPr>
        <w:t xml:space="preserve"> введения в действие) (</w:t>
      </w:r>
      <w:hyperlink r:id="rId449" w:anchor="sub_id=240000" w:history="1">
        <w:r>
          <w:rPr>
            <w:rStyle w:val="a3"/>
            <w:i/>
            <w:iCs/>
            <w:bdr w:val="none" w:sz="0" w:space="0" w:color="auto" w:frame="1"/>
          </w:rPr>
          <w:t>см. стар. ред.</w:t>
        </w:r>
      </w:hyperlink>
      <w:r>
        <w:rPr>
          <w:rStyle w:val="s3"/>
        </w:rPr>
        <w:t xml:space="preserve">); от 23.10.08 г. </w:t>
      </w:r>
      <w:hyperlink r:id="rId450" w:anchor="sub_id=24" w:history="1">
        <w:r>
          <w:rPr>
            <w:rStyle w:val="a3"/>
            <w:i/>
            <w:iCs/>
            <w:bdr w:val="none" w:sz="0" w:space="0" w:color="auto" w:frame="1"/>
          </w:rPr>
          <w:t>№ 72-IV</w:t>
        </w:r>
      </w:hyperlink>
      <w:r>
        <w:rPr>
          <w:rStyle w:val="s3"/>
        </w:rPr>
        <w:t xml:space="preserve"> (введены в действие по истечении двадцати одного дня со </w:t>
      </w:r>
      <w:hyperlink r:id="rId451" w:anchor="sub_id=20000" w:history="1">
        <w:r>
          <w:rPr>
            <w:rStyle w:val="a3"/>
            <w:i/>
            <w:iCs/>
            <w:bdr w:val="none" w:sz="0" w:space="0" w:color="auto" w:frame="1"/>
          </w:rPr>
          <w:t>дня введения в действие</w:t>
        </w:r>
      </w:hyperlink>
      <w:r>
        <w:rPr>
          <w:rStyle w:val="s3"/>
        </w:rPr>
        <w:t xml:space="preserve"> Закона) (</w:t>
      </w:r>
      <w:hyperlink r:id="rId452" w:anchor="sub_id=24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24. Отказ в выдаче разрешения на открытие банка </w:t>
      </w:r>
    </w:p>
    <w:p w:rsidR="00000000" w:rsidRDefault="00656EBE">
      <w:pPr>
        <w:ind w:firstLine="400"/>
        <w:jc w:val="both"/>
      </w:pPr>
      <w:r>
        <w:t xml:space="preserve">1. Отказ в выдаче разрешения на открытие банка производится по любому из следующих оснований: </w:t>
      </w:r>
    </w:p>
    <w:p w:rsidR="00000000" w:rsidRDefault="00656EBE">
      <w:pPr>
        <w:ind w:firstLine="400"/>
        <w:jc w:val="both"/>
      </w:pPr>
      <w:r>
        <w:t xml:space="preserve">а) </w:t>
      </w:r>
      <w:r>
        <w:rPr>
          <w:rStyle w:val="s0"/>
        </w:rPr>
        <w:t>представление неполного па</w:t>
      </w:r>
      <w:r>
        <w:rPr>
          <w:rStyle w:val="s0"/>
        </w:rPr>
        <w:t xml:space="preserve">кета документов либо несоответствие </w:t>
      </w:r>
      <w:r>
        <w:t xml:space="preserve">учредительных документов банка действующему законодательству; </w:t>
      </w:r>
    </w:p>
    <w:p w:rsidR="00000000" w:rsidRDefault="00656EBE">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656EBE">
      <w:pPr>
        <w:ind w:firstLine="400"/>
        <w:jc w:val="both"/>
      </w:pPr>
      <w:r>
        <w:t>в) несоответствие размера, состава</w:t>
      </w:r>
      <w:r>
        <w:t xml:space="preserve">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656EBE">
      <w:pPr>
        <w:ind w:firstLine="400"/>
        <w:jc w:val="both"/>
      </w:pPr>
      <w:r>
        <w:t xml:space="preserve">г) неустойчивость финансового положения учредителей банка; </w:t>
      </w:r>
    </w:p>
    <w:p w:rsidR="00000000" w:rsidRDefault="00656EBE">
      <w:pPr>
        <w:ind w:firstLine="400"/>
        <w:jc w:val="both"/>
      </w:pPr>
      <w:r>
        <w:rPr>
          <w:rStyle w:val="s0"/>
        </w:rPr>
        <w:t>г-1) в случаях, когда учредитель — физическое лицо, либо первый руководитель исполни</w:t>
      </w:r>
      <w:r>
        <w:rPr>
          <w:rStyle w:val="s0"/>
        </w:rPr>
        <w:t>тельного органа либо органа управления учредителя — юридического лица:</w:t>
      </w:r>
    </w:p>
    <w:p w:rsidR="00000000" w:rsidRDefault="00656EBE">
      <w:pPr>
        <w:ind w:firstLine="400"/>
        <w:jc w:val="both"/>
      </w:pPr>
      <w:r>
        <w:rPr>
          <w:rStyle w:val="s0"/>
        </w:rPr>
        <w:t xml:space="preserve">имеет не погашенную или не снятую в установленном законом порядке судимость за преступления, совершенные в сфере экономической деятельности, за коррупционные и иные преступления против </w:t>
      </w:r>
      <w:r>
        <w:rPr>
          <w:rStyle w:val="s0"/>
        </w:rPr>
        <w:t>интересов государственной службы и государственного управления;</w:t>
      </w:r>
    </w:p>
    <w:p w:rsidR="00000000" w:rsidRDefault="00656EBE">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w:t>
      </w:r>
      <w:r>
        <w:rPr>
          <w:rStyle w:val="s0"/>
        </w:rPr>
        <w:t>инятия уполномоченным органом решения о консервации финансовой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w:t>
      </w:r>
      <w:r>
        <w:rPr>
          <w:rStyle w:val="s0"/>
        </w:rPr>
        <w:t>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w:t>
      </w:r>
      <w:r>
        <w:rPr>
          <w:rStyle w:val="s0"/>
        </w:rPr>
        <w:t>,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656EBE">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656EBE">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656EBE">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656EBE">
      <w:pPr>
        <w:ind w:firstLine="400"/>
        <w:jc w:val="both"/>
      </w:pPr>
      <w:r>
        <w:t xml:space="preserve">е) </w:t>
      </w:r>
      <w:r>
        <w:rPr>
          <w:rStyle w:val="s0"/>
        </w:rPr>
        <w:t xml:space="preserve">Исключен в соответствии с </w:t>
      </w:r>
      <w:hyperlink r:id="rId453"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454" w:anchor="sub_id=240000" w:history="1">
        <w:r>
          <w:rPr>
            <w:rStyle w:val="a3"/>
            <w:b/>
            <w:bCs/>
            <w:i/>
            <w:iCs/>
            <w:bdr w:val="none" w:sz="0" w:space="0" w:color="auto" w:frame="1"/>
          </w:rPr>
          <w:t>см. стар. ред.</w:t>
        </w:r>
      </w:hyperlink>
      <w:r>
        <w:rPr>
          <w:rStyle w:val="s3"/>
        </w:rPr>
        <w:t>)</w:t>
      </w:r>
    </w:p>
    <w:p w:rsidR="00000000" w:rsidRDefault="00656EBE">
      <w:pPr>
        <w:ind w:firstLine="400"/>
        <w:jc w:val="both"/>
      </w:pPr>
      <w:r>
        <w:rPr>
          <w:rStyle w:val="s0"/>
        </w:rPr>
        <w:t>ж) Исключен в соотве</w:t>
      </w:r>
      <w:r>
        <w:rPr>
          <w:rStyle w:val="s0"/>
        </w:rPr>
        <w:t xml:space="preserve">тствии с </w:t>
      </w:r>
      <w:hyperlink r:id="rId455"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456" w:anchor="sub_id=240000" w:history="1">
        <w:r>
          <w:rPr>
            <w:rStyle w:val="a3"/>
            <w:b/>
            <w:bCs/>
            <w:i/>
            <w:iCs/>
            <w:bdr w:val="none" w:sz="0" w:space="0" w:color="auto" w:frame="1"/>
          </w:rPr>
          <w:t>см. стар. ред.</w:t>
        </w:r>
      </w:hyperlink>
      <w:r>
        <w:rPr>
          <w:rStyle w:val="s3"/>
        </w:rPr>
        <w:t xml:space="preserve">) </w:t>
      </w:r>
    </w:p>
    <w:p w:rsidR="00000000" w:rsidRDefault="00656EBE">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656EBE">
      <w:pPr>
        <w:ind w:firstLine="400"/>
        <w:jc w:val="both"/>
      </w:pPr>
      <w:r>
        <w:t xml:space="preserve">по истечении первых трех финансовых (операционных) лет деятельность банка будет рентабельной; </w:t>
      </w:r>
    </w:p>
    <w:p w:rsidR="00000000" w:rsidRDefault="00656EBE">
      <w:pPr>
        <w:ind w:firstLine="400"/>
        <w:jc w:val="both"/>
      </w:pPr>
      <w:r>
        <w:t>банк намерен соблюдать требования к ограничению риска и создать</w:t>
      </w:r>
      <w:r>
        <w:t xml:space="preserve"> надлежащую структуру управления; </w:t>
      </w:r>
    </w:p>
    <w:p w:rsidR="00000000" w:rsidRDefault="00656EBE">
      <w:pPr>
        <w:ind w:firstLine="400"/>
        <w:jc w:val="both"/>
      </w:pPr>
      <w:r>
        <w:t xml:space="preserve">банк обладает организационной структурой, соответствующей планам его деятельности; </w:t>
      </w:r>
    </w:p>
    <w:p w:rsidR="00000000" w:rsidRDefault="00656EBE">
      <w:pPr>
        <w:ind w:firstLine="400"/>
        <w:jc w:val="both"/>
      </w:pPr>
      <w:r>
        <w:t xml:space="preserve">банк обладает учетной и контрольной структурой, соответствующей планам его деятельности. </w:t>
      </w:r>
    </w:p>
    <w:p w:rsidR="00000000" w:rsidRDefault="00656EBE">
      <w:pPr>
        <w:ind w:firstLine="400"/>
        <w:jc w:val="both"/>
      </w:pPr>
      <w:r>
        <w:t>2. Уполномоченный орган обязан письменно уведом</w:t>
      </w:r>
      <w:r>
        <w:t xml:space="preserve">ить заявителя об основаниях отказа. </w:t>
      </w:r>
    </w:p>
    <w:p w:rsidR="00000000" w:rsidRDefault="00656EBE">
      <w:pPr>
        <w:spacing w:after="240"/>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656EBE">
      <w:pPr>
        <w:jc w:val="both"/>
      </w:pPr>
      <w:bookmarkStart w:id="38" w:name="SUB250000"/>
      <w:bookmarkEnd w:id="38"/>
      <w:r>
        <w:rPr>
          <w:rStyle w:val="s3"/>
        </w:rPr>
        <w:t xml:space="preserve">В статью 25 внесены изменения в соответствии с </w:t>
      </w:r>
      <w:hyperlink r:id="rId457" w:history="1">
        <w:r>
          <w:rPr>
            <w:rStyle w:val="a3"/>
            <w:i/>
            <w:iCs/>
            <w:bdr w:val="none" w:sz="0" w:space="0" w:color="auto" w:frame="1"/>
          </w:rPr>
          <w:t>Законом</w:t>
        </w:r>
      </w:hyperlink>
      <w:r>
        <w:rPr>
          <w:rStyle w:val="s3"/>
        </w:rPr>
        <w:t xml:space="preserve"> РК от 11.07.97 г. № 154-1; </w:t>
      </w:r>
      <w:hyperlink r:id="rId458" w:anchor="sub_id=10600" w:history="1">
        <w:r>
          <w:rPr>
            <w:rStyle w:val="a3"/>
            <w:i/>
            <w:iCs/>
            <w:bdr w:val="none" w:sz="0" w:space="0" w:color="auto" w:frame="1"/>
          </w:rPr>
          <w:t>Законом</w:t>
        </w:r>
      </w:hyperlink>
      <w:r>
        <w:rPr>
          <w:rStyle w:val="s3"/>
        </w:rPr>
        <w:t xml:space="preserve"> РК от 16.07.99 г. № 436-1 (</w:t>
      </w:r>
      <w:hyperlink r:id="rId459" w:anchor="sub_id=250000" w:history="1">
        <w:r>
          <w:rPr>
            <w:rStyle w:val="a3"/>
            <w:i/>
            <w:iCs/>
            <w:bdr w:val="none" w:sz="0" w:space="0" w:color="auto" w:frame="1"/>
          </w:rPr>
          <w:t>см. стар. ред.</w:t>
        </w:r>
      </w:hyperlink>
      <w:r>
        <w:rPr>
          <w:rStyle w:val="s3"/>
        </w:rPr>
        <w:t xml:space="preserve">); </w:t>
      </w:r>
      <w:hyperlink r:id="rId460" w:anchor="sub_id=10620" w:history="1">
        <w:r>
          <w:rPr>
            <w:rStyle w:val="a3"/>
            <w:i/>
            <w:iCs/>
            <w:bdr w:val="none" w:sz="0" w:space="0" w:color="auto" w:frame="1"/>
          </w:rPr>
          <w:t>Законом</w:t>
        </w:r>
      </w:hyperlink>
      <w:r>
        <w:rPr>
          <w:rStyle w:val="s3"/>
        </w:rPr>
        <w:t xml:space="preserve"> РК от 02.03.01 г. № 162-II (</w:t>
      </w:r>
      <w:hyperlink r:id="rId461" w:anchor="sub_id=250000" w:history="1">
        <w:r>
          <w:rPr>
            <w:rStyle w:val="a3"/>
            <w:i/>
            <w:iCs/>
            <w:bdr w:val="none" w:sz="0" w:space="0" w:color="auto" w:frame="1"/>
          </w:rPr>
          <w:t>см. стар. ред.</w:t>
        </w:r>
      </w:hyperlink>
      <w:r>
        <w:rPr>
          <w:rStyle w:val="s3"/>
        </w:rPr>
        <w:t xml:space="preserve">); </w:t>
      </w:r>
      <w:hyperlink r:id="rId462" w:anchor="sub_id=1025" w:history="1">
        <w:r>
          <w:rPr>
            <w:rStyle w:val="a3"/>
            <w:i/>
            <w:iCs/>
            <w:bdr w:val="none" w:sz="0" w:space="0" w:color="auto" w:frame="1"/>
          </w:rPr>
          <w:t>Законом</w:t>
        </w:r>
      </w:hyperlink>
      <w:r>
        <w:rPr>
          <w:rStyle w:val="s3"/>
        </w:rPr>
        <w:t xml:space="preserve"> РК от 10.07.03 г. № 483-II (</w:t>
      </w:r>
      <w:hyperlink r:id="rId463" w:anchor="sub_id=250000" w:history="1">
        <w:r>
          <w:rPr>
            <w:rStyle w:val="a3"/>
            <w:i/>
            <w:iCs/>
            <w:bdr w:val="none" w:sz="0" w:space="0" w:color="auto" w:frame="1"/>
          </w:rPr>
          <w:t>см. стар. ред.</w:t>
        </w:r>
      </w:hyperlink>
      <w:r>
        <w:rPr>
          <w:rStyle w:val="s3"/>
        </w:rPr>
        <w:t xml:space="preserve">); </w:t>
      </w:r>
      <w:hyperlink r:id="rId464" w:anchor="sub_id=25" w:history="1">
        <w:r>
          <w:rPr>
            <w:rStyle w:val="a3"/>
            <w:i/>
            <w:iCs/>
            <w:bdr w:val="none" w:sz="0" w:space="0" w:color="auto" w:frame="1"/>
          </w:rPr>
          <w:t>Законом</w:t>
        </w:r>
      </w:hyperlink>
      <w:r>
        <w:rPr>
          <w:rStyle w:val="s3"/>
        </w:rPr>
        <w:t xml:space="preserve"> РК от 23.10.08 г. № 72-IV (</w:t>
      </w:r>
      <w:hyperlink r:id="rId465" w:anchor="sub_id=25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25. Государственная регистрация банка </w:t>
      </w:r>
    </w:p>
    <w:p w:rsidR="00000000" w:rsidRDefault="00656EBE">
      <w:pPr>
        <w:ind w:firstLine="400"/>
        <w:jc w:val="both"/>
      </w:pPr>
      <w:r>
        <w:t xml:space="preserve">Государственная регистрация банка </w:t>
      </w:r>
      <w:r>
        <w:t xml:space="preserve">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656EBE">
      <w:pPr>
        <w:ind w:firstLine="400"/>
        <w:jc w:val="both"/>
      </w:pPr>
      <w:r>
        <w:t>Учредители обязаны обратиться в органы юстиции для государственно</w:t>
      </w:r>
      <w:r>
        <w:t xml:space="preserve">й регистрации банка в течение одного месяца со дня получения разрешения уполномоченного органа на открытие банка. </w:t>
      </w:r>
    </w:p>
    <w:p w:rsidR="00000000" w:rsidRDefault="00656EBE">
      <w:pPr>
        <w:ind w:firstLine="400"/>
        <w:jc w:val="both"/>
      </w:pPr>
      <w:r>
        <w:t> </w:t>
      </w:r>
    </w:p>
    <w:p w:rsidR="00000000" w:rsidRDefault="00656EBE">
      <w:pPr>
        <w:jc w:val="both"/>
      </w:pPr>
      <w:r>
        <w:rPr>
          <w:rStyle w:val="s3"/>
        </w:rPr>
        <w:t xml:space="preserve">В статью 26 внесены изменения в соответствии с Законами РК от 11.07.97 г. </w:t>
      </w:r>
      <w:hyperlink r:id="rId466" w:history="1">
        <w:r>
          <w:rPr>
            <w:rStyle w:val="a3"/>
            <w:i/>
            <w:iCs/>
            <w:bdr w:val="none" w:sz="0" w:space="0" w:color="auto" w:frame="1"/>
          </w:rPr>
          <w:t>№</w:t>
        </w:r>
        <w:r>
          <w:rPr>
            <w:rStyle w:val="a3"/>
            <w:i/>
            <w:iCs/>
            <w:bdr w:val="none" w:sz="0" w:space="0" w:color="auto" w:frame="1"/>
          </w:rPr>
          <w:t xml:space="preserve"> 154-I</w:t>
        </w:r>
      </w:hyperlink>
      <w:r>
        <w:rPr>
          <w:rStyle w:val="s3"/>
        </w:rPr>
        <w:t xml:space="preserve">; от 16.07.99 г. </w:t>
      </w:r>
      <w:hyperlink r:id="rId467" w:anchor="sub_id=10600" w:history="1">
        <w:r>
          <w:rPr>
            <w:rStyle w:val="a3"/>
            <w:i/>
            <w:iCs/>
            <w:bdr w:val="none" w:sz="0" w:space="0" w:color="auto" w:frame="1"/>
          </w:rPr>
          <w:t>№ 436-I</w:t>
        </w:r>
      </w:hyperlink>
      <w:r>
        <w:rPr>
          <w:rStyle w:val="s3"/>
        </w:rPr>
        <w:t xml:space="preserve"> (</w:t>
      </w:r>
      <w:hyperlink r:id="rId468" w:anchor="sub_id=260000" w:history="1">
        <w:r>
          <w:rPr>
            <w:rStyle w:val="a3"/>
            <w:i/>
            <w:iCs/>
            <w:bdr w:val="none" w:sz="0" w:space="0" w:color="auto" w:frame="1"/>
          </w:rPr>
          <w:t>см. стар. ред.</w:t>
        </w:r>
      </w:hyperlink>
      <w:r>
        <w:rPr>
          <w:rStyle w:val="s3"/>
        </w:rPr>
        <w:t xml:space="preserve">); от 02.03.01 г. </w:t>
      </w:r>
      <w:hyperlink r:id="rId469" w:anchor="sub_id=10621" w:history="1">
        <w:r>
          <w:rPr>
            <w:rStyle w:val="a3"/>
            <w:i/>
            <w:iCs/>
            <w:bdr w:val="none" w:sz="0" w:space="0" w:color="auto" w:frame="1"/>
          </w:rPr>
          <w:t>№ 162-II</w:t>
        </w:r>
      </w:hyperlink>
      <w:r>
        <w:rPr>
          <w:rStyle w:val="s3"/>
        </w:rPr>
        <w:t xml:space="preserve"> (</w:t>
      </w:r>
      <w:hyperlink r:id="rId470" w:anchor="sub_id=260000" w:history="1">
        <w:r>
          <w:rPr>
            <w:rStyle w:val="a3"/>
            <w:i/>
            <w:iCs/>
            <w:bdr w:val="none" w:sz="0" w:space="0" w:color="auto" w:frame="1"/>
          </w:rPr>
          <w:t>см. стар. ред.</w:t>
        </w:r>
      </w:hyperlink>
      <w:r>
        <w:rPr>
          <w:rStyle w:val="s3"/>
        </w:rPr>
        <w:t xml:space="preserve">); от 16.05.03 г. </w:t>
      </w:r>
      <w:hyperlink r:id="rId471" w:anchor="sub_id=10706" w:history="1">
        <w:r>
          <w:rPr>
            <w:rStyle w:val="a3"/>
            <w:i/>
            <w:iCs/>
            <w:bdr w:val="none" w:sz="0" w:space="0" w:color="auto" w:frame="1"/>
          </w:rPr>
          <w:t>№ 416-II</w:t>
        </w:r>
      </w:hyperlink>
      <w:r>
        <w:rPr>
          <w:rStyle w:val="s3"/>
        </w:rPr>
        <w:t xml:space="preserve"> (</w:t>
      </w:r>
      <w:hyperlink r:id="rId472" w:anchor="sub_id=260000" w:history="1">
        <w:r>
          <w:rPr>
            <w:rStyle w:val="a3"/>
            <w:i/>
            <w:iCs/>
            <w:bdr w:val="none" w:sz="0" w:space="0" w:color="auto" w:frame="1"/>
          </w:rPr>
          <w:t>см. стар. ред.</w:t>
        </w:r>
      </w:hyperlink>
      <w:r>
        <w:rPr>
          <w:rStyle w:val="s3"/>
        </w:rPr>
        <w:t xml:space="preserve">); от 10.07.03 г. </w:t>
      </w:r>
      <w:hyperlink r:id="rId473" w:anchor="sub_id=1026" w:history="1">
        <w:r>
          <w:rPr>
            <w:rStyle w:val="a3"/>
            <w:i/>
            <w:iCs/>
            <w:bdr w:val="none" w:sz="0" w:space="0" w:color="auto" w:frame="1"/>
          </w:rPr>
          <w:t>№ 483-II</w:t>
        </w:r>
      </w:hyperlink>
      <w:r>
        <w:rPr>
          <w:rStyle w:val="s3"/>
        </w:rPr>
        <w:t xml:space="preserve"> (</w:t>
      </w:r>
      <w:hyperlink r:id="rId474" w:anchor="sub_id=260000" w:history="1">
        <w:r>
          <w:rPr>
            <w:rStyle w:val="a3"/>
            <w:i/>
            <w:iCs/>
            <w:bdr w:val="none" w:sz="0" w:space="0" w:color="auto" w:frame="1"/>
          </w:rPr>
          <w:t>см. стар. ред.</w:t>
        </w:r>
      </w:hyperlink>
      <w:r>
        <w:rPr>
          <w:rStyle w:val="s3"/>
        </w:rPr>
        <w:t xml:space="preserve">); от 23.12.05 г. </w:t>
      </w:r>
      <w:hyperlink r:id="rId475" w:anchor="sub_id=10815" w:history="1">
        <w:r>
          <w:rPr>
            <w:rStyle w:val="a3"/>
            <w:i/>
            <w:iCs/>
            <w:bdr w:val="none" w:sz="0" w:space="0" w:color="auto" w:frame="1"/>
          </w:rPr>
          <w:t>№ 107-III</w:t>
        </w:r>
      </w:hyperlink>
      <w:r>
        <w:rPr>
          <w:rStyle w:val="s3"/>
        </w:rPr>
        <w:t xml:space="preserve"> (</w:t>
      </w:r>
      <w:hyperlink r:id="rId476" w:anchor="sub_id=260000" w:history="1">
        <w:r>
          <w:rPr>
            <w:rStyle w:val="a3"/>
            <w:i/>
            <w:iCs/>
            <w:bdr w:val="none" w:sz="0" w:space="0" w:color="auto" w:frame="1"/>
          </w:rPr>
          <w:t>см. стар. ред.</w:t>
        </w:r>
      </w:hyperlink>
      <w:r>
        <w:rPr>
          <w:rStyle w:val="s3"/>
        </w:rPr>
        <w:t xml:space="preserve">); от 23.10.08 г. </w:t>
      </w:r>
      <w:hyperlink r:id="rId477" w:anchor="sub_id=26" w:history="1">
        <w:r>
          <w:rPr>
            <w:rStyle w:val="a3"/>
            <w:i/>
            <w:iCs/>
            <w:bdr w:val="none" w:sz="0" w:space="0" w:color="auto" w:frame="1"/>
          </w:rPr>
          <w:t>№ 72-IV</w:t>
        </w:r>
      </w:hyperlink>
      <w:r>
        <w:rPr>
          <w:rStyle w:val="s3"/>
        </w:rPr>
        <w:t xml:space="preserve"> (см. </w:t>
      </w:r>
      <w:hyperlink r:id="rId478" w:anchor="sub_id=20000" w:history="1">
        <w:r>
          <w:rPr>
            <w:rStyle w:val="a3"/>
            <w:i/>
            <w:iCs/>
            <w:bdr w:val="none" w:sz="0" w:space="0" w:color="auto" w:frame="1"/>
          </w:rPr>
          <w:t>сроки</w:t>
        </w:r>
      </w:hyperlink>
      <w:r>
        <w:rPr>
          <w:rStyle w:val="s3"/>
        </w:rPr>
        <w:t xml:space="preserve"> введе</w:t>
      </w:r>
      <w:r>
        <w:rPr>
          <w:rStyle w:val="s3"/>
        </w:rPr>
        <w:t>ния в действие) (</w:t>
      </w:r>
      <w:hyperlink r:id="rId479" w:anchor="sub_id=260000" w:history="1">
        <w:r>
          <w:rPr>
            <w:rStyle w:val="a3"/>
            <w:i/>
            <w:iCs/>
            <w:bdr w:val="none" w:sz="0" w:space="0" w:color="auto" w:frame="1"/>
          </w:rPr>
          <w:t>см. стар. ред.</w:t>
        </w:r>
      </w:hyperlink>
      <w:r>
        <w:rPr>
          <w:rStyle w:val="s3"/>
        </w:rPr>
        <w:t xml:space="preserve">); </w:t>
      </w:r>
      <w:hyperlink r:id="rId480" w:anchor="sub_id=26" w:history="1">
        <w:r>
          <w:rPr>
            <w:rStyle w:val="a3"/>
            <w:i/>
            <w:iCs/>
            <w:bdr w:val="none" w:sz="0" w:space="0" w:color="auto" w:frame="1"/>
          </w:rPr>
          <w:t>Законом</w:t>
        </w:r>
      </w:hyperlink>
      <w:r>
        <w:rPr>
          <w:rStyle w:val="s3"/>
        </w:rPr>
        <w:t xml:space="preserve"> РК от 20.11.08 г. № 88-IV (</w:t>
      </w:r>
      <w:hyperlink r:id="rId481" w:anchor="sub_id=260000" w:history="1">
        <w:r>
          <w:rPr>
            <w:rStyle w:val="a3"/>
            <w:i/>
            <w:iCs/>
            <w:bdr w:val="none" w:sz="0" w:space="0" w:color="auto" w:frame="1"/>
          </w:rPr>
          <w:t>см. стар. ред.</w:t>
        </w:r>
      </w:hyperlink>
      <w:r>
        <w:rPr>
          <w:rStyle w:val="s3"/>
        </w:rPr>
        <w:t xml:space="preserve">); </w:t>
      </w:r>
      <w:hyperlink r:id="rId482" w:anchor="sub_id=408" w:history="1">
        <w:r>
          <w:rPr>
            <w:rStyle w:val="a3"/>
            <w:i/>
            <w:iCs/>
            <w:bdr w:val="none" w:sz="0" w:space="0" w:color="auto" w:frame="1"/>
          </w:rPr>
          <w:t>Законом</w:t>
        </w:r>
      </w:hyperlink>
      <w:r>
        <w:rPr>
          <w:rStyle w:val="s3"/>
        </w:rPr>
        <w:t xml:space="preserve"> РК от 12.02.09 г. № 133-IV (</w:t>
      </w:r>
      <w:hyperlink r:id="rId483" w:anchor="sub_id=260000" w:history="1">
        <w:r>
          <w:rPr>
            <w:rStyle w:val="a3"/>
            <w:i/>
            <w:iCs/>
            <w:bdr w:val="none" w:sz="0" w:space="0" w:color="auto" w:frame="1"/>
          </w:rPr>
          <w:t>см. стар. ред.</w:t>
        </w:r>
      </w:hyperlink>
      <w:r>
        <w:rPr>
          <w:rStyle w:val="s3"/>
        </w:rPr>
        <w:t xml:space="preserve">); </w:t>
      </w:r>
      <w:hyperlink r:id="rId484" w:anchor="sub_id=1600" w:history="1">
        <w:r>
          <w:rPr>
            <w:rStyle w:val="a3"/>
            <w:b/>
            <w:bCs/>
            <w:i/>
            <w:iCs/>
            <w:bdr w:val="none" w:sz="0" w:space="0" w:color="auto" w:frame="1"/>
          </w:rPr>
          <w:t>Законом</w:t>
        </w:r>
      </w:hyperlink>
      <w:r>
        <w:rPr>
          <w:rStyle w:val="s3"/>
        </w:rPr>
        <w:t xml:space="preserve"> РК от 19.03.10 г. № 258-IV (</w:t>
      </w:r>
      <w:hyperlink r:id="rId485" w:anchor="sub_id=26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26. Лицензирование банковских операций </w:t>
      </w:r>
    </w:p>
    <w:p w:rsidR="00000000" w:rsidRDefault="00656EBE">
      <w:pPr>
        <w:ind w:firstLine="400"/>
        <w:jc w:val="both"/>
      </w:pPr>
      <w:r>
        <w:t xml:space="preserve">1. Лицензии на проведение банковских, а также иных установленных настоящим Законом операций выдаются уполномоченным органом или Национальным Банком в пределах их компетенции и в </w:t>
      </w:r>
      <w:hyperlink r:id="rId486" w:anchor="sub_id=1800" w:history="1">
        <w:r>
          <w:rPr>
            <w:rStyle w:val="a3"/>
          </w:rPr>
          <w:t>порядке</w:t>
        </w:r>
      </w:hyperlink>
      <w:r>
        <w:t xml:space="preserve">, установленном уполномоченным органом, Национальным Банком, в соответствии с требованиями настоящего Закона. </w:t>
      </w:r>
    </w:p>
    <w:p w:rsidR="00000000" w:rsidRDefault="00656EBE">
      <w:pPr>
        <w:ind w:firstLine="400"/>
        <w:jc w:val="both"/>
      </w:pPr>
      <w:r>
        <w:rPr>
          <w:rStyle w:val="s0"/>
        </w:rPr>
        <w:t>Лицензии на проведение банковских и иных операций, преду</w:t>
      </w:r>
      <w:r>
        <w:rPr>
          <w:rStyle w:val="s0"/>
        </w:rPr>
        <w:t xml:space="preserve">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656EBE">
      <w:pPr>
        <w:ind w:firstLine="400"/>
        <w:jc w:val="both"/>
      </w:pPr>
      <w:r>
        <w:t>Национальный Банк или уполномоченный орган вправе при выдаче лицензии уточнять наименования разрешенных к осуществлению ба</w:t>
      </w:r>
      <w:r>
        <w:t xml:space="preserve">нками операций в соответствии с законодательством Республики Казахстан. </w:t>
      </w:r>
    </w:p>
    <w:p w:rsidR="00000000" w:rsidRDefault="00656EBE">
      <w:pPr>
        <w:ind w:firstLine="400"/>
        <w:jc w:val="both"/>
      </w:pPr>
      <w:r>
        <w:t xml:space="preserve">За выдачу лицензии взимается сбор, размеры и порядок уплаты которого определяются </w:t>
      </w:r>
      <w:hyperlink r:id="rId487" w:anchor="sub_id=4710000" w:history="1">
        <w:r>
          <w:rPr>
            <w:rStyle w:val="a3"/>
          </w:rPr>
          <w:t>законодательство</w:t>
        </w:r>
        <w:r>
          <w:rPr>
            <w:rStyle w:val="a3"/>
          </w:rPr>
          <w:t>м</w:t>
        </w:r>
      </w:hyperlink>
      <w:r>
        <w:t xml:space="preserve"> Республики Казахстан. </w:t>
      </w:r>
    </w:p>
    <w:p w:rsidR="00000000" w:rsidRDefault="00656EBE">
      <w:pPr>
        <w:ind w:firstLine="400"/>
        <w:jc w:val="both"/>
      </w:pPr>
      <w:bookmarkStart w:id="39" w:name="SUB260200"/>
      <w:bookmarkEnd w:id="39"/>
      <w:r>
        <w:rPr>
          <w:rStyle w:val="s0"/>
        </w:rPr>
        <w:t>2. Для получения лицензии на проведение банковских операций в течение одного года со дня государственной регистрации заявитель должен представить:</w:t>
      </w:r>
    </w:p>
    <w:p w:rsidR="00000000" w:rsidRDefault="00656EBE">
      <w:pPr>
        <w:ind w:firstLine="400"/>
        <w:jc w:val="both"/>
      </w:pPr>
      <w:r>
        <w:rPr>
          <w:rStyle w:val="s0"/>
        </w:rPr>
        <w:t>1) заявление;</w:t>
      </w:r>
    </w:p>
    <w:p w:rsidR="00000000" w:rsidRDefault="00656EBE">
      <w:pPr>
        <w:ind w:firstLine="400"/>
        <w:jc w:val="both"/>
      </w:pPr>
      <w:r>
        <w:rPr>
          <w:rStyle w:val="s0"/>
        </w:rPr>
        <w:t>2) документы, свидетельствующие о выполнении всех организационно-техни</w:t>
      </w:r>
      <w:r>
        <w:rPr>
          <w:rStyle w:val="s0"/>
        </w:rPr>
        <w:t>ческих мероприятий, в том числе о готовности помещения, оборудования и программного обеспечения по автоматизации бухгалтерского учета и главной бухгалтерской книги, соответствующих требованиям нормативных правовых актов уполномоченного органа и Национально</w:t>
      </w:r>
      <w:r>
        <w:rPr>
          <w:rStyle w:val="s0"/>
        </w:rPr>
        <w:t>го Банка, а также о наличии автоматизированной банковской системы, отвечающей требованиям Национального Банка, и нанять персонал соответствующей квалификации;</w:t>
      </w:r>
    </w:p>
    <w:p w:rsidR="00000000" w:rsidRDefault="00656EBE">
      <w:pPr>
        <w:ind w:firstLine="400"/>
        <w:jc w:val="both"/>
      </w:pPr>
      <w:r>
        <w:rPr>
          <w:rStyle w:val="s0"/>
        </w:rPr>
        <w:t>3) нотариально засвидетельствованную копию устава и копию свидетельства о государственной регистр</w:t>
      </w:r>
      <w:r>
        <w:rPr>
          <w:rStyle w:val="s0"/>
        </w:rPr>
        <w:t>ации заявителя в качестве юридического лица;</w:t>
      </w:r>
    </w:p>
    <w:p w:rsidR="00000000" w:rsidRDefault="00656EBE">
      <w:pPr>
        <w:ind w:firstLine="400"/>
        <w:jc w:val="both"/>
      </w:pPr>
      <w:r>
        <w:rPr>
          <w:rStyle w:val="s0"/>
        </w:rPr>
        <w:t>4) копию свидетельства налогоплательщика;</w:t>
      </w:r>
    </w:p>
    <w:p w:rsidR="00000000" w:rsidRDefault="00656EBE">
      <w:pPr>
        <w:ind w:firstLine="400"/>
        <w:jc w:val="both"/>
      </w:pPr>
      <w:r>
        <w:rPr>
          <w:rStyle w:val="s0"/>
        </w:rPr>
        <w:t>5) документ, подтверждающий уплату в бюджет лицензионного сбора на право занятия отдельными видами деятельности;</w:t>
      </w:r>
    </w:p>
    <w:p w:rsidR="00000000" w:rsidRDefault="00656EBE">
      <w:pPr>
        <w:ind w:firstLine="400"/>
        <w:jc w:val="both"/>
      </w:pPr>
      <w:r>
        <w:rPr>
          <w:rStyle w:val="s0"/>
        </w:rPr>
        <w:t xml:space="preserve">6) документы лиц, предлагаемых на должности руководящих </w:t>
      </w:r>
      <w:r>
        <w:rPr>
          <w:rStyle w:val="s0"/>
        </w:rPr>
        <w:t xml:space="preserve">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656EBE">
      <w:pPr>
        <w:ind w:firstLine="400"/>
        <w:jc w:val="both"/>
      </w:pPr>
      <w:r>
        <w:rPr>
          <w:rStyle w:val="s0"/>
        </w:rPr>
        <w:t>7) положение о службе внутреннего аудита, утвержденное советом директоров банка;</w:t>
      </w:r>
    </w:p>
    <w:p w:rsidR="00000000" w:rsidRDefault="00656EBE">
      <w:pPr>
        <w:ind w:firstLine="400"/>
        <w:jc w:val="both"/>
      </w:pPr>
      <w:r>
        <w:rPr>
          <w:rStyle w:val="s0"/>
        </w:rPr>
        <w:t>8) положение о кредитном комитете, утвержденное советом директоров банка;</w:t>
      </w:r>
    </w:p>
    <w:p w:rsidR="00000000" w:rsidRDefault="00656EBE">
      <w:pPr>
        <w:ind w:firstLine="400"/>
        <w:jc w:val="both"/>
      </w:pPr>
      <w:r>
        <w:rPr>
          <w:rStyle w:val="s0"/>
        </w:rPr>
        <w:t>9) штатное расписание (с указанием фамилий, имен и при наличии отчеств сотрудников);</w:t>
      </w:r>
    </w:p>
    <w:p w:rsidR="00000000" w:rsidRDefault="00656EBE">
      <w:pPr>
        <w:ind w:firstLine="400"/>
        <w:jc w:val="both"/>
      </w:pPr>
      <w:r>
        <w:rPr>
          <w:rStyle w:val="s0"/>
        </w:rPr>
        <w:t>10) документы, подтверждающие соответствие программных технических средств банка требованиям упол</w:t>
      </w:r>
      <w:r>
        <w:rPr>
          <w:rStyle w:val="s0"/>
        </w:rPr>
        <w:t>номоченного органа и законодательства Республики Казахстан о кредитных бюро;</w:t>
      </w:r>
    </w:p>
    <w:p w:rsidR="00000000" w:rsidRDefault="00656EBE">
      <w:pPr>
        <w:ind w:firstLine="400"/>
        <w:jc w:val="both"/>
      </w:pPr>
      <w:r>
        <w:rPr>
          <w:rStyle w:val="s0"/>
        </w:rPr>
        <w:t xml:space="preserve">11) копии документов, подтверждающих оплату уставного капитала, </w:t>
      </w:r>
      <w:hyperlink r:id="rId488" w:history="1">
        <w:r>
          <w:rPr>
            <w:rStyle w:val="a3"/>
          </w:rPr>
          <w:t>минимальный размер</w:t>
        </w:r>
      </w:hyperlink>
      <w:r>
        <w:rPr>
          <w:rStyle w:val="s0"/>
        </w:rPr>
        <w:t xml:space="preserve"> которого установлен нормативным</w:t>
      </w:r>
      <w:r>
        <w:rPr>
          <w:rStyle w:val="s0"/>
        </w:rPr>
        <w:t xml:space="preserve"> правовым актом уполномоченного органа или Национального Банка.</w:t>
      </w:r>
    </w:p>
    <w:p w:rsidR="00000000" w:rsidRDefault="00656EBE">
      <w:pPr>
        <w:ind w:firstLine="400"/>
        <w:jc w:val="both"/>
      </w:pPr>
      <w:r>
        <w:rPr>
          <w:rStyle w:val="s0"/>
        </w:rPr>
        <w:t>2-1. Для получения лицензии на проведение дополнительных банковских операций действующий банк должен:</w:t>
      </w:r>
    </w:p>
    <w:p w:rsidR="00000000" w:rsidRDefault="00656EBE">
      <w:pPr>
        <w:ind w:firstLine="400"/>
        <w:jc w:val="both"/>
      </w:pPr>
      <w:r>
        <w:rPr>
          <w:rStyle w:val="s0"/>
        </w:rPr>
        <w:t>1) обеспечить выполнение пруденциальных нормативов в течение трех последовательных месяцев</w:t>
      </w:r>
      <w:r>
        <w:rPr>
          <w:rStyle w:val="s0"/>
        </w:rPr>
        <w:t>, предшествовавших обращению за получением лицензии на проведение дополнительных банковских операций;</w:t>
      </w:r>
    </w:p>
    <w:p w:rsidR="00000000" w:rsidRDefault="00656EBE">
      <w:pPr>
        <w:ind w:firstLine="400"/>
        <w:jc w:val="both"/>
      </w:pPr>
      <w:r>
        <w:rPr>
          <w:rStyle w:val="s0"/>
        </w:rPr>
        <w:t xml:space="preserve">2) обеспечить выполнение </w:t>
      </w:r>
      <w:hyperlink r:id="rId489" w:history="1">
        <w:r>
          <w:rPr>
            <w:rStyle w:val="a3"/>
          </w:rPr>
          <w:t>требований</w:t>
        </w:r>
      </w:hyperlink>
      <w:r>
        <w:rPr>
          <w:rStyle w:val="s0"/>
        </w:rPr>
        <w:t>, установленных уполномоченным органом, в части наличи</w:t>
      </w:r>
      <w:r>
        <w:rPr>
          <w:rStyle w:val="s0"/>
        </w:rPr>
        <w:t>я систем управления рисками и внутреннего контроля;</w:t>
      </w:r>
    </w:p>
    <w:p w:rsidR="00000000" w:rsidRDefault="00656EBE">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656EBE">
      <w:pPr>
        <w:ind w:firstLine="400"/>
        <w:jc w:val="both"/>
      </w:pPr>
      <w:r>
        <w:t xml:space="preserve">3. Одновременно с заявлением о выдаче лицензии на проведение банковских операций лицензиат обязан представить </w:t>
      </w:r>
      <w:r>
        <w:t>документы, подтверждающие выполнение требований пункта 2 настоящей статьи</w:t>
      </w:r>
      <w:r>
        <w:rPr>
          <w:rStyle w:val="s0"/>
        </w:rPr>
        <w:t xml:space="preserve">, в порядке, установленном </w:t>
      </w:r>
      <w:hyperlink r:id="rId490" w:anchor="sub_id=1800" w:history="1">
        <w:r>
          <w:rPr>
            <w:rStyle w:val="a3"/>
          </w:rPr>
          <w:t>нормативными правовыми актами</w:t>
        </w:r>
      </w:hyperlink>
      <w:r>
        <w:rPr>
          <w:rStyle w:val="s0"/>
        </w:rPr>
        <w:t xml:space="preserve"> уполномоченного органа или Национального Бан</w:t>
      </w:r>
      <w:r>
        <w:rPr>
          <w:rStyle w:val="s0"/>
        </w:rPr>
        <w:t>ка.</w:t>
      </w:r>
    </w:p>
    <w:p w:rsidR="00000000" w:rsidRDefault="00656EBE">
      <w:pPr>
        <w:ind w:firstLine="400"/>
        <w:jc w:val="both"/>
      </w:pPr>
      <w:r>
        <w:rPr>
          <w:rStyle w:val="s0"/>
        </w:rPr>
        <w:t>Требования, предъявляемые к банку для получения лицензии, предусмотренные подпунктами 2), 10) пункта 2 настоящей статьи, соблюдаются банком при осуществлении банковской деятельности.</w:t>
      </w:r>
    </w:p>
    <w:p w:rsidR="00000000" w:rsidRDefault="00656EBE">
      <w:pPr>
        <w:ind w:firstLine="400"/>
        <w:jc w:val="both"/>
      </w:pPr>
      <w:r>
        <w:t>4. Заявление о выдаче лицензии на проведение банковских операций долж</w:t>
      </w:r>
      <w:r>
        <w:t xml:space="preserve">но быть рассмотрено уполномоченным органом или Национальным Банком в течение </w:t>
      </w:r>
      <w:r>
        <w:rPr>
          <w:rStyle w:val="s0"/>
        </w:rPr>
        <w:t>тридцати рабочих дней со дня представления документов, соответствующих требованиям законодательства Республики Казахстан</w:t>
      </w:r>
      <w:r>
        <w:t xml:space="preserve">. </w:t>
      </w:r>
    </w:p>
    <w:p w:rsidR="00000000" w:rsidRDefault="00656EBE">
      <w:pPr>
        <w:ind w:firstLine="400"/>
        <w:jc w:val="both"/>
      </w:pPr>
      <w:r>
        <w:t>5. Лицензия на проведение банковских операций в национал</w:t>
      </w:r>
      <w:r>
        <w:t xml:space="preserve">ьной и (или) иностранной валюте выдается на неограниченный срок. </w:t>
      </w:r>
    </w:p>
    <w:p w:rsidR="00000000" w:rsidRDefault="00656EBE">
      <w:pPr>
        <w:ind w:firstLine="400"/>
        <w:jc w:val="both"/>
      </w:pPr>
      <w:bookmarkStart w:id="40" w:name="SUB260600"/>
      <w:bookmarkEnd w:id="40"/>
      <w:r>
        <w:t xml:space="preserve">6. Лицензия на проведение банковских операций не подлежит передаче третьим лицам. </w:t>
      </w:r>
    </w:p>
    <w:p w:rsidR="00000000" w:rsidRDefault="00656EBE">
      <w:pPr>
        <w:ind w:firstLine="400"/>
        <w:jc w:val="both"/>
      </w:pPr>
      <w:r>
        <w:t>7. Все виды банковских операций могут осуществляться только при наличии прямого указания в лицензии на прав</w:t>
      </w:r>
      <w:r>
        <w:t xml:space="preserve">о их проведения. </w:t>
      </w:r>
    </w:p>
    <w:p w:rsidR="00000000" w:rsidRDefault="00656EBE">
      <w:pPr>
        <w:ind w:firstLine="400"/>
        <w:jc w:val="both"/>
      </w:pPr>
      <w:r>
        <w:t xml:space="preserve">8. Решение о предоставлении лицензии на проведение банковских операций публикуется в официальных изданиях уполномоченного органа или Национального Банка. </w:t>
      </w:r>
    </w:p>
    <w:p w:rsidR="00000000" w:rsidRDefault="00656EBE">
      <w:pPr>
        <w:spacing w:after="240"/>
        <w:ind w:firstLine="400"/>
        <w:jc w:val="both"/>
      </w:pPr>
      <w:r>
        <w:t>9. Удостоверенная надлежащим образом копия лицензии на проведение банковских операц</w:t>
      </w:r>
      <w:r>
        <w:t>ий подлежит размещению в месте, доступном для обозрения клиентам банка.</w:t>
      </w:r>
    </w:p>
    <w:p w:rsidR="00000000" w:rsidRDefault="00656EBE">
      <w:pPr>
        <w:jc w:val="both"/>
      </w:pPr>
      <w:bookmarkStart w:id="41" w:name="SUB270000"/>
      <w:bookmarkEnd w:id="41"/>
      <w:r>
        <w:rPr>
          <w:rStyle w:val="s3"/>
        </w:rPr>
        <w:t xml:space="preserve">В статью 27 внесены изменения в соответствии с </w:t>
      </w:r>
      <w:hyperlink r:id="rId491" w:anchor="sub_id=1027" w:history="1">
        <w:r>
          <w:rPr>
            <w:rStyle w:val="a3"/>
            <w:i/>
            <w:iCs/>
            <w:bdr w:val="none" w:sz="0" w:space="0" w:color="auto" w:frame="1"/>
          </w:rPr>
          <w:t>Законом</w:t>
        </w:r>
      </w:hyperlink>
      <w:r>
        <w:rPr>
          <w:rStyle w:val="s3"/>
        </w:rPr>
        <w:t xml:space="preserve"> РК от 10.07.03 г. № 483-II (</w:t>
      </w:r>
      <w:hyperlink r:id="rId492" w:anchor="sub_id=270000" w:history="1">
        <w:r>
          <w:rPr>
            <w:rStyle w:val="a3"/>
            <w:i/>
            <w:iCs/>
            <w:bdr w:val="none" w:sz="0" w:space="0" w:color="auto" w:frame="1"/>
          </w:rPr>
          <w:t>см. стар. ред.</w:t>
        </w:r>
      </w:hyperlink>
      <w:r>
        <w:rPr>
          <w:rStyle w:val="s3"/>
        </w:rPr>
        <w:t xml:space="preserve">); изложена в редакции </w:t>
      </w:r>
      <w:hyperlink r:id="rId493" w:anchor="sub_id=27" w:history="1">
        <w:r>
          <w:rPr>
            <w:rStyle w:val="a3"/>
            <w:i/>
            <w:iCs/>
            <w:bdr w:val="none" w:sz="0" w:space="0" w:color="auto" w:frame="1"/>
          </w:rPr>
          <w:t>Закона</w:t>
        </w:r>
      </w:hyperlink>
      <w:r>
        <w:rPr>
          <w:rStyle w:val="s3"/>
        </w:rPr>
        <w:t xml:space="preserve"> от 23.10.08 г. № 72-IV (см. </w:t>
      </w:r>
      <w:hyperlink r:id="rId494" w:anchor="sub_id=20000" w:history="1">
        <w:r>
          <w:rPr>
            <w:rStyle w:val="a3"/>
            <w:i/>
            <w:iCs/>
            <w:bdr w:val="none" w:sz="0" w:space="0" w:color="auto" w:frame="1"/>
          </w:rPr>
          <w:t>сроки</w:t>
        </w:r>
      </w:hyperlink>
      <w:r>
        <w:rPr>
          <w:rStyle w:val="s3"/>
        </w:rPr>
        <w:t xml:space="preserve"> введения в действие) (</w:t>
      </w:r>
      <w:hyperlink r:id="rId495" w:anchor="sub_id=270000" w:history="1">
        <w:r>
          <w:rPr>
            <w:rStyle w:val="a3"/>
            <w:i/>
            <w:iCs/>
            <w:bdr w:val="none" w:sz="0" w:space="0" w:color="auto" w:frame="1"/>
          </w:rPr>
          <w:t>см. стар. ред.</w:t>
        </w:r>
      </w:hyperlink>
      <w:r>
        <w:rPr>
          <w:rStyle w:val="s3"/>
        </w:rPr>
        <w:t xml:space="preserve">); </w:t>
      </w:r>
      <w:hyperlink r:id="rId496" w:anchor="sub_id=1012" w:history="1">
        <w:r>
          <w:rPr>
            <w:rStyle w:val="a3"/>
            <w:b/>
            <w:bCs/>
            <w:i/>
            <w:iCs/>
            <w:bdr w:val="none" w:sz="0" w:space="0" w:color="auto" w:frame="1"/>
          </w:rPr>
          <w:t>Законом</w:t>
        </w:r>
      </w:hyperlink>
      <w:r>
        <w:rPr>
          <w:rStyle w:val="s3"/>
        </w:rPr>
        <w:t xml:space="preserve"> РК от 28.12.11 г. № 524-IV (</w:t>
      </w:r>
      <w:hyperlink r:id="rId497" w:anchor="sub_id=27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27. Основания отказа в выдаче лицензий на проведение банковской операции</w:t>
      </w:r>
    </w:p>
    <w:p w:rsidR="00000000" w:rsidRDefault="00656EBE">
      <w:pPr>
        <w:ind w:firstLine="400"/>
        <w:jc w:val="both"/>
      </w:pPr>
      <w:r>
        <w:rPr>
          <w:rStyle w:val="s0"/>
        </w:rPr>
        <w:t>Отказ в выдаче лицензии</w:t>
      </w:r>
      <w:r>
        <w:rPr>
          <w:rStyle w:val="s0"/>
        </w:rPr>
        <w:t xml:space="preserve"> на проведение банковской операции производится в случае:</w:t>
      </w:r>
    </w:p>
    <w:p w:rsidR="00000000" w:rsidRDefault="00656EBE">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Закона;</w:t>
      </w:r>
    </w:p>
    <w:p w:rsidR="00000000" w:rsidRDefault="00656EBE">
      <w:pPr>
        <w:ind w:firstLine="400"/>
        <w:jc w:val="both"/>
      </w:pPr>
      <w:r>
        <w:rPr>
          <w:rStyle w:val="s0"/>
        </w:rPr>
        <w:t>1-1) несоблюдения банковским конгломератом, в состав которого входит</w:t>
      </w:r>
      <w:r>
        <w:rPr>
          <w:rStyle w:val="s0"/>
        </w:rPr>
        <w:t xml:space="preserve">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656EBE">
      <w:pPr>
        <w:ind w:firstLine="400"/>
        <w:jc w:val="both"/>
      </w:pPr>
      <w:r>
        <w:rPr>
          <w:rStyle w:val="s0"/>
        </w:rPr>
        <w:t>2) если банк в течение одного года со дня его государственной регистрации не обратился за получением лицензии;</w:t>
      </w:r>
    </w:p>
    <w:p w:rsidR="00000000" w:rsidRDefault="00656EBE">
      <w:pPr>
        <w:ind w:firstLine="400"/>
        <w:jc w:val="both"/>
      </w:pPr>
      <w:r>
        <w:rPr>
          <w:rStyle w:val="s0"/>
        </w:rPr>
        <w:t>3</w:t>
      </w:r>
      <w:r>
        <w:rPr>
          <w:rStyle w:val="s0"/>
        </w:rPr>
        <w:t>) несоответствия представленных документов требованиям законодательства Республики Казахстан;</w:t>
      </w:r>
    </w:p>
    <w:p w:rsidR="00000000" w:rsidRDefault="00656EBE">
      <w:pPr>
        <w:ind w:firstLine="400"/>
        <w:jc w:val="both"/>
      </w:pPr>
      <w:r>
        <w:rPr>
          <w:rStyle w:val="s0"/>
        </w:rPr>
        <w:t xml:space="preserve">4) Исключен в соответствии с </w:t>
      </w:r>
      <w:hyperlink r:id="rId498" w:anchor="sub_id=900" w:history="1">
        <w:r>
          <w:rPr>
            <w:rStyle w:val="a3"/>
          </w:rPr>
          <w:t>Законом</w:t>
        </w:r>
      </w:hyperlink>
      <w:r>
        <w:rPr>
          <w:rStyle w:val="s0"/>
        </w:rPr>
        <w:t xml:space="preserve"> РК от 15.07.11 г. № 461-IV </w:t>
      </w:r>
      <w:r>
        <w:rPr>
          <w:rStyle w:val="s3"/>
        </w:rPr>
        <w:t>(введен в действи</w:t>
      </w:r>
      <w:r>
        <w:rPr>
          <w:rStyle w:val="s3"/>
        </w:rPr>
        <w:t xml:space="preserve">е по истечении шести месяцев после его первого официального </w:t>
      </w:r>
      <w:hyperlink r:id="rId499" w:history="1">
        <w:r>
          <w:rPr>
            <w:rStyle w:val="a3"/>
            <w:i/>
            <w:iCs/>
          </w:rPr>
          <w:t>опубликования</w:t>
        </w:r>
      </w:hyperlink>
      <w:r>
        <w:rPr>
          <w:rStyle w:val="s3"/>
        </w:rPr>
        <w:t>) (</w:t>
      </w:r>
      <w:hyperlink r:id="rId500" w:anchor="sub_id=270000" w:history="1">
        <w:r>
          <w:rPr>
            <w:rStyle w:val="a3"/>
            <w:i/>
            <w:iCs/>
          </w:rPr>
          <w:t>см. стар. ред.</w:t>
        </w:r>
      </w:hyperlink>
      <w:r>
        <w:rPr>
          <w:rStyle w:val="s3"/>
        </w:rPr>
        <w:t>)</w:t>
      </w:r>
    </w:p>
    <w:p w:rsidR="00000000" w:rsidRDefault="00656EBE">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656EBE">
      <w:pPr>
        <w:ind w:firstLine="400"/>
        <w:jc w:val="both"/>
      </w:pPr>
      <w:r>
        <w:rPr>
          <w:rStyle w:val="s0"/>
        </w:rPr>
        <w:t> </w:t>
      </w:r>
    </w:p>
    <w:p w:rsidR="00000000" w:rsidRDefault="00656EBE">
      <w:r>
        <w:rPr>
          <w:rStyle w:val="s3"/>
        </w:rPr>
        <w:t xml:space="preserve">В статью 28 внесены изменения в соответствии с </w:t>
      </w:r>
      <w:hyperlink r:id="rId501" w:history="1">
        <w:r>
          <w:rPr>
            <w:rStyle w:val="a3"/>
            <w:i/>
            <w:iCs/>
            <w:bdr w:val="none" w:sz="0" w:space="0" w:color="auto" w:frame="1"/>
          </w:rPr>
          <w:t>Законом</w:t>
        </w:r>
      </w:hyperlink>
      <w:r>
        <w:rPr>
          <w:rStyle w:val="s3"/>
        </w:rPr>
        <w:t xml:space="preserve"> РК от 11.07.97 г. № 154-1</w:t>
      </w:r>
      <w:r>
        <w:rPr>
          <w:rStyle w:val="s3"/>
        </w:rPr>
        <w:t xml:space="preserve">; </w:t>
      </w:r>
      <w:hyperlink r:id="rId502" w:anchor="sub_id=10600" w:history="1">
        <w:r>
          <w:rPr>
            <w:rStyle w:val="a3"/>
            <w:i/>
            <w:iCs/>
            <w:bdr w:val="none" w:sz="0" w:space="0" w:color="auto" w:frame="1"/>
          </w:rPr>
          <w:t>Законом</w:t>
        </w:r>
      </w:hyperlink>
      <w:r>
        <w:rPr>
          <w:rStyle w:val="s3"/>
        </w:rPr>
        <w:t xml:space="preserve"> РК от 16.07.99 г. № 436-1 (</w:t>
      </w:r>
      <w:hyperlink r:id="rId503" w:anchor="sub_id=280000" w:history="1">
        <w:r>
          <w:rPr>
            <w:rStyle w:val="a3"/>
            <w:i/>
            <w:iCs/>
            <w:bdr w:val="none" w:sz="0" w:space="0" w:color="auto" w:frame="1"/>
          </w:rPr>
          <w:t>см. стар. ред.</w:t>
        </w:r>
      </w:hyperlink>
      <w:r>
        <w:rPr>
          <w:rStyle w:val="s3"/>
        </w:rPr>
        <w:t xml:space="preserve">); </w:t>
      </w:r>
      <w:hyperlink r:id="rId504" w:anchor="sub_id=10622" w:history="1">
        <w:r>
          <w:rPr>
            <w:rStyle w:val="a3"/>
            <w:i/>
            <w:iCs/>
            <w:bdr w:val="none" w:sz="0" w:space="0" w:color="auto" w:frame="1"/>
          </w:rPr>
          <w:t>Законом</w:t>
        </w:r>
      </w:hyperlink>
      <w:r>
        <w:rPr>
          <w:rStyle w:val="s3"/>
        </w:rPr>
        <w:t xml:space="preserve"> РК от 02.03.01 г. № 162-II (</w:t>
      </w:r>
      <w:hyperlink r:id="rId505" w:anchor="sub_id=280000" w:history="1">
        <w:r>
          <w:rPr>
            <w:rStyle w:val="a3"/>
            <w:i/>
            <w:iCs/>
            <w:bdr w:val="none" w:sz="0" w:space="0" w:color="auto" w:frame="1"/>
          </w:rPr>
          <w:t>см. стар. ред.</w:t>
        </w:r>
      </w:hyperlink>
      <w:r>
        <w:rPr>
          <w:rStyle w:val="s3"/>
        </w:rPr>
        <w:t xml:space="preserve">); </w:t>
      </w:r>
      <w:hyperlink r:id="rId506" w:anchor="sub_id=1028" w:history="1">
        <w:r>
          <w:rPr>
            <w:rStyle w:val="a3"/>
            <w:i/>
            <w:iCs/>
            <w:bdr w:val="none" w:sz="0" w:space="0" w:color="auto" w:frame="1"/>
          </w:rPr>
          <w:t>Законом</w:t>
        </w:r>
      </w:hyperlink>
      <w:r>
        <w:rPr>
          <w:rStyle w:val="s3"/>
        </w:rPr>
        <w:t xml:space="preserve"> РК от 10.07.03 г. № 483-II (</w:t>
      </w:r>
      <w:hyperlink r:id="rId507" w:anchor="sub_id=280000" w:history="1">
        <w:r>
          <w:rPr>
            <w:rStyle w:val="a3"/>
            <w:i/>
            <w:iCs/>
            <w:bdr w:val="none" w:sz="0" w:space="0" w:color="auto" w:frame="1"/>
          </w:rPr>
          <w:t>см. стар. ред.</w:t>
        </w:r>
      </w:hyperlink>
      <w:r>
        <w:rPr>
          <w:rStyle w:val="s3"/>
        </w:rPr>
        <w:t xml:space="preserve">); </w:t>
      </w:r>
      <w:hyperlink r:id="rId508" w:anchor="sub_id=1013" w:history="1">
        <w:r>
          <w:rPr>
            <w:rStyle w:val="a3"/>
            <w:b/>
            <w:bCs/>
            <w:i/>
            <w:iCs/>
            <w:bdr w:val="none" w:sz="0" w:space="0" w:color="auto" w:frame="1"/>
          </w:rPr>
          <w:t>Законом</w:t>
        </w:r>
      </w:hyperlink>
      <w:r>
        <w:rPr>
          <w:rStyle w:val="s3"/>
        </w:rPr>
        <w:t xml:space="preserve"> РК от 28.12.11 г. № 524-</w:t>
      </w:r>
      <w:r>
        <w:rPr>
          <w:rStyle w:val="s3"/>
        </w:rPr>
        <w:t>IV (</w:t>
      </w:r>
      <w:hyperlink r:id="rId509" w:anchor="sub_id=280000" w:history="1">
        <w:r>
          <w:rPr>
            <w:rStyle w:val="a3"/>
            <w:i/>
            <w:iCs/>
            <w:bdr w:val="none" w:sz="0" w:space="0" w:color="auto" w:frame="1"/>
          </w:rPr>
          <w:t>см. стар. ред.</w:t>
        </w:r>
        <w:r>
          <w:rPr>
            <w:rStyle w:val="s3"/>
            <w:bdr w:val="none" w:sz="0" w:space="0" w:color="auto" w:frame="1"/>
          </w:rPr>
          <w:t>)</w:t>
        </w:r>
      </w:hyperlink>
    </w:p>
    <w:p w:rsidR="00000000" w:rsidRDefault="00656EBE">
      <w:pPr>
        <w:ind w:left="1200" w:hanging="800"/>
        <w:jc w:val="both"/>
      </w:pPr>
      <w:r>
        <w:rPr>
          <w:rStyle w:val="s1"/>
        </w:rPr>
        <w:t xml:space="preserve">Статья 28. Изменения и дополнения в учредительные документы банка </w:t>
      </w:r>
    </w:p>
    <w:p w:rsidR="00000000" w:rsidRDefault="00656EBE">
      <w:pPr>
        <w:ind w:firstLine="400"/>
        <w:jc w:val="both"/>
      </w:pPr>
      <w:r>
        <w:t xml:space="preserve">1. Изменения и дополнения, вносимые в учредительные документы банка, в том числе, требующие перерегистрации в органах юстиции, подлежат обязательному предварительному согласованию с уполномоченным органом. </w:t>
      </w:r>
    </w:p>
    <w:p w:rsidR="00000000" w:rsidRDefault="00656EBE">
      <w:pPr>
        <w:ind w:firstLine="400"/>
        <w:jc w:val="both"/>
      </w:pPr>
      <w:r>
        <w:t>2. Вопрос о даче согласия на внесение изменений и</w:t>
      </w:r>
      <w:r>
        <w:t xml:space="preserve"> дополнений в учредительные документы банка должен быть рассмотрен уполномоченным органом в течение одного месяца. </w:t>
      </w:r>
    </w:p>
    <w:p w:rsidR="00000000" w:rsidRDefault="00656EBE">
      <w:pPr>
        <w:ind w:firstLine="400"/>
        <w:jc w:val="both"/>
      </w:pPr>
      <w:r>
        <w:rPr>
          <w:rStyle w:val="s0"/>
        </w:rPr>
        <w:t>2-1. После государственной регистрации изменений и (или) дополнений, вносимых в учредительные документы, требующих перерегистрации в органах</w:t>
      </w:r>
      <w:r>
        <w:rPr>
          <w:rStyle w:val="s0"/>
        </w:rPr>
        <w:t xml:space="preserve"> юстиции, банк 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зарегистрировавшего </w:t>
      </w:r>
      <w:r>
        <w:rPr>
          <w:rStyle w:val="s0"/>
        </w:rPr>
        <w:t>органа юстиции.</w:t>
      </w:r>
    </w:p>
    <w:p w:rsidR="00000000" w:rsidRDefault="00656EBE">
      <w:pPr>
        <w:ind w:firstLine="400"/>
        <w:jc w:val="both"/>
      </w:pPr>
      <w:r>
        <w:rPr>
          <w:rStyle w:val="s0"/>
        </w:rPr>
        <w:t>В случае внесения изменений и (или) дополнений в учредительные документы, не требующих перерегистрации, банк обязан в течение четырнадцати календарных дней с даты отметки органа юстиции о приеме письма банка представить в уполномоченный орг</w:t>
      </w:r>
      <w:r>
        <w:rPr>
          <w:rStyle w:val="s0"/>
        </w:rPr>
        <w:t>ан копию данного письма банка, а также нотариально засвидетельствованную копию изменений и (или) дополнений в учредительные документы.</w:t>
      </w:r>
    </w:p>
    <w:p w:rsidR="00000000" w:rsidRDefault="00656EBE">
      <w:pPr>
        <w:spacing w:after="240"/>
        <w:ind w:firstLine="400"/>
        <w:jc w:val="both"/>
      </w:pPr>
      <w:r>
        <w:t>3. Условия, основания и порядок добровольного преобразования банка в организацию, осуществляющую отдельные виды банковски</w:t>
      </w:r>
      <w:r>
        <w:t>х операций, определяются нормативными правовыми актами уполномоченного органа.</w:t>
      </w:r>
    </w:p>
    <w:p w:rsidR="00000000" w:rsidRDefault="00656EBE">
      <w:pPr>
        <w:jc w:val="both"/>
      </w:pPr>
      <w:r>
        <w:rPr>
          <w:rStyle w:val="s3"/>
        </w:rPr>
        <w:t xml:space="preserve">В статью 29 внесены изменения в соответствии с </w:t>
      </w:r>
      <w:hyperlink r:id="rId510" w:history="1">
        <w:r>
          <w:rPr>
            <w:rStyle w:val="a3"/>
            <w:i/>
            <w:iCs/>
            <w:bdr w:val="none" w:sz="0" w:space="0" w:color="auto" w:frame="1"/>
          </w:rPr>
          <w:t>Законом</w:t>
        </w:r>
      </w:hyperlink>
      <w:r>
        <w:rPr>
          <w:rStyle w:val="s3"/>
        </w:rPr>
        <w:t xml:space="preserve"> РК от 11.07.97 г. № 154-1; </w:t>
      </w:r>
      <w:hyperlink r:id="rId511" w:anchor="sub_id=10600" w:history="1">
        <w:r>
          <w:rPr>
            <w:rStyle w:val="a3"/>
            <w:i/>
            <w:iCs/>
            <w:bdr w:val="none" w:sz="0" w:space="0" w:color="auto" w:frame="1"/>
          </w:rPr>
          <w:t>Законом</w:t>
        </w:r>
      </w:hyperlink>
      <w:r>
        <w:rPr>
          <w:rStyle w:val="s3"/>
        </w:rPr>
        <w:t xml:space="preserve"> РК от 16.07.99 г. № 436-1 (</w:t>
      </w:r>
      <w:hyperlink r:id="rId512" w:anchor="sub_id=290000" w:history="1">
        <w:r>
          <w:rPr>
            <w:rStyle w:val="a3"/>
            <w:i/>
            <w:iCs/>
            <w:bdr w:val="none" w:sz="0" w:space="0" w:color="auto" w:frame="1"/>
          </w:rPr>
          <w:t>см. стар. ред.</w:t>
        </w:r>
      </w:hyperlink>
      <w:r>
        <w:rPr>
          <w:rStyle w:val="s3"/>
        </w:rPr>
        <w:t xml:space="preserve">); </w:t>
      </w:r>
      <w:hyperlink r:id="rId513" w:anchor="sub_id=10622" w:history="1">
        <w:r>
          <w:rPr>
            <w:rStyle w:val="a3"/>
            <w:i/>
            <w:iCs/>
            <w:bdr w:val="none" w:sz="0" w:space="0" w:color="auto" w:frame="1"/>
          </w:rPr>
          <w:t>Законом</w:t>
        </w:r>
      </w:hyperlink>
      <w:r>
        <w:rPr>
          <w:rStyle w:val="s3"/>
        </w:rPr>
        <w:t xml:space="preserve"> РК от 02.03.01 г. № 162-II (</w:t>
      </w:r>
      <w:hyperlink r:id="rId514" w:anchor="sub_id=290000" w:history="1">
        <w:r>
          <w:rPr>
            <w:rStyle w:val="a3"/>
            <w:i/>
            <w:iCs/>
            <w:bdr w:val="none" w:sz="0" w:space="0" w:color="auto" w:frame="1"/>
          </w:rPr>
          <w:t>см. стар. ред.</w:t>
        </w:r>
      </w:hyperlink>
      <w:r>
        <w:rPr>
          <w:rStyle w:val="s3"/>
        </w:rPr>
        <w:t xml:space="preserve">); </w:t>
      </w:r>
      <w:hyperlink r:id="rId515" w:anchor="sub_id=1029" w:history="1">
        <w:r>
          <w:rPr>
            <w:rStyle w:val="a3"/>
            <w:i/>
            <w:iCs/>
            <w:bdr w:val="none" w:sz="0" w:space="0" w:color="auto" w:frame="1"/>
          </w:rPr>
          <w:t>Законом</w:t>
        </w:r>
      </w:hyperlink>
      <w:r>
        <w:rPr>
          <w:rStyle w:val="s3"/>
        </w:rPr>
        <w:t xml:space="preserve"> РК от 10.07.03 г. №</w:t>
      </w:r>
      <w:r>
        <w:rPr>
          <w:rStyle w:val="s3"/>
        </w:rPr>
        <w:t xml:space="preserve"> 483-II (</w:t>
      </w:r>
      <w:hyperlink r:id="rId516" w:anchor="sub_id=290000" w:history="1">
        <w:r>
          <w:rPr>
            <w:rStyle w:val="a3"/>
            <w:i/>
            <w:iCs/>
            <w:bdr w:val="none" w:sz="0" w:space="0" w:color="auto" w:frame="1"/>
          </w:rPr>
          <w:t>см. стар. ред.</w:t>
        </w:r>
      </w:hyperlink>
      <w:r>
        <w:rPr>
          <w:rStyle w:val="s3"/>
        </w:rPr>
        <w:t xml:space="preserve">); изложена в редакции </w:t>
      </w:r>
      <w:hyperlink r:id="rId517" w:anchor="sub_id=10816" w:history="1">
        <w:r>
          <w:rPr>
            <w:rStyle w:val="a3"/>
            <w:i/>
            <w:iCs/>
            <w:bdr w:val="none" w:sz="0" w:space="0" w:color="auto" w:frame="1"/>
          </w:rPr>
          <w:t>Закона</w:t>
        </w:r>
      </w:hyperlink>
      <w:r>
        <w:rPr>
          <w:rStyle w:val="s3"/>
        </w:rPr>
        <w:t xml:space="preserve"> РК от 23.12.05 г. № 107-III (</w:t>
      </w:r>
      <w:hyperlink r:id="rId518" w:anchor="sub_id=290000" w:history="1">
        <w:r>
          <w:rPr>
            <w:rStyle w:val="a3"/>
            <w:i/>
            <w:iCs/>
            <w:bdr w:val="none" w:sz="0" w:space="0" w:color="auto" w:frame="1"/>
          </w:rPr>
          <w:t>см. стар. ред.</w:t>
        </w:r>
      </w:hyperlink>
      <w:r>
        <w:rPr>
          <w:rStyle w:val="s3"/>
        </w:rPr>
        <w:t xml:space="preserve">); внесены изменения в соответствии с </w:t>
      </w:r>
      <w:hyperlink r:id="rId519" w:anchor="sub_id=29" w:history="1">
        <w:r>
          <w:rPr>
            <w:rStyle w:val="a3"/>
            <w:i/>
            <w:iCs/>
            <w:bdr w:val="none" w:sz="0" w:space="0" w:color="auto" w:frame="1"/>
          </w:rPr>
          <w:t>Законом</w:t>
        </w:r>
      </w:hyperlink>
      <w:r>
        <w:rPr>
          <w:rStyle w:val="s3"/>
        </w:rPr>
        <w:t xml:space="preserve"> РК от 19.02.07 г. № 230-III (</w:t>
      </w:r>
      <w:hyperlink r:id="rId520" w:anchor="sub_id=290000" w:history="1">
        <w:r>
          <w:rPr>
            <w:rStyle w:val="a3"/>
            <w:i/>
            <w:iCs/>
            <w:bdr w:val="none" w:sz="0" w:space="0" w:color="auto" w:frame="1"/>
          </w:rPr>
          <w:t>см. стар. ред.</w:t>
        </w:r>
      </w:hyperlink>
      <w:r>
        <w:rPr>
          <w:rStyle w:val="s3"/>
        </w:rPr>
        <w:t xml:space="preserve">); </w:t>
      </w:r>
      <w:hyperlink r:id="rId521" w:anchor="sub_id=1014" w:history="1">
        <w:r>
          <w:rPr>
            <w:rStyle w:val="a3"/>
            <w:i/>
            <w:iCs/>
            <w:bdr w:val="none" w:sz="0" w:space="0" w:color="auto" w:frame="1"/>
          </w:rPr>
          <w:t>Законом</w:t>
        </w:r>
      </w:hyperlink>
      <w:r>
        <w:rPr>
          <w:rStyle w:val="s3"/>
        </w:rPr>
        <w:t xml:space="preserve"> РК от 28.12.11 г. № 524-IV (</w:t>
      </w:r>
      <w:hyperlink r:id="rId522" w:anchor="sub_id=290000" w:history="1">
        <w:r>
          <w:rPr>
            <w:rStyle w:val="a3"/>
            <w:i/>
            <w:iCs/>
            <w:bdr w:val="none" w:sz="0" w:space="0" w:color="auto" w:frame="1"/>
          </w:rPr>
          <w:t>см. стар. ред.)</w:t>
        </w:r>
      </w:hyperlink>
    </w:p>
    <w:p w:rsidR="00000000" w:rsidRDefault="00656EBE">
      <w:pPr>
        <w:ind w:left="1200" w:hanging="800"/>
        <w:jc w:val="both"/>
      </w:pPr>
      <w:r>
        <w:rPr>
          <w:rStyle w:val="s1"/>
        </w:rPr>
        <w:t>Статья 29. Создание, закрытие филиалов и представительств банка</w:t>
      </w:r>
    </w:p>
    <w:p w:rsidR="00000000" w:rsidRDefault="00656EBE">
      <w:pPr>
        <w:ind w:firstLine="400"/>
        <w:jc w:val="both"/>
      </w:pPr>
      <w:r>
        <w:rPr>
          <w:rStyle w:val="s0"/>
        </w:rPr>
        <w:t>1. Банк-резидент Республики Казахстан на основании решения совета директоров банка без согла</w:t>
      </w:r>
      <w:r>
        <w:rPr>
          <w:rStyle w:val="s0"/>
        </w:rPr>
        <w:t>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656EBE">
      <w:pPr>
        <w:ind w:firstLine="400"/>
        <w:jc w:val="both"/>
      </w:pPr>
      <w:bookmarkStart w:id="42" w:name="SUB290200"/>
      <w:bookmarkEnd w:id="42"/>
      <w:r>
        <w:rPr>
          <w:rStyle w:val="s0"/>
        </w:rPr>
        <w:t>2. Банк в течение тридцати рабочих дней с даты учетной регистрации своего филиала и пре</w:t>
      </w:r>
      <w:r>
        <w:rPr>
          <w:rStyle w:val="s0"/>
        </w:rPr>
        <w:t>дставительства в органах юстиции обязан письменно уведомить уполномоченный орган об их открытии с приложением:</w:t>
      </w:r>
    </w:p>
    <w:p w:rsidR="00000000" w:rsidRDefault="00656EBE">
      <w:pPr>
        <w:ind w:firstLine="400"/>
        <w:jc w:val="both"/>
      </w:pPr>
      <w:r>
        <w:rPr>
          <w:rStyle w:val="s0"/>
        </w:rPr>
        <w:t>1) нотариально засвидетельствованной копии свидетельства об учетной регистрации филиала и представительства банка;</w:t>
      </w:r>
    </w:p>
    <w:p w:rsidR="00000000" w:rsidRDefault="00656EBE">
      <w:pPr>
        <w:ind w:firstLine="400"/>
        <w:jc w:val="both"/>
      </w:pPr>
      <w:r>
        <w:rPr>
          <w:rStyle w:val="s0"/>
        </w:rPr>
        <w:t>2) нотариально засвидетельство</w:t>
      </w:r>
      <w:r>
        <w:rPr>
          <w:rStyle w:val="s0"/>
        </w:rPr>
        <w:t>ванной копии положения о филиале или представительстве с отметкой и печатью зарегистрировавшего органа юстиции;</w:t>
      </w:r>
    </w:p>
    <w:p w:rsidR="00000000" w:rsidRDefault="00656EBE">
      <w:pPr>
        <w:ind w:firstLine="400"/>
        <w:jc w:val="both"/>
      </w:pPr>
      <w:r>
        <w:rPr>
          <w:rStyle w:val="s0"/>
        </w:rPr>
        <w:t>3) нотариально засвидетельствованных копий заключения и акта проверки Национального Банка, подтверждающих соответствие помещения филиала требова</w:t>
      </w:r>
      <w:r>
        <w:rPr>
          <w:rStyle w:val="s0"/>
        </w:rPr>
        <w:t>ниям, установленным нормативными правовыми актами Национального Банка (при открытии филиала);</w:t>
      </w:r>
    </w:p>
    <w:p w:rsidR="00000000" w:rsidRDefault="00656EBE">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656EBE">
      <w:pPr>
        <w:ind w:firstLine="400"/>
        <w:jc w:val="both"/>
      </w:pPr>
      <w:r>
        <w:rPr>
          <w:rStyle w:val="s0"/>
        </w:rPr>
        <w:t>3. На создание, закрытие филиала или предста</w:t>
      </w:r>
      <w:r>
        <w:rPr>
          <w:rStyle w:val="s0"/>
        </w:rPr>
        <w:t>вительства банка на территории Республики Казахстан согласия местных представительных и исполнительных органов не требуется.</w:t>
      </w:r>
    </w:p>
    <w:p w:rsidR="00000000" w:rsidRDefault="00656EBE">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w:t>
      </w:r>
      <w:r>
        <w:rPr>
          <w:rStyle w:val="s0"/>
        </w:rPr>
        <w:t>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банка.</w:t>
      </w:r>
    </w:p>
    <w:p w:rsidR="00000000" w:rsidRDefault="00656EBE">
      <w:pPr>
        <w:ind w:firstLine="400"/>
        <w:jc w:val="both"/>
      </w:pPr>
      <w:r>
        <w:rPr>
          <w:rStyle w:val="s0"/>
        </w:rPr>
        <w:t>Филиал банка вправе иметь помещ</w:t>
      </w:r>
      <w:r>
        <w:rPr>
          <w:rStyle w:val="s0"/>
        </w:rPr>
        <w:t>ения, расположенные по нескольким адресам в пределах одной области (города республиканского значения, столицы).</w:t>
      </w:r>
    </w:p>
    <w:p w:rsidR="00000000" w:rsidRDefault="00656EBE">
      <w:pPr>
        <w:ind w:firstLine="400"/>
        <w:jc w:val="both"/>
      </w:pPr>
      <w:r>
        <w:rPr>
          <w:rStyle w:val="s0"/>
        </w:rPr>
        <w:t>5. Представительство банка - обособленное подразделение банка, не являющееся юридическим лицом, расположенное вне места нахождения банка, действ</w:t>
      </w:r>
      <w:r>
        <w:rPr>
          <w:rStyle w:val="s0"/>
        </w:rPr>
        <w:t>ующее от имени и по поручению банка и не осуществляющее банковскую деятельность.</w:t>
      </w:r>
    </w:p>
    <w:p w:rsidR="00000000" w:rsidRDefault="00656EBE">
      <w:pPr>
        <w:ind w:firstLine="400"/>
        <w:jc w:val="both"/>
      </w:pPr>
      <w:bookmarkStart w:id="43" w:name="SUB290600"/>
      <w:bookmarkEnd w:id="43"/>
      <w:r>
        <w:rPr>
          <w:rStyle w:val="s0"/>
        </w:rPr>
        <w:t>6. Обязательными условиями открытия банком филиалов, увеличения количества дополнительных помещений действующих филиалов, в том числе находящихся по нескольким адресам, являют</w:t>
      </w:r>
      <w:r>
        <w:rPr>
          <w:rStyle w:val="s0"/>
        </w:rPr>
        <w:t>ся:</w:t>
      </w:r>
    </w:p>
    <w:p w:rsidR="00000000" w:rsidRDefault="00656EBE">
      <w:pPr>
        <w:ind w:firstLine="400"/>
        <w:jc w:val="both"/>
      </w:pPr>
      <w:r>
        <w:rPr>
          <w:rStyle w:val="s0"/>
        </w:rPr>
        <w:t>1) безубыточная деятельность банка по итогам последнего завершенного финансового года;</w:t>
      </w:r>
    </w:p>
    <w:p w:rsidR="00000000" w:rsidRDefault="00656EBE">
      <w:pPr>
        <w:ind w:firstLine="400"/>
        <w:jc w:val="both"/>
      </w:pPr>
      <w:r>
        <w:rPr>
          <w:rStyle w:val="s0"/>
        </w:rPr>
        <w:t>2) соблюдение банком пруденциальных нормативов в течение трех месяцев, предшествующих дате учетной регистрации филиала в органах юстиции или дате отметки органа юсти</w:t>
      </w:r>
      <w:r>
        <w:rPr>
          <w:rStyle w:val="s0"/>
        </w:rPr>
        <w:t>ции о приеме письма банка о внесении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w:t>
      </w:r>
    </w:p>
    <w:p w:rsidR="00000000" w:rsidRDefault="00656EBE">
      <w:pPr>
        <w:ind w:firstLine="400"/>
        <w:jc w:val="both"/>
      </w:pPr>
      <w:r>
        <w:rPr>
          <w:rStyle w:val="s0"/>
        </w:rPr>
        <w:t>3) неприменение уполномоченным органом к банку в течение</w:t>
      </w:r>
      <w:r>
        <w:rPr>
          <w:rStyle w:val="s0"/>
        </w:rPr>
        <w:t xml:space="preserve"> трех месяцев, предшествующих дате учетной регистрации филиала в органах юстиции или дате отметки органа юстиции о приеме письма банка дополнений в положение о филиале в части увеличения количества дополнительных помещений действующего филиала банка, в том</w:t>
      </w:r>
      <w:r>
        <w:rPr>
          <w:rStyle w:val="s0"/>
        </w:rPr>
        <w:t xml:space="preserve"> числе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w:t>
      </w:r>
      <w:r>
        <w:rPr>
          <w:rStyle w:val="s0"/>
        </w:rPr>
        <w:t xml:space="preserve">едусмотренное частями 2, 3, 5, 7 и 8 </w:t>
      </w:r>
      <w:hyperlink r:id="rId523" w:anchor="sub_id=168020000" w:history="1">
        <w:r>
          <w:rPr>
            <w:rStyle w:val="a3"/>
          </w:rPr>
          <w:t>статьи 168-2</w:t>
        </w:r>
      </w:hyperlink>
      <w:r>
        <w:rPr>
          <w:rStyle w:val="s0"/>
        </w:rPr>
        <w:t xml:space="preserve"> и </w:t>
      </w:r>
      <w:hyperlink r:id="rId524" w:anchor="sub_id=3560000" w:history="1">
        <w:r>
          <w:rPr>
            <w:rStyle w:val="a3"/>
          </w:rPr>
          <w:t>статьей 356</w:t>
        </w:r>
      </w:hyperlink>
      <w:r>
        <w:rPr>
          <w:rStyle w:val="s0"/>
        </w:rPr>
        <w:t xml:space="preserve"> Кодекса Республики Каз</w:t>
      </w:r>
      <w:r>
        <w:rPr>
          <w:rStyle w:val="s0"/>
        </w:rPr>
        <w:t>ахстан об административных правонарушениях;</w:t>
      </w:r>
    </w:p>
    <w:p w:rsidR="00000000" w:rsidRDefault="00656EBE">
      <w:pPr>
        <w:ind w:firstLine="400"/>
        <w:jc w:val="both"/>
      </w:pPr>
      <w:r>
        <w:rPr>
          <w:rStyle w:val="s0"/>
        </w:rPr>
        <w:t>4) наличие заключения и акта Национального Банка, подтверждающих соответствие помещения филиала требованиям, установленным нормативными правовыми актами Национального Банка.</w:t>
      </w:r>
    </w:p>
    <w:p w:rsidR="00000000" w:rsidRDefault="00656EBE">
      <w:pPr>
        <w:ind w:firstLine="400"/>
        <w:jc w:val="both"/>
      </w:pPr>
      <w:r>
        <w:rPr>
          <w:rStyle w:val="s0"/>
        </w:rPr>
        <w:t>Требование, указанное в подпункте 1) пункта 6 настоящей статьи,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w:t>
      </w:r>
    </w:p>
    <w:p w:rsidR="00000000" w:rsidRDefault="00656EBE">
      <w:pPr>
        <w:ind w:firstLine="400"/>
        <w:jc w:val="both"/>
      </w:pPr>
      <w:r>
        <w:rPr>
          <w:rStyle w:val="s0"/>
        </w:rPr>
        <w:t>7. Банк-резидент Респуб</w:t>
      </w:r>
      <w:r>
        <w:rPr>
          <w:rStyle w:val="s0"/>
        </w:rPr>
        <w:t>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656EBE">
      <w:pPr>
        <w:ind w:firstLine="400"/>
        <w:jc w:val="both"/>
      </w:pPr>
      <w:r>
        <w:rPr>
          <w:rStyle w:val="s0"/>
        </w:rPr>
        <w:t>8. При внесении изменений и (или) дополнений в положение о филиале, представительстве, требующих учетной перерег</w:t>
      </w:r>
      <w:r>
        <w:rPr>
          <w:rStyle w:val="s0"/>
        </w:rPr>
        <w:t>истрации в 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уполномоченный орган:</w:t>
      </w:r>
    </w:p>
    <w:p w:rsidR="00000000" w:rsidRDefault="00656EBE">
      <w:pPr>
        <w:ind w:firstLine="400"/>
        <w:jc w:val="both"/>
      </w:pPr>
      <w:r>
        <w:rPr>
          <w:rStyle w:val="s0"/>
        </w:rPr>
        <w:t>1) нотариально засвидетельствованную копию изменений и (или) дополнен</w:t>
      </w:r>
      <w:r>
        <w:rPr>
          <w:rStyle w:val="s0"/>
        </w:rPr>
        <w:t>ий в положение о филиале, представительстве;</w:t>
      </w:r>
    </w:p>
    <w:p w:rsidR="00000000" w:rsidRDefault="00656EBE">
      <w:pPr>
        <w:ind w:firstLine="400"/>
        <w:jc w:val="both"/>
      </w:pPr>
      <w:r>
        <w:rPr>
          <w:rStyle w:val="s0"/>
        </w:rPr>
        <w:t>2) нотариально засвидетельствованную копию свидетельства об учетной перерегистрации филиала, представительства.</w:t>
      </w:r>
    </w:p>
    <w:p w:rsidR="00000000" w:rsidRDefault="00656EBE">
      <w:pPr>
        <w:ind w:firstLine="400"/>
        <w:jc w:val="both"/>
      </w:pPr>
      <w:r>
        <w:rPr>
          <w:rStyle w:val="s0"/>
        </w:rPr>
        <w:t>При внесении изменений и (или) дополнений в положение о филиале, представительстве, не требующих уч</w:t>
      </w:r>
      <w:r>
        <w:rPr>
          <w:rStyle w:val="s0"/>
        </w:rPr>
        <w:t>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письма банка представить в уполномоченный орган копию указанного письма банка, нотариально засвидетель</w:t>
      </w:r>
      <w:r>
        <w:rPr>
          <w:rStyle w:val="s0"/>
        </w:rPr>
        <w:t>ствованные копии изменений и (или) дополнений в положение о филиале, представительстве.</w:t>
      </w:r>
    </w:p>
    <w:p w:rsidR="00000000" w:rsidRDefault="00656EBE">
      <w:pPr>
        <w:ind w:firstLine="400"/>
        <w:jc w:val="both"/>
      </w:pPr>
      <w:r>
        <w:rPr>
          <w:rStyle w:val="s0"/>
        </w:rPr>
        <w:t>В случае изменения места нахождения филиала банк дополнительно представляет в уполномоченный орган нотариально засвидетельствованные копии заключения и акта, подтвержда</w:t>
      </w:r>
      <w:r>
        <w:rPr>
          <w:rStyle w:val="s0"/>
        </w:rPr>
        <w:t>ющие соответствие помещения филиала требованиям, установленным нормативным правовым актом уполномоченного органа.</w:t>
      </w:r>
    </w:p>
    <w:p w:rsidR="00000000" w:rsidRDefault="00656EBE">
      <w:pPr>
        <w:jc w:val="both"/>
      </w:pPr>
      <w:r>
        <w:rPr>
          <w:rStyle w:val="s3"/>
        </w:rPr>
        <w:t xml:space="preserve">См. </w:t>
      </w:r>
      <w:hyperlink r:id="rId525" w:history="1">
        <w:r>
          <w:rPr>
            <w:rStyle w:val="a3"/>
            <w:i/>
            <w:iCs/>
            <w:bdr w:val="none" w:sz="0" w:space="0" w:color="auto" w:frame="1"/>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29 декабря 2005 года № 10-09/5470.</w:t>
      </w:r>
    </w:p>
    <w:p w:rsidR="00000000" w:rsidRDefault="00656EBE">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w:t>
      </w:r>
      <w:r>
        <w:rPr>
          <w:rStyle w:val="s0"/>
        </w:rPr>
        <w:t>ия соглашения между уполномоченным органом и соответствующим надзорным органом иностранного государства об обмене информацией.</w:t>
      </w:r>
    </w:p>
    <w:p w:rsidR="00000000" w:rsidRDefault="00656EBE">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обязан в те</w:t>
      </w:r>
      <w:r>
        <w:rPr>
          <w:rStyle w:val="s0"/>
        </w:rPr>
        <w:t>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 регистрацию в соответствующем органе государства.</w:t>
      </w:r>
    </w:p>
    <w:p w:rsidR="00000000" w:rsidRDefault="00656EBE">
      <w:pPr>
        <w:ind w:firstLine="400"/>
        <w:jc w:val="both"/>
      </w:pPr>
      <w:r>
        <w:rPr>
          <w:rStyle w:val="s0"/>
        </w:rPr>
        <w:t>10. Банк-нерезидент Р</w:t>
      </w:r>
      <w:r>
        <w:rPr>
          <w:rStyle w:val="s0"/>
        </w:rPr>
        <w:t>еспублики Казахстан вправе открыть свое представительство без получения согласия уполномоченного органа.</w:t>
      </w:r>
    </w:p>
    <w:p w:rsidR="00000000" w:rsidRDefault="00656EBE">
      <w:pPr>
        <w:ind w:firstLine="400"/>
        <w:jc w:val="both"/>
      </w:pPr>
      <w:bookmarkStart w:id="44" w:name="SUB291100"/>
      <w:bookmarkEnd w:id="44"/>
      <w:r>
        <w:rPr>
          <w:rStyle w:val="s0"/>
        </w:rPr>
        <w:t>11. Представительство банка-нерезидента Республики Казахстан в течение тридцати рабочих дней с даты учетной регистрации в органах юстиции должно письме</w:t>
      </w:r>
      <w:r>
        <w:rPr>
          <w:rStyle w:val="s0"/>
        </w:rPr>
        <w:t>нно уведомить уполномоченный орган об открытии с приложением:</w:t>
      </w:r>
    </w:p>
    <w:p w:rsidR="00000000" w:rsidRDefault="00656EBE">
      <w:pPr>
        <w:ind w:firstLine="400"/>
        <w:jc w:val="both"/>
      </w:pPr>
      <w:r>
        <w:rPr>
          <w:rStyle w:val="s0"/>
        </w:rPr>
        <w:t>1) нотариально засвидетельствованной копии свидетельства об учетной регистрации представительства банка-нерезидента Республики Казахстан;</w:t>
      </w:r>
    </w:p>
    <w:p w:rsidR="00000000" w:rsidRDefault="00656EBE">
      <w:pPr>
        <w:ind w:firstLine="400"/>
        <w:jc w:val="both"/>
      </w:pPr>
      <w:r>
        <w:rPr>
          <w:rStyle w:val="s0"/>
        </w:rPr>
        <w:t>2) нотариально засвидетельствованной копии положения о п</w:t>
      </w:r>
      <w:r>
        <w:rPr>
          <w:rStyle w:val="s0"/>
        </w:rPr>
        <w:t>редставительстве с отметкой и печатью зарегистрировавшего органа юстиции;</w:t>
      </w:r>
    </w:p>
    <w:p w:rsidR="00000000" w:rsidRDefault="00656EBE">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w:t>
      </w:r>
      <w:r>
        <w:rPr>
          <w:rStyle w:val="s0"/>
        </w:rPr>
        <w:t>ельность;</w:t>
      </w:r>
    </w:p>
    <w:p w:rsidR="00000000" w:rsidRDefault="00656EBE">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w:t>
      </w:r>
      <w:r>
        <w:rPr>
          <w:rStyle w:val="s0"/>
        </w:rPr>
        <w:t>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656EBE">
      <w:pPr>
        <w:ind w:firstLine="400"/>
        <w:jc w:val="both"/>
      </w:pPr>
      <w:r>
        <w:rPr>
          <w:rStyle w:val="s0"/>
        </w:rPr>
        <w:t>5) нотариально засвидетельствованной доверенности на имя руково</w:t>
      </w:r>
      <w:r>
        <w:rPr>
          <w:rStyle w:val="s0"/>
        </w:rPr>
        <w:t>дителя представительства банка.</w:t>
      </w:r>
    </w:p>
    <w:p w:rsidR="00000000" w:rsidRDefault="00656EBE">
      <w:pPr>
        <w:ind w:firstLine="400"/>
        <w:jc w:val="both"/>
      </w:pPr>
      <w:r>
        <w:rPr>
          <w:rStyle w:val="s0"/>
        </w:rPr>
        <w:t>12. Открытие филиалов банков-нерезидентов в Республике Казахстан запрещается.</w:t>
      </w:r>
    </w:p>
    <w:p w:rsidR="00000000" w:rsidRDefault="00656EBE">
      <w:pPr>
        <w:ind w:firstLine="400"/>
        <w:jc w:val="both"/>
      </w:pPr>
      <w:bookmarkStart w:id="45" w:name="SUB291300"/>
      <w:bookmarkEnd w:id="45"/>
      <w:r>
        <w:rPr>
          <w:rStyle w:val="s0"/>
        </w:rPr>
        <w:t xml:space="preserve">13. Представительство банка-нерезидента Республики Казахстан обязано в течение тридцати рабочих дней с даты учетной регистрации (перерегистрации) </w:t>
      </w:r>
      <w:r>
        <w:rPr>
          <w:rStyle w:val="s0"/>
        </w:rPr>
        <w:t>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656EBE">
      <w:pPr>
        <w:ind w:firstLine="400"/>
        <w:jc w:val="both"/>
      </w:pPr>
      <w:r>
        <w:rPr>
          <w:rStyle w:val="s0"/>
        </w:rPr>
        <w:t>В случае внесения изменений и (или) дополнений в положение о пре</w:t>
      </w:r>
      <w:r>
        <w:rPr>
          <w:rStyle w:val="s0"/>
        </w:rPr>
        <w:t>дставительстве, не 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w:t>
      </w:r>
      <w:r>
        <w:rPr>
          <w:rStyle w:val="s0"/>
        </w:rPr>
        <w:t xml:space="preserve">ь в уполномоченный 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656EBE">
      <w:pPr>
        <w:ind w:firstLine="400"/>
        <w:jc w:val="both"/>
      </w:pPr>
      <w:r>
        <w:rPr>
          <w:rStyle w:val="s0"/>
        </w:rPr>
        <w:t>14. Банк в течение тридцати рабочих дней с дат</w:t>
      </w:r>
      <w:r>
        <w:rPr>
          <w:rStyle w:val="s0"/>
        </w:rPr>
        <w:t xml:space="preserve">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w:t>
      </w:r>
      <w:r>
        <w:rPr>
          <w:rStyle w:val="s0"/>
        </w:rPr>
        <w:t>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банка.</w:t>
      </w:r>
    </w:p>
    <w:p w:rsidR="00000000" w:rsidRDefault="00656EBE">
      <w:pPr>
        <w:ind w:firstLine="400"/>
        <w:jc w:val="both"/>
      </w:pPr>
      <w:r>
        <w:rPr>
          <w:rStyle w:val="s0"/>
        </w:rPr>
        <w:t>15. Уполномоченный орган треб</w:t>
      </w:r>
      <w:r>
        <w:rPr>
          <w:rStyle w:val="s0"/>
        </w:rPr>
        <w:t xml:space="preserve">ует закрытия филиала и (или) представительства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656EBE">
      <w:r>
        <w:t> </w:t>
      </w:r>
    </w:p>
    <w:p w:rsidR="00000000" w:rsidRDefault="00656EBE">
      <w:pPr>
        <w:jc w:val="both"/>
      </w:pPr>
      <w:bookmarkStart w:id="46" w:name="SUB300000"/>
      <w:bookmarkEnd w:id="46"/>
      <w:r>
        <w:rPr>
          <w:rStyle w:val="s3"/>
        </w:rPr>
        <w:t xml:space="preserve">Заголовок главы 3 исключен в соответствии с </w:t>
      </w:r>
      <w:hyperlink r:id="rId526" w:anchor="sub_id=611" w:history="1">
        <w:r>
          <w:rPr>
            <w:rStyle w:val="a3"/>
            <w:i/>
            <w:iCs/>
            <w:bdr w:val="none" w:sz="0" w:space="0" w:color="auto" w:frame="1"/>
          </w:rPr>
          <w:t>Законом</w:t>
        </w:r>
      </w:hyperlink>
      <w:r>
        <w:rPr>
          <w:rStyle w:val="s3"/>
        </w:rPr>
        <w:t xml:space="preserve"> РК от 08.07.05 г. № 72-III (</w:t>
      </w:r>
      <w:hyperlink r:id="rId527" w:anchor="sub_id=300000" w:history="1">
        <w:r>
          <w:rPr>
            <w:rStyle w:val="a3"/>
            <w:i/>
            <w:iCs/>
            <w:bdr w:val="none" w:sz="0" w:space="0" w:color="auto" w:frame="1"/>
          </w:rPr>
          <w:t>см. стар. ред.</w:t>
        </w:r>
      </w:hyperlink>
      <w:r>
        <w:rPr>
          <w:rStyle w:val="s3"/>
        </w:rPr>
        <w:t>)</w:t>
      </w:r>
    </w:p>
    <w:p w:rsidR="00000000" w:rsidRDefault="00656EBE">
      <w:pPr>
        <w:jc w:val="both"/>
      </w:pPr>
      <w:r>
        <w:t> </w:t>
      </w:r>
    </w:p>
    <w:p w:rsidR="00000000" w:rsidRDefault="00656EBE">
      <w:pPr>
        <w:jc w:val="both"/>
      </w:pPr>
      <w:r>
        <w:rPr>
          <w:rStyle w:val="s3"/>
        </w:rPr>
        <w:t xml:space="preserve">В статью 30 внесены изменения в соответствии с Законами РК от 11.07.97 г. </w:t>
      </w:r>
      <w:hyperlink r:id="rId528" w:history="1">
        <w:r>
          <w:rPr>
            <w:rStyle w:val="a3"/>
            <w:i/>
            <w:iCs/>
            <w:bdr w:val="none" w:sz="0" w:space="0" w:color="auto" w:frame="1"/>
          </w:rPr>
          <w:t>№ 154-1</w:t>
        </w:r>
      </w:hyperlink>
      <w:r>
        <w:rPr>
          <w:rStyle w:val="s3"/>
        </w:rPr>
        <w:t xml:space="preserve">; от 29.06.98 г. </w:t>
      </w:r>
      <w:hyperlink r:id="rId529" w:history="1">
        <w:r>
          <w:rPr>
            <w:rStyle w:val="a3"/>
            <w:i/>
            <w:iCs/>
            <w:bdr w:val="none" w:sz="0" w:space="0" w:color="auto" w:frame="1"/>
          </w:rPr>
          <w:t>№ 236-1</w:t>
        </w:r>
      </w:hyperlink>
      <w:r>
        <w:rPr>
          <w:rStyle w:val="s3"/>
        </w:rPr>
        <w:t xml:space="preserve"> (</w:t>
      </w:r>
      <w:hyperlink r:id="rId530" w:anchor="sub_id=2" w:history="1">
        <w:r>
          <w:rPr>
            <w:rStyle w:val="a3"/>
            <w:i/>
            <w:iCs/>
            <w:bdr w:val="none" w:sz="0" w:space="0" w:color="auto" w:frame="1"/>
          </w:rPr>
          <w:t>см. стар. ред.</w:t>
        </w:r>
      </w:hyperlink>
      <w:r>
        <w:rPr>
          <w:rStyle w:val="s3"/>
        </w:rPr>
        <w:t xml:space="preserve">); от 10.07.98 г. </w:t>
      </w:r>
      <w:hyperlink r:id="rId531" w:history="1">
        <w:r>
          <w:rPr>
            <w:rStyle w:val="a3"/>
            <w:i/>
            <w:iCs/>
            <w:bdr w:val="none" w:sz="0" w:space="0" w:color="auto" w:frame="1"/>
          </w:rPr>
          <w:t>№ 282-1</w:t>
        </w:r>
      </w:hyperlink>
      <w:r>
        <w:rPr>
          <w:rStyle w:val="s3"/>
        </w:rPr>
        <w:t xml:space="preserve"> (</w:t>
      </w:r>
      <w:hyperlink r:id="rId532" w:anchor="sub_id=2" w:history="1">
        <w:r>
          <w:rPr>
            <w:rStyle w:val="a3"/>
            <w:i/>
            <w:iCs/>
            <w:bdr w:val="none" w:sz="0" w:space="0" w:color="auto" w:frame="1"/>
          </w:rPr>
          <w:t>см. стар. ред.</w:t>
        </w:r>
      </w:hyperlink>
      <w:r>
        <w:rPr>
          <w:rStyle w:val="s3"/>
        </w:rPr>
        <w:t xml:space="preserve">); от 16.07.99 г. </w:t>
      </w:r>
      <w:hyperlink r:id="rId533" w:anchor="sub_id=10600" w:history="1">
        <w:r>
          <w:rPr>
            <w:rStyle w:val="a3"/>
            <w:i/>
            <w:iCs/>
            <w:bdr w:val="none" w:sz="0" w:space="0" w:color="auto" w:frame="1"/>
          </w:rPr>
          <w:t>№ 436-1</w:t>
        </w:r>
      </w:hyperlink>
      <w:r>
        <w:rPr>
          <w:rStyle w:val="s3"/>
        </w:rPr>
        <w:t xml:space="preserve"> (</w:t>
      </w:r>
      <w:hyperlink r:id="rId534" w:anchor="sub_id=300000" w:history="1">
        <w:r>
          <w:rPr>
            <w:rStyle w:val="a3"/>
            <w:i/>
            <w:iCs/>
            <w:bdr w:val="none" w:sz="0" w:space="0" w:color="auto" w:frame="1"/>
          </w:rPr>
          <w:t>см. стар. ред.</w:t>
        </w:r>
      </w:hyperlink>
      <w:r>
        <w:rPr>
          <w:rStyle w:val="s3"/>
        </w:rPr>
        <w:t xml:space="preserve">); от 02.03.01 г. </w:t>
      </w:r>
      <w:hyperlink r:id="rId535" w:anchor="sub_id=10623" w:history="1">
        <w:r>
          <w:rPr>
            <w:rStyle w:val="a3"/>
            <w:i/>
            <w:iCs/>
            <w:bdr w:val="none" w:sz="0" w:space="0" w:color="auto" w:frame="1"/>
          </w:rPr>
          <w:t>№ 162-II</w:t>
        </w:r>
      </w:hyperlink>
      <w:r>
        <w:rPr>
          <w:rStyle w:val="s3"/>
        </w:rPr>
        <w:t xml:space="preserve"> (</w:t>
      </w:r>
      <w:hyperlink r:id="rId536" w:anchor="sub_id=300000" w:history="1">
        <w:r>
          <w:rPr>
            <w:rStyle w:val="a3"/>
            <w:i/>
            <w:iCs/>
            <w:bdr w:val="none" w:sz="0" w:space="0" w:color="auto" w:frame="1"/>
          </w:rPr>
          <w:t>см. стар. ред.</w:t>
        </w:r>
      </w:hyperlink>
      <w:r>
        <w:rPr>
          <w:rStyle w:val="s3"/>
        </w:rPr>
        <w:t>); от 2</w:t>
      </w:r>
      <w:r>
        <w:rPr>
          <w:rStyle w:val="s3"/>
        </w:rPr>
        <w:t xml:space="preserve">8.03.03 г. </w:t>
      </w:r>
      <w:hyperlink r:id="rId537" w:history="1">
        <w:r>
          <w:rPr>
            <w:rStyle w:val="a3"/>
            <w:i/>
            <w:iCs/>
            <w:bdr w:val="none" w:sz="0" w:space="0" w:color="auto" w:frame="1"/>
          </w:rPr>
          <w:t>№ 399-II</w:t>
        </w:r>
      </w:hyperlink>
      <w:r>
        <w:rPr>
          <w:rStyle w:val="s3"/>
        </w:rPr>
        <w:t xml:space="preserve"> (</w:t>
      </w:r>
      <w:hyperlink r:id="rId538" w:anchor="sub_id=300000" w:history="1">
        <w:r>
          <w:rPr>
            <w:rStyle w:val="a3"/>
            <w:i/>
            <w:iCs/>
            <w:bdr w:val="none" w:sz="0" w:space="0" w:color="auto" w:frame="1"/>
          </w:rPr>
          <w:t>см. стар. ред.</w:t>
        </w:r>
      </w:hyperlink>
      <w:r>
        <w:rPr>
          <w:rStyle w:val="s3"/>
        </w:rPr>
        <w:t xml:space="preserve">); от 08.05.03 г. </w:t>
      </w:r>
      <w:hyperlink r:id="rId539" w:anchor="sub_id=301" w:history="1">
        <w:r>
          <w:rPr>
            <w:rStyle w:val="a3"/>
            <w:i/>
            <w:iCs/>
            <w:bdr w:val="none" w:sz="0" w:space="0" w:color="auto" w:frame="1"/>
          </w:rPr>
          <w:t>№ 411-II</w:t>
        </w:r>
      </w:hyperlink>
      <w:r>
        <w:rPr>
          <w:rStyle w:val="s3"/>
        </w:rPr>
        <w:t xml:space="preserve">; от 16.05.03 г. </w:t>
      </w:r>
      <w:hyperlink r:id="rId540" w:anchor="sub_id=10707" w:history="1">
        <w:r>
          <w:rPr>
            <w:rStyle w:val="a3"/>
            <w:i/>
            <w:iCs/>
            <w:bdr w:val="none" w:sz="0" w:space="0" w:color="auto" w:frame="1"/>
          </w:rPr>
          <w:t>№ 416-II</w:t>
        </w:r>
      </w:hyperlink>
      <w:r>
        <w:rPr>
          <w:rStyle w:val="s3"/>
        </w:rPr>
        <w:t xml:space="preserve"> (</w:t>
      </w:r>
      <w:hyperlink r:id="rId541" w:anchor="sub_id=300000" w:history="1">
        <w:r>
          <w:rPr>
            <w:rStyle w:val="a3"/>
            <w:i/>
            <w:iCs/>
            <w:bdr w:val="none" w:sz="0" w:space="0" w:color="auto" w:frame="1"/>
          </w:rPr>
          <w:t>см. стар. ред.</w:t>
        </w:r>
      </w:hyperlink>
      <w:r>
        <w:rPr>
          <w:rStyle w:val="s3"/>
        </w:rPr>
        <w:t xml:space="preserve">); от 03.06.03 г. </w:t>
      </w:r>
      <w:hyperlink r:id="rId542" w:anchor="sub_id=130" w:history="1">
        <w:r>
          <w:rPr>
            <w:rStyle w:val="a3"/>
            <w:i/>
            <w:iCs/>
            <w:bdr w:val="none" w:sz="0" w:space="0" w:color="auto" w:frame="1"/>
          </w:rPr>
          <w:t>№ 427-II</w:t>
        </w:r>
      </w:hyperlink>
      <w:r>
        <w:rPr>
          <w:rStyle w:val="s3"/>
        </w:rPr>
        <w:t xml:space="preserve"> (</w:t>
      </w:r>
      <w:hyperlink r:id="rId543" w:anchor="sub_id=300000" w:history="1">
        <w:r>
          <w:rPr>
            <w:rStyle w:val="a3"/>
            <w:i/>
            <w:iCs/>
            <w:bdr w:val="none" w:sz="0" w:space="0" w:color="auto" w:frame="1"/>
          </w:rPr>
          <w:t>см. стар. ред.</w:t>
        </w:r>
      </w:hyperlink>
      <w:r>
        <w:rPr>
          <w:rStyle w:val="s3"/>
        </w:rPr>
        <w:t xml:space="preserve">); от 09.07.03 г. </w:t>
      </w:r>
      <w:hyperlink r:id="rId544" w:anchor="sub_id=400" w:history="1">
        <w:r>
          <w:rPr>
            <w:rStyle w:val="a3"/>
            <w:i/>
            <w:iCs/>
            <w:bdr w:val="none" w:sz="0" w:space="0" w:color="auto" w:frame="1"/>
          </w:rPr>
          <w:t>№ 482-II</w:t>
        </w:r>
      </w:hyperlink>
      <w:r>
        <w:rPr>
          <w:rStyle w:val="s3"/>
        </w:rPr>
        <w:t xml:space="preserve"> (</w:t>
      </w:r>
      <w:hyperlink r:id="rId545" w:anchor="sub_id=300000" w:history="1">
        <w:r>
          <w:rPr>
            <w:rStyle w:val="a3"/>
            <w:i/>
            <w:iCs/>
            <w:bdr w:val="none" w:sz="0" w:space="0" w:color="auto" w:frame="1"/>
          </w:rPr>
          <w:t>см. стар. ред.</w:t>
        </w:r>
      </w:hyperlink>
      <w:r>
        <w:rPr>
          <w:rStyle w:val="s3"/>
        </w:rPr>
        <w:t xml:space="preserve">); от 10.07.03 г. </w:t>
      </w:r>
      <w:hyperlink r:id="rId546" w:anchor="sub_id=1030" w:history="1">
        <w:r>
          <w:rPr>
            <w:rStyle w:val="a3"/>
            <w:i/>
            <w:iCs/>
            <w:bdr w:val="none" w:sz="0" w:space="0" w:color="auto" w:frame="1"/>
          </w:rPr>
          <w:t>№ 483-II</w:t>
        </w:r>
      </w:hyperlink>
      <w:r>
        <w:rPr>
          <w:rStyle w:val="s3"/>
        </w:rPr>
        <w:t xml:space="preserve"> (</w:t>
      </w:r>
      <w:hyperlink r:id="rId547" w:anchor="sub_id=300000" w:history="1">
        <w:r>
          <w:rPr>
            <w:rStyle w:val="a3"/>
            <w:i/>
            <w:iCs/>
            <w:bdr w:val="none" w:sz="0" w:space="0" w:color="auto" w:frame="1"/>
          </w:rPr>
          <w:t>см. стар. ред.</w:t>
        </w:r>
      </w:hyperlink>
      <w:r>
        <w:rPr>
          <w:rStyle w:val="s3"/>
        </w:rPr>
        <w:t xml:space="preserve">); от 07.07.04 г. </w:t>
      </w:r>
      <w:hyperlink r:id="rId548" w:anchor="sub_id=500" w:history="1">
        <w:r>
          <w:rPr>
            <w:rStyle w:val="a3"/>
            <w:i/>
            <w:iCs/>
            <w:bdr w:val="none" w:sz="0" w:space="0" w:color="auto" w:frame="1"/>
          </w:rPr>
          <w:t>№ 577-II</w:t>
        </w:r>
      </w:hyperlink>
      <w:r>
        <w:rPr>
          <w:rStyle w:val="s3"/>
        </w:rPr>
        <w:t xml:space="preserve"> (</w:t>
      </w:r>
      <w:hyperlink r:id="rId549" w:anchor="sub_id=300000" w:history="1">
        <w:r>
          <w:rPr>
            <w:rStyle w:val="a3"/>
            <w:i/>
            <w:iCs/>
            <w:bdr w:val="none" w:sz="0" w:space="0" w:color="auto" w:frame="1"/>
          </w:rPr>
          <w:t>см. стар. ред.</w:t>
        </w:r>
      </w:hyperlink>
      <w:r>
        <w:rPr>
          <w:rStyle w:val="s3"/>
        </w:rPr>
        <w:t>); от 08.07.05 г.</w:t>
      </w:r>
      <w:hyperlink r:id="rId550" w:anchor="sub_id=503" w:history="1">
        <w:r>
          <w:rPr>
            <w:rStyle w:val="a3"/>
            <w:i/>
            <w:iCs/>
            <w:bdr w:val="none" w:sz="0" w:space="0" w:color="auto" w:frame="1"/>
          </w:rPr>
          <w:t xml:space="preserve"> № 69-III</w:t>
        </w:r>
      </w:hyperlink>
      <w:r>
        <w:rPr>
          <w:rStyle w:val="s3"/>
        </w:rPr>
        <w:t xml:space="preserve"> (</w:t>
      </w:r>
      <w:hyperlink r:id="rId551" w:anchor="sub_id=300000" w:history="1">
        <w:r>
          <w:rPr>
            <w:rStyle w:val="a3"/>
            <w:i/>
            <w:iCs/>
            <w:bdr w:val="none" w:sz="0" w:space="0" w:color="auto" w:frame="1"/>
          </w:rPr>
          <w:t>см. стар. ред.</w:t>
        </w:r>
      </w:hyperlink>
      <w:r>
        <w:rPr>
          <w:rStyle w:val="s3"/>
        </w:rPr>
        <w:t xml:space="preserve">); от 08.07.05 г. </w:t>
      </w:r>
      <w:hyperlink r:id="rId552" w:anchor="sub_id=612" w:history="1">
        <w:r>
          <w:rPr>
            <w:rStyle w:val="a3"/>
            <w:i/>
            <w:iCs/>
            <w:bdr w:val="none" w:sz="0" w:space="0" w:color="auto" w:frame="1"/>
          </w:rPr>
          <w:t>№ 72-III</w:t>
        </w:r>
      </w:hyperlink>
      <w:r>
        <w:rPr>
          <w:rStyle w:val="s3"/>
        </w:rPr>
        <w:t xml:space="preserve"> (</w:t>
      </w:r>
      <w:hyperlink r:id="rId553" w:anchor="sub_id=300000" w:history="1">
        <w:r>
          <w:rPr>
            <w:rStyle w:val="a3"/>
            <w:i/>
            <w:iCs/>
            <w:bdr w:val="none" w:sz="0" w:space="0" w:color="auto" w:frame="1"/>
          </w:rPr>
          <w:t>см. стар. ред.</w:t>
        </w:r>
      </w:hyperlink>
      <w:r>
        <w:rPr>
          <w:rStyle w:val="s3"/>
        </w:rPr>
        <w:t xml:space="preserve">); изложена </w:t>
      </w:r>
      <w:r>
        <w:rPr>
          <w:rStyle w:val="s3"/>
        </w:rPr>
        <w:t xml:space="preserve">в редакции </w:t>
      </w:r>
      <w:hyperlink r:id="rId554" w:anchor="sub_id=10816" w:history="1">
        <w:r>
          <w:rPr>
            <w:rStyle w:val="a3"/>
            <w:i/>
            <w:iCs/>
            <w:bdr w:val="none" w:sz="0" w:space="0" w:color="auto" w:frame="1"/>
          </w:rPr>
          <w:t>Закона</w:t>
        </w:r>
      </w:hyperlink>
      <w:r>
        <w:rPr>
          <w:rStyle w:val="s3"/>
        </w:rPr>
        <w:t xml:space="preserve"> РК от 23.12.05 г. № 107-III (</w:t>
      </w:r>
      <w:hyperlink r:id="rId555" w:anchor="sub_id=300000" w:history="1">
        <w:r>
          <w:rPr>
            <w:rStyle w:val="a3"/>
            <w:i/>
            <w:iCs/>
            <w:bdr w:val="none" w:sz="0" w:space="0" w:color="auto" w:frame="1"/>
          </w:rPr>
          <w:t>см. стар. ред.</w:t>
        </w:r>
      </w:hyperlink>
      <w:r>
        <w:rPr>
          <w:rStyle w:val="s3"/>
        </w:rPr>
        <w:t>); внесены изменения в соотв</w:t>
      </w:r>
      <w:r>
        <w:rPr>
          <w:rStyle w:val="s3"/>
        </w:rPr>
        <w:t xml:space="preserve">етствии с Законами РК от 07.07.06 г. </w:t>
      </w:r>
      <w:hyperlink r:id="rId556" w:anchor="sub_id=203" w:history="1">
        <w:r>
          <w:rPr>
            <w:rStyle w:val="a3"/>
            <w:i/>
            <w:iCs/>
            <w:bdr w:val="none" w:sz="0" w:space="0" w:color="auto" w:frame="1"/>
          </w:rPr>
          <w:t>№ 178-III</w:t>
        </w:r>
      </w:hyperlink>
      <w:r>
        <w:rPr>
          <w:rStyle w:val="s3"/>
        </w:rPr>
        <w:t xml:space="preserve"> (</w:t>
      </w:r>
      <w:hyperlink r:id="rId557" w:anchor="sub_id=300000" w:history="1">
        <w:r>
          <w:rPr>
            <w:rStyle w:val="a3"/>
            <w:i/>
            <w:iCs/>
            <w:bdr w:val="none" w:sz="0" w:space="0" w:color="auto" w:frame="1"/>
          </w:rPr>
          <w:t>см. стар. ред.</w:t>
        </w:r>
      </w:hyperlink>
      <w:r>
        <w:rPr>
          <w:rStyle w:val="s3"/>
        </w:rPr>
        <w:t xml:space="preserve">); от 12.01.07 г. </w:t>
      </w:r>
      <w:hyperlink r:id="rId558" w:anchor="sub_id=1304" w:history="1">
        <w:r>
          <w:rPr>
            <w:rStyle w:val="a3"/>
            <w:i/>
            <w:iCs/>
            <w:bdr w:val="none" w:sz="0" w:space="0" w:color="auto" w:frame="1"/>
          </w:rPr>
          <w:t>№ 222-III</w:t>
        </w:r>
      </w:hyperlink>
      <w:r>
        <w:rPr>
          <w:rStyle w:val="s3"/>
        </w:rPr>
        <w:t xml:space="preserve"> (см. </w:t>
      </w:r>
      <w:hyperlink r:id="rId559" w:anchor="sub_id=20000" w:history="1">
        <w:r>
          <w:rPr>
            <w:rStyle w:val="a3"/>
            <w:i/>
            <w:iCs/>
            <w:bdr w:val="none" w:sz="0" w:space="0" w:color="auto" w:frame="1"/>
          </w:rPr>
          <w:t>сроки</w:t>
        </w:r>
      </w:hyperlink>
      <w:r>
        <w:rPr>
          <w:rStyle w:val="s3"/>
        </w:rPr>
        <w:t xml:space="preserve"> введения в действие) (</w:t>
      </w:r>
      <w:hyperlink r:id="rId560" w:anchor="sub_id=300000" w:history="1">
        <w:r>
          <w:rPr>
            <w:rStyle w:val="a3"/>
            <w:i/>
            <w:iCs/>
            <w:bdr w:val="none" w:sz="0" w:space="0" w:color="auto" w:frame="1"/>
          </w:rPr>
          <w:t>см. стар. ред.</w:t>
        </w:r>
      </w:hyperlink>
      <w:r>
        <w:rPr>
          <w:rStyle w:val="s3"/>
        </w:rPr>
        <w:t xml:space="preserve">); от 23.10.08 г. </w:t>
      </w:r>
      <w:hyperlink r:id="rId561" w:anchor="sub_id=30" w:history="1">
        <w:r>
          <w:rPr>
            <w:rStyle w:val="a3"/>
            <w:i/>
            <w:iCs/>
            <w:bdr w:val="none" w:sz="0" w:space="0" w:color="auto" w:frame="1"/>
          </w:rPr>
          <w:t>№ 72-IV</w:t>
        </w:r>
      </w:hyperlink>
      <w:r>
        <w:rPr>
          <w:rStyle w:val="s3"/>
        </w:rPr>
        <w:t xml:space="preserve"> (см. </w:t>
      </w:r>
      <w:hyperlink r:id="rId562" w:anchor="sub_id=20000" w:history="1">
        <w:r>
          <w:rPr>
            <w:rStyle w:val="a3"/>
            <w:i/>
            <w:iCs/>
            <w:bdr w:val="none" w:sz="0" w:space="0" w:color="auto" w:frame="1"/>
          </w:rPr>
          <w:t>сроки</w:t>
        </w:r>
      </w:hyperlink>
      <w:r>
        <w:rPr>
          <w:rStyle w:val="s3"/>
        </w:rPr>
        <w:t xml:space="preserve"> введен</w:t>
      </w:r>
      <w:r>
        <w:rPr>
          <w:rStyle w:val="s3"/>
        </w:rPr>
        <w:t>ия в действие) (</w:t>
      </w:r>
      <w:hyperlink r:id="rId563" w:anchor="sub_id=300000" w:history="1">
        <w:r>
          <w:rPr>
            <w:rStyle w:val="a3"/>
            <w:i/>
            <w:iCs/>
            <w:bdr w:val="none" w:sz="0" w:space="0" w:color="auto" w:frame="1"/>
          </w:rPr>
          <w:t>см. стар. ред.</w:t>
        </w:r>
      </w:hyperlink>
      <w:r>
        <w:rPr>
          <w:rStyle w:val="s3"/>
        </w:rPr>
        <w:t xml:space="preserve">); от 10.12.08 г. </w:t>
      </w:r>
      <w:hyperlink r:id="rId564" w:anchor="sub_id=11300" w:history="1">
        <w:r>
          <w:rPr>
            <w:rStyle w:val="a3"/>
            <w:i/>
            <w:iCs/>
            <w:bdr w:val="none" w:sz="0" w:space="0" w:color="auto" w:frame="1"/>
          </w:rPr>
          <w:t>№ 101-IV</w:t>
        </w:r>
      </w:hyperlink>
      <w:r>
        <w:rPr>
          <w:rStyle w:val="s3"/>
        </w:rPr>
        <w:t xml:space="preserve"> (введен в действие с 1 января 20</w:t>
      </w:r>
      <w:r>
        <w:rPr>
          <w:rStyle w:val="s3"/>
        </w:rPr>
        <w:t>09 г.) (</w:t>
      </w:r>
      <w:hyperlink r:id="rId565" w:anchor="sub_id=300000" w:history="1">
        <w:r>
          <w:rPr>
            <w:rStyle w:val="a3"/>
            <w:i/>
            <w:iCs/>
            <w:bdr w:val="none" w:sz="0" w:space="0" w:color="auto" w:frame="1"/>
          </w:rPr>
          <w:t>см. стар. ред.</w:t>
        </w:r>
      </w:hyperlink>
      <w:r>
        <w:rPr>
          <w:rStyle w:val="s3"/>
        </w:rPr>
        <w:t xml:space="preserve">); от 12.02.09 г. </w:t>
      </w:r>
      <w:hyperlink r:id="rId566" w:anchor="sub_id=409" w:history="1">
        <w:r>
          <w:rPr>
            <w:rStyle w:val="a3"/>
            <w:i/>
            <w:iCs/>
            <w:bdr w:val="none" w:sz="0" w:space="0" w:color="auto" w:frame="1"/>
          </w:rPr>
          <w:t>№ 133-IV</w:t>
        </w:r>
      </w:hyperlink>
      <w:r>
        <w:rPr>
          <w:rStyle w:val="s3"/>
        </w:rPr>
        <w:t xml:space="preserve"> (</w:t>
      </w:r>
      <w:hyperlink r:id="rId567" w:anchor="sub_id=300000" w:history="1">
        <w:r>
          <w:rPr>
            <w:rStyle w:val="a3"/>
            <w:i/>
            <w:iCs/>
            <w:bdr w:val="none" w:sz="0" w:space="0" w:color="auto" w:frame="1"/>
          </w:rPr>
          <w:t>см. стар. ред.</w:t>
        </w:r>
      </w:hyperlink>
      <w:r>
        <w:rPr>
          <w:rStyle w:val="s3"/>
        </w:rPr>
        <w:t xml:space="preserve">); 13.02.09 г. </w:t>
      </w:r>
      <w:hyperlink r:id="rId568" w:anchor="sub_id=504" w:history="1">
        <w:r>
          <w:rPr>
            <w:rStyle w:val="a3"/>
            <w:i/>
            <w:iCs/>
            <w:bdr w:val="none" w:sz="0" w:space="0" w:color="auto" w:frame="1"/>
          </w:rPr>
          <w:t>№ 135-IV</w:t>
        </w:r>
      </w:hyperlink>
      <w:r>
        <w:rPr>
          <w:rStyle w:val="s3"/>
        </w:rPr>
        <w:t xml:space="preserve"> (</w:t>
      </w:r>
      <w:hyperlink r:id="rId569" w:anchor="sub_id=30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от 11.07.09 г. </w:t>
      </w:r>
      <w:hyperlink r:id="rId570" w:anchor="sub_id=30"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571" w:history="1">
        <w:r>
          <w:rPr>
            <w:rStyle w:val="a3"/>
            <w:i/>
            <w:iCs/>
            <w:bdr w:val="none" w:sz="0" w:space="0" w:color="auto" w:frame="1"/>
          </w:rPr>
          <w:t>опубликования</w:t>
        </w:r>
      </w:hyperlink>
      <w:r>
        <w:rPr>
          <w:rStyle w:val="s3"/>
        </w:rPr>
        <w:t>) (</w:t>
      </w:r>
      <w:hyperlink r:id="rId572" w:anchor="sub_id=300000" w:history="1">
        <w:r>
          <w:rPr>
            <w:rStyle w:val="a3"/>
            <w:i/>
            <w:iCs/>
            <w:bdr w:val="none" w:sz="0" w:space="0" w:color="auto" w:frame="1"/>
          </w:rPr>
          <w:t>см. стар. ред.</w:t>
        </w:r>
      </w:hyperlink>
      <w:r>
        <w:rPr>
          <w:rStyle w:val="s3"/>
        </w:rPr>
        <w:t xml:space="preserve">); от 01.03.11 г. </w:t>
      </w:r>
      <w:hyperlink r:id="rId573" w:anchor="sub_id=1103" w:history="1">
        <w:r>
          <w:rPr>
            <w:rStyle w:val="a3"/>
            <w:i/>
            <w:iCs/>
            <w:bdr w:val="none" w:sz="0" w:space="0" w:color="auto" w:frame="1"/>
          </w:rPr>
          <w:t>№ 414-IV</w:t>
        </w:r>
      </w:hyperlink>
      <w:r>
        <w:rPr>
          <w:rStyle w:val="s3"/>
        </w:rPr>
        <w:t xml:space="preserve"> </w:t>
      </w:r>
      <w:r>
        <w:rPr>
          <w:rStyle w:val="s3"/>
        </w:rPr>
        <w:t>(введены в действие с 01.01.2010 г.) (</w:t>
      </w:r>
      <w:hyperlink r:id="rId574" w:anchor="sub_id=300000" w:history="1">
        <w:r>
          <w:rPr>
            <w:rStyle w:val="a3"/>
            <w:i/>
            <w:iCs/>
            <w:bdr w:val="none" w:sz="0" w:space="0" w:color="auto" w:frame="1"/>
          </w:rPr>
          <w:t>см. стар. ред.</w:t>
        </w:r>
      </w:hyperlink>
      <w:r>
        <w:rPr>
          <w:rStyle w:val="s3"/>
        </w:rPr>
        <w:t xml:space="preserve">); </w:t>
      </w:r>
      <w:hyperlink r:id="rId575" w:anchor="sub_id=1015" w:history="1">
        <w:r>
          <w:rPr>
            <w:rStyle w:val="a3"/>
            <w:i/>
            <w:iCs/>
            <w:bdr w:val="none" w:sz="0" w:space="0" w:color="auto" w:frame="1"/>
          </w:rPr>
          <w:t>Законом</w:t>
        </w:r>
      </w:hyperlink>
      <w:r>
        <w:rPr>
          <w:rStyle w:val="s3"/>
        </w:rPr>
        <w:t xml:space="preserve"> РК от 28.12.11 г. № 524-IV </w:t>
      </w:r>
      <w:r>
        <w:rPr>
          <w:rStyle w:val="s3"/>
        </w:rPr>
        <w:t>(</w:t>
      </w:r>
      <w:hyperlink r:id="rId576" w:anchor="sub_id=300000" w:history="1">
        <w:r>
          <w:rPr>
            <w:rStyle w:val="a3"/>
            <w:i/>
            <w:iCs/>
            <w:bdr w:val="none" w:sz="0" w:space="0" w:color="auto" w:frame="1"/>
          </w:rPr>
          <w:t>см. стар. ред.)</w:t>
        </w:r>
      </w:hyperlink>
    </w:p>
    <w:p w:rsidR="00000000" w:rsidRDefault="00656EBE">
      <w:pPr>
        <w:ind w:left="1200" w:hanging="800"/>
        <w:jc w:val="both"/>
      </w:pPr>
      <w:r>
        <w:rPr>
          <w:rStyle w:val="s1"/>
        </w:rPr>
        <w:t>Статья 30. Банковская деятельность</w:t>
      </w:r>
    </w:p>
    <w:p w:rsidR="00000000" w:rsidRDefault="00656EBE">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656EBE">
      <w:pPr>
        <w:ind w:firstLine="400"/>
        <w:jc w:val="both"/>
      </w:pPr>
      <w:bookmarkStart w:id="47" w:name="SUB300200"/>
      <w:bookmarkEnd w:id="47"/>
      <w:r>
        <w:rPr>
          <w:rStyle w:val="s0"/>
        </w:rPr>
        <w:t>2. К банковским операциям относятся:</w:t>
      </w:r>
    </w:p>
    <w:p w:rsidR="00000000" w:rsidRDefault="00656EBE">
      <w:pPr>
        <w:ind w:firstLine="400"/>
        <w:jc w:val="both"/>
      </w:pPr>
      <w:r>
        <w:rPr>
          <w:rStyle w:val="s0"/>
        </w:rPr>
        <w:t xml:space="preserve">1) прием депозитов, </w:t>
      </w:r>
      <w:hyperlink r:id="rId577" w:history="1">
        <w:r>
          <w:rPr>
            <w:rStyle w:val="a3"/>
          </w:rPr>
          <w:t>открытие и ведение банковских счетов</w:t>
        </w:r>
      </w:hyperlink>
      <w:r>
        <w:rPr>
          <w:rStyle w:val="s0"/>
        </w:rPr>
        <w:t xml:space="preserve"> юридических лиц;</w:t>
      </w:r>
    </w:p>
    <w:p w:rsidR="00000000" w:rsidRDefault="00656EBE">
      <w:pPr>
        <w:ind w:firstLine="400"/>
        <w:jc w:val="both"/>
      </w:pPr>
      <w:r>
        <w:rPr>
          <w:rStyle w:val="s0"/>
        </w:rPr>
        <w:t xml:space="preserve">2) прием депозитов, </w:t>
      </w:r>
      <w:hyperlink r:id="rId578" w:history="1">
        <w:r>
          <w:rPr>
            <w:rStyle w:val="a3"/>
          </w:rPr>
          <w:t>открытие и ведение банковских счетов</w:t>
        </w:r>
      </w:hyperlink>
      <w:r>
        <w:rPr>
          <w:rStyle w:val="s0"/>
        </w:rPr>
        <w:t xml:space="preserve"> физических лиц;</w:t>
      </w:r>
    </w:p>
    <w:p w:rsidR="00000000" w:rsidRDefault="00656EBE">
      <w:pPr>
        <w:ind w:firstLine="400"/>
        <w:jc w:val="both"/>
      </w:pPr>
      <w:r>
        <w:rPr>
          <w:rStyle w:val="s0"/>
        </w:rPr>
        <w:t xml:space="preserve">3) </w:t>
      </w:r>
      <w:hyperlink r:id="rId579"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656EBE">
      <w:pPr>
        <w:ind w:firstLine="400"/>
        <w:jc w:val="both"/>
      </w:pPr>
      <w:r>
        <w:rPr>
          <w:rStyle w:val="s0"/>
        </w:rPr>
        <w:t xml:space="preserve">4) открытие </w:t>
      </w:r>
      <w:r>
        <w:rPr>
          <w:rStyle w:val="s0"/>
        </w:rPr>
        <w:t>и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656EBE">
      <w:pPr>
        <w:ind w:firstLine="400"/>
        <w:jc w:val="both"/>
      </w:pPr>
      <w:r>
        <w:rPr>
          <w:rStyle w:val="s0"/>
        </w:rPr>
        <w:t>5) кассовые операции: прием и выдача банками и</w:t>
      </w:r>
      <w:r>
        <w:rPr>
          <w:rStyle w:val="s0"/>
        </w:rPr>
        <w:t xml:space="preserve"> Национальным оператором почты наличных денег, включая их размен, обмен, пересчет, сортировку, упаковку и хранение;</w:t>
      </w:r>
    </w:p>
    <w:p w:rsidR="00000000" w:rsidRDefault="00656EBE">
      <w:pPr>
        <w:ind w:firstLine="400"/>
        <w:jc w:val="both"/>
      </w:pPr>
      <w:r>
        <w:rPr>
          <w:rStyle w:val="s0"/>
        </w:rPr>
        <w:t>6) переводные операции: выполнение поручений физических и юридических лиц по платежам и переводам денег. Лицензия на осуществление переводно</w:t>
      </w:r>
      <w:r>
        <w:rPr>
          <w:rStyle w:val="s0"/>
        </w:rPr>
        <w:t>й операции выдается банкам и юридическим лицам, указанным в пункте 6-1 настоящей статьи;</w:t>
      </w:r>
    </w:p>
    <w:p w:rsidR="00000000" w:rsidRDefault="00656EBE">
      <w:pPr>
        <w:ind w:firstLine="400"/>
        <w:jc w:val="both"/>
      </w:pPr>
      <w:r>
        <w:rPr>
          <w:rStyle w:val="s0"/>
        </w:rPr>
        <w:t xml:space="preserve">7) учетные операции: </w:t>
      </w:r>
      <w:hyperlink r:id="rId580"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656EBE">
      <w:pPr>
        <w:ind w:firstLine="400"/>
        <w:jc w:val="both"/>
      </w:pPr>
      <w:bookmarkStart w:id="48" w:name="SUB300208"/>
      <w:bookmarkEnd w:id="48"/>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w:t>
      </w:r>
      <w:r>
        <w:rPr>
          <w:rStyle w:val="s0"/>
        </w:rPr>
        <w:t>ти, срочности и возвратности;</w:t>
      </w:r>
    </w:p>
    <w:p w:rsidR="00000000" w:rsidRDefault="00656EBE">
      <w:pPr>
        <w:jc w:val="both"/>
      </w:pPr>
      <w:r>
        <w:rPr>
          <w:rStyle w:val="s3"/>
        </w:rPr>
        <w:t xml:space="preserve">См.: </w:t>
      </w:r>
      <w:hyperlink r:id="rId581" w:history="1">
        <w:r>
          <w:rPr>
            <w:rStyle w:val="a3"/>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656EBE">
      <w:pPr>
        <w:ind w:firstLine="400"/>
        <w:jc w:val="both"/>
      </w:pPr>
      <w:r>
        <w:rPr>
          <w:rStyle w:val="s0"/>
        </w:rPr>
        <w:t xml:space="preserve">9) </w:t>
      </w:r>
      <w:hyperlink r:id="rId582" w:history="1">
        <w:r>
          <w:rPr>
            <w:rStyle w:val="a3"/>
          </w:rPr>
          <w:t>организация обменных операций с иностранной валютой</w:t>
        </w:r>
      </w:hyperlink>
      <w:r>
        <w:rPr>
          <w:rStyle w:val="s0"/>
        </w:rPr>
        <w:t>;</w:t>
      </w:r>
    </w:p>
    <w:p w:rsidR="00000000" w:rsidRDefault="00656EBE">
      <w:pPr>
        <w:ind w:firstLine="400"/>
        <w:jc w:val="both"/>
      </w:pPr>
      <w:r>
        <w:rPr>
          <w:rStyle w:val="s0"/>
        </w:rPr>
        <w:t xml:space="preserve">10) Исключен в соответствии с </w:t>
      </w:r>
      <w:hyperlink r:id="rId583"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584" w:anchor="sub_id=20000" w:history="1">
        <w:r>
          <w:rPr>
            <w:rStyle w:val="a3"/>
            <w:i/>
            <w:iCs/>
            <w:bdr w:val="none" w:sz="0" w:space="0" w:color="auto" w:frame="1"/>
          </w:rPr>
          <w:t>сроки</w:t>
        </w:r>
      </w:hyperlink>
      <w:r>
        <w:rPr>
          <w:rStyle w:val="s3"/>
        </w:rPr>
        <w:t xml:space="preserve"> введения в действие) (</w:t>
      </w:r>
      <w:hyperlink r:id="rId585" w:anchor="sub_id=300000" w:history="1">
        <w:r>
          <w:rPr>
            <w:rStyle w:val="a3"/>
            <w:i/>
            <w:iCs/>
            <w:bdr w:val="none" w:sz="0" w:space="0" w:color="auto" w:frame="1"/>
          </w:rPr>
          <w:t>см. стар. ред.</w:t>
        </w:r>
      </w:hyperlink>
      <w:r>
        <w:rPr>
          <w:rStyle w:val="s3"/>
        </w:rPr>
        <w:t>)</w:t>
      </w:r>
    </w:p>
    <w:p w:rsidR="00000000" w:rsidRDefault="00656EBE">
      <w:pPr>
        <w:ind w:firstLine="400"/>
        <w:jc w:val="both"/>
      </w:pPr>
      <w:r>
        <w:rPr>
          <w:rStyle w:val="s0"/>
        </w:rPr>
        <w:t xml:space="preserve">11) Исключен в соответствии с </w:t>
      </w:r>
      <w:hyperlink r:id="rId586"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587" w:anchor="sub_id=20000" w:history="1">
        <w:r>
          <w:rPr>
            <w:rStyle w:val="a3"/>
            <w:i/>
            <w:iCs/>
            <w:bdr w:val="none" w:sz="0" w:space="0" w:color="auto" w:frame="1"/>
          </w:rPr>
          <w:t>сроки</w:t>
        </w:r>
      </w:hyperlink>
      <w:r>
        <w:rPr>
          <w:rStyle w:val="s3"/>
        </w:rPr>
        <w:t xml:space="preserve"> введения в действие) (</w:t>
      </w:r>
      <w:hyperlink r:id="rId588" w:anchor="sub_id=300000" w:history="1">
        <w:r>
          <w:rPr>
            <w:rStyle w:val="a3"/>
            <w:i/>
            <w:iCs/>
            <w:bdr w:val="none" w:sz="0" w:space="0" w:color="auto" w:frame="1"/>
          </w:rPr>
          <w:t>см. стар. ред.</w:t>
        </w:r>
      </w:hyperlink>
      <w:r>
        <w:rPr>
          <w:rStyle w:val="s3"/>
        </w:rPr>
        <w:t>)</w:t>
      </w:r>
    </w:p>
    <w:p w:rsidR="00000000" w:rsidRDefault="00656EBE">
      <w:pPr>
        <w:ind w:firstLine="400"/>
        <w:jc w:val="both"/>
      </w:pPr>
      <w:r>
        <w:rPr>
          <w:rStyle w:val="s0"/>
        </w:rPr>
        <w:t>12) инкассация банкнот, монет и ценностей;</w:t>
      </w:r>
    </w:p>
    <w:p w:rsidR="00000000" w:rsidRDefault="00656EBE">
      <w:pPr>
        <w:ind w:firstLine="400"/>
        <w:jc w:val="both"/>
      </w:pPr>
      <w:r>
        <w:rPr>
          <w:rStyle w:val="s0"/>
        </w:rPr>
        <w:t>13) прием на инкассо платежных документов (за исключением векселей);</w:t>
      </w:r>
    </w:p>
    <w:p w:rsidR="00000000" w:rsidRDefault="00656EBE">
      <w:pPr>
        <w:ind w:firstLine="400"/>
        <w:jc w:val="both"/>
      </w:pPr>
      <w:r>
        <w:rPr>
          <w:rStyle w:val="s0"/>
        </w:rPr>
        <w:t>14) открытие (выставление) и подтверждение аккредитива и исполнени</w:t>
      </w:r>
      <w:r>
        <w:rPr>
          <w:rStyle w:val="s0"/>
        </w:rPr>
        <w:t>е обязательств по нему;</w:t>
      </w:r>
    </w:p>
    <w:p w:rsidR="00000000" w:rsidRDefault="00656EBE">
      <w:pPr>
        <w:ind w:firstLine="400"/>
        <w:jc w:val="both"/>
      </w:pPr>
      <w:r>
        <w:rPr>
          <w:rStyle w:val="s0"/>
        </w:rPr>
        <w:t>15) выдача банками банковских гарантий, предусматривающих исполнение в денежной форме;</w:t>
      </w:r>
    </w:p>
    <w:p w:rsidR="00000000" w:rsidRDefault="00656EBE">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656EBE">
      <w:pPr>
        <w:ind w:firstLine="400"/>
        <w:jc w:val="both"/>
      </w:pPr>
      <w:r>
        <w:rPr>
          <w:rStyle w:val="s0"/>
        </w:rPr>
        <w:t>3. К банковским оп</w:t>
      </w:r>
      <w:r>
        <w:rPr>
          <w:rStyle w:val="s0"/>
        </w:rPr>
        <w:t>ерациям не относятся:</w:t>
      </w:r>
    </w:p>
    <w:p w:rsidR="00000000" w:rsidRDefault="00656EBE">
      <w:pPr>
        <w:ind w:firstLine="400"/>
        <w:jc w:val="both"/>
      </w:pPr>
      <w:r>
        <w:rPr>
          <w:rStyle w:val="s0"/>
        </w:rPr>
        <w:t xml:space="preserve">1) деятельность по предоставлению микрокредитов юридическими лицами, зарегистрированными в качестве микрокредитных организаций в порядке, определяемом </w:t>
      </w:r>
      <w:hyperlink r:id="rId589" w:history="1">
        <w:r>
          <w:rPr>
            <w:rStyle w:val="a3"/>
          </w:rPr>
          <w:t>законодательством</w:t>
        </w:r>
      </w:hyperlink>
      <w:r>
        <w:rPr>
          <w:rStyle w:val="s0"/>
        </w:rPr>
        <w:t xml:space="preserve"> Р</w:t>
      </w:r>
      <w:r>
        <w:rPr>
          <w:rStyle w:val="s0"/>
        </w:rPr>
        <w:t>еспублики Казахстан;</w:t>
      </w:r>
    </w:p>
    <w:p w:rsidR="00000000" w:rsidRDefault="00656EBE">
      <w:pPr>
        <w:ind w:firstLine="400"/>
        <w:jc w:val="both"/>
      </w:pPr>
      <w:r>
        <w:rPr>
          <w:rStyle w:val="s0"/>
        </w:rPr>
        <w:t>2) прием от потребителей наличных денег в оплату за предоставляемые услуги,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терминалы. Документы, по</w:t>
      </w:r>
      <w:r>
        <w:rPr>
          <w:rStyle w:val="s0"/>
        </w:rPr>
        <w:t>дтверждающие право поверенного принимать платежи в пользу доверителя (поставщика услуг), должны быть представлены для ознакомления плательщику по его требованию.</w:t>
      </w:r>
    </w:p>
    <w:p w:rsidR="00000000" w:rsidRDefault="00656EBE">
      <w:pPr>
        <w:ind w:firstLine="400"/>
        <w:jc w:val="both"/>
      </w:pPr>
      <w:r>
        <w:rPr>
          <w:rStyle w:val="s0"/>
        </w:rPr>
        <w:t>4. Банковские операции, перечисленные в пункте 2 настоящей статьи, могут осуществляться электр</w:t>
      </w:r>
      <w:r>
        <w:rPr>
          <w:rStyle w:val="s0"/>
        </w:rPr>
        <w:t>онным способом в порядке, установленном Национальным Банком.</w:t>
      </w:r>
    </w:p>
    <w:p w:rsidR="00000000" w:rsidRDefault="00656EBE">
      <w:pPr>
        <w:ind w:firstLine="400"/>
        <w:jc w:val="both"/>
      </w:pPr>
      <w:bookmarkStart w:id="49" w:name="SUB300500"/>
      <w:bookmarkEnd w:id="49"/>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656EBE">
      <w:pPr>
        <w:ind w:firstLine="400"/>
        <w:jc w:val="both"/>
      </w:pPr>
      <w:r>
        <w:rPr>
          <w:rStyle w:val="s0"/>
        </w:rPr>
        <w:t>При выдаче лицензии банкам на проведение банковских операций, пред</w:t>
      </w:r>
      <w:r>
        <w:rPr>
          <w:rStyle w:val="s0"/>
        </w:rPr>
        <w:t xml:space="preserve">усмотренных подпунктами 5) и 12) </w:t>
      </w:r>
      <w:hyperlink w:anchor="sub300200" w:history="1">
        <w:r>
          <w:rPr>
            <w:rStyle w:val="a3"/>
          </w:rPr>
          <w:t>пункта 2</w:t>
        </w:r>
      </w:hyperlink>
      <w:r>
        <w:rPr>
          <w:rStyle w:val="s0"/>
        </w:rPr>
        <w:t xml:space="preserve"> и подпунктом 9) </w:t>
      </w:r>
      <w:hyperlink w:anchor="sub301100" w:history="1">
        <w:r>
          <w:rPr>
            <w:rStyle w:val="a3"/>
          </w:rPr>
          <w:t>пункта 11</w:t>
        </w:r>
      </w:hyperlink>
      <w:r>
        <w:rPr>
          <w:rStyle w:val="s0"/>
        </w:rPr>
        <w:t xml:space="preserve"> настоящей статьи, требуется положительное заключение Национального Банка.</w:t>
      </w:r>
    </w:p>
    <w:p w:rsidR="00000000" w:rsidRDefault="00656EBE">
      <w:pPr>
        <w:ind w:firstLine="400"/>
        <w:jc w:val="both"/>
      </w:pPr>
      <w:r>
        <w:rPr>
          <w:rStyle w:val="s0"/>
        </w:rPr>
        <w:t>При выдаче лицензии банкам на проведение банковских операций требуется заключение Национального Банка о наличии автоматизированной банковской системы, отвечающей требованиям, предъявляемым к автоматизации бухгалтерского учета и главной бухгалтерской книге.</w:t>
      </w:r>
      <w:r>
        <w:rPr>
          <w:rStyle w:val="s0"/>
        </w:rPr>
        <w:t xml:space="preserve"> </w:t>
      </w:r>
      <w:hyperlink r:id="rId590" w:history="1">
        <w:r>
          <w:rPr>
            <w:rStyle w:val="a3"/>
          </w:rPr>
          <w:t>Порядок выдачи заключения</w:t>
        </w:r>
      </w:hyperlink>
      <w:r>
        <w:rPr>
          <w:rStyle w:val="s0"/>
        </w:rPr>
        <w:t xml:space="preserve"> определяется Национальным Банком.</w:t>
      </w:r>
    </w:p>
    <w:p w:rsidR="00000000" w:rsidRDefault="00656EBE">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w:t>
      </w:r>
      <w:r>
        <w:rPr>
          <w:rStyle w:val="s0"/>
        </w:rPr>
        <w:t xml:space="preserve"> статьи, может осуществляться организацией, осуществляющей отдельные виды банковских операций, при наличии лицензии уполномоченного органа, за исключением следующих случаев:</w:t>
      </w:r>
    </w:p>
    <w:p w:rsidR="00000000" w:rsidRDefault="00656EBE">
      <w:pPr>
        <w:ind w:firstLine="400"/>
        <w:jc w:val="both"/>
      </w:pPr>
      <w:r>
        <w:rPr>
          <w:rStyle w:val="s0"/>
        </w:rPr>
        <w:t>1) когда законодательным актом Республики Казахстан, регулирующим деятельность так</w:t>
      </w:r>
      <w:r>
        <w:rPr>
          <w:rStyle w:val="s0"/>
        </w:rPr>
        <w:t>ой организации, предусмотрена возможность осуществления указанных операций без лицензии;</w:t>
      </w:r>
    </w:p>
    <w:p w:rsidR="00000000" w:rsidRDefault="00656EBE">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w:t>
      </w:r>
      <w:r>
        <w:rPr>
          <w:rStyle w:val="s0"/>
        </w:rPr>
        <w:t>и банков, приобретающими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лицензии.</w:t>
      </w:r>
    </w:p>
    <w:p w:rsidR="00000000" w:rsidRDefault="00656EBE">
      <w:pPr>
        <w:ind w:firstLine="400"/>
        <w:jc w:val="both"/>
      </w:pPr>
      <w:r>
        <w:rPr>
          <w:rStyle w:val="s0"/>
        </w:rPr>
        <w:t>Лицензия организациям, осуществляющим отдельные виды бан</w:t>
      </w:r>
      <w:r>
        <w:rPr>
          <w:rStyle w:val="s0"/>
        </w:rPr>
        <w:t xml:space="preserve">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w:t>
      </w:r>
      <w:r>
        <w:rPr>
          <w:rStyle w:val="s0"/>
        </w:rPr>
        <w:t>атьи.</w:t>
      </w:r>
    </w:p>
    <w:p w:rsidR="00000000" w:rsidRDefault="00656EBE">
      <w:pPr>
        <w:ind w:firstLine="400"/>
        <w:jc w:val="both"/>
      </w:pPr>
      <w:r>
        <w:rPr>
          <w:rStyle w:val="s0"/>
        </w:rPr>
        <w:t xml:space="preserve">6-1. Банковская операция, предусмотренная </w:t>
      </w:r>
      <w:hyperlink w:anchor="sub300200" w:history="1">
        <w:r>
          <w:rPr>
            <w:rStyle w:val="a3"/>
          </w:rPr>
          <w:t>подпунктом 6) пункта 2</w:t>
        </w:r>
      </w:hyperlink>
      <w:r>
        <w:rPr>
          <w:rStyle w:val="s0"/>
        </w:rPr>
        <w:t xml:space="preserve">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w:t>
      </w:r>
      <w:r>
        <w:rPr>
          <w:rStyle w:val="s0"/>
        </w:rPr>
        <w:t>ведение банковских операций, предусмотренных подпунктами 1) и (или) 3) пункта 2 настоящей статьи, а также оператором межбанковской системы переводов денег.</w:t>
      </w:r>
    </w:p>
    <w:p w:rsidR="00000000" w:rsidRDefault="00656EBE">
      <w:pPr>
        <w:ind w:firstLine="400"/>
        <w:jc w:val="both"/>
      </w:pPr>
      <w:r>
        <w:rPr>
          <w:rStyle w:val="s0"/>
        </w:rPr>
        <w:t>Иные юридические лица проводят банковские операции, предусмотренные подпунктами 1) и 6) пункта 2 нас</w:t>
      </w:r>
      <w:r>
        <w:rPr>
          <w:rStyle w:val="s0"/>
        </w:rPr>
        <w:t>тоящей статьи, в пределах полномочий, установленных законами Республики Казахстан.</w:t>
      </w:r>
    </w:p>
    <w:p w:rsidR="00000000" w:rsidRDefault="00656EBE">
      <w:pPr>
        <w:ind w:firstLine="400"/>
        <w:jc w:val="both"/>
      </w:pPr>
      <w:bookmarkStart w:id="50" w:name="SUB300700"/>
      <w:bookmarkEnd w:id="50"/>
      <w:r>
        <w:rPr>
          <w:rStyle w:val="s0"/>
        </w:rPr>
        <w:t xml:space="preserve">7. Лицензии организациям, осуществляющим отдельные виды банковских операций, на проведение операции, предусмотренной подпунктом 12) </w:t>
      </w:r>
      <w:hyperlink w:anchor="sub300200" w:history="1">
        <w:r>
          <w:rPr>
            <w:rStyle w:val="a3"/>
          </w:rPr>
          <w:t>пункта 2</w:t>
        </w:r>
      </w:hyperlink>
      <w:r>
        <w:rPr>
          <w:rStyle w:val="s0"/>
        </w:rPr>
        <w:t xml:space="preserve"> </w:t>
      </w:r>
      <w:r>
        <w:rPr>
          <w:rStyle w:val="s0"/>
        </w:rPr>
        <w:t>настоящей статьи, и юридическим лицам, исключительным видом деятельности которых является операция, предусмотренная подпунктом 9) пункта 2 настоящей статьи, выдаются Национальным Банком.</w:t>
      </w:r>
    </w:p>
    <w:p w:rsidR="00000000" w:rsidRDefault="00656EBE">
      <w:pPr>
        <w:ind w:firstLine="400"/>
        <w:jc w:val="both"/>
      </w:pPr>
      <w:r>
        <w:rPr>
          <w:rStyle w:val="s0"/>
        </w:rPr>
        <w:t>7-1. Организациям, осуществляющим операции по инкассации банкнот, мон</w:t>
      </w:r>
      <w:r>
        <w:rPr>
          <w:rStyle w:val="s0"/>
        </w:rPr>
        <w:t>ет и ценностей на основании лицензии Национального Банка,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w:t>
      </w:r>
      <w:r>
        <w:rPr>
          <w:rStyle w:val="s0"/>
        </w:rPr>
        <w:t>нтам по поручению банков.</w:t>
      </w:r>
    </w:p>
    <w:p w:rsidR="00000000" w:rsidRDefault="00656EBE">
      <w:pPr>
        <w:ind w:firstLine="400"/>
        <w:jc w:val="both"/>
      </w:pPr>
      <w:r>
        <w:rPr>
          <w:rStyle w:val="s0"/>
        </w:rPr>
        <w:t>8. Порядок лицензирования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656EBE">
      <w:pPr>
        <w:ind w:firstLine="400"/>
        <w:jc w:val="both"/>
      </w:pPr>
      <w:r>
        <w:rPr>
          <w:rStyle w:val="s0"/>
        </w:rPr>
        <w:t>9. Порядок лицензирования банковск</w:t>
      </w:r>
      <w:r>
        <w:rPr>
          <w:rStyle w:val="s0"/>
        </w:rPr>
        <w:t xml:space="preserve">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 за исключением случаев, предусмотренных </w:t>
      </w:r>
      <w:hyperlink w:anchor="sub300700" w:history="1">
        <w:r>
          <w:rPr>
            <w:rStyle w:val="a3"/>
          </w:rPr>
          <w:t>пунктом 7</w:t>
        </w:r>
      </w:hyperlink>
      <w:r>
        <w:rPr>
          <w:rStyle w:val="s0"/>
        </w:rPr>
        <w:t xml:space="preserve"> настоящей статьи, порядок лицензирования которых устанавливается нормативным правовым актом Национального Банка.</w:t>
      </w:r>
    </w:p>
    <w:p w:rsidR="00000000" w:rsidRDefault="00656EBE">
      <w:pPr>
        <w:ind w:firstLine="400"/>
        <w:jc w:val="both"/>
      </w:pPr>
      <w:r>
        <w:rPr>
          <w:rStyle w:val="s0"/>
        </w:rPr>
        <w:t>10. Нормативными правовыми актами уполномоченного органа или Национального Банка могут быть установлены дополнительные т</w:t>
      </w:r>
      <w:r>
        <w:rPr>
          <w:rStyle w:val="s0"/>
        </w:rPr>
        <w:t>ребования для банков и организаций, осуществляющих отдельные виды банковских операций, связанные с получением ими лицензий на отдельные виды деятельности.</w:t>
      </w:r>
    </w:p>
    <w:p w:rsidR="00000000" w:rsidRDefault="00656EBE">
      <w:pPr>
        <w:ind w:firstLine="400"/>
        <w:jc w:val="both"/>
      </w:pPr>
      <w:bookmarkStart w:id="51" w:name="SUB301100"/>
      <w:bookmarkEnd w:id="51"/>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w:t>
      </w:r>
      <w:r>
        <w:rPr>
          <w:rStyle w:val="s0"/>
        </w:rPr>
        <w:t>оящей статьи, вправе осуществлять при наличии лицензии уполномоченного органа следующие операции:</w:t>
      </w:r>
    </w:p>
    <w:p w:rsidR="00000000" w:rsidRDefault="00656EBE">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w:t>
      </w:r>
      <w:r>
        <w:rPr>
          <w:rStyle w:val="s0"/>
        </w:rPr>
        <w:t>т из драгоценных металлов;</w:t>
      </w:r>
    </w:p>
    <w:p w:rsidR="00000000" w:rsidRDefault="00656EBE">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камни;</w:t>
      </w:r>
    </w:p>
    <w:p w:rsidR="00000000" w:rsidRDefault="00656EBE">
      <w:pPr>
        <w:ind w:firstLine="400"/>
        <w:jc w:val="both"/>
      </w:pPr>
      <w:r>
        <w:rPr>
          <w:rStyle w:val="s0"/>
        </w:rPr>
        <w:t xml:space="preserve">3) </w:t>
      </w:r>
      <w:hyperlink r:id="rId591"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656EBE">
      <w:pPr>
        <w:ind w:firstLine="400"/>
        <w:jc w:val="both"/>
      </w:pPr>
      <w:r>
        <w:rPr>
          <w:rStyle w:val="s0"/>
        </w:rPr>
        <w:t>4) осуществление лизинговой деятельности;</w:t>
      </w:r>
    </w:p>
    <w:p w:rsidR="00000000" w:rsidRDefault="00656EBE">
      <w:pPr>
        <w:ind w:firstLine="400"/>
        <w:jc w:val="both"/>
      </w:pPr>
      <w:r>
        <w:rPr>
          <w:rStyle w:val="s0"/>
        </w:rPr>
        <w:t>5) выпуск собственных цен</w:t>
      </w:r>
      <w:r>
        <w:rPr>
          <w:rStyle w:val="s0"/>
        </w:rPr>
        <w:t>ных бумаг (за исключением акций);</w:t>
      </w:r>
    </w:p>
    <w:p w:rsidR="00000000" w:rsidRDefault="00656EBE">
      <w:pPr>
        <w:ind w:firstLine="400"/>
        <w:jc w:val="both"/>
      </w:pPr>
      <w:r>
        <w:rPr>
          <w:rStyle w:val="s0"/>
        </w:rPr>
        <w:t xml:space="preserve">6) </w:t>
      </w:r>
      <w:hyperlink r:id="rId592"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656EBE">
      <w:pPr>
        <w:ind w:firstLine="400"/>
        <w:jc w:val="both"/>
      </w:pPr>
      <w:r>
        <w:rPr>
          <w:rStyle w:val="s0"/>
        </w:rPr>
        <w:t>7) форфей</w:t>
      </w:r>
      <w:r>
        <w:rPr>
          <w:rStyle w:val="s0"/>
        </w:rPr>
        <w:t>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656EBE">
      <w:pPr>
        <w:ind w:firstLine="400"/>
        <w:jc w:val="both"/>
      </w:pPr>
      <w:r>
        <w:rPr>
          <w:rStyle w:val="s0"/>
        </w:rPr>
        <w:t>8) доверительные операции: управление деньгами, правами требования по ипотечным займам и аффинированными дра</w:t>
      </w:r>
      <w:r>
        <w:rPr>
          <w:rStyle w:val="s0"/>
        </w:rPr>
        <w:t>гоценными металлами в интересах и по поручению доверителя;</w:t>
      </w:r>
    </w:p>
    <w:p w:rsidR="00000000" w:rsidRDefault="00656EBE">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656EBE">
      <w:pPr>
        <w:ind w:firstLine="400"/>
        <w:jc w:val="both"/>
      </w:pPr>
      <w:bookmarkStart w:id="52" w:name="SUB301200"/>
      <w:bookmarkEnd w:id="52"/>
      <w:r>
        <w:rPr>
          <w:rStyle w:val="s0"/>
        </w:rPr>
        <w:t>12. Банки вправ</w:t>
      </w:r>
      <w:r>
        <w:rPr>
          <w:rStyle w:val="s0"/>
        </w:rPr>
        <w:t>е осуществлять следующие виды профессиональной деятельности на рынке ценных бумаг:</w:t>
      </w:r>
    </w:p>
    <w:p w:rsidR="00000000" w:rsidRDefault="00656EBE">
      <w:pPr>
        <w:ind w:firstLine="400"/>
        <w:jc w:val="both"/>
      </w:pPr>
      <w:r>
        <w:rPr>
          <w:rStyle w:val="s0"/>
        </w:rPr>
        <w:t xml:space="preserve">1) </w:t>
      </w:r>
      <w:hyperlink r:id="rId593" w:anchor="sub_id=630000" w:history="1">
        <w:r>
          <w:rPr>
            <w:rStyle w:val="a3"/>
          </w:rPr>
          <w:t>брокерскую</w:t>
        </w:r>
      </w:hyperlink>
      <w:r>
        <w:rPr>
          <w:rStyle w:val="s0"/>
        </w:rPr>
        <w:t xml:space="preserve"> - с государственными ценными бумагами Республики Казахстан и стран, имеющих </w:t>
      </w:r>
      <w:hyperlink r:id="rId594"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595"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656EBE">
      <w:pPr>
        <w:ind w:firstLine="400"/>
        <w:jc w:val="both"/>
      </w:pPr>
      <w:r>
        <w:rPr>
          <w:rStyle w:val="s0"/>
        </w:rPr>
        <w:t xml:space="preserve">2) </w:t>
      </w:r>
      <w:hyperlink r:id="rId596" w:anchor="sub_id=630000" w:history="1">
        <w:r>
          <w:rPr>
            <w:rStyle w:val="a3"/>
          </w:rPr>
          <w:t>дилерскую</w:t>
        </w:r>
      </w:hyperlink>
      <w:r>
        <w:rPr>
          <w:rStyle w:val="s0"/>
        </w:rPr>
        <w:t xml:space="preserve"> - с гос</w:t>
      </w:r>
      <w:r>
        <w:rPr>
          <w:rStyle w:val="s0"/>
        </w:rPr>
        <w:t xml:space="preserve">ударственными ценными бумагами Республики Казахстан и стран, имеющих </w:t>
      </w:r>
      <w:hyperlink r:id="rId597"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w:t>
      </w:r>
      <w:r>
        <w:rPr>
          <w:rStyle w:val="s0"/>
        </w:rPr>
        <w:t xml:space="preserve">производными ценными бумагами и производными финансовыми инструментами, </w:t>
      </w:r>
      <w:hyperlink r:id="rId598"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w:t>
      </w:r>
      <w:r>
        <w:rPr>
          <w:rStyle w:val="s0"/>
        </w:rPr>
        <w:t>лучаях, установленных статьей 8 настоящего Закона;</w:t>
      </w:r>
    </w:p>
    <w:p w:rsidR="00000000" w:rsidRDefault="00656EBE">
      <w:pPr>
        <w:ind w:firstLine="400"/>
        <w:jc w:val="both"/>
      </w:pPr>
      <w:r>
        <w:rPr>
          <w:rStyle w:val="s0"/>
        </w:rPr>
        <w:t xml:space="preserve">3) </w:t>
      </w:r>
      <w:hyperlink r:id="rId599" w:anchor="sub_id=730000" w:history="1">
        <w:r>
          <w:rPr>
            <w:rStyle w:val="a3"/>
          </w:rPr>
          <w:t>кастодиальную</w:t>
        </w:r>
      </w:hyperlink>
      <w:r>
        <w:rPr>
          <w:rStyle w:val="s0"/>
        </w:rPr>
        <w:t>;</w:t>
      </w:r>
    </w:p>
    <w:p w:rsidR="00000000" w:rsidRDefault="00656EBE">
      <w:pPr>
        <w:ind w:firstLine="400"/>
        <w:jc w:val="both"/>
      </w:pPr>
      <w:r>
        <w:rPr>
          <w:rStyle w:val="s0"/>
        </w:rPr>
        <w:t>4) трансфер-агентскую.</w:t>
      </w:r>
    </w:p>
    <w:p w:rsidR="00000000" w:rsidRDefault="00656EBE">
      <w:pPr>
        <w:ind w:firstLine="400"/>
        <w:jc w:val="both"/>
      </w:pPr>
      <w:r>
        <w:rPr>
          <w:rStyle w:val="s0"/>
        </w:rPr>
        <w:t>Лицензия на осуществление банками одного или нескольких совместимых из вышеуказан</w:t>
      </w:r>
      <w:r>
        <w:rPr>
          <w:rStyle w:val="s0"/>
        </w:rPr>
        <w:t>ных видов профессиональной деятельности на рынке ценных бумаг выдается уполномоченным органом.</w:t>
      </w:r>
    </w:p>
    <w:p w:rsidR="00000000" w:rsidRDefault="00656EBE">
      <w:pPr>
        <w:ind w:firstLine="400"/>
        <w:jc w:val="both"/>
      </w:pPr>
      <w:r>
        <w:rPr>
          <w:rStyle w:val="s0"/>
        </w:rPr>
        <w:t>Перечень 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656EBE">
      <w:pPr>
        <w:jc w:val="both"/>
      </w:pPr>
      <w:r>
        <w:rPr>
          <w:rStyle w:val="s3"/>
        </w:rPr>
        <w:t xml:space="preserve">В пункт 13 внесены изменения в соответствии с </w:t>
      </w:r>
      <w:hyperlink r:id="rId600" w:anchor="sub_id=3013" w:history="1">
        <w:r>
          <w:rPr>
            <w:rStyle w:val="a3"/>
            <w:i/>
            <w:iCs/>
            <w:bdr w:val="none" w:sz="0" w:space="0" w:color="auto" w:frame="1"/>
          </w:rPr>
          <w:t>Законом</w:t>
        </w:r>
      </w:hyperlink>
      <w:r>
        <w:rPr>
          <w:rStyle w:val="s3"/>
        </w:rPr>
        <w:t xml:space="preserve"> РК от 23.10.08 г. № 72-IV (введены в действие с 1 января 2010 года) (</w:t>
      </w:r>
      <w:hyperlink r:id="rId601" w:anchor="sub_id=301300" w:history="1">
        <w:r>
          <w:rPr>
            <w:rStyle w:val="a3"/>
            <w:b/>
            <w:bCs/>
            <w:i/>
            <w:iCs/>
            <w:bdr w:val="none" w:sz="0" w:space="0" w:color="auto" w:frame="1"/>
          </w:rPr>
          <w:t>см. стар. ред.</w:t>
        </w:r>
      </w:hyperlink>
      <w:r>
        <w:rPr>
          <w:rStyle w:val="s3"/>
        </w:rPr>
        <w:t>)</w:t>
      </w:r>
    </w:p>
    <w:p w:rsidR="00000000" w:rsidRDefault="00656EBE">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w:t>
      </w:r>
      <w:r>
        <w:rPr>
          <w:rStyle w:val="s0"/>
        </w:rPr>
        <w:t>участниками системы обязательного гарантирования депозитов, а также Национальный оператор почты в соответствии с законодательным актом Республики Казахстан, регулирующим его деятельность, на основании лицензии, выданной уполномоченным органом.</w:t>
      </w:r>
    </w:p>
    <w:p w:rsidR="00000000" w:rsidRDefault="00656EBE">
      <w:pPr>
        <w:ind w:firstLine="400"/>
        <w:jc w:val="both"/>
      </w:pPr>
      <w:r>
        <w:rPr>
          <w:rStyle w:val="s0"/>
        </w:rPr>
        <w:t>Банки (за ис</w:t>
      </w:r>
      <w:r>
        <w:rPr>
          <w:rStyle w:val="s0"/>
        </w:rPr>
        <w:t>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имеющего минимальный требуемый рейтинг</w:t>
      </w:r>
      <w:r>
        <w:rPr>
          <w:rStyle w:val="s0"/>
        </w:rPr>
        <w:t xml:space="preserve"> одного из рейтинговых агентств, перечень которых устанавливается нормативным правовым актом уполномоченного органа, либо крупного участника - физического лица, не вправе проводить банковские операции, предусмотренные </w:t>
      </w:r>
      <w:hyperlink w:anchor="sub300200" w:history="1">
        <w:r>
          <w:rPr>
            <w:rStyle w:val="a3"/>
          </w:rPr>
          <w:t>подпун</w:t>
        </w:r>
        <w:r>
          <w:rPr>
            <w:rStyle w:val="a3"/>
          </w:rPr>
          <w:t>ктом 2) пункта 2</w:t>
        </w:r>
      </w:hyperlink>
      <w:r>
        <w:rPr>
          <w:rStyle w:val="s0"/>
        </w:rPr>
        <w:t xml:space="preserve"> настоящей статьи.</w:t>
      </w:r>
    </w:p>
    <w:p w:rsidR="00000000" w:rsidRDefault="00656EBE">
      <w:pPr>
        <w:jc w:val="both"/>
      </w:pPr>
      <w:r>
        <w:rPr>
          <w:rStyle w:val="s3"/>
        </w:rPr>
        <w:t xml:space="preserve">См.: </w:t>
      </w:r>
      <w:hyperlink r:id="rId602" w:history="1">
        <w:r>
          <w:rPr>
            <w:rStyle w:val="a3"/>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656EBE">
      <w:pPr>
        <w:ind w:firstLine="400"/>
        <w:jc w:val="both"/>
      </w:pPr>
      <w:r>
        <w:rPr>
          <w:rStyle w:val="s0"/>
        </w:rPr>
        <w:t>14. Правила настоящей статьи распространяются на деятельность исламск</w:t>
      </w:r>
      <w:r>
        <w:rPr>
          <w:rStyle w:val="s0"/>
        </w:rPr>
        <w:t xml:space="preserve">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656EBE">
      <w:r>
        <w:t> </w:t>
      </w:r>
    </w:p>
    <w:p w:rsidR="00000000" w:rsidRDefault="00656EBE">
      <w:pPr>
        <w:jc w:val="both"/>
      </w:pPr>
      <w:bookmarkStart w:id="53" w:name="SUB310000"/>
      <w:bookmarkEnd w:id="53"/>
      <w:r>
        <w:rPr>
          <w:rStyle w:val="s3"/>
        </w:rPr>
        <w:t xml:space="preserve">В статью 31 внесены изменения в соответствии с </w:t>
      </w:r>
      <w:hyperlink r:id="rId603" w:history="1">
        <w:r>
          <w:rPr>
            <w:rStyle w:val="a3"/>
            <w:i/>
            <w:iCs/>
            <w:bdr w:val="none" w:sz="0" w:space="0" w:color="auto" w:frame="1"/>
          </w:rPr>
          <w:t>Законом</w:t>
        </w:r>
      </w:hyperlink>
      <w:r>
        <w:rPr>
          <w:rStyle w:val="s3"/>
        </w:rPr>
        <w:t xml:space="preserve"> РК от 11.07.97 г. № 154-1; </w:t>
      </w:r>
      <w:hyperlink r:id="rId604" w:anchor="sub_id=10600" w:history="1">
        <w:r>
          <w:rPr>
            <w:rStyle w:val="a3"/>
            <w:i/>
            <w:iCs/>
            <w:bdr w:val="none" w:sz="0" w:space="0" w:color="auto" w:frame="1"/>
          </w:rPr>
          <w:t>Законом</w:t>
        </w:r>
      </w:hyperlink>
      <w:r>
        <w:rPr>
          <w:rStyle w:val="s3"/>
        </w:rPr>
        <w:t xml:space="preserve"> РК от 16.07.99 г. № 436-1 (</w:t>
      </w:r>
      <w:hyperlink r:id="rId605" w:anchor="sub_id=31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606" w:anchor="sub_id=10708" w:history="1">
        <w:r>
          <w:rPr>
            <w:rStyle w:val="a3"/>
            <w:i/>
            <w:iCs/>
            <w:bdr w:val="none" w:sz="0" w:space="0" w:color="auto" w:frame="1"/>
          </w:rPr>
          <w:t>Законом</w:t>
        </w:r>
      </w:hyperlink>
      <w:r>
        <w:rPr>
          <w:rStyle w:val="s3"/>
        </w:rPr>
        <w:t xml:space="preserve"> от 16.05.03 г. № 416-II (</w:t>
      </w:r>
      <w:hyperlink r:id="rId607" w:anchor="sub_id=310000" w:history="1">
        <w:r>
          <w:rPr>
            <w:rStyle w:val="a3"/>
            <w:i/>
            <w:iCs/>
            <w:bdr w:val="none" w:sz="0" w:space="0" w:color="auto" w:frame="1"/>
          </w:rPr>
          <w:t>см. стар. ред.</w:t>
        </w:r>
      </w:hyperlink>
      <w:r>
        <w:rPr>
          <w:rStyle w:val="s3"/>
        </w:rPr>
        <w:t xml:space="preserve">); </w:t>
      </w:r>
      <w:hyperlink r:id="rId608" w:anchor="sub_id=31" w:history="1">
        <w:r>
          <w:rPr>
            <w:rStyle w:val="a3"/>
            <w:i/>
            <w:iCs/>
            <w:bdr w:val="none" w:sz="0" w:space="0" w:color="auto" w:frame="1"/>
          </w:rPr>
          <w:t>Законом</w:t>
        </w:r>
      </w:hyperlink>
      <w:r>
        <w:rPr>
          <w:rStyle w:val="s3"/>
        </w:rPr>
        <w:t xml:space="preserve"> РК от 19.02.07 г. № 230-III (</w:t>
      </w:r>
      <w:hyperlink r:id="rId609" w:anchor="sub_id=310000" w:history="1">
        <w:r>
          <w:rPr>
            <w:rStyle w:val="a3"/>
            <w:i/>
            <w:iCs/>
            <w:bdr w:val="none" w:sz="0" w:space="0" w:color="auto" w:frame="1"/>
          </w:rPr>
          <w:t>см. стар. ред.</w:t>
        </w:r>
      </w:hyperlink>
      <w:r>
        <w:rPr>
          <w:rStyle w:val="s3"/>
        </w:rPr>
        <w:t xml:space="preserve">); </w:t>
      </w:r>
      <w:hyperlink r:id="rId610" w:anchor="sub_id=31" w:history="1">
        <w:r>
          <w:rPr>
            <w:rStyle w:val="a3"/>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611" w:anchor="sub_id=20000" w:history="1">
        <w:r>
          <w:rPr>
            <w:rStyle w:val="a3"/>
            <w:i/>
            <w:iCs/>
            <w:bdr w:val="none" w:sz="0" w:space="0" w:color="auto" w:frame="1"/>
          </w:rPr>
          <w:t>дня</w:t>
        </w:r>
        <w:r>
          <w:rPr>
            <w:rStyle w:val="a3"/>
            <w:i/>
            <w:iCs/>
            <w:bdr w:val="none" w:sz="0" w:space="0" w:color="auto" w:frame="1"/>
          </w:rPr>
          <w:t xml:space="preserve"> введения в действие</w:t>
        </w:r>
      </w:hyperlink>
      <w:r>
        <w:rPr>
          <w:rStyle w:val="s3"/>
        </w:rPr>
        <w:t xml:space="preserve"> Закона) (</w:t>
      </w:r>
      <w:hyperlink r:id="rId612" w:anchor="sub_id=310000" w:history="1">
        <w:r>
          <w:rPr>
            <w:rStyle w:val="a3"/>
            <w:i/>
            <w:iCs/>
            <w:bdr w:val="none" w:sz="0" w:space="0" w:color="auto" w:frame="1"/>
          </w:rPr>
          <w:t>см. стар. ред.</w:t>
        </w:r>
      </w:hyperlink>
      <w:r>
        <w:rPr>
          <w:rStyle w:val="s3"/>
        </w:rPr>
        <w:t xml:space="preserve">); </w:t>
      </w:r>
      <w:hyperlink r:id="rId613" w:anchor="sub_id=410" w:history="1">
        <w:r>
          <w:rPr>
            <w:rStyle w:val="a3"/>
            <w:i/>
            <w:iCs/>
            <w:bdr w:val="none" w:sz="0" w:space="0" w:color="auto" w:frame="1"/>
          </w:rPr>
          <w:t>Законом</w:t>
        </w:r>
      </w:hyperlink>
      <w:r>
        <w:rPr>
          <w:rStyle w:val="s3"/>
        </w:rPr>
        <w:t xml:space="preserve"> РК от 12.02.09 г. № 133-IV (</w:t>
      </w:r>
      <w:hyperlink r:id="rId614" w:anchor="sub_id=310000" w:history="1">
        <w:r>
          <w:rPr>
            <w:rStyle w:val="a3"/>
            <w:i/>
            <w:iCs/>
            <w:bdr w:val="none" w:sz="0" w:space="0" w:color="auto" w:frame="1"/>
          </w:rPr>
          <w:t>см. стар. ред.</w:t>
        </w:r>
      </w:hyperlink>
      <w:r>
        <w:rPr>
          <w:rStyle w:val="s3"/>
        </w:rPr>
        <w:t xml:space="preserve">); </w:t>
      </w:r>
      <w:hyperlink r:id="rId615" w:anchor="sub_id=400" w:history="1">
        <w:r>
          <w:rPr>
            <w:rStyle w:val="a3"/>
            <w:i/>
            <w:iCs/>
            <w:bdr w:val="none" w:sz="0" w:space="0" w:color="auto" w:frame="1"/>
          </w:rPr>
          <w:t>Законом</w:t>
        </w:r>
      </w:hyperlink>
      <w:r>
        <w:rPr>
          <w:rStyle w:val="s3"/>
        </w:rPr>
        <w:t xml:space="preserve"> РК от 10.02.11 г. № 406-IV (</w:t>
      </w:r>
      <w:hyperlink r:id="rId616" w:anchor="sub_id=310000" w:history="1">
        <w:r>
          <w:rPr>
            <w:rStyle w:val="a3"/>
            <w:i/>
            <w:iCs/>
            <w:bdr w:val="none" w:sz="0" w:space="0" w:color="auto" w:frame="1"/>
          </w:rPr>
          <w:t>см. стар. ред.</w:t>
        </w:r>
      </w:hyperlink>
      <w:r>
        <w:rPr>
          <w:rStyle w:val="s3"/>
        </w:rPr>
        <w:t xml:space="preserve">); </w:t>
      </w:r>
      <w:hyperlink r:id="rId617" w:anchor="sub_id=1016" w:history="1">
        <w:r>
          <w:rPr>
            <w:rStyle w:val="a3"/>
            <w:i/>
            <w:iCs/>
            <w:bdr w:val="none" w:sz="0" w:space="0" w:color="auto" w:frame="1"/>
          </w:rPr>
          <w:t>Законом</w:t>
        </w:r>
      </w:hyperlink>
      <w:r>
        <w:rPr>
          <w:rStyle w:val="s3"/>
        </w:rPr>
        <w:t xml:space="preserve"> РК от 28.12.11 г. № 524-IV (</w:t>
      </w:r>
      <w:hyperlink r:id="rId618" w:anchor="sub_id=280000" w:history="1">
        <w:r>
          <w:rPr>
            <w:rStyle w:val="a3"/>
            <w:i/>
            <w:iCs/>
            <w:bdr w:val="none" w:sz="0" w:space="0" w:color="auto" w:frame="1"/>
          </w:rPr>
          <w:t>см. стар. ред.</w:t>
        </w:r>
        <w:r>
          <w:rPr>
            <w:rStyle w:val="s3"/>
            <w:bdr w:val="none" w:sz="0" w:space="0" w:color="auto" w:frame="1"/>
          </w:rPr>
          <w:t>)</w:t>
        </w:r>
      </w:hyperlink>
    </w:p>
    <w:p w:rsidR="00000000" w:rsidRDefault="00656EBE">
      <w:pPr>
        <w:ind w:left="1200" w:hanging="800"/>
        <w:jc w:val="both"/>
      </w:pPr>
      <w:r>
        <w:rPr>
          <w:rStyle w:val="s1"/>
        </w:rPr>
        <w:t xml:space="preserve">Статья 31. Общие требования к операциям, проводимым банками </w:t>
      </w:r>
    </w:p>
    <w:p w:rsidR="00000000" w:rsidRDefault="00656EBE">
      <w:pPr>
        <w:jc w:val="both"/>
      </w:pPr>
      <w:r>
        <w:rPr>
          <w:rStyle w:val="s3"/>
        </w:rPr>
        <w:t xml:space="preserve">Случаи, в которых банк привлекает независимого оценщика - см. </w:t>
      </w:r>
      <w:hyperlink r:id="rId619" w:history="1">
        <w:r>
          <w:rPr>
            <w:rStyle w:val="a3"/>
            <w:i/>
            <w:iCs/>
            <w:bdr w:val="none" w:sz="0" w:space="0" w:color="auto" w:frame="1"/>
          </w:rPr>
          <w:t>ответ</w:t>
        </w:r>
      </w:hyperlink>
      <w:r>
        <w:rPr>
          <w:rStyle w:val="s3"/>
        </w:rPr>
        <w:t xml:space="preserve"> Председателя АФН РК от 20 июля 2010 года </w:t>
      </w:r>
    </w:p>
    <w:p w:rsidR="00000000" w:rsidRDefault="00656EBE">
      <w:pPr>
        <w:ind w:firstLine="400"/>
        <w:jc w:val="both"/>
      </w:pPr>
      <w:r>
        <w:t xml:space="preserve">1. </w:t>
      </w:r>
      <w:r>
        <w:t xml:space="preserve">Банки вправе осуществлять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656EBE">
      <w:pPr>
        <w:ind w:firstLine="400"/>
        <w:jc w:val="both"/>
      </w:pPr>
      <w:r>
        <w:rPr>
          <w:rStyle w:val="s0"/>
        </w:rPr>
        <w:t xml:space="preserve">2. Правила об общих условиях проведения операций должны быть утверждены советом директоров банка и содержать </w:t>
      </w:r>
      <w:r>
        <w:rPr>
          <w:rStyle w:val="s0"/>
        </w:rPr>
        <w:t>следующие сведения и процедуры:</w:t>
      </w:r>
    </w:p>
    <w:p w:rsidR="00000000" w:rsidRDefault="00656EBE">
      <w:pPr>
        <w:ind w:firstLine="400"/>
        <w:jc w:val="both"/>
      </w:pPr>
      <w:r>
        <w:rPr>
          <w:rStyle w:val="s0"/>
        </w:rPr>
        <w:t>1) предельные суммы и сроки принимаемых депозитов и предоставляемых кредитов;</w:t>
      </w:r>
    </w:p>
    <w:p w:rsidR="00000000" w:rsidRDefault="00656EBE">
      <w:pPr>
        <w:ind w:firstLine="400"/>
        <w:jc w:val="both"/>
      </w:pPr>
      <w:r>
        <w:rPr>
          <w:rStyle w:val="s0"/>
        </w:rPr>
        <w:t>2) предельные величины ставок вознаграждения по депозитам и кредитам;</w:t>
      </w:r>
    </w:p>
    <w:p w:rsidR="00000000" w:rsidRDefault="00656EBE">
      <w:pPr>
        <w:ind w:firstLine="400"/>
        <w:jc w:val="both"/>
      </w:pPr>
      <w:r>
        <w:rPr>
          <w:rStyle w:val="s0"/>
        </w:rPr>
        <w:t>3) условия выплаты вознаграждения по депозитам и кредитам;</w:t>
      </w:r>
    </w:p>
    <w:p w:rsidR="00000000" w:rsidRDefault="00656EBE">
      <w:pPr>
        <w:ind w:firstLine="400"/>
        <w:jc w:val="both"/>
      </w:pPr>
      <w:r>
        <w:rPr>
          <w:rStyle w:val="s0"/>
        </w:rPr>
        <w:t>4) требования к принимаемому банком обеспечению;</w:t>
      </w:r>
    </w:p>
    <w:p w:rsidR="00000000" w:rsidRDefault="00656EBE">
      <w:pPr>
        <w:ind w:firstLine="400"/>
        <w:jc w:val="both"/>
      </w:pPr>
      <w:r>
        <w:rPr>
          <w:rStyle w:val="s0"/>
        </w:rPr>
        <w:t>5) ставки и тарифы на проведение банковских операций;</w:t>
      </w:r>
    </w:p>
    <w:p w:rsidR="00000000" w:rsidRDefault="00656EBE">
      <w:pPr>
        <w:ind w:firstLine="400"/>
        <w:jc w:val="both"/>
      </w:pPr>
      <w:r>
        <w:rPr>
          <w:rStyle w:val="s0"/>
        </w:rPr>
        <w:t>6) предельные сроки принятия решения о предоставлении банковских услуг;</w:t>
      </w:r>
    </w:p>
    <w:p w:rsidR="00000000" w:rsidRDefault="00656EBE">
      <w:pPr>
        <w:ind w:firstLine="400"/>
        <w:jc w:val="both"/>
      </w:pPr>
      <w:r>
        <w:rPr>
          <w:rStyle w:val="s0"/>
        </w:rPr>
        <w:t>7) порядок рассмотрения обращений клиентов, возникающих в процессе предоставления</w:t>
      </w:r>
      <w:r>
        <w:rPr>
          <w:rStyle w:val="s0"/>
        </w:rPr>
        <w:t xml:space="preserve"> банковских услуг;</w:t>
      </w:r>
    </w:p>
    <w:p w:rsidR="00000000" w:rsidRDefault="00656EBE">
      <w:pPr>
        <w:ind w:firstLine="400"/>
        <w:jc w:val="both"/>
      </w:pPr>
      <w:r>
        <w:rPr>
          <w:rStyle w:val="s0"/>
        </w:rPr>
        <w:t>8) права и обязанности банка и его клиента, их ответственность;</w:t>
      </w:r>
    </w:p>
    <w:p w:rsidR="00000000" w:rsidRDefault="00656EBE">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656EBE">
      <w:pPr>
        <w:ind w:firstLine="400"/>
        <w:jc w:val="both"/>
      </w:pPr>
      <w:r>
        <w:rPr>
          <w:rStyle w:val="s0"/>
        </w:rPr>
        <w:t>10) положение о порядке работы с кли</w:t>
      </w:r>
      <w:r>
        <w:rPr>
          <w:rStyle w:val="s0"/>
        </w:rPr>
        <w:t>ентами;</w:t>
      </w:r>
    </w:p>
    <w:p w:rsidR="00000000" w:rsidRDefault="00656EBE">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656EBE">
      <w:pPr>
        <w:ind w:firstLine="400"/>
        <w:jc w:val="both"/>
      </w:pPr>
      <w:r>
        <w:rPr>
          <w:rStyle w:val="s0"/>
        </w:rPr>
        <w:t>Правила об общих условиях проведения операций должны соответствовать порядку предоставления банковских услу</w:t>
      </w:r>
      <w:r>
        <w:rPr>
          <w:rStyle w:val="s0"/>
        </w:rPr>
        <w:t xml:space="preserve">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620" w:history="1">
        <w:r>
          <w:rPr>
            <w:rStyle w:val="a3"/>
          </w:rPr>
          <w:t>норматив</w:t>
        </w:r>
        <w:r>
          <w:rPr>
            <w:rStyle w:val="a3"/>
          </w:rPr>
          <w:t>ным правовым актом</w:t>
        </w:r>
      </w:hyperlink>
      <w:r>
        <w:rPr>
          <w:rStyle w:val="s0"/>
        </w:rPr>
        <w:t xml:space="preserve"> уполномоченного органа.</w:t>
      </w:r>
    </w:p>
    <w:p w:rsidR="00000000" w:rsidRDefault="00656EBE">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w:t>
      </w:r>
      <w:r>
        <w:rPr>
          <w:rStyle w:val="s0"/>
        </w:rPr>
        <w:t>стоящего Закона.</w:t>
      </w:r>
    </w:p>
    <w:p w:rsidR="00000000" w:rsidRDefault="00656EBE">
      <w:pPr>
        <w:ind w:firstLine="400"/>
        <w:jc w:val="both"/>
      </w:pPr>
      <w:r>
        <w:rPr>
          <w:rStyle w:val="s0"/>
        </w:rPr>
        <w:t xml:space="preserve">3. Внутренние правила банка должны определять: </w:t>
      </w:r>
    </w:p>
    <w:p w:rsidR="00000000" w:rsidRDefault="00656EBE">
      <w:pPr>
        <w:ind w:firstLine="400"/>
        <w:jc w:val="both"/>
      </w:pPr>
      <w:r>
        <w:rPr>
          <w:rStyle w:val="s0"/>
        </w:rPr>
        <w:t xml:space="preserve">а) структуру, задачи, функции и полномочия подразделений банка; </w:t>
      </w:r>
    </w:p>
    <w:p w:rsidR="00000000" w:rsidRDefault="00656EBE">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656EBE">
      <w:pPr>
        <w:ind w:firstLine="400"/>
        <w:jc w:val="both"/>
      </w:pPr>
      <w:r>
        <w:rPr>
          <w:rStyle w:val="s0"/>
        </w:rPr>
        <w:t xml:space="preserve">в) права и обязанности руководителей структурных подразделений; </w:t>
      </w:r>
    </w:p>
    <w:p w:rsidR="00000000" w:rsidRDefault="00656EBE">
      <w:pPr>
        <w:ind w:firstLine="400"/>
        <w:jc w:val="both"/>
      </w:pPr>
      <w:r>
        <w:rPr>
          <w:rStyle w:val="s0"/>
        </w:rPr>
        <w:t>г) полномочия должностных лиц и работников банка при осущест</w:t>
      </w:r>
      <w:r>
        <w:rPr>
          <w:rStyle w:val="s0"/>
        </w:rPr>
        <w:t>влении ими сделок от его имени и за его счет.</w:t>
      </w:r>
    </w:p>
    <w:p w:rsidR="00000000" w:rsidRDefault="00656EBE">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621" w:history="1">
        <w:r>
          <w:rPr>
            <w:rStyle w:val="a3"/>
          </w:rPr>
          <w:t>нормативным правовым актом</w:t>
        </w:r>
      </w:hyperlink>
      <w:r>
        <w:rPr>
          <w:rStyle w:val="s0"/>
        </w:rPr>
        <w:t xml:space="preserve"> уполномоченного</w:t>
      </w:r>
      <w:r>
        <w:rPr>
          <w:rStyle w:val="s0"/>
        </w:rPr>
        <w:t xml:space="preserve"> органа.</w:t>
      </w:r>
    </w:p>
    <w:p w:rsidR="00000000" w:rsidRDefault="00656EBE">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w:t>
      </w:r>
      <w:r>
        <w:rPr>
          <w:rStyle w:val="s0"/>
        </w:rPr>
        <w:t>нтов банку на условиях соответствующего договора (соглашения) банка с указанным лицом.</w:t>
      </w:r>
    </w:p>
    <w:p w:rsidR="00000000" w:rsidRDefault="00656EBE">
      <w:pPr>
        <w:ind w:firstLine="400"/>
        <w:jc w:val="both"/>
      </w:pPr>
      <w:r>
        <w:rPr>
          <w:rStyle w:val="s0"/>
        </w:rPr>
        <w:t>Договор (соглашение) между банком и лицом, оказывающим банку услуги по привлечению клиентов, по осуществлению проверки на соответствие требованиям банка, передаче докуме</w:t>
      </w:r>
      <w:r>
        <w:rPr>
          <w:rStyle w:val="s0"/>
        </w:rPr>
        <w:t>нтов клиентов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656EBE">
      <w:pPr>
        <w:ind w:firstLine="400"/>
        <w:jc w:val="both"/>
      </w:pPr>
      <w:r>
        <w:t> </w:t>
      </w:r>
    </w:p>
    <w:p w:rsidR="00000000" w:rsidRDefault="00656EBE">
      <w:pPr>
        <w:jc w:val="both"/>
      </w:pPr>
      <w:bookmarkStart w:id="54" w:name="SUB320000"/>
      <w:bookmarkEnd w:id="54"/>
      <w:r>
        <w:rPr>
          <w:rStyle w:val="s3"/>
        </w:rPr>
        <w:t>В стать</w:t>
      </w:r>
      <w:r>
        <w:rPr>
          <w:rStyle w:val="s3"/>
        </w:rPr>
        <w:t xml:space="preserve">ю 32 внесены изменения в соответствии с Законами РК от 11.07.97 г. </w:t>
      </w:r>
      <w:hyperlink r:id="rId622" w:history="1">
        <w:r>
          <w:rPr>
            <w:rStyle w:val="a3"/>
            <w:i/>
            <w:iCs/>
            <w:bdr w:val="none" w:sz="0" w:space="0" w:color="auto" w:frame="1"/>
          </w:rPr>
          <w:t>№ 154-I</w:t>
        </w:r>
      </w:hyperlink>
      <w:r>
        <w:rPr>
          <w:rStyle w:val="s3"/>
        </w:rPr>
        <w:t xml:space="preserve">; от 23.12.05 г. </w:t>
      </w:r>
      <w:hyperlink r:id="rId623" w:anchor="sub_id=10817" w:history="1">
        <w:r>
          <w:rPr>
            <w:rStyle w:val="a3"/>
            <w:i/>
            <w:iCs/>
            <w:bdr w:val="none" w:sz="0" w:space="0" w:color="auto" w:frame="1"/>
          </w:rPr>
          <w:t>№ 107-III</w:t>
        </w:r>
      </w:hyperlink>
      <w:r>
        <w:rPr>
          <w:rStyle w:val="s3"/>
        </w:rPr>
        <w:t xml:space="preserve"> (</w:t>
      </w:r>
      <w:hyperlink r:id="rId624" w:anchor="sub_id=320000" w:history="1">
        <w:r>
          <w:rPr>
            <w:rStyle w:val="a3"/>
            <w:i/>
            <w:iCs/>
            <w:bdr w:val="none" w:sz="0" w:space="0" w:color="auto" w:frame="1"/>
          </w:rPr>
          <w:t>см. стар. ред.</w:t>
        </w:r>
      </w:hyperlink>
      <w:r>
        <w:rPr>
          <w:rStyle w:val="s3"/>
        </w:rPr>
        <w:t xml:space="preserve">); от 12.02.09 г. </w:t>
      </w:r>
      <w:hyperlink r:id="rId625" w:anchor="sub_id=411" w:history="1">
        <w:r>
          <w:rPr>
            <w:rStyle w:val="a3"/>
            <w:i/>
            <w:iCs/>
            <w:bdr w:val="none" w:sz="0" w:space="0" w:color="auto" w:frame="1"/>
          </w:rPr>
          <w:t>№ 133-IV</w:t>
        </w:r>
      </w:hyperlink>
      <w:r>
        <w:rPr>
          <w:rStyle w:val="s3"/>
        </w:rPr>
        <w:t xml:space="preserve"> (</w:t>
      </w:r>
      <w:hyperlink r:id="rId626" w:anchor="sub_id=32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32. Обязанность банка по раскрытию общих условий проведения операций </w:t>
      </w:r>
    </w:p>
    <w:p w:rsidR="00000000" w:rsidRDefault="00656EBE">
      <w:pPr>
        <w:ind w:firstLine="400"/>
        <w:jc w:val="both"/>
      </w:pPr>
      <w:r>
        <w:t>1. Общие условия проведения операций являются открытой информацией и не могут б</w:t>
      </w:r>
      <w:r>
        <w:t xml:space="preserve">ыть предметом </w:t>
      </w:r>
      <w:hyperlink r:id="rId627"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656EBE">
      <w:pPr>
        <w:ind w:firstLine="400"/>
        <w:jc w:val="both"/>
      </w:pPr>
      <w:r>
        <w:t>Настоящая норма не распространяется на условия проведения конкретной операции, которая отно</w:t>
      </w:r>
      <w:r>
        <w:t xml:space="preserve">сится в соответствии с настоящим Законом к банковской тайне либо отнесена банком в соответствии с действующим </w:t>
      </w:r>
      <w:hyperlink r:id="rId628" w:anchor="sub_id=110000" w:history="1">
        <w:r>
          <w:rPr>
            <w:rStyle w:val="a3"/>
          </w:rPr>
          <w:t>законодательством</w:t>
        </w:r>
      </w:hyperlink>
      <w:r>
        <w:t xml:space="preserve"> к категории коммерческой тайны. </w:t>
      </w:r>
    </w:p>
    <w:p w:rsidR="00000000" w:rsidRDefault="00656EBE">
      <w:pPr>
        <w:ind w:firstLine="400"/>
        <w:jc w:val="both"/>
      </w:pPr>
      <w:r>
        <w:t>2. Банки об</w:t>
      </w:r>
      <w:r>
        <w:t xml:space="preserve">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656EBE">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656EBE">
      <w:pPr>
        <w:ind w:firstLine="400"/>
        <w:jc w:val="both"/>
      </w:pPr>
      <w:r>
        <w:rPr>
          <w:rStyle w:val="s0"/>
        </w:rPr>
        <w:t xml:space="preserve">4. Исключен в соответствии с </w:t>
      </w:r>
      <w:hyperlink r:id="rId629" w:anchor="sub_id=32" w:history="1">
        <w:r>
          <w:rPr>
            <w:rStyle w:val="a3"/>
          </w:rPr>
          <w:t>Законом</w:t>
        </w:r>
      </w:hyperlink>
      <w:r>
        <w:rPr>
          <w:rStyle w:val="s0"/>
        </w:rPr>
        <w:t xml:space="preserve"> РК от 19.02.07 г. № 230-III </w:t>
      </w:r>
      <w:r>
        <w:rPr>
          <w:rStyle w:val="s3"/>
        </w:rPr>
        <w:t>(</w:t>
      </w:r>
      <w:hyperlink r:id="rId630" w:anchor="sub_id=320400" w:history="1">
        <w:r>
          <w:rPr>
            <w:rStyle w:val="a3"/>
            <w:i/>
            <w:iCs/>
            <w:bdr w:val="none" w:sz="0" w:space="0" w:color="auto" w:frame="1"/>
          </w:rPr>
          <w:t>см. стар. ред.</w:t>
        </w:r>
      </w:hyperlink>
      <w:r>
        <w:rPr>
          <w:rStyle w:val="s3"/>
        </w:rPr>
        <w:t>)</w:t>
      </w:r>
    </w:p>
    <w:p w:rsidR="00000000" w:rsidRDefault="00656EBE">
      <w:pPr>
        <w:ind w:firstLine="400"/>
        <w:jc w:val="both"/>
      </w:pPr>
      <w:r>
        <w:rPr>
          <w:rStyle w:val="s0"/>
        </w:rPr>
        <w:t>5. Исламские банки обязаны разъяснять клиентам осо</w:t>
      </w:r>
      <w:r>
        <w:rPr>
          <w:rStyle w:val="s0"/>
        </w:rPr>
        <w:t xml:space="preserve">бенности банковских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656EBE">
      <w:pPr>
        <w:ind w:firstLine="400"/>
        <w:jc w:val="both"/>
      </w:pPr>
      <w:r>
        <w:t> </w:t>
      </w:r>
    </w:p>
    <w:p w:rsidR="00000000" w:rsidRDefault="00656EBE">
      <w:pPr>
        <w:jc w:val="both"/>
      </w:pPr>
      <w:r>
        <w:rPr>
          <w:rStyle w:val="s3"/>
        </w:rPr>
        <w:t xml:space="preserve">Пункт 2 статьи 33 изложен в редакции </w:t>
      </w:r>
      <w:hyperlink r:id="rId631" w:history="1">
        <w:r>
          <w:rPr>
            <w:rStyle w:val="a3"/>
            <w:i/>
            <w:iCs/>
            <w:bdr w:val="none" w:sz="0" w:space="0" w:color="auto" w:frame="1"/>
          </w:rPr>
          <w:t>Закона</w:t>
        </w:r>
      </w:hyperlink>
      <w:r>
        <w:rPr>
          <w:rStyle w:val="s3"/>
        </w:rPr>
        <w:t xml:space="preserve"> РК от 11.07.9</w:t>
      </w:r>
      <w:r>
        <w:rPr>
          <w:rStyle w:val="s3"/>
        </w:rPr>
        <w:t xml:space="preserve">7 г. № 154-1 </w:t>
      </w:r>
    </w:p>
    <w:p w:rsidR="00000000" w:rsidRDefault="00656EBE">
      <w:pPr>
        <w:ind w:left="1200" w:hanging="800"/>
        <w:jc w:val="both"/>
      </w:pPr>
      <w:r>
        <w:rPr>
          <w:rStyle w:val="s1"/>
        </w:rPr>
        <w:t xml:space="preserve">Статья 33. Договорный характер отношений между банком и клиентом </w:t>
      </w:r>
    </w:p>
    <w:p w:rsidR="00000000" w:rsidRDefault="00656EBE">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632" w:anchor="sub_id=7390000" w:history="1">
        <w:r>
          <w:rPr>
            <w:rStyle w:val="a3"/>
          </w:rPr>
          <w:t>законодательством Республики Казахстан</w:t>
        </w:r>
      </w:hyperlink>
      <w:r>
        <w:t xml:space="preserve">. </w:t>
      </w:r>
    </w:p>
    <w:p w:rsidR="00000000" w:rsidRDefault="00656EBE">
      <w:pPr>
        <w:spacing w:after="240"/>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656EBE">
      <w:pPr>
        <w:jc w:val="both"/>
      </w:pPr>
      <w:bookmarkStart w:id="55" w:name="SUB340000"/>
      <w:bookmarkEnd w:id="55"/>
      <w:r>
        <w:rPr>
          <w:rStyle w:val="s3"/>
        </w:rPr>
        <w:t>В статью 3</w:t>
      </w:r>
      <w:r>
        <w:rPr>
          <w:rStyle w:val="s3"/>
        </w:rPr>
        <w:t xml:space="preserve">4 внесены изменения в соответствии с Законами РК от 11.07.97 г. </w:t>
      </w:r>
      <w:hyperlink r:id="rId633" w:history="1">
        <w:r>
          <w:rPr>
            <w:rStyle w:val="a3"/>
            <w:i/>
            <w:iCs/>
            <w:bdr w:val="none" w:sz="0" w:space="0" w:color="auto" w:frame="1"/>
          </w:rPr>
          <w:t>№ 154-I</w:t>
        </w:r>
      </w:hyperlink>
      <w:r>
        <w:rPr>
          <w:rStyle w:val="s3"/>
        </w:rPr>
        <w:t xml:space="preserve">; от 16.07.99 г. </w:t>
      </w:r>
      <w:hyperlink r:id="rId634" w:anchor="sub_id=10600" w:history="1">
        <w:r>
          <w:rPr>
            <w:rStyle w:val="a3"/>
            <w:i/>
            <w:iCs/>
            <w:bdr w:val="none" w:sz="0" w:space="0" w:color="auto" w:frame="1"/>
          </w:rPr>
          <w:t>№ 436-I</w:t>
        </w:r>
      </w:hyperlink>
      <w:r>
        <w:rPr>
          <w:rStyle w:val="s3"/>
        </w:rPr>
        <w:t xml:space="preserve"> (</w:t>
      </w:r>
      <w:hyperlink r:id="rId635" w:anchor="sub_id=340000" w:history="1">
        <w:r>
          <w:rPr>
            <w:rStyle w:val="a3"/>
            <w:i/>
            <w:iCs/>
            <w:bdr w:val="none" w:sz="0" w:space="0" w:color="auto" w:frame="1"/>
          </w:rPr>
          <w:t>см. стар. ред.</w:t>
        </w:r>
      </w:hyperlink>
      <w:r>
        <w:rPr>
          <w:rStyle w:val="s3"/>
        </w:rPr>
        <w:t xml:space="preserve">); от 02.03.01 г. </w:t>
      </w:r>
      <w:hyperlink r:id="rId636" w:anchor="sub_id=10624" w:history="1">
        <w:r>
          <w:rPr>
            <w:rStyle w:val="a3"/>
            <w:i/>
            <w:iCs/>
            <w:bdr w:val="none" w:sz="0" w:space="0" w:color="auto" w:frame="1"/>
          </w:rPr>
          <w:t>№ 162-II</w:t>
        </w:r>
      </w:hyperlink>
      <w:r>
        <w:rPr>
          <w:rStyle w:val="s3"/>
        </w:rPr>
        <w:t xml:space="preserve"> (</w:t>
      </w:r>
      <w:hyperlink r:id="rId637" w:anchor="sub_id=340000" w:history="1">
        <w:r>
          <w:rPr>
            <w:rStyle w:val="a3"/>
            <w:i/>
            <w:iCs/>
            <w:bdr w:val="none" w:sz="0" w:space="0" w:color="auto" w:frame="1"/>
          </w:rPr>
          <w:t>см. стар. ред.</w:t>
        </w:r>
      </w:hyperlink>
      <w:r>
        <w:rPr>
          <w:rStyle w:val="s3"/>
        </w:rPr>
        <w:t xml:space="preserve">); от 16.05.03 г. </w:t>
      </w:r>
      <w:hyperlink r:id="rId638" w:anchor="sub_id=10709" w:history="1">
        <w:r>
          <w:rPr>
            <w:rStyle w:val="a3"/>
            <w:i/>
            <w:iCs/>
            <w:bdr w:val="none" w:sz="0" w:space="0" w:color="auto" w:frame="1"/>
          </w:rPr>
          <w:t>№ 416-II</w:t>
        </w:r>
      </w:hyperlink>
      <w:r>
        <w:rPr>
          <w:rStyle w:val="s3"/>
        </w:rPr>
        <w:t xml:space="preserve"> (</w:t>
      </w:r>
      <w:hyperlink r:id="rId639" w:anchor="sub_id=340000" w:history="1">
        <w:r>
          <w:rPr>
            <w:rStyle w:val="a3"/>
            <w:i/>
            <w:iCs/>
            <w:bdr w:val="none" w:sz="0" w:space="0" w:color="auto" w:frame="1"/>
          </w:rPr>
          <w:t>см. стар. ред.</w:t>
        </w:r>
      </w:hyperlink>
      <w:r>
        <w:rPr>
          <w:rStyle w:val="s3"/>
        </w:rPr>
        <w:t>)</w:t>
      </w:r>
      <w:r>
        <w:rPr>
          <w:rStyle w:val="s3"/>
        </w:rPr>
        <w:t xml:space="preserve">; от 06.07.04 г. </w:t>
      </w:r>
      <w:hyperlink r:id="rId640" w:anchor="sub_id=300" w:history="1">
        <w:r>
          <w:rPr>
            <w:rStyle w:val="a3"/>
            <w:i/>
            <w:iCs/>
            <w:bdr w:val="none" w:sz="0" w:space="0" w:color="auto" w:frame="1"/>
          </w:rPr>
          <w:t>№ 572-II</w:t>
        </w:r>
      </w:hyperlink>
      <w:r>
        <w:rPr>
          <w:rStyle w:val="s3"/>
        </w:rPr>
        <w:t xml:space="preserve">; от 23.12.05 г. </w:t>
      </w:r>
      <w:hyperlink r:id="rId641" w:anchor="sub_id=10818" w:history="1">
        <w:r>
          <w:rPr>
            <w:rStyle w:val="a3"/>
            <w:i/>
            <w:iCs/>
            <w:bdr w:val="none" w:sz="0" w:space="0" w:color="auto" w:frame="1"/>
          </w:rPr>
          <w:t>№ 107-III</w:t>
        </w:r>
      </w:hyperlink>
      <w:r>
        <w:rPr>
          <w:rStyle w:val="s3"/>
        </w:rPr>
        <w:t xml:space="preserve"> (</w:t>
      </w:r>
      <w:hyperlink r:id="rId642" w:anchor="sub_id=340000" w:history="1">
        <w:r>
          <w:rPr>
            <w:rStyle w:val="a3"/>
            <w:i/>
            <w:iCs/>
            <w:bdr w:val="none" w:sz="0" w:space="0" w:color="auto" w:frame="1"/>
          </w:rPr>
          <w:t>см. стар. ред.</w:t>
        </w:r>
      </w:hyperlink>
      <w:r>
        <w:rPr>
          <w:rStyle w:val="s3"/>
        </w:rPr>
        <w:t xml:space="preserve">); 07.07.06 г. </w:t>
      </w:r>
      <w:hyperlink r:id="rId643" w:anchor="sub_id=203" w:history="1">
        <w:r>
          <w:rPr>
            <w:rStyle w:val="a3"/>
            <w:i/>
            <w:iCs/>
            <w:bdr w:val="none" w:sz="0" w:space="0" w:color="auto" w:frame="1"/>
          </w:rPr>
          <w:t>№ 178-III</w:t>
        </w:r>
      </w:hyperlink>
      <w:r>
        <w:rPr>
          <w:rStyle w:val="s3"/>
        </w:rPr>
        <w:t xml:space="preserve"> (</w:t>
      </w:r>
      <w:hyperlink r:id="rId644" w:anchor="sub_id=340000" w:history="1">
        <w:r>
          <w:rPr>
            <w:rStyle w:val="a3"/>
            <w:i/>
            <w:iCs/>
            <w:bdr w:val="none" w:sz="0" w:space="0" w:color="auto" w:frame="1"/>
          </w:rPr>
          <w:t>см. ста</w:t>
        </w:r>
        <w:r>
          <w:rPr>
            <w:rStyle w:val="a3"/>
            <w:i/>
            <w:iCs/>
            <w:bdr w:val="none" w:sz="0" w:space="0" w:color="auto" w:frame="1"/>
          </w:rPr>
          <w:t>р. ред.</w:t>
        </w:r>
      </w:hyperlink>
      <w:r>
        <w:rPr>
          <w:rStyle w:val="s3"/>
        </w:rPr>
        <w:t xml:space="preserve">); от 12.02.09 г. </w:t>
      </w:r>
      <w:hyperlink r:id="rId645" w:anchor="sub_id=412" w:history="1">
        <w:r>
          <w:rPr>
            <w:rStyle w:val="a3"/>
            <w:i/>
            <w:iCs/>
            <w:bdr w:val="none" w:sz="0" w:space="0" w:color="auto" w:frame="1"/>
          </w:rPr>
          <w:t>№ 133-IV</w:t>
        </w:r>
      </w:hyperlink>
      <w:r>
        <w:rPr>
          <w:rStyle w:val="s3"/>
        </w:rPr>
        <w:t xml:space="preserve"> (</w:t>
      </w:r>
      <w:hyperlink r:id="rId646" w:anchor="sub_id=340000" w:history="1">
        <w:r>
          <w:rPr>
            <w:rStyle w:val="a3"/>
            <w:i/>
            <w:iCs/>
            <w:bdr w:val="none" w:sz="0" w:space="0" w:color="auto" w:frame="1"/>
          </w:rPr>
          <w:t>см. стар. ред.</w:t>
        </w:r>
      </w:hyperlink>
      <w:r>
        <w:rPr>
          <w:rStyle w:val="s3"/>
        </w:rPr>
        <w:t xml:space="preserve">); 13.02.09 г. </w:t>
      </w:r>
      <w:hyperlink r:id="rId647" w:anchor="sub_id=505" w:history="1">
        <w:r>
          <w:rPr>
            <w:rStyle w:val="a3"/>
            <w:i/>
            <w:iCs/>
            <w:bdr w:val="none" w:sz="0" w:space="0" w:color="auto" w:frame="1"/>
          </w:rPr>
          <w:t>№ 135-IV</w:t>
        </w:r>
      </w:hyperlink>
      <w:r>
        <w:rPr>
          <w:rStyle w:val="s3"/>
        </w:rPr>
        <w:t xml:space="preserve"> (</w:t>
      </w:r>
      <w:hyperlink r:id="rId648" w:anchor="sub_id=340000" w:history="1">
        <w:r>
          <w:rPr>
            <w:rStyle w:val="a3"/>
            <w:i/>
            <w:iCs/>
            <w:bdr w:val="none" w:sz="0" w:space="0" w:color="auto" w:frame="1"/>
          </w:rPr>
          <w:t>см. стар. ред.</w:t>
        </w:r>
      </w:hyperlink>
      <w:r>
        <w:rPr>
          <w:rStyle w:val="s3"/>
        </w:rPr>
        <w:t xml:space="preserve">); от 30.12.09 г. </w:t>
      </w:r>
      <w:hyperlink r:id="rId649" w:anchor="sub_id=602" w:history="1">
        <w:r>
          <w:rPr>
            <w:rStyle w:val="a3"/>
            <w:i/>
            <w:iCs/>
            <w:bdr w:val="none" w:sz="0" w:space="0" w:color="auto" w:frame="1"/>
          </w:rPr>
          <w:t>№ 234-IV</w:t>
        </w:r>
      </w:hyperlink>
      <w:r>
        <w:rPr>
          <w:rStyle w:val="s3"/>
        </w:rPr>
        <w:t xml:space="preserve"> (</w:t>
      </w:r>
      <w:hyperlink r:id="rId650" w:anchor="sub_id=340000" w:history="1">
        <w:r>
          <w:rPr>
            <w:rStyle w:val="a3"/>
            <w:i/>
            <w:iCs/>
            <w:bdr w:val="none" w:sz="0" w:space="0" w:color="auto" w:frame="1"/>
          </w:rPr>
          <w:t>см. стар. ред.</w:t>
        </w:r>
      </w:hyperlink>
      <w:r>
        <w:rPr>
          <w:rStyle w:val="s3"/>
        </w:rPr>
        <w:t xml:space="preserve">); изложена в редакции </w:t>
      </w:r>
      <w:hyperlink r:id="rId651" w:anchor="sub_id=34" w:history="1">
        <w:r>
          <w:rPr>
            <w:rStyle w:val="a3"/>
            <w:i/>
            <w:iCs/>
            <w:bdr w:val="none" w:sz="0" w:space="0" w:color="auto" w:frame="1"/>
          </w:rPr>
          <w:t>Закона</w:t>
        </w:r>
      </w:hyperlink>
      <w:r>
        <w:rPr>
          <w:rStyle w:val="s3"/>
        </w:rPr>
        <w:t xml:space="preserve"> РК от 10.02.11 г. № 406-IV (</w:t>
      </w:r>
      <w:hyperlink r:id="rId652" w:anchor="sub_id=340000" w:history="1">
        <w:r>
          <w:rPr>
            <w:rStyle w:val="a3"/>
            <w:i/>
            <w:iCs/>
            <w:bdr w:val="none" w:sz="0" w:space="0" w:color="auto" w:frame="1"/>
          </w:rPr>
          <w:t>см. стар. ред.</w:t>
        </w:r>
      </w:hyperlink>
      <w:r>
        <w:rPr>
          <w:rStyle w:val="s3"/>
        </w:rPr>
        <w:t xml:space="preserve">); </w:t>
      </w:r>
      <w:hyperlink r:id="rId653" w:anchor="sub_id=1017" w:history="1">
        <w:r>
          <w:rPr>
            <w:rStyle w:val="a3"/>
            <w:i/>
            <w:iCs/>
            <w:bdr w:val="none" w:sz="0" w:space="0" w:color="auto" w:frame="1"/>
          </w:rPr>
          <w:t>Законом</w:t>
        </w:r>
      </w:hyperlink>
      <w:r>
        <w:rPr>
          <w:rStyle w:val="s3"/>
        </w:rPr>
        <w:t xml:space="preserve"> РК от 28.12.11 г. № 524-IV (</w:t>
      </w:r>
      <w:hyperlink r:id="rId654" w:anchor="sub_id=340000" w:history="1">
        <w:r>
          <w:rPr>
            <w:rStyle w:val="a3"/>
            <w:i/>
            <w:iCs/>
            <w:bdr w:val="none" w:sz="0" w:space="0" w:color="auto" w:frame="1"/>
          </w:rPr>
          <w:t>см. стар. ред.</w:t>
        </w:r>
        <w:r>
          <w:rPr>
            <w:rStyle w:val="s3"/>
            <w:b/>
            <w:bCs/>
            <w:bdr w:val="none" w:sz="0" w:space="0" w:color="auto" w:frame="1"/>
          </w:rPr>
          <w:t>)</w:t>
        </w:r>
      </w:hyperlink>
    </w:p>
    <w:p w:rsidR="00000000" w:rsidRDefault="00656EBE">
      <w:pPr>
        <w:ind w:left="1200" w:hanging="800"/>
        <w:jc w:val="both"/>
      </w:pPr>
      <w:r>
        <w:rPr>
          <w:rStyle w:val="s1"/>
        </w:rPr>
        <w:t xml:space="preserve">Статья 34. </w:t>
      </w:r>
      <w:r>
        <w:rPr>
          <w:rStyle w:val="s0"/>
        </w:rPr>
        <w:t>Банковская заемная операция</w:t>
      </w:r>
    </w:p>
    <w:p w:rsidR="00000000" w:rsidRDefault="00656EBE">
      <w:pPr>
        <w:ind w:firstLine="400"/>
        <w:jc w:val="both"/>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w:t>
      </w:r>
      <w:r>
        <w:rPr>
          <w:rStyle w:val="s0"/>
        </w:rPr>
        <w:t xml:space="preserve">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законодательством Республики Казахстан </w:t>
      </w:r>
      <w:r>
        <w:rPr>
          <w:rStyle w:val="s0"/>
        </w:rPr>
        <w:t>о кредитных бюро и формировании кредитных историй.</w:t>
      </w:r>
    </w:p>
    <w:p w:rsidR="00000000" w:rsidRDefault="00656EBE">
      <w:pPr>
        <w:jc w:val="both"/>
      </w:pPr>
      <w:r>
        <w:rPr>
          <w:rStyle w:val="s3"/>
        </w:rPr>
        <w:t xml:space="preserve">Включение в условия договоров банковского займа права применения банком коэффициента индексации платежей, является правомерным - см. </w:t>
      </w:r>
      <w:hyperlink r:id="rId655" w:history="1">
        <w:r>
          <w:rPr>
            <w:rStyle w:val="a3"/>
            <w:i/>
            <w:iCs/>
            <w:bdr w:val="none" w:sz="0" w:space="0" w:color="auto" w:frame="1"/>
          </w:rPr>
          <w:t>ответ</w:t>
        </w:r>
      </w:hyperlink>
      <w:r>
        <w:rPr>
          <w:rStyle w:val="s3"/>
        </w:rPr>
        <w:t xml:space="preserve"> П</w:t>
      </w:r>
      <w:r>
        <w:rPr>
          <w:rStyle w:val="s3"/>
        </w:rPr>
        <w:t xml:space="preserve">редседателя АФН РК от 3 июня 2010 года </w:t>
      </w:r>
    </w:p>
    <w:p w:rsidR="00000000" w:rsidRDefault="00656EBE">
      <w:pPr>
        <w:ind w:firstLine="400"/>
        <w:jc w:val="both"/>
      </w:pPr>
      <w:r>
        <w:rPr>
          <w:rStyle w:val="s0"/>
        </w:rPr>
        <w:t xml:space="preserve">2. Перечень обязательных условий договора банковского займа определяется </w:t>
      </w:r>
      <w:hyperlink r:id="rId656"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3. Банк, организация, осуществляющая отдельные виды банковских операций, вправе в одностороннем порядке изменять условия договора банковского займа в сторону их улучшения для заемщика.</w:t>
      </w:r>
    </w:p>
    <w:p w:rsidR="00000000" w:rsidRDefault="00656EBE">
      <w:pPr>
        <w:ind w:firstLine="400"/>
        <w:jc w:val="both"/>
      </w:pPr>
      <w:r>
        <w:rPr>
          <w:rStyle w:val="s0"/>
        </w:rPr>
        <w:t>4. Не допускается индексация обязательства и платежей по договору банко</w:t>
      </w:r>
      <w:r>
        <w:rPr>
          <w:rStyle w:val="s0"/>
        </w:rPr>
        <w:t>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656EBE">
      <w:pPr>
        <w:ind w:firstLine="400"/>
        <w:jc w:val="both"/>
      </w:pPr>
      <w:r>
        <w:rPr>
          <w:rStyle w:val="s0"/>
        </w:rPr>
        <w:t>5. Запрещается предоставление банковских займов лицам, зарегистрированным в оффшорных зонах, перечен</w:t>
      </w:r>
      <w:r>
        <w:rPr>
          <w:rStyle w:val="s0"/>
        </w:rPr>
        <w:t>ь которых устанавливается уполномоченным органом.</w:t>
      </w:r>
    </w:p>
    <w:p w:rsidR="00000000" w:rsidRDefault="00656EBE">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657" w:anchor="sub_id=20000" w:history="1">
        <w:r>
          <w:rPr>
            <w:rStyle w:val="a3"/>
            <w:i/>
            <w:iCs/>
            <w:bdr w:val="none" w:sz="0" w:space="0" w:color="auto" w:frame="1"/>
          </w:rPr>
          <w:t>Закона</w:t>
        </w:r>
      </w:hyperlink>
      <w:r>
        <w:rPr>
          <w:rStyle w:val="s3"/>
        </w:rPr>
        <w:t xml:space="preserve"> РК от 10.02.11 г. № 406-IV</w:t>
      </w:r>
    </w:p>
    <w:p w:rsidR="00000000" w:rsidRDefault="00656EBE">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w:t>
      </w:r>
      <w:r>
        <w:rPr>
          <w:rStyle w:val="s0"/>
        </w:rPr>
        <w:t>чением случаев:</w:t>
      </w:r>
    </w:p>
    <w:p w:rsidR="00000000" w:rsidRDefault="00656EBE">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656EBE">
      <w:pPr>
        <w:ind w:firstLine="400"/>
        <w:jc w:val="both"/>
      </w:pPr>
      <w:r>
        <w:rPr>
          <w:rStyle w:val="s0"/>
        </w:rPr>
        <w:t>2) нарушения заемщиком своих обязательств пере</w:t>
      </w:r>
      <w:r>
        <w:rPr>
          <w:rStyle w:val="s0"/>
        </w:rPr>
        <w:t>д банком, организацией, осуществляющей отдельные виды банковских операций, по договору банковского займа;</w:t>
      </w:r>
    </w:p>
    <w:p w:rsidR="00000000" w:rsidRDefault="00656EBE">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w:t>
      </w:r>
      <w:r>
        <w:rPr>
          <w:rStyle w:val="s0"/>
        </w:rPr>
        <w:t>анковских операций, в соответствии с требованиями нормативного правового акта уполномоченного органа;</w:t>
      </w:r>
    </w:p>
    <w:p w:rsidR="00000000" w:rsidRDefault="00656EBE">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w:t>
      </w:r>
      <w:r>
        <w:rPr>
          <w:rStyle w:val="s0"/>
        </w:rPr>
        <w:t>вских операций, договора банковского займа.</w:t>
      </w:r>
    </w:p>
    <w:p w:rsidR="00000000" w:rsidRDefault="00656EBE">
      <w:pPr>
        <w:ind w:firstLine="400"/>
        <w:jc w:val="both"/>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w:t>
      </w:r>
      <w:r>
        <w:rPr>
          <w:rStyle w:val="s0"/>
        </w:rPr>
        <w:t>ния договора банковского займа вернуть заем с оплатой вознаграждения, начисленного банком с даты предоставления займа.</w:t>
      </w:r>
    </w:p>
    <w:p w:rsidR="00000000" w:rsidRDefault="00656EBE">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656EBE">
      <w:pPr>
        <w:ind w:firstLine="400"/>
        <w:jc w:val="both"/>
      </w:pPr>
      <w:r>
        <w:rPr>
          <w:rStyle w:val="s0"/>
        </w:rPr>
        <w:t>8. Банковские заемны</w:t>
      </w:r>
      <w:r>
        <w:rPr>
          <w:rStyle w:val="s0"/>
        </w:rPr>
        <w:t>е операции осуществляются в соответствии с Правилами о внутренней кредитной политике, утверждаемыми органом управления банка, ипотечной организации, брокера и (или) дилера с правом ведения счетов клиентов в качестве номинального держателя или дочерней орга</w:t>
      </w:r>
      <w:r>
        <w:rPr>
          <w:rStyle w:val="s0"/>
        </w:rPr>
        <w:t>низации национального управляющего холдинга в сфере агропромышленного комплекса.</w:t>
      </w:r>
    </w:p>
    <w:p w:rsidR="00000000" w:rsidRDefault="00656EBE">
      <w:pPr>
        <w:ind w:firstLine="400"/>
        <w:jc w:val="both"/>
      </w:pPr>
      <w:r>
        <w:rPr>
          <w:rStyle w:val="s0"/>
        </w:rPr>
        <w:t>9. Органом, осуществляющим внутреннюю кредитную политику, является кредитный комитет банка.</w:t>
      </w:r>
    </w:p>
    <w:p w:rsidR="00000000" w:rsidRDefault="00656EBE">
      <w:pPr>
        <w:ind w:firstLine="400"/>
        <w:jc w:val="both"/>
      </w:pPr>
      <w:r>
        <w:rPr>
          <w:rStyle w:val="s0"/>
        </w:rPr>
        <w:t xml:space="preserve">10. Правила о внутренней кредитной политике разрабатываются в целях снижения риска </w:t>
      </w:r>
      <w:r>
        <w:rPr>
          <w:rStyle w:val="s0"/>
        </w:rPr>
        <w:t>при осуществлении банковских заемных операций и определяют:</w:t>
      </w:r>
    </w:p>
    <w:p w:rsidR="00000000" w:rsidRDefault="00656EBE">
      <w:pPr>
        <w:ind w:firstLine="400"/>
        <w:jc w:val="both"/>
      </w:pPr>
      <w:r>
        <w:rPr>
          <w:rStyle w:val="s0"/>
        </w:rPr>
        <w:t>1) условия предоставления кредитов физическим и юридическим лицам;</w:t>
      </w:r>
    </w:p>
    <w:p w:rsidR="00000000" w:rsidRDefault="00656EBE">
      <w:pPr>
        <w:ind w:firstLine="400"/>
        <w:jc w:val="both"/>
      </w:pPr>
      <w:r>
        <w:rPr>
          <w:rStyle w:val="s0"/>
        </w:rPr>
        <w:t>2) условия предоставления кредитов должностным лицам и работникам банка;</w:t>
      </w:r>
    </w:p>
    <w:p w:rsidR="00000000" w:rsidRDefault="00656EBE">
      <w:pPr>
        <w:ind w:firstLine="400"/>
        <w:jc w:val="both"/>
      </w:pPr>
      <w:r>
        <w:rPr>
          <w:rStyle w:val="s0"/>
        </w:rPr>
        <w:t>3) организационную структуру, функции и полномочия креди</w:t>
      </w:r>
      <w:r>
        <w:rPr>
          <w:rStyle w:val="s0"/>
        </w:rPr>
        <w:t>тного комитета;</w:t>
      </w:r>
    </w:p>
    <w:p w:rsidR="00000000" w:rsidRDefault="00656EBE">
      <w:pPr>
        <w:ind w:firstLine="400"/>
        <w:jc w:val="both"/>
      </w:pPr>
      <w:r>
        <w:rPr>
          <w:rStyle w:val="s0"/>
        </w:rPr>
        <w:t>4) ответственность членов кредитного комитета;</w:t>
      </w:r>
    </w:p>
    <w:p w:rsidR="00000000" w:rsidRDefault="00656EBE">
      <w:pPr>
        <w:ind w:firstLine="400"/>
        <w:jc w:val="both"/>
      </w:pPr>
      <w:r>
        <w:rPr>
          <w:rStyle w:val="s0"/>
        </w:rPr>
        <w:t>5) лимиты кредитования;</w:t>
      </w:r>
    </w:p>
    <w:p w:rsidR="00000000" w:rsidRDefault="00656EBE">
      <w:pPr>
        <w:ind w:firstLine="400"/>
        <w:jc w:val="both"/>
      </w:pPr>
      <w:r>
        <w:rPr>
          <w:rStyle w:val="s0"/>
        </w:rPr>
        <w:t>6) процедуру утверждения кредитных договоров;</w:t>
      </w:r>
    </w:p>
    <w:p w:rsidR="00000000" w:rsidRDefault="00656EBE">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w:t>
      </w:r>
      <w:r>
        <w:rPr>
          <w:rStyle w:val="s0"/>
        </w:rPr>
        <w:t>нии условий кредитования.</w:t>
      </w:r>
    </w:p>
    <w:p w:rsidR="00000000" w:rsidRDefault="00656EBE">
      <w:pPr>
        <w:jc w:val="both"/>
      </w:pPr>
      <w:r>
        <w:rPr>
          <w:rStyle w:val="s3"/>
        </w:rPr>
        <w:t xml:space="preserve">Действие пункта 11 распространяется на отношения, возникшие из ранее заключенных договоров со дня введения в действие </w:t>
      </w:r>
      <w:hyperlink r:id="rId658" w:anchor="sub_id=20000" w:history="1">
        <w:r>
          <w:rPr>
            <w:rStyle w:val="a3"/>
            <w:i/>
            <w:iCs/>
            <w:bdr w:val="none" w:sz="0" w:space="0" w:color="auto" w:frame="1"/>
          </w:rPr>
          <w:t>Закона</w:t>
        </w:r>
      </w:hyperlink>
      <w:r>
        <w:rPr>
          <w:rStyle w:val="s3"/>
        </w:rPr>
        <w:t xml:space="preserve"> РК от 10.02.11 г. № 40</w:t>
      </w:r>
      <w:r>
        <w:rPr>
          <w:rStyle w:val="s3"/>
        </w:rPr>
        <w:t>6-IV</w:t>
      </w:r>
    </w:p>
    <w:p w:rsidR="00000000" w:rsidRDefault="00656EBE">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w:t>
      </w:r>
      <w:r>
        <w:rPr>
          <w:rStyle w:val="s0"/>
        </w:rPr>
        <w:t>тдельные виды банковских операций, не вправе ограничивать заемщика, залогодателя в выборе страховой организации и (или) оценщика.</w:t>
      </w:r>
    </w:p>
    <w:p w:rsidR="00000000" w:rsidRDefault="00656EBE">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656EBE">
      <w:pPr>
        <w:ind w:firstLine="400"/>
        <w:jc w:val="both"/>
      </w:pPr>
      <w:r>
        <w:rPr>
          <w:rStyle w:val="s0"/>
        </w:rPr>
        <w:t>12. Нормы, уст</w:t>
      </w:r>
      <w:r>
        <w:rPr>
          <w:rStyle w:val="s0"/>
        </w:rPr>
        <w:t xml:space="preserve">ановленные пунктами 4, 5, 8 - 11 настоящей статьи, распространяются на операции банков по выдаче гарантий и поручительств, а также на операции исламских банков, указанные в подпунктах 3), 4) и 5) пункта 1 </w:t>
      </w:r>
      <w:hyperlink w:anchor="sub52050000" w:history="1">
        <w:r>
          <w:rPr>
            <w:rStyle w:val="a3"/>
          </w:rPr>
          <w:t>статьи 52-5</w:t>
        </w:r>
      </w:hyperlink>
      <w:r>
        <w:rPr>
          <w:rStyle w:val="s0"/>
        </w:rPr>
        <w:t xml:space="preserve"> насто</w:t>
      </w:r>
      <w:r>
        <w:rPr>
          <w:rStyle w:val="s0"/>
        </w:rPr>
        <w:t>ящего Закона.</w:t>
      </w:r>
    </w:p>
    <w:p w:rsidR="00000000" w:rsidRDefault="00656EBE">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656EBE">
      <w:pPr>
        <w:jc w:val="both"/>
      </w:pPr>
      <w:r>
        <w:rPr>
          <w:rStyle w:val="s3"/>
        </w:rPr>
        <w:t xml:space="preserve">См. </w:t>
      </w:r>
      <w:hyperlink r:id="rId659" w:anchor="sub_id=100" w:history="1">
        <w:r>
          <w:rPr>
            <w:rStyle w:val="a3"/>
            <w:i/>
            <w:iCs/>
            <w:bdr w:val="none" w:sz="0" w:space="0" w:color="auto" w:frame="1"/>
          </w:rPr>
          <w:t>Правила</w:t>
        </w:r>
      </w:hyperlink>
      <w:r>
        <w:rPr>
          <w:rStyle w:val="s3"/>
        </w:rPr>
        <w:t xml:space="preserve"> ведения банками документации по кредитованию</w:t>
      </w:r>
    </w:p>
    <w:p w:rsidR="00000000" w:rsidRDefault="00656EBE">
      <w:pPr>
        <w:jc w:val="both"/>
      </w:pPr>
      <w:r>
        <w:t> </w:t>
      </w:r>
    </w:p>
    <w:p w:rsidR="00000000" w:rsidRDefault="00656EBE">
      <w:pPr>
        <w:jc w:val="both"/>
      </w:pPr>
      <w:r>
        <w:rPr>
          <w:rStyle w:val="s3"/>
        </w:rPr>
        <w:t xml:space="preserve">В статью 35 внесены изменения в соответствии с </w:t>
      </w:r>
      <w:hyperlink r:id="rId660" w:anchor="sub_id=10600" w:history="1">
        <w:r>
          <w:rPr>
            <w:rStyle w:val="a3"/>
            <w:i/>
            <w:iCs/>
            <w:bdr w:val="none" w:sz="0" w:space="0" w:color="auto" w:frame="1"/>
          </w:rPr>
          <w:t>Законом</w:t>
        </w:r>
      </w:hyperlink>
      <w:r>
        <w:rPr>
          <w:rStyle w:val="s3"/>
        </w:rPr>
        <w:t xml:space="preserve"> РК от 16.07.99 г. № 436-1 (</w:t>
      </w:r>
      <w:hyperlink r:id="rId661" w:anchor="sub_id=350000" w:history="1">
        <w:r>
          <w:rPr>
            <w:rStyle w:val="a3"/>
            <w:i/>
            <w:iCs/>
            <w:bdr w:val="none" w:sz="0" w:space="0" w:color="auto" w:frame="1"/>
          </w:rPr>
          <w:t>см. стар. ред.</w:t>
        </w:r>
      </w:hyperlink>
      <w:r>
        <w:rPr>
          <w:rStyle w:val="s3"/>
        </w:rPr>
        <w:t xml:space="preserve">); </w:t>
      </w:r>
      <w:hyperlink r:id="rId662" w:anchor="sub_id=1031" w:history="1">
        <w:r>
          <w:rPr>
            <w:rStyle w:val="a3"/>
            <w:i/>
            <w:iCs/>
            <w:bdr w:val="none" w:sz="0" w:space="0" w:color="auto" w:frame="1"/>
          </w:rPr>
          <w:t>Законом</w:t>
        </w:r>
      </w:hyperlink>
      <w:r>
        <w:rPr>
          <w:rStyle w:val="s3"/>
        </w:rPr>
        <w:t xml:space="preserve"> РК от 10.07.03 г. № 483-II (</w:t>
      </w:r>
      <w:hyperlink r:id="rId663" w:anchor="sub_id=350000" w:history="1">
        <w:r>
          <w:rPr>
            <w:rStyle w:val="a3"/>
            <w:i/>
            <w:iCs/>
            <w:bdr w:val="none" w:sz="0" w:space="0" w:color="auto" w:frame="1"/>
          </w:rPr>
          <w:t>см. стар. ред.</w:t>
        </w:r>
      </w:hyperlink>
      <w:r>
        <w:rPr>
          <w:rStyle w:val="s3"/>
        </w:rPr>
        <w:t xml:space="preserve">); изложена в редакции </w:t>
      </w:r>
      <w:hyperlink r:id="rId664" w:anchor="sub_id=34" w:history="1">
        <w:r>
          <w:rPr>
            <w:rStyle w:val="a3"/>
            <w:i/>
            <w:iCs/>
            <w:bdr w:val="none" w:sz="0" w:space="0" w:color="auto" w:frame="1"/>
          </w:rPr>
          <w:t>Закона</w:t>
        </w:r>
      </w:hyperlink>
      <w:r>
        <w:rPr>
          <w:rStyle w:val="s3"/>
        </w:rPr>
        <w:t xml:space="preserve"> РК от 10.02.11 г. № 406-IV (</w:t>
      </w:r>
      <w:hyperlink r:id="rId665" w:anchor="sub_id=350000" w:history="1">
        <w:r>
          <w:rPr>
            <w:rStyle w:val="a3"/>
            <w:i/>
            <w:iCs/>
            <w:bdr w:val="none" w:sz="0" w:space="0" w:color="auto" w:frame="1"/>
          </w:rPr>
          <w:t>см. стар. ред.</w:t>
        </w:r>
      </w:hyperlink>
      <w:r>
        <w:rPr>
          <w:rStyle w:val="s3"/>
        </w:rPr>
        <w:t xml:space="preserve">); </w:t>
      </w:r>
      <w:hyperlink r:id="rId666" w:anchor="sub_id=1018" w:history="1">
        <w:r>
          <w:rPr>
            <w:rStyle w:val="a3"/>
            <w:i/>
            <w:iCs/>
            <w:bdr w:val="none" w:sz="0" w:space="0" w:color="auto" w:frame="1"/>
          </w:rPr>
          <w:t>Законом</w:t>
        </w:r>
      </w:hyperlink>
      <w:r>
        <w:rPr>
          <w:rStyle w:val="s3"/>
        </w:rPr>
        <w:t xml:space="preserve"> РК от 28.12.11 г. № 524-IV (</w:t>
      </w:r>
      <w:hyperlink r:id="rId667" w:anchor="sub_id=350000" w:history="1">
        <w:r>
          <w:rPr>
            <w:rStyle w:val="a3"/>
            <w:i/>
            <w:iCs/>
            <w:bdr w:val="none" w:sz="0" w:space="0" w:color="auto" w:frame="1"/>
          </w:rPr>
          <w:t>см. стар. ред</w:t>
        </w:r>
        <w:r>
          <w:rPr>
            <w:rStyle w:val="a3"/>
            <w:i/>
            <w:iCs/>
            <w:bdr w:val="none" w:sz="0" w:space="0" w:color="auto" w:frame="1"/>
          </w:rPr>
          <w:t>.)</w:t>
        </w:r>
      </w:hyperlink>
    </w:p>
    <w:p w:rsidR="00000000" w:rsidRDefault="00656EBE">
      <w:pPr>
        <w:ind w:left="1200" w:hanging="800"/>
        <w:jc w:val="both"/>
      </w:pPr>
      <w:r>
        <w:rPr>
          <w:rStyle w:val="s1"/>
        </w:rPr>
        <w:t>Статья 35. Обеспечение возвратности кредитов</w:t>
      </w:r>
    </w:p>
    <w:p w:rsidR="00000000" w:rsidRDefault="00656EBE">
      <w:pPr>
        <w:ind w:firstLine="400"/>
        <w:jc w:val="both"/>
      </w:pPr>
      <w:r>
        <w:rPr>
          <w:rStyle w:val="s0"/>
        </w:rPr>
        <w:t xml:space="preserve">1. Возвратность кредитов может обеспечиваться </w:t>
      </w:r>
      <w:hyperlink r:id="rId668" w:anchor="sub_id=2930000" w:history="1">
        <w:r>
          <w:rPr>
            <w:rStyle w:val="a3"/>
          </w:rPr>
          <w:t>неустойкой</w:t>
        </w:r>
      </w:hyperlink>
      <w:r>
        <w:rPr>
          <w:rStyle w:val="s0"/>
        </w:rPr>
        <w:t xml:space="preserve">, </w:t>
      </w:r>
      <w:hyperlink r:id="rId669" w:anchor="sub_id=2990000" w:history="1">
        <w:r>
          <w:rPr>
            <w:rStyle w:val="a3"/>
          </w:rPr>
          <w:t>залогом</w:t>
        </w:r>
      </w:hyperlink>
      <w:r>
        <w:rPr>
          <w:rStyle w:val="s0"/>
        </w:rPr>
        <w:t xml:space="preserve">, </w:t>
      </w:r>
      <w:hyperlink r:id="rId670"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656EBE">
      <w:pPr>
        <w:jc w:val="both"/>
      </w:pPr>
      <w:r>
        <w:rPr>
          <w:rStyle w:val="s3"/>
        </w:rPr>
        <w:t>Действие пункта распростра</w:t>
      </w:r>
      <w:r>
        <w:rPr>
          <w:rStyle w:val="s3"/>
        </w:rPr>
        <w:t xml:space="preserve">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671" w:anchor="sub_id=20000" w:history="1">
        <w:r>
          <w:rPr>
            <w:rStyle w:val="a3"/>
            <w:i/>
            <w:iCs/>
            <w:bdr w:val="none" w:sz="0" w:space="0" w:color="auto" w:frame="1"/>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656EBE">
      <w:pPr>
        <w:ind w:firstLine="400"/>
        <w:jc w:val="both"/>
      </w:pPr>
      <w:r>
        <w:rPr>
          <w:rStyle w:val="s0"/>
        </w:rPr>
        <w:t>2. Размер неустойки (штрафа, пени) за нарушение обязатель</w:t>
      </w:r>
      <w:r>
        <w:rPr>
          <w:rStyle w:val="s0"/>
        </w:rPr>
        <w:t>ства по возврату суммы займа и (или) уплате вознаграждения по договору банковского займа, заключенному с физическим лицом, в том числе договору ипотечного займа, не может превышать 0,5 процента от суммы просроченного платежа за каждый день просрочки, но не</w:t>
      </w:r>
      <w:r>
        <w:rPr>
          <w:rStyle w:val="s0"/>
        </w:rPr>
        <w:t xml:space="preserve"> более десяти процентов от суммы выданного займа за каждый год действия договора банковского займа.</w:t>
      </w:r>
    </w:p>
    <w:p w:rsidR="00000000" w:rsidRDefault="00656EBE">
      <w:pPr>
        <w:ind w:firstLine="400"/>
        <w:jc w:val="both"/>
      </w:pPr>
      <w:r>
        <w:rPr>
          <w:rStyle w:val="s0"/>
        </w:rPr>
        <w:t>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нормативным правовым актом уполн</w:t>
      </w:r>
      <w:r>
        <w:rPr>
          <w:rStyle w:val="s0"/>
        </w:rPr>
        <w:t>омоченного органа.</w:t>
      </w:r>
    </w:p>
    <w:p w:rsidR="00000000" w:rsidRDefault="00656EBE">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w:t>
      </w:r>
      <w:r>
        <w:rPr>
          <w:rStyle w:val="s0"/>
        </w:rPr>
        <w:t>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w:t>
      </w:r>
      <w:r>
        <w:rPr>
          <w:rStyle w:val="s0"/>
        </w:rPr>
        <w:t>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w:t>
      </w:r>
      <w:r>
        <w:rPr>
          <w:rStyle w:val="s0"/>
        </w:rPr>
        <w:t>кольких предметов залога в части, превышающей размер обязательства заемщика.</w:t>
      </w:r>
    </w:p>
    <w:p w:rsidR="00000000" w:rsidRDefault="00656EBE">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672" w:anchor="sub_id=3190000" w:history="1">
        <w:r>
          <w:rPr>
            <w:rStyle w:val="a3"/>
          </w:rPr>
          <w:t>самостоятельно реализовать находящееся в залоге имущество</w:t>
        </w:r>
      </w:hyperlink>
      <w:r>
        <w:rPr>
          <w:rStyle w:val="s0"/>
        </w:rPr>
        <w:t xml:space="preserve"> в принудительном </w:t>
      </w:r>
      <w:hyperlink r:id="rId673" w:anchor="sub_id=240000" w:history="1">
        <w:r>
          <w:rPr>
            <w:rStyle w:val="a3"/>
          </w:rPr>
          <w:t>внесудебном порядке</w:t>
        </w:r>
      </w:hyperlink>
      <w:r>
        <w:rPr>
          <w:rStyle w:val="s0"/>
        </w:rPr>
        <w:t xml:space="preserve"> путем проведения торгов (аукциона).</w:t>
      </w:r>
    </w:p>
    <w:p w:rsidR="00000000" w:rsidRDefault="00656EBE">
      <w:pPr>
        <w:ind w:firstLine="400"/>
        <w:jc w:val="both"/>
      </w:pPr>
      <w:r>
        <w:rPr>
          <w:rStyle w:val="s0"/>
        </w:rPr>
        <w:t>6. Нормы, установленн</w:t>
      </w:r>
      <w:r>
        <w:rPr>
          <w:rStyle w:val="s0"/>
        </w:rPr>
        <w:t>ые пунктами 1 - 5 настоящей статьи, распространяются на обеспечение операций банков по выдаче гарантий и поручительств.</w:t>
      </w:r>
    </w:p>
    <w:p w:rsidR="00000000" w:rsidRDefault="00656EBE">
      <w:pPr>
        <w:ind w:firstLine="400"/>
        <w:jc w:val="both"/>
      </w:pPr>
      <w:r>
        <w:rPr>
          <w:rStyle w:val="s0"/>
        </w:rPr>
        <w:t> </w:t>
      </w:r>
    </w:p>
    <w:p w:rsidR="00000000" w:rsidRDefault="00656EBE">
      <w:pPr>
        <w:jc w:val="both"/>
      </w:pPr>
      <w:r>
        <w:rPr>
          <w:rStyle w:val="s3"/>
        </w:rPr>
        <w:t xml:space="preserve">В статью 36 внесены изменения в соответствии с </w:t>
      </w:r>
      <w:hyperlink r:id="rId674" w:history="1">
        <w:r>
          <w:rPr>
            <w:rStyle w:val="a3"/>
            <w:i/>
            <w:iCs/>
            <w:bdr w:val="none" w:sz="0" w:space="0" w:color="auto" w:frame="1"/>
          </w:rPr>
          <w:t>Законом</w:t>
        </w:r>
      </w:hyperlink>
      <w:r>
        <w:rPr>
          <w:rStyle w:val="s3"/>
        </w:rPr>
        <w:t xml:space="preserve"> РК от 11.07.97 </w:t>
      </w:r>
      <w:r>
        <w:rPr>
          <w:rStyle w:val="s3"/>
        </w:rPr>
        <w:t xml:space="preserve">г. № 154-1; </w:t>
      </w:r>
      <w:hyperlink r:id="rId675" w:history="1">
        <w:r>
          <w:rPr>
            <w:rStyle w:val="a3"/>
            <w:i/>
            <w:iCs/>
            <w:bdr w:val="none" w:sz="0" w:space="0" w:color="auto" w:frame="1"/>
          </w:rPr>
          <w:t>Законом</w:t>
        </w:r>
      </w:hyperlink>
      <w:r>
        <w:rPr>
          <w:rStyle w:val="s3"/>
        </w:rPr>
        <w:t xml:space="preserve"> РК от 29.06.98 г. № 236-1; изложена в редакции </w:t>
      </w:r>
      <w:hyperlink r:id="rId676" w:anchor="sub_id=34" w:history="1">
        <w:r>
          <w:rPr>
            <w:rStyle w:val="a3"/>
            <w:i/>
            <w:iCs/>
            <w:bdr w:val="none" w:sz="0" w:space="0" w:color="auto" w:frame="1"/>
          </w:rPr>
          <w:t>Закона</w:t>
        </w:r>
      </w:hyperlink>
      <w:r>
        <w:rPr>
          <w:rStyle w:val="s3"/>
        </w:rPr>
        <w:t xml:space="preserve"> РК от 10.02.11 г. № 406-IV (</w:t>
      </w:r>
      <w:hyperlink r:id="rId677" w:anchor="sub_id=36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656EBE">
      <w:pPr>
        <w:ind w:firstLine="400"/>
        <w:jc w:val="both"/>
      </w:pPr>
      <w:r>
        <w:rPr>
          <w:rStyle w:val="s0"/>
        </w:rPr>
        <w:t>При наступлении просрочки исполнения обязательства по договору банковского займа банк (организ</w:t>
      </w:r>
      <w:r>
        <w:rPr>
          <w:rStyle w:val="s0"/>
        </w:rPr>
        <w:t>ация, осуществляющая отдельные виды банковских операций) обязан уведомить заемщика способом, предусмотренным в договоре банковского займа, о необходимости внесения платежей по договору банковского займа и о последствиях невыполнения заемщиком своих обязате</w:t>
      </w:r>
      <w:r>
        <w:rPr>
          <w:rStyle w:val="s0"/>
        </w:rPr>
        <w:t>льств.</w:t>
      </w:r>
    </w:p>
    <w:p w:rsidR="00000000" w:rsidRDefault="00656EBE">
      <w:pPr>
        <w:ind w:firstLine="400"/>
        <w:jc w:val="both"/>
      </w:pPr>
      <w:r>
        <w:rPr>
          <w:rStyle w:val="s0"/>
        </w:rPr>
        <w:t>При неудовлетворении требований, вытекающих из уведомления, указанного в части первой настоящей статьи, банк (организация, осуществляющая отдельные виды банковских операций) вправе применить к заемщику следующие меры:</w:t>
      </w:r>
    </w:p>
    <w:p w:rsidR="00000000" w:rsidRDefault="00656EBE">
      <w:pPr>
        <w:ind w:firstLine="400"/>
        <w:jc w:val="both"/>
      </w:pPr>
      <w:r>
        <w:rPr>
          <w:rStyle w:val="s0"/>
        </w:rPr>
        <w:t>1) вынести на рассмотрение упол</w:t>
      </w:r>
      <w:r>
        <w:rPr>
          <w:rStyle w:val="s0"/>
        </w:rPr>
        <w:t>номоченного органа банка, организации, осуществляющей отдельные виды банковских операций,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w:t>
      </w:r>
      <w:r>
        <w:rPr>
          <w:rStyle w:val="s0"/>
        </w:rPr>
        <w:t>изации, осуществляющей отдельные виды банковских операций;</w:t>
      </w:r>
    </w:p>
    <w:p w:rsidR="00000000" w:rsidRDefault="00656EBE">
      <w:pPr>
        <w:ind w:firstLine="400"/>
        <w:jc w:val="both"/>
      </w:pPr>
      <w:r>
        <w:rPr>
          <w:rStyle w:val="s0"/>
        </w:rPr>
        <w:t>2) обратить взыскание в бесспорном (безакцептном) порядке на деньги, имеющиеся на любых банковских счетах заемщика (в случае если такое взыскание оговорено в договоре банковского займа), за исключе</w:t>
      </w:r>
      <w:r>
        <w:rPr>
          <w:rStyle w:val="s0"/>
        </w:rPr>
        <w:t>нием денег, получаемых заемщиком в виде пособий и социальных выплат, выплачиваемых из государственного бюджета и Государственного фонда социального страхования, находящихся на банковских счетах, открытых по требованию заемщика в порядке, установленном норм</w:t>
      </w:r>
      <w:r>
        <w:rPr>
          <w:rStyle w:val="s0"/>
        </w:rPr>
        <w:t>ативным правовым актом Национального Банка;</w:t>
      </w:r>
    </w:p>
    <w:p w:rsidR="00000000" w:rsidRDefault="00656EBE">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обратиться с иском в суд о взыскании суммы долга по договору банковского займа, а т</w:t>
      </w:r>
      <w:r>
        <w:rPr>
          <w:rStyle w:val="s0"/>
        </w:rPr>
        <w:t xml:space="preserve">акже обратить взыскание на заложенное имущество во внесудебном порядке (за исключением случаев, предусмотренных </w:t>
      </w:r>
      <w:hyperlink r:id="rId678" w:history="1">
        <w:r>
          <w:rPr>
            <w:rStyle w:val="a3"/>
          </w:rPr>
          <w:t>законодательным актом</w:t>
        </w:r>
      </w:hyperlink>
      <w:r>
        <w:rPr>
          <w:rStyle w:val="s0"/>
        </w:rPr>
        <w:t xml:space="preserve"> Республики Казахстан об ипотеке недвижимого имущества) либ</w:t>
      </w:r>
      <w:r>
        <w:rPr>
          <w:rStyle w:val="s0"/>
        </w:rPr>
        <w:t>о в судебном порядке;</w:t>
      </w:r>
    </w:p>
    <w:p w:rsidR="00000000" w:rsidRDefault="00656EBE">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679" w:anchor="sub_id=530000" w:history="1">
        <w:r>
          <w:rPr>
            <w:rStyle w:val="a3"/>
          </w:rPr>
          <w:t>законодательством</w:t>
        </w:r>
      </w:hyperlink>
      <w:r>
        <w:rPr>
          <w:rStyle w:val="s0"/>
        </w:rPr>
        <w:t xml:space="preserve"> Республики Казахстан.</w:t>
      </w:r>
    </w:p>
    <w:p w:rsidR="00000000" w:rsidRDefault="00656EBE">
      <w:pPr>
        <w:ind w:firstLine="400"/>
        <w:jc w:val="both"/>
      </w:pPr>
      <w:r>
        <w:rPr>
          <w:rStyle w:val="s0"/>
        </w:rPr>
        <w:t> </w:t>
      </w:r>
    </w:p>
    <w:p w:rsidR="00000000" w:rsidRDefault="00656EBE">
      <w:pPr>
        <w:jc w:val="both"/>
      </w:pPr>
      <w:r>
        <w:rPr>
          <w:rStyle w:val="s3"/>
        </w:rPr>
        <w:t>Статья 37 изл</w:t>
      </w:r>
      <w:r>
        <w:rPr>
          <w:rStyle w:val="s3"/>
        </w:rPr>
        <w:t xml:space="preserve">ожена в редакции </w:t>
      </w:r>
      <w:hyperlink r:id="rId680" w:history="1">
        <w:r>
          <w:rPr>
            <w:rStyle w:val="a3"/>
            <w:i/>
            <w:iCs/>
            <w:bdr w:val="none" w:sz="0" w:space="0" w:color="auto" w:frame="1"/>
          </w:rPr>
          <w:t>Закона</w:t>
        </w:r>
      </w:hyperlink>
      <w:r>
        <w:rPr>
          <w:rStyle w:val="s3"/>
        </w:rPr>
        <w:t xml:space="preserve"> РК от 11.07.97 г. № 154-1 </w:t>
      </w:r>
    </w:p>
    <w:p w:rsidR="00000000" w:rsidRDefault="00656EBE">
      <w:pPr>
        <w:ind w:left="1200" w:hanging="800"/>
        <w:jc w:val="both"/>
      </w:pPr>
      <w:r>
        <w:rPr>
          <w:rStyle w:val="s1"/>
        </w:rPr>
        <w:t xml:space="preserve">Статья 37. Сроки претензионной и исковой давности </w:t>
      </w:r>
    </w:p>
    <w:p w:rsidR="00000000" w:rsidRDefault="00656EBE">
      <w:pPr>
        <w:spacing w:after="240"/>
        <w:ind w:firstLine="400"/>
        <w:jc w:val="both"/>
      </w:pPr>
      <w:r>
        <w:t xml:space="preserve">На требования банков к заемщикам по надлежащему исполнению кредитных договоров сроки претензионной и </w:t>
      </w:r>
      <w:hyperlink r:id="rId681" w:anchor="sub_id=1770000" w:history="1">
        <w:r>
          <w:rPr>
            <w:rStyle w:val="a3"/>
          </w:rPr>
          <w:t>исковой давности</w:t>
        </w:r>
      </w:hyperlink>
      <w:r>
        <w:t xml:space="preserve"> не распространяются.</w:t>
      </w:r>
    </w:p>
    <w:p w:rsidR="00000000" w:rsidRDefault="00656EBE">
      <w:pPr>
        <w:jc w:val="both"/>
      </w:pPr>
      <w:r>
        <w:rPr>
          <w:rStyle w:val="s3"/>
        </w:rPr>
        <w:t>В статью 38 внесены изменения в с</w:t>
      </w:r>
      <w:r>
        <w:rPr>
          <w:rStyle w:val="s3"/>
        </w:rPr>
        <w:t xml:space="preserve">оответствии с </w:t>
      </w:r>
      <w:hyperlink r:id="rId682" w:history="1">
        <w:r>
          <w:rPr>
            <w:rStyle w:val="a3"/>
            <w:i/>
            <w:iCs/>
            <w:bdr w:val="none" w:sz="0" w:space="0" w:color="auto" w:frame="1"/>
          </w:rPr>
          <w:t>Законом</w:t>
        </w:r>
      </w:hyperlink>
      <w:r>
        <w:rPr>
          <w:rStyle w:val="s3"/>
        </w:rPr>
        <w:t xml:space="preserve"> РК от 11.07.97 г. № 154-1; </w:t>
      </w:r>
      <w:hyperlink r:id="rId683" w:anchor="sub_id=10600" w:history="1">
        <w:r>
          <w:rPr>
            <w:rStyle w:val="a3"/>
            <w:i/>
            <w:iCs/>
            <w:bdr w:val="none" w:sz="0" w:space="0" w:color="auto" w:frame="1"/>
          </w:rPr>
          <w:t>Законом</w:t>
        </w:r>
      </w:hyperlink>
      <w:r>
        <w:rPr>
          <w:rStyle w:val="s3"/>
        </w:rPr>
        <w:t xml:space="preserve"> РК от 16.07.99 г. № 436-1 (</w:t>
      </w:r>
      <w:hyperlink r:id="rId684" w:anchor="sub_id=38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38. Осуществление платежей и переводов денег </w:t>
      </w:r>
    </w:p>
    <w:p w:rsidR="00000000" w:rsidRDefault="00656EBE">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685" w:history="1">
        <w:r>
          <w:rPr>
            <w:rStyle w:val="a3"/>
          </w:rPr>
          <w:t>законодательством</w:t>
        </w:r>
      </w:hyperlink>
      <w:r>
        <w:t xml:space="preserve">. </w:t>
      </w:r>
    </w:p>
    <w:p w:rsidR="00000000" w:rsidRDefault="00656EBE">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686"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656EBE">
      <w:pPr>
        <w:ind w:firstLine="400"/>
        <w:jc w:val="both"/>
      </w:pPr>
      <w:r>
        <w:t>3. Международные платежи и переводы денег осуществляются банками в формах, способами и в порядке, применяемых в международной банковской пр</w:t>
      </w:r>
      <w:r>
        <w:t xml:space="preserve">актике и не противоречащих действующему законодательству Республики Казахстан. </w:t>
      </w:r>
    </w:p>
    <w:p w:rsidR="00000000" w:rsidRDefault="00656EBE">
      <w:pPr>
        <w:spacing w:after="240"/>
        <w:ind w:firstLine="400"/>
        <w:jc w:val="both"/>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w:t>
      </w:r>
      <w:r>
        <w:t>и факта ошибочности их зачисления.</w:t>
      </w:r>
    </w:p>
    <w:p w:rsidR="00000000" w:rsidRDefault="00656EBE">
      <w:pPr>
        <w:jc w:val="both"/>
      </w:pPr>
      <w:r>
        <w:rPr>
          <w:rStyle w:val="s3"/>
        </w:rPr>
        <w:t xml:space="preserve">В статью 39 внесены изменения в соответствии с </w:t>
      </w:r>
      <w:hyperlink r:id="rId687" w:history="1">
        <w:r>
          <w:rPr>
            <w:rStyle w:val="a3"/>
            <w:i/>
            <w:iCs/>
            <w:bdr w:val="none" w:sz="0" w:space="0" w:color="auto" w:frame="1"/>
          </w:rPr>
          <w:t>Законом</w:t>
        </w:r>
      </w:hyperlink>
      <w:r>
        <w:rPr>
          <w:rStyle w:val="s3"/>
        </w:rPr>
        <w:t xml:space="preserve"> РК от 11.07.97 г. № 154-1; изложена в редакции </w:t>
      </w:r>
      <w:hyperlink r:id="rId688" w:anchor="sub_id=39" w:history="1">
        <w:r>
          <w:rPr>
            <w:rStyle w:val="a3"/>
            <w:i/>
            <w:iCs/>
            <w:bdr w:val="none" w:sz="0" w:space="0" w:color="auto" w:frame="1"/>
          </w:rPr>
          <w:t>Закона</w:t>
        </w:r>
      </w:hyperlink>
      <w:r>
        <w:rPr>
          <w:rStyle w:val="s3"/>
        </w:rPr>
        <w:t xml:space="preserve"> РК от 19.02.07 г. № 230-III (</w:t>
      </w:r>
      <w:hyperlink r:id="rId689" w:anchor="sub_id=390000" w:history="1">
        <w:r>
          <w:rPr>
            <w:rStyle w:val="a3"/>
            <w:i/>
            <w:iCs/>
            <w:bdr w:val="none" w:sz="0" w:space="0" w:color="auto" w:frame="1"/>
          </w:rPr>
          <w:t>см. стар. ред.</w:t>
        </w:r>
      </w:hyperlink>
      <w:r>
        <w:rPr>
          <w:rStyle w:val="s3"/>
        </w:rPr>
        <w:t xml:space="preserve">); внесены изменения в соответствии с </w:t>
      </w:r>
      <w:hyperlink r:id="rId690" w:anchor="sub_id=39" w:history="1">
        <w:r>
          <w:rPr>
            <w:rStyle w:val="a3"/>
            <w:i/>
            <w:iCs/>
            <w:bdr w:val="none" w:sz="0" w:space="0" w:color="auto" w:frame="1"/>
          </w:rPr>
          <w:t>Законом</w:t>
        </w:r>
      </w:hyperlink>
      <w:r>
        <w:rPr>
          <w:rStyle w:val="s3"/>
        </w:rPr>
        <w:t xml:space="preserve"> РК от 23.10.08 г. № 72-IV (</w:t>
      </w:r>
      <w:hyperlink r:id="rId691" w:anchor="sub_id=390000" w:history="1">
        <w:r>
          <w:rPr>
            <w:rStyle w:val="a3"/>
            <w:i/>
            <w:iCs/>
            <w:bdr w:val="none" w:sz="0" w:space="0" w:color="auto" w:frame="1"/>
          </w:rPr>
          <w:t>см. стар. ред.</w:t>
        </w:r>
      </w:hyperlink>
      <w:r>
        <w:rPr>
          <w:rStyle w:val="s3"/>
        </w:rPr>
        <w:t xml:space="preserve">); </w:t>
      </w:r>
      <w:hyperlink r:id="rId692" w:anchor="sub_id=413" w:history="1">
        <w:r>
          <w:rPr>
            <w:rStyle w:val="a3"/>
            <w:i/>
            <w:iCs/>
            <w:bdr w:val="none" w:sz="0" w:space="0" w:color="auto" w:frame="1"/>
          </w:rPr>
          <w:t>Законом</w:t>
        </w:r>
      </w:hyperlink>
      <w:r>
        <w:rPr>
          <w:rStyle w:val="s3"/>
        </w:rPr>
        <w:t xml:space="preserve"> </w:t>
      </w:r>
      <w:r>
        <w:rPr>
          <w:rStyle w:val="s3"/>
        </w:rPr>
        <w:t>РК от 12.02.09 г. № 133-IV (</w:t>
      </w:r>
      <w:hyperlink r:id="rId693" w:anchor="sub_id=390000" w:history="1">
        <w:r>
          <w:rPr>
            <w:rStyle w:val="a3"/>
            <w:i/>
            <w:iCs/>
            <w:bdr w:val="none" w:sz="0" w:space="0" w:color="auto" w:frame="1"/>
          </w:rPr>
          <w:t>см. стар. ред.</w:t>
        </w:r>
      </w:hyperlink>
      <w:r>
        <w:rPr>
          <w:rStyle w:val="s3"/>
        </w:rPr>
        <w:t xml:space="preserve">); изложена в редакции </w:t>
      </w:r>
      <w:hyperlink r:id="rId694" w:anchor="sub_id=34" w:history="1">
        <w:r>
          <w:rPr>
            <w:rStyle w:val="a3"/>
            <w:i/>
            <w:iCs/>
            <w:bdr w:val="none" w:sz="0" w:space="0" w:color="auto" w:frame="1"/>
          </w:rPr>
          <w:t>Закона</w:t>
        </w:r>
      </w:hyperlink>
      <w:r>
        <w:rPr>
          <w:rStyle w:val="s3"/>
        </w:rPr>
        <w:t xml:space="preserve"> РК от 10.02.11 г. № </w:t>
      </w:r>
      <w:r>
        <w:rPr>
          <w:rStyle w:val="s3"/>
        </w:rPr>
        <w:t>406-IV (</w:t>
      </w:r>
      <w:hyperlink r:id="rId695" w:anchor="sub_id=39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39. Ставки и тарифы</w:t>
      </w:r>
    </w:p>
    <w:p w:rsidR="00000000" w:rsidRDefault="00656EBE">
      <w:pPr>
        <w:ind w:firstLine="400"/>
        <w:jc w:val="both"/>
      </w:pPr>
      <w:r>
        <w:rPr>
          <w:rStyle w:val="s0"/>
        </w:rPr>
        <w:t xml:space="preserve">1. Ставки вознаграждения и комиссии, а также тарифы за оказание банковских услуг устанавливаются банками, организациями, </w:t>
      </w:r>
      <w:r>
        <w:rPr>
          <w:rStyle w:val="s0"/>
        </w:rPr>
        <w:t>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656EBE">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w:t>
      </w:r>
      <w:r>
        <w:rPr>
          <w:rStyle w:val="s0"/>
        </w:rPr>
        <w:t>изациями,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656EBE">
      <w:pPr>
        <w:jc w:val="both"/>
      </w:pPr>
      <w:r>
        <w:rPr>
          <w:rStyle w:val="s3"/>
        </w:rPr>
        <w:t>Ис</w:t>
      </w:r>
      <w:r>
        <w:rPr>
          <w:rStyle w:val="s3"/>
        </w:rPr>
        <w:t xml:space="preserve">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периодически может меняться - см. </w:t>
      </w:r>
      <w:hyperlink r:id="rId696" w:history="1">
        <w:r>
          <w:rPr>
            <w:rStyle w:val="a3"/>
            <w:i/>
            <w:iCs/>
            <w:bdr w:val="none" w:sz="0" w:space="0" w:color="auto" w:frame="1"/>
          </w:rPr>
          <w:t>ответ</w:t>
        </w:r>
      </w:hyperlink>
      <w:r>
        <w:rPr>
          <w:rStyle w:val="s3"/>
        </w:rPr>
        <w:t xml:space="preserve"> Председателя АФН РК от 24 декабря 2010 года</w:t>
      </w:r>
    </w:p>
    <w:p w:rsidR="00000000" w:rsidRDefault="00656EBE">
      <w:pPr>
        <w:ind w:firstLine="400"/>
        <w:jc w:val="both"/>
      </w:pPr>
      <w:r>
        <w:rPr>
          <w:rStyle w:val="s0"/>
        </w:rPr>
        <w:t>До заключения договора ипотечного жилищного займа, а также в случаях, предусмотренных нормативным правовым актом уполномоченного органа, банк, организация, осуществляющая о</w:t>
      </w:r>
      <w:r>
        <w:rPr>
          <w:rStyle w:val="s0"/>
        </w:rPr>
        <w:t>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w:t>
      </w:r>
      <w:r>
        <w:rPr>
          <w:rStyle w:val="s0"/>
        </w:rPr>
        <w:t>ия займа, рассчитанных с периодичностью, установленной в договоре банковского займа, следующими методами погашения:</w:t>
      </w:r>
    </w:p>
    <w:p w:rsidR="00000000" w:rsidRDefault="00656EBE">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w:t>
      </w:r>
      <w:r>
        <w:rPr>
          <w:rStyle w:val="s0"/>
        </w:rPr>
        <w:t>ающими равные суммы платежей по основному долгу и начисленное за период на остаток основного долга вознаграждение;</w:t>
      </w:r>
    </w:p>
    <w:p w:rsidR="00000000" w:rsidRDefault="00656EBE">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w:t>
      </w:r>
      <w:r>
        <w:rPr>
          <w:rStyle w:val="s0"/>
        </w:rPr>
        <w:t>рока банковского займа,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656EBE">
      <w:pPr>
        <w:ind w:firstLine="400"/>
        <w:jc w:val="both"/>
      </w:pPr>
      <w:r>
        <w:rPr>
          <w:rStyle w:val="s0"/>
        </w:rPr>
        <w:t>Банк, организация</w:t>
      </w:r>
      <w:r>
        <w:rPr>
          <w:rStyle w:val="s0"/>
        </w:rPr>
        <w:t>, осуществляющая отдельные виды банковских операций, вправе предложить заемщику дополнительные методы погашения займа, рассчитанные в соответствии с их внутренними правилами.</w:t>
      </w:r>
    </w:p>
    <w:p w:rsidR="00000000" w:rsidRDefault="00656EBE">
      <w:pPr>
        <w:ind w:firstLine="400"/>
        <w:jc w:val="both"/>
      </w:pPr>
      <w:r>
        <w:rPr>
          <w:rStyle w:val="s0"/>
        </w:rPr>
        <w:t>Фиксированная ставка вознаграждения не подлежит изменению в одностороннем порядке</w:t>
      </w:r>
      <w:r>
        <w:rPr>
          <w:rStyle w:val="s0"/>
        </w:rPr>
        <w:t>.</w:t>
      </w:r>
    </w:p>
    <w:p w:rsidR="00000000" w:rsidRDefault="00656EBE">
      <w:pPr>
        <w:ind w:firstLine="400"/>
        <w:jc w:val="both"/>
      </w:pPr>
      <w:r>
        <w:rPr>
          <w:rStyle w:val="s0"/>
        </w:rPr>
        <w:t>По соглашению сторон фиксированная ставка вознаграждения может быть изменена в сторону уменьшения либо на плавающую ставку вознаграждения в течение срока действия договора.</w:t>
      </w:r>
    </w:p>
    <w:p w:rsidR="00000000" w:rsidRDefault="00656EBE">
      <w:pPr>
        <w:ind w:firstLine="400"/>
        <w:jc w:val="both"/>
      </w:pPr>
      <w:r>
        <w:rPr>
          <w:rStyle w:val="s0"/>
        </w:rPr>
        <w:t>По соглашению сторон фиксированная ставка вознаграждения может быть изменена в ст</w:t>
      </w:r>
      <w:r>
        <w:rPr>
          <w:rStyle w:val="s0"/>
        </w:rPr>
        <w:t>орону увеличения по истечении срока ее действия, определенного договором, но не ранее трех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w:t>
      </w:r>
      <w:r>
        <w:rPr>
          <w:rStyle w:val="s0"/>
        </w:rPr>
        <w:t xml:space="preserve"> по истечении срока действия фиксированной ставки, но не ранее трех лет со дня предыдущего изменения фиксированной ставки вознаграждения.</w:t>
      </w:r>
    </w:p>
    <w:p w:rsidR="00000000" w:rsidRDefault="00656EBE">
      <w:pPr>
        <w:ind w:firstLine="400"/>
        <w:jc w:val="both"/>
      </w:pPr>
      <w:hyperlink r:id="rId697" w:history="1">
        <w:r>
          <w:rPr>
            <w:rStyle w:val="a3"/>
          </w:rPr>
          <w:t>Порядок</w:t>
        </w:r>
      </w:hyperlink>
      <w:r>
        <w:rPr>
          <w:rStyle w:val="s0"/>
        </w:rPr>
        <w:t xml:space="preserve"> исчисления, условия действия плавающей ставки</w:t>
      </w:r>
      <w:r>
        <w:rPr>
          <w:rStyle w:val="s0"/>
        </w:rPr>
        <w:t xml:space="preserve"> вознаграждения определяются нормативным правовым актом уполномоченного органа.</w:t>
      </w:r>
    </w:p>
    <w:p w:rsidR="00000000" w:rsidRDefault="00656EBE">
      <w:pPr>
        <w:ind w:firstLine="400"/>
        <w:jc w:val="both"/>
      </w:pPr>
      <w:r>
        <w:rPr>
          <w:rStyle w:val="s0"/>
        </w:rPr>
        <w:t>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w:t>
      </w:r>
      <w:r>
        <w:rPr>
          <w:rStyle w:val="s0"/>
        </w:rPr>
        <w:t xml:space="preserve"> банковского займа размеры и порядок расчета тарифов, комиссионных вознаграждений и других расходов по обслуживанию займа.</w:t>
      </w:r>
    </w:p>
    <w:p w:rsidR="00000000" w:rsidRDefault="00656EBE">
      <w:pPr>
        <w:jc w:val="both"/>
      </w:pPr>
      <w:r>
        <w:rPr>
          <w:rStyle w:val="s3"/>
        </w:rPr>
        <w:t xml:space="preserve">См.: </w:t>
      </w:r>
      <w:hyperlink r:id="rId698" w:history="1">
        <w:r>
          <w:rPr>
            <w:rStyle w:val="a3"/>
            <w:i/>
            <w:iCs/>
            <w:bdr w:val="none" w:sz="0" w:space="0" w:color="auto" w:frame="1"/>
          </w:rPr>
          <w:t>Письмо</w:t>
        </w:r>
      </w:hyperlink>
      <w:r>
        <w:rPr>
          <w:rStyle w:val="s3"/>
        </w:rPr>
        <w:t xml:space="preserve"> Агентства Республики Казахстан по регулированию и надзор</w:t>
      </w:r>
      <w:r>
        <w:rPr>
          <w:rStyle w:val="s3"/>
        </w:rPr>
        <w:t xml:space="preserve">у финансового рынка и финансовых организаций от 19 октября 2009 года № 08-20/7479/20635, </w:t>
      </w:r>
      <w:hyperlink r:id="rId699" w:history="1">
        <w:r>
          <w:rPr>
            <w:rStyle w:val="a3"/>
            <w:i/>
            <w:iCs/>
            <w:bdr w:val="none" w:sz="0" w:space="0" w:color="auto" w:frame="1"/>
          </w:rPr>
          <w:t>разъяснения АФН РК</w:t>
        </w:r>
      </w:hyperlink>
      <w:r>
        <w:rPr>
          <w:rStyle w:val="s3"/>
        </w:rPr>
        <w:t xml:space="preserve"> (22 июля 2009 года)</w:t>
      </w:r>
    </w:p>
    <w:p w:rsidR="00000000" w:rsidRDefault="00656EBE">
      <w:pPr>
        <w:jc w:val="both"/>
      </w:pPr>
      <w:r>
        <w:rPr>
          <w:rStyle w:val="s3"/>
        </w:rPr>
        <w:t>Действие пункта 3 распространяется на отношения, возникшие из р</w:t>
      </w:r>
      <w:r>
        <w:rPr>
          <w:rStyle w:val="s3"/>
        </w:rPr>
        <w:t xml:space="preserve">анее заключенных договоров со дня введения в действие </w:t>
      </w:r>
      <w:hyperlink r:id="rId700" w:anchor="sub_id=20000" w:history="1">
        <w:r>
          <w:rPr>
            <w:rStyle w:val="a3"/>
            <w:i/>
            <w:iCs/>
            <w:bdr w:val="none" w:sz="0" w:space="0" w:color="auto" w:frame="1"/>
          </w:rPr>
          <w:t>Закона</w:t>
        </w:r>
      </w:hyperlink>
      <w:r>
        <w:rPr>
          <w:rStyle w:val="s3"/>
        </w:rPr>
        <w:t xml:space="preserve"> РК от 10.02.11 г. № 406-IV</w:t>
      </w:r>
    </w:p>
    <w:p w:rsidR="00000000" w:rsidRDefault="00656EBE">
      <w:pPr>
        <w:ind w:firstLine="400"/>
        <w:jc w:val="both"/>
      </w:pPr>
      <w:r>
        <w:rPr>
          <w:rStyle w:val="s0"/>
        </w:rPr>
        <w:t xml:space="preserve">3. Банки, организации, осуществляющие отдельные виды банковских операций, обязаны в договорах банковского займа указывать полный перечень комиссий и их размеры, подлежащие взиманию в связи с выдачей займа, и не вправе в одностороннем порядке вводить новые </w:t>
      </w:r>
      <w:r>
        <w:rPr>
          <w:rStyle w:val="s0"/>
        </w:rPr>
        <w:t>виды комиссий в рамках заключенного договора.</w:t>
      </w:r>
    </w:p>
    <w:p w:rsidR="00000000" w:rsidRDefault="00656EBE">
      <w:pPr>
        <w:ind w:firstLine="400"/>
        <w:jc w:val="both"/>
      </w:pPr>
      <w:r>
        <w:rPr>
          <w:rStyle w:val="s0"/>
        </w:rPr>
        <w:t xml:space="preserve">4. На интернет-ресурсе банка должна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w:t>
      </w:r>
      <w:r>
        <w:rPr>
          <w:rStyle w:val="s0"/>
        </w:rPr>
        <w:t>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656EBE">
      <w:pPr>
        <w:jc w:val="both"/>
      </w:pPr>
      <w:r>
        <w:rPr>
          <w:rStyle w:val="s3"/>
        </w:rPr>
        <w:t xml:space="preserve">Действие пункта 5 </w:t>
      </w:r>
      <w:hyperlink r:id="rId701" w:anchor="sub_id=20000" w:history="1">
        <w:r>
          <w:rPr>
            <w:rStyle w:val="a3"/>
            <w:i/>
            <w:iCs/>
            <w:bdr w:val="none" w:sz="0" w:space="0" w:color="auto" w:frame="1"/>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w:t>
      </w:r>
      <w:r>
        <w:rPr>
          <w:rStyle w:val="s3"/>
        </w:rPr>
        <w:t>е досрочное погашение основного долга свыше одного года с даты получения займа</w:t>
      </w:r>
    </w:p>
    <w:p w:rsidR="00000000" w:rsidRDefault="00656EBE">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w:t>
      </w:r>
      <w:r>
        <w:rPr>
          <w:rStyle w:val="s0"/>
        </w:rPr>
        <w:t>м случаев частичного досрочного погашения или полного досрочного погашения основного долга до одного года с даты получения займа.</w:t>
      </w:r>
    </w:p>
    <w:p w:rsidR="00000000" w:rsidRDefault="00656EBE">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02" w:anchor="sub_id=20000" w:history="1">
        <w:r>
          <w:rPr>
            <w:rStyle w:val="a3"/>
            <w:i/>
            <w:iCs/>
            <w:bdr w:val="none" w:sz="0" w:space="0" w:color="auto" w:frame="1"/>
          </w:rPr>
          <w:t>Закона</w:t>
        </w:r>
      </w:hyperlink>
      <w:r>
        <w:rPr>
          <w:rStyle w:val="s3"/>
        </w:rPr>
        <w:t xml:space="preserve"> РК от 10.02.11 г. № 406-IV</w:t>
      </w:r>
    </w:p>
    <w:p w:rsidR="00000000" w:rsidRDefault="00656EBE">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w:t>
      </w:r>
      <w:r>
        <w:rPr>
          <w:rStyle w:val="s0"/>
        </w:rPr>
        <w:t>м случаев:</w:t>
      </w:r>
    </w:p>
    <w:p w:rsidR="00000000" w:rsidRDefault="00656EBE">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656EBE">
      <w:pPr>
        <w:ind w:firstLine="400"/>
        <w:jc w:val="both"/>
      </w:pPr>
      <w:r>
        <w:rPr>
          <w:rStyle w:val="s0"/>
        </w:rPr>
        <w:t>2) возникновения у банка, организации, осуществляющей отдел</w:t>
      </w:r>
      <w:r>
        <w:rPr>
          <w:rStyle w:val="s0"/>
        </w:rPr>
        <w:t>ьные виды 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656EBE">
      <w:pPr>
        <w:ind w:firstLine="400"/>
        <w:jc w:val="both"/>
      </w:pPr>
      <w:r>
        <w:rPr>
          <w:rStyle w:val="s0"/>
        </w:rPr>
        <w:t>изменения состава участников</w:t>
      </w:r>
      <w:r>
        <w:rPr>
          <w:rStyle w:val="s0"/>
        </w:rPr>
        <w:t xml:space="preserve">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w:t>
      </w:r>
      <w:r>
        <w:rPr>
          <w:rStyle w:val="s0"/>
        </w:rPr>
        <w:t xml:space="preserve"> операций);</w:t>
      </w:r>
    </w:p>
    <w:p w:rsidR="00000000" w:rsidRDefault="00656EBE">
      <w:pPr>
        <w:ind w:firstLine="400"/>
        <w:jc w:val="both"/>
      </w:pPr>
      <w:r>
        <w:rPr>
          <w:rStyle w:val="s0"/>
        </w:rPr>
        <w:t xml:space="preserve">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w:t>
      </w:r>
      <w:r>
        <w:rPr>
          <w:rStyle w:val="s0"/>
        </w:rPr>
        <w:t>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656EBE">
      <w:pPr>
        <w:ind w:firstLine="400"/>
        <w:jc w:val="both"/>
      </w:pPr>
      <w:r>
        <w:rPr>
          <w:rStyle w:val="s0"/>
        </w:rPr>
        <w:t>7. Банки, за исключением исламских банков, организаци</w:t>
      </w:r>
      <w:r>
        <w:rPr>
          <w:rStyle w:val="s0"/>
        </w:rPr>
        <w:t xml:space="preserve">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703" w:anchor="sub_id=100"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656EBE">
      <w:pPr>
        <w:ind w:firstLine="400"/>
        <w:jc w:val="both"/>
      </w:pPr>
      <w:r>
        <w:rPr>
          <w:rStyle w:val="s0"/>
        </w:rPr>
        <w:t>В случае несоб</w:t>
      </w:r>
      <w:r>
        <w:rPr>
          <w:rStyle w:val="s0"/>
        </w:rPr>
        <w:t>людения требований,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656EBE">
      <w:pPr>
        <w:ind w:firstLine="400"/>
        <w:jc w:val="both"/>
      </w:pPr>
      <w:r>
        <w:t> </w:t>
      </w:r>
    </w:p>
    <w:p w:rsidR="00000000" w:rsidRDefault="00656EBE">
      <w:pPr>
        <w:jc w:val="both"/>
      </w:pPr>
      <w:bookmarkStart w:id="56" w:name="SUB400000"/>
      <w:bookmarkEnd w:id="56"/>
      <w:r>
        <w:rPr>
          <w:rStyle w:val="s3"/>
        </w:rPr>
        <w:t>В статью 40 вне</w:t>
      </w:r>
      <w:r>
        <w:rPr>
          <w:rStyle w:val="s3"/>
        </w:rPr>
        <w:t xml:space="preserve">сены изменения в соответствии с Законами РК от 11.07.97 г. </w:t>
      </w:r>
      <w:hyperlink r:id="rId704" w:history="1">
        <w:r>
          <w:rPr>
            <w:rStyle w:val="a3"/>
            <w:i/>
            <w:iCs/>
            <w:bdr w:val="none" w:sz="0" w:space="0" w:color="auto" w:frame="1"/>
          </w:rPr>
          <w:t>№ 154-I</w:t>
        </w:r>
      </w:hyperlink>
      <w:r>
        <w:rPr>
          <w:rStyle w:val="s3"/>
        </w:rPr>
        <w:t xml:space="preserve">; от 16.07.99 г. </w:t>
      </w:r>
      <w:hyperlink r:id="rId705" w:anchor="sub_id=10600" w:history="1">
        <w:r>
          <w:rPr>
            <w:rStyle w:val="a3"/>
            <w:i/>
            <w:iCs/>
            <w:bdr w:val="none" w:sz="0" w:space="0" w:color="auto" w:frame="1"/>
          </w:rPr>
          <w:t>№ 436-I</w:t>
        </w:r>
      </w:hyperlink>
      <w:r>
        <w:rPr>
          <w:rStyle w:val="s3"/>
        </w:rPr>
        <w:t xml:space="preserve"> (</w:t>
      </w:r>
      <w:hyperlink r:id="rId706" w:anchor="sub_id=400000" w:history="1">
        <w:r>
          <w:rPr>
            <w:rStyle w:val="a3"/>
            <w:i/>
            <w:iCs/>
            <w:bdr w:val="none" w:sz="0" w:space="0" w:color="auto" w:frame="1"/>
          </w:rPr>
          <w:t>см. стар. ред.</w:t>
        </w:r>
      </w:hyperlink>
      <w:r>
        <w:rPr>
          <w:rStyle w:val="s3"/>
        </w:rPr>
        <w:t xml:space="preserve">); от 02.03.01 г. </w:t>
      </w:r>
      <w:hyperlink r:id="rId707" w:anchor="sub_id=10625" w:history="1">
        <w:r>
          <w:rPr>
            <w:rStyle w:val="a3"/>
            <w:i/>
            <w:iCs/>
            <w:bdr w:val="none" w:sz="0" w:space="0" w:color="auto" w:frame="1"/>
          </w:rPr>
          <w:t>№ 162-II</w:t>
        </w:r>
      </w:hyperlink>
      <w:r>
        <w:rPr>
          <w:rStyle w:val="s3"/>
        </w:rPr>
        <w:t xml:space="preserve"> (</w:t>
      </w:r>
      <w:hyperlink r:id="rId708" w:anchor="sub_id=400000" w:history="1">
        <w:r>
          <w:rPr>
            <w:rStyle w:val="a3"/>
            <w:i/>
            <w:iCs/>
            <w:bdr w:val="none" w:sz="0" w:space="0" w:color="auto" w:frame="1"/>
          </w:rPr>
          <w:t>см. стар. ред.</w:t>
        </w:r>
      </w:hyperlink>
      <w:r>
        <w:rPr>
          <w:rStyle w:val="s3"/>
        </w:rPr>
        <w:t xml:space="preserve">); от 16.05.03 г. </w:t>
      </w:r>
      <w:hyperlink r:id="rId709" w:anchor="sub_id=10710" w:history="1">
        <w:r>
          <w:rPr>
            <w:rStyle w:val="a3"/>
            <w:i/>
            <w:iCs/>
            <w:bdr w:val="none" w:sz="0" w:space="0" w:color="auto" w:frame="1"/>
          </w:rPr>
          <w:t>№ 416-II</w:t>
        </w:r>
      </w:hyperlink>
      <w:r>
        <w:rPr>
          <w:rStyle w:val="s3"/>
        </w:rPr>
        <w:t xml:space="preserve"> (</w:t>
      </w:r>
      <w:hyperlink r:id="rId710" w:anchor="sub_id=400000" w:history="1">
        <w:r>
          <w:rPr>
            <w:rStyle w:val="a3"/>
            <w:i/>
            <w:iCs/>
            <w:bdr w:val="none" w:sz="0" w:space="0" w:color="auto" w:frame="1"/>
          </w:rPr>
          <w:t>см. стар. ред.</w:t>
        </w:r>
      </w:hyperlink>
      <w:r>
        <w:rPr>
          <w:rStyle w:val="s3"/>
        </w:rPr>
        <w:t xml:space="preserve">); от 10.07.03 г. </w:t>
      </w:r>
      <w:hyperlink r:id="rId711" w:anchor="sub_id=1032" w:history="1">
        <w:r>
          <w:rPr>
            <w:rStyle w:val="a3"/>
            <w:i/>
            <w:iCs/>
            <w:bdr w:val="none" w:sz="0" w:space="0" w:color="auto" w:frame="1"/>
          </w:rPr>
          <w:t>№ 483-II</w:t>
        </w:r>
      </w:hyperlink>
      <w:r>
        <w:rPr>
          <w:rStyle w:val="s3"/>
        </w:rPr>
        <w:t xml:space="preserve"> (</w:t>
      </w:r>
      <w:hyperlink r:id="rId712" w:anchor="sub_id=400000" w:history="1">
        <w:r>
          <w:rPr>
            <w:rStyle w:val="a3"/>
            <w:i/>
            <w:iCs/>
            <w:bdr w:val="none" w:sz="0" w:space="0" w:color="auto" w:frame="1"/>
          </w:rPr>
          <w:t>см. стар. ред.</w:t>
        </w:r>
      </w:hyperlink>
      <w:r>
        <w:rPr>
          <w:rStyle w:val="s3"/>
        </w:rPr>
        <w:t xml:space="preserve">); от 23.12.05 г. </w:t>
      </w:r>
      <w:hyperlink r:id="rId713" w:anchor="sub_id=10819" w:history="1">
        <w:r>
          <w:rPr>
            <w:rStyle w:val="a3"/>
            <w:i/>
            <w:iCs/>
            <w:bdr w:val="none" w:sz="0" w:space="0" w:color="auto" w:frame="1"/>
          </w:rPr>
          <w:t>№ 107-III</w:t>
        </w:r>
      </w:hyperlink>
      <w:r>
        <w:rPr>
          <w:rStyle w:val="s3"/>
        </w:rPr>
        <w:t xml:space="preserve"> (</w:t>
      </w:r>
      <w:hyperlink r:id="rId714" w:anchor="sub_id=400000" w:history="1">
        <w:r>
          <w:rPr>
            <w:rStyle w:val="a3"/>
            <w:i/>
            <w:iCs/>
            <w:bdr w:val="none" w:sz="0" w:space="0" w:color="auto" w:frame="1"/>
          </w:rPr>
          <w:t>см. стар. ред.</w:t>
        </w:r>
      </w:hyperlink>
      <w:r>
        <w:rPr>
          <w:rStyle w:val="s3"/>
        </w:rPr>
        <w:t xml:space="preserve">); 13.02.09 г. </w:t>
      </w:r>
      <w:hyperlink r:id="rId715" w:anchor="sub_id=506" w:history="1">
        <w:r>
          <w:rPr>
            <w:rStyle w:val="a3"/>
            <w:i/>
            <w:iCs/>
            <w:bdr w:val="none" w:sz="0" w:space="0" w:color="auto" w:frame="1"/>
          </w:rPr>
          <w:t>№ 135-IV</w:t>
        </w:r>
      </w:hyperlink>
      <w:r>
        <w:rPr>
          <w:rStyle w:val="s3"/>
        </w:rPr>
        <w:t xml:space="preserve"> (</w:t>
      </w:r>
      <w:hyperlink r:id="rId716" w:anchor="sub_id=400000" w:history="1">
        <w:r>
          <w:rPr>
            <w:rStyle w:val="a3"/>
            <w:i/>
            <w:iCs/>
            <w:bdr w:val="none" w:sz="0" w:space="0" w:color="auto" w:frame="1"/>
          </w:rPr>
          <w:t>см. стар. ред.</w:t>
        </w:r>
      </w:hyperlink>
      <w:r>
        <w:rPr>
          <w:rStyle w:val="s3"/>
        </w:rPr>
        <w:t xml:space="preserve">); от 30.12.09 г. </w:t>
      </w:r>
      <w:hyperlink r:id="rId717" w:anchor="sub_id=603" w:history="1">
        <w:r>
          <w:rPr>
            <w:rStyle w:val="a3"/>
            <w:i/>
            <w:iCs/>
            <w:bdr w:val="none" w:sz="0" w:space="0" w:color="auto" w:frame="1"/>
          </w:rPr>
          <w:t>№ 234-IV</w:t>
        </w:r>
      </w:hyperlink>
      <w:r>
        <w:rPr>
          <w:rStyle w:val="s3"/>
        </w:rPr>
        <w:t xml:space="preserve"> (введены в действие с 21 февраля 2009 года) (</w:t>
      </w:r>
      <w:hyperlink r:id="rId718" w:anchor="sub_id=400000" w:history="1">
        <w:r>
          <w:rPr>
            <w:rStyle w:val="a3"/>
            <w:i/>
            <w:iCs/>
            <w:bdr w:val="none" w:sz="0" w:space="0" w:color="auto" w:frame="1"/>
          </w:rPr>
          <w:t>см. стар. ред.</w:t>
        </w:r>
      </w:hyperlink>
      <w:r>
        <w:rPr>
          <w:rStyle w:val="s3"/>
        </w:rPr>
        <w:t xml:space="preserve">); от 28.12.11 г. </w:t>
      </w:r>
      <w:hyperlink r:id="rId719" w:anchor="sub_id=1019" w:history="1">
        <w:r>
          <w:rPr>
            <w:rStyle w:val="a3"/>
            <w:i/>
            <w:iCs/>
            <w:bdr w:val="none" w:sz="0" w:space="0" w:color="auto" w:frame="1"/>
          </w:rPr>
          <w:t>№ 524-IV</w:t>
        </w:r>
      </w:hyperlink>
      <w:r>
        <w:rPr>
          <w:rStyle w:val="s3"/>
        </w:rPr>
        <w:t xml:space="preserve"> (см. </w:t>
      </w:r>
      <w:hyperlink r:id="rId720" w:anchor="sub_id=20000" w:history="1">
        <w:r>
          <w:rPr>
            <w:rStyle w:val="a3"/>
            <w:i/>
            <w:iCs/>
            <w:bdr w:val="none" w:sz="0" w:space="0" w:color="auto" w:frame="1"/>
          </w:rPr>
          <w:t>сроки</w:t>
        </w:r>
      </w:hyperlink>
      <w:r>
        <w:rPr>
          <w:rStyle w:val="s3"/>
        </w:rPr>
        <w:t xml:space="preserve"> введения в действие) (</w:t>
      </w:r>
      <w:hyperlink r:id="rId721" w:anchor="sub_id=400000" w:history="1">
        <w:r>
          <w:rPr>
            <w:rStyle w:val="a3"/>
            <w:b/>
            <w:bCs/>
            <w:i/>
            <w:iCs/>
            <w:bdr w:val="none" w:sz="0" w:space="0" w:color="auto" w:frame="1"/>
          </w:rPr>
          <w:t>см. стар. ред.</w:t>
        </w:r>
        <w:r>
          <w:rPr>
            <w:rStyle w:val="s3"/>
            <w:b/>
            <w:bCs/>
            <w:bdr w:val="none" w:sz="0" w:space="0" w:color="auto" w:frame="1"/>
          </w:rPr>
          <w:t>)</w:t>
        </w:r>
      </w:hyperlink>
    </w:p>
    <w:p w:rsidR="00000000" w:rsidRDefault="00656EBE">
      <w:pPr>
        <w:ind w:left="1200" w:hanging="8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656EBE">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656EBE">
      <w:pPr>
        <w:ind w:firstLine="400"/>
        <w:jc w:val="both"/>
      </w:pPr>
      <w:r>
        <w:t xml:space="preserve">2. Предоставление льготных условий означает: </w:t>
      </w:r>
    </w:p>
    <w:p w:rsidR="00000000" w:rsidRDefault="00656EBE">
      <w:pPr>
        <w:ind w:firstLine="400"/>
        <w:jc w:val="both"/>
      </w:pPr>
      <w:r>
        <w:t>вступление в сделку с лицом, связанным с банком особыми отношениями или в его интересах, в которую по ее при</w:t>
      </w:r>
      <w:r>
        <w:t xml:space="preserve">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656EBE">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656EBE">
      <w:pPr>
        <w:ind w:firstLine="400"/>
        <w:jc w:val="both"/>
      </w:pPr>
      <w:r>
        <w:t>Банк не может</w:t>
      </w:r>
      <w:r>
        <w:t xml:space="preserve"> выдавать займы без обеспечения (бланковые займы) лицам, связанным с ним особыми отношениями. </w:t>
      </w:r>
    </w:p>
    <w:p w:rsidR="00000000" w:rsidRDefault="00656EBE">
      <w:pPr>
        <w:ind w:firstLine="400"/>
        <w:jc w:val="both"/>
      </w:pPr>
      <w:r>
        <w:t xml:space="preserve">3. Лицами, связанными с банком особыми отношениями, признаются: </w:t>
      </w:r>
    </w:p>
    <w:p w:rsidR="00000000" w:rsidRDefault="00656EBE">
      <w:pPr>
        <w:ind w:firstLine="400"/>
        <w:jc w:val="both"/>
      </w:pPr>
      <w:r>
        <w:t>а) любое должностное лицо или руководящий работник</w:t>
      </w:r>
      <w:r>
        <w:rPr>
          <w:rStyle w:val="s0"/>
        </w:rPr>
        <w:t>, первый руководитель и главный бухгалтер фили</w:t>
      </w:r>
      <w:r>
        <w:rPr>
          <w:rStyle w:val="s0"/>
        </w:rPr>
        <w:t xml:space="preserve">ала </w:t>
      </w:r>
      <w:r>
        <w:t xml:space="preserve">данного банка, а также их супруги и </w:t>
      </w:r>
      <w:hyperlink r:id="rId722" w:anchor="sub_id=10113" w:history="1">
        <w:r>
          <w:rPr>
            <w:rStyle w:val="a3"/>
          </w:rPr>
          <w:t>близкие родственники</w:t>
        </w:r>
      </w:hyperlink>
      <w:r>
        <w:t xml:space="preserve">; </w:t>
      </w:r>
    </w:p>
    <w:p w:rsidR="00000000" w:rsidRDefault="00656EBE">
      <w:pPr>
        <w:ind w:firstLine="400"/>
        <w:jc w:val="both"/>
      </w:pPr>
      <w:r>
        <w:t>б) физическое или юридическое лицо, являющееся крупным участником данного банка, либо должностное лицо крупног</w:t>
      </w:r>
      <w:r>
        <w:t xml:space="preserve">о участника банка, а также их супруги и близкие родственники; </w:t>
      </w:r>
    </w:p>
    <w:p w:rsidR="00000000" w:rsidRDefault="00656EBE">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должностными лицами</w:t>
      </w:r>
      <w:r>
        <w:t xml:space="preserve">; </w:t>
      </w:r>
    </w:p>
    <w:p w:rsidR="00000000" w:rsidRDefault="00656EBE">
      <w:pPr>
        <w:ind w:firstLine="400"/>
        <w:jc w:val="both"/>
      </w:pPr>
      <w:r>
        <w:t>г) юридическое лицо, по отношению к которому данн</w:t>
      </w:r>
      <w:r>
        <w:t>ый банк является крупным участником, должностные лица данного юридического лица, их супруги и близкие родственники;</w:t>
      </w:r>
    </w:p>
    <w:p w:rsidR="00000000" w:rsidRDefault="00656EBE">
      <w:pPr>
        <w:ind w:firstLine="400"/>
        <w:jc w:val="both"/>
      </w:pPr>
      <w:r>
        <w:rPr>
          <w:rStyle w:val="s0"/>
        </w:rPr>
        <w:t>д) аффилиированные лица банка.</w:t>
      </w:r>
    </w:p>
    <w:p w:rsidR="00000000" w:rsidRDefault="00656EBE">
      <w:pPr>
        <w:ind w:firstLine="400"/>
        <w:jc w:val="both"/>
      </w:pPr>
      <w:r>
        <w:rPr>
          <w:rStyle w:val="s0"/>
        </w:rPr>
        <w:t>В целях настоящей статьи лицами, связанными с банком особыми отношениями, не признаются национальный управляю</w:t>
      </w:r>
      <w:r>
        <w:rPr>
          <w:rStyle w:val="s0"/>
        </w:rPr>
        <w:t>щий холдинг, являющийся акционером банка, и юридические лица, десять и более процентов акций (долей участия) которых принадлежат такому национальному управляющему холдингу.</w:t>
      </w:r>
    </w:p>
    <w:p w:rsidR="00000000" w:rsidRDefault="00656EBE">
      <w:pPr>
        <w:ind w:firstLine="400"/>
        <w:jc w:val="both"/>
      </w:pPr>
      <w:bookmarkStart w:id="57" w:name="SUB40030100"/>
      <w:bookmarkEnd w:id="57"/>
      <w:r>
        <w:rPr>
          <w:rStyle w:val="s0"/>
        </w:rPr>
        <w:t>3-1. Банк не может вступать с каким-либо лицом в сделку, которая влечет за собой:</w:t>
      </w:r>
    </w:p>
    <w:p w:rsidR="00000000" w:rsidRDefault="00656EBE">
      <w:pPr>
        <w:ind w:firstLine="400"/>
        <w:jc w:val="both"/>
      </w:pPr>
      <w:r>
        <w:rPr>
          <w:rStyle w:val="s0"/>
        </w:rPr>
        <w:t>о</w:t>
      </w:r>
      <w:r>
        <w:rPr>
          <w:rStyle w:val="s0"/>
        </w:rPr>
        <w:t>плату обязательств перед лицом, связанным с банком особыми отношениями;</w:t>
      </w:r>
    </w:p>
    <w:p w:rsidR="00000000" w:rsidRDefault="00656EBE">
      <w:pPr>
        <w:ind w:firstLine="400"/>
        <w:jc w:val="both"/>
      </w:pPr>
      <w:r>
        <w:rPr>
          <w:rStyle w:val="s0"/>
        </w:rPr>
        <w:t>покупку какого-либо имущества у лица, связанного с банком особыми отношениями;</w:t>
      </w:r>
    </w:p>
    <w:p w:rsidR="00000000" w:rsidRDefault="00656EBE">
      <w:pPr>
        <w:ind w:firstLine="400"/>
        <w:jc w:val="both"/>
      </w:pPr>
      <w:r>
        <w:rPr>
          <w:rStyle w:val="s0"/>
        </w:rPr>
        <w:t>приобретение ценных бумаг, эмитированных лицом, связанным с банком особыми отношениями.</w:t>
      </w:r>
    </w:p>
    <w:p w:rsidR="00000000" w:rsidRDefault="00656EBE">
      <w:pPr>
        <w:ind w:firstLine="400"/>
        <w:jc w:val="both"/>
      </w:pPr>
      <w:r>
        <w:rPr>
          <w:rStyle w:val="s0"/>
        </w:rPr>
        <w:t xml:space="preserve">4. Исключен в соответствии с </w:t>
      </w:r>
      <w:hyperlink r:id="rId723"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724" w:anchor="sub_id=400400" w:history="1">
        <w:r>
          <w:rPr>
            <w:rStyle w:val="a3"/>
            <w:b/>
            <w:bCs/>
            <w:i/>
            <w:iCs/>
            <w:bdr w:val="none" w:sz="0" w:space="0" w:color="auto" w:frame="1"/>
          </w:rPr>
          <w:t>см. стар. ред.</w:t>
        </w:r>
      </w:hyperlink>
      <w:r>
        <w:rPr>
          <w:rStyle w:val="s3"/>
        </w:rPr>
        <w:t xml:space="preserve">) </w:t>
      </w:r>
    </w:p>
    <w:p w:rsidR="00000000" w:rsidRDefault="00656EBE">
      <w:pPr>
        <w:ind w:firstLine="400"/>
        <w:jc w:val="both"/>
      </w:pPr>
      <w:r>
        <w:t>5. Лиц</w:t>
      </w:r>
      <w:r>
        <w:t xml:space="preserve">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656EBE">
      <w:pPr>
        <w:ind w:firstLine="400"/>
        <w:jc w:val="both"/>
      </w:pPr>
      <w:r>
        <w:t>6. Два и более юридических лица признаются группой взаимосвязанных юридических лиц, если хотя бы одно из н</w:t>
      </w:r>
      <w:r>
        <w:t xml:space="preserve">их является крупным участником другого. </w:t>
      </w:r>
    </w:p>
    <w:p w:rsidR="00000000" w:rsidRDefault="00656EBE">
      <w:pPr>
        <w:ind w:firstLine="400"/>
        <w:jc w:val="both"/>
      </w:pPr>
      <w:r>
        <w:rPr>
          <w:rStyle w:val="s0"/>
        </w:rPr>
        <w:t xml:space="preserve">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процентов акций (долей участия) </w:t>
      </w:r>
      <w:r>
        <w:rPr>
          <w:rStyle w:val="s0"/>
        </w:rPr>
        <w:t>которых принадлежат данному национальному управляющему холдингу.</w:t>
      </w:r>
    </w:p>
    <w:p w:rsidR="00000000" w:rsidRDefault="00656EBE">
      <w:pPr>
        <w:ind w:firstLine="400"/>
        <w:jc w:val="both"/>
      </w:pPr>
      <w:r>
        <w:t xml:space="preserve">7. Сделка с лицом, связанным особыми отношениями с банком, может быть осуществлена только по решению совета директоров банка с учетом требований </w:t>
      </w:r>
      <w:hyperlink w:anchor="sub400000" w:history="1">
        <w:r>
          <w:rPr>
            <w:rStyle w:val="a3"/>
          </w:rPr>
          <w:t>пункта 1</w:t>
        </w:r>
      </w:hyperlink>
      <w:r>
        <w:t xml:space="preserve"> насто</w:t>
      </w:r>
      <w:r>
        <w:t xml:space="preserve">ящей статьи. Отказ от прав требований в отношении активов, предоставленных (размещенных) лицам (у лиц), связанным с банком особыми отношениями, осуществляется с последующим уведомлением общего собрания акционеров. </w:t>
      </w:r>
    </w:p>
    <w:p w:rsidR="00000000" w:rsidRDefault="00656EBE">
      <w:pPr>
        <w:ind w:firstLine="400"/>
        <w:jc w:val="both"/>
      </w:pPr>
      <w:r>
        <w:t>Руководящий работник</w:t>
      </w:r>
      <w:r>
        <w:rPr>
          <w:rStyle w:val="s0"/>
        </w:rPr>
        <w:t>, первый руководитель</w:t>
      </w:r>
      <w:r>
        <w:rPr>
          <w:rStyle w:val="s0"/>
        </w:rPr>
        <w:t xml:space="preserve">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656EBE">
      <w:pPr>
        <w:ind w:firstLine="400"/>
        <w:jc w:val="both"/>
      </w:pPr>
      <w:r>
        <w:t xml:space="preserve">им самим; </w:t>
      </w:r>
    </w:p>
    <w:p w:rsidR="00000000" w:rsidRDefault="00656EBE">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656EBE">
      <w:pPr>
        <w:ind w:firstLine="400"/>
        <w:jc w:val="both"/>
      </w:pPr>
      <w:r>
        <w:t>любым юридическим лицом, в котором он или кто-либо</w:t>
      </w:r>
      <w:r>
        <w:t xml:space="preserve">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656EBE">
      <w:pPr>
        <w:ind w:firstLine="400"/>
        <w:jc w:val="both"/>
      </w:pPr>
      <w:r>
        <w:t>Решение совета директоров по любой сделке между банком и лицом, связанным с банком особыми отношениями, может быть принято только после рассмотрения сов</w:t>
      </w:r>
      <w:r>
        <w:t xml:space="preserve">етом директоров всех ее условий. </w:t>
      </w:r>
    </w:p>
    <w:p w:rsidR="00000000" w:rsidRDefault="00656EBE">
      <w:pPr>
        <w:ind w:firstLine="400"/>
        <w:jc w:val="both"/>
      </w:pPr>
      <w:r>
        <w:rPr>
          <w:rStyle w:val="s0"/>
        </w:rPr>
        <w:t xml:space="preserve">8. Банк обязан представлять уполномоченному органу информацию обо всех сделках с лицами, связанными особыми отношениями с ним, по формам, предусмотренным </w:t>
      </w:r>
      <w:hyperlink r:id="rId725" w:history="1">
        <w:r>
          <w:rPr>
            <w:rStyle w:val="a3"/>
          </w:rPr>
          <w:t>нор</w:t>
        </w:r>
        <w:r>
          <w:rPr>
            <w:rStyle w:val="a3"/>
          </w:rPr>
          <w:t>мативными правовыми актами</w:t>
        </w:r>
      </w:hyperlink>
      <w:r>
        <w:rPr>
          <w:rStyle w:val="s0"/>
        </w:rPr>
        <w:t xml:space="preserve"> уполномоченного органа.</w:t>
      </w:r>
    </w:p>
    <w:p w:rsidR="00000000" w:rsidRDefault="00656EBE">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пятью или более процентами размещенных (за вычетом привилегированных и в</w:t>
      </w:r>
      <w:r>
        <w:rPr>
          <w:rStyle w:val="s0"/>
        </w:rPr>
        <w:t xml:space="preserve">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656EBE">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w:t>
      </w:r>
      <w:r>
        <w:rPr>
          <w:rStyle w:val="s0"/>
        </w:rPr>
        <w:t>знес-плана крупного участника банка (банковского холдинга) в стратегию развития (план развития) банка.</w:t>
      </w:r>
    </w:p>
    <w:p w:rsidR="00000000" w:rsidRDefault="00656EBE">
      <w:pPr>
        <w:ind w:firstLine="400"/>
        <w:jc w:val="both"/>
      </w:pPr>
      <w:r>
        <w:rPr>
          <w:rStyle w:val="s0"/>
        </w:rPr>
        <w:t>Совет директоров банка обеспечивает соблюдение стратегии развития (плана развития) банка.</w:t>
      </w:r>
    </w:p>
    <w:p w:rsidR="00000000" w:rsidRDefault="00656EBE">
      <w:pPr>
        <w:ind w:firstLine="400"/>
        <w:jc w:val="both"/>
      </w:pPr>
      <w:r>
        <w:rPr>
          <w:rStyle w:val="s0"/>
        </w:rPr>
        <w:t xml:space="preserve">10. Требования настоящей статьи распространяются на банковские </w:t>
      </w:r>
      <w:r>
        <w:rPr>
          <w:rStyle w:val="s0"/>
        </w:rPr>
        <w:t>холдинги и организации, осуществляющие отдельные виды банковских операций.</w:t>
      </w:r>
    </w:p>
    <w:p w:rsidR="00000000" w:rsidRDefault="00656EBE">
      <w:pPr>
        <w:ind w:firstLine="400"/>
        <w:jc w:val="both"/>
      </w:pPr>
      <w:r>
        <w:rPr>
          <w:rStyle w:val="s0"/>
        </w:rPr>
        <w:t xml:space="preserve">Перечень лиц, связанных с банковским конгломератом особыми отношениями, устанавливается </w:t>
      </w:r>
      <w:hyperlink r:id="rId726" w:history="1">
        <w:r>
          <w:rPr>
            <w:rStyle w:val="a3"/>
          </w:rPr>
          <w:t>нормативным правовым актом</w:t>
        </w:r>
      </w:hyperlink>
      <w:r>
        <w:rPr>
          <w:rStyle w:val="s0"/>
        </w:rPr>
        <w:t xml:space="preserve"> у</w:t>
      </w:r>
      <w:r>
        <w:rPr>
          <w:rStyle w:val="s0"/>
        </w:rPr>
        <w:t>полномоченного органа.</w:t>
      </w:r>
    </w:p>
    <w:p w:rsidR="00000000" w:rsidRDefault="00656EBE">
      <w:pPr>
        <w:jc w:val="both"/>
      </w:pPr>
      <w:r>
        <w:rPr>
          <w:rStyle w:val="s3"/>
        </w:rPr>
        <w:t>Пункт 11 введен в действие с 1 января 2011 года</w:t>
      </w:r>
    </w:p>
    <w:p w:rsidR="00000000" w:rsidRDefault="00656EBE">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распространяются на сделки, совершаемые между дочерней организаци</w:t>
      </w:r>
      <w:r>
        <w:rPr>
          <w:rStyle w:val="s0"/>
        </w:rPr>
        <w:t xml:space="preserve">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656EBE">
      <w:pPr>
        <w:ind w:firstLine="400"/>
        <w:jc w:val="both"/>
      </w:pPr>
      <w:r>
        <w:rPr>
          <w:rStyle w:val="s0"/>
        </w:rPr>
        <w:t>12. Требования настоящей статьи не распространяются на нерезидентов Республики Казахстан, являющихся банковским</w:t>
      </w:r>
      <w:r>
        <w:rPr>
          <w:rStyle w:val="s0"/>
        </w:rPr>
        <w:t xml:space="preserve"> холдингом, лицом, обладающим признаками банковского холдинга, при выполнении одного из следующих условий:</w:t>
      </w:r>
    </w:p>
    <w:p w:rsidR="00000000" w:rsidRDefault="00656EBE">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w:t>
      </w:r>
      <w:r>
        <w:rPr>
          <w:rStyle w:val="s0"/>
        </w:rPr>
        <w:t>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56EBE">
      <w:pPr>
        <w:ind w:firstLine="400"/>
        <w:jc w:val="both"/>
      </w:pPr>
      <w:r>
        <w:rPr>
          <w:rStyle w:val="s0"/>
        </w:rPr>
        <w:t>наличие индивидуального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w:t>
      </w:r>
      <w:r>
        <w:rPr>
          <w:rStyle w:val="s0"/>
        </w:rPr>
        <w:t>ия между уполномоченным органом и соответствующим надзорным органом иностранного государства об обмене информацией.</w:t>
      </w:r>
    </w:p>
    <w:p w:rsidR="00000000" w:rsidRDefault="00656EBE">
      <w:pPr>
        <w:ind w:firstLine="400"/>
        <w:jc w:val="both"/>
      </w:pPr>
      <w:r>
        <w:rPr>
          <w:rStyle w:val="s0"/>
        </w:rPr>
        <w:t> </w:t>
      </w:r>
    </w:p>
    <w:p w:rsidR="00000000" w:rsidRDefault="00656EBE">
      <w:pPr>
        <w:jc w:val="both"/>
      </w:pPr>
      <w:r>
        <w:rPr>
          <w:rStyle w:val="s3"/>
        </w:rPr>
        <w:t xml:space="preserve">Закон дополнен статьей 40-1 в соответствии с </w:t>
      </w:r>
      <w:hyperlink r:id="rId727" w:anchor="sub_id=401" w:history="1">
        <w:r>
          <w:rPr>
            <w:rStyle w:val="a3"/>
            <w:i/>
            <w:iCs/>
            <w:bdr w:val="none" w:sz="0" w:space="0" w:color="auto" w:frame="1"/>
          </w:rPr>
          <w:t>Законом</w:t>
        </w:r>
      </w:hyperlink>
      <w:r>
        <w:rPr>
          <w:rStyle w:val="s3"/>
        </w:rPr>
        <w:t xml:space="preserve"> РК о</w:t>
      </w:r>
      <w:r>
        <w:rPr>
          <w:rStyle w:val="s3"/>
        </w:rPr>
        <w:t>т 10.02.11 г. № 406-IV</w:t>
      </w:r>
    </w:p>
    <w:p w:rsidR="00000000" w:rsidRDefault="00656EBE">
      <w:pPr>
        <w:ind w:left="1200" w:hanging="800"/>
        <w:jc w:val="both"/>
      </w:pPr>
      <w:r>
        <w:rPr>
          <w:rStyle w:val="s1"/>
        </w:rPr>
        <w:t>Статья 40-1. Банковский омбудсман, его статус и порядок избрания</w:t>
      </w:r>
    </w:p>
    <w:p w:rsidR="00000000" w:rsidRDefault="00656EBE">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w:t>
      </w:r>
      <w:r>
        <w:rPr>
          <w:rStyle w:val="s0"/>
        </w:rPr>
        <w:t>, между банком, организацией, осуществляющей отдельные виды банковских операций, и заемщиком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w:t>
      </w:r>
      <w:r>
        <w:rPr>
          <w:rStyle w:val="s0"/>
        </w:rPr>
        <w:t xml:space="preserve"> отдельные виды банковских операций.</w:t>
      </w:r>
    </w:p>
    <w:p w:rsidR="00000000" w:rsidRDefault="00656EBE">
      <w:pPr>
        <w:ind w:firstLine="400"/>
        <w:jc w:val="both"/>
      </w:pPr>
      <w:r>
        <w:rPr>
          <w:rStyle w:val="s0"/>
        </w:rPr>
        <w:t>Банковский омбудсман руководствуется в своей деятельности следующими принципами:</w:t>
      </w:r>
    </w:p>
    <w:p w:rsidR="00000000" w:rsidRDefault="00656EBE">
      <w:pPr>
        <w:ind w:firstLine="400"/>
        <w:jc w:val="both"/>
      </w:pPr>
      <w:r>
        <w:rPr>
          <w:rStyle w:val="s0"/>
        </w:rPr>
        <w:t>1) равноправие сторон;</w:t>
      </w:r>
    </w:p>
    <w:p w:rsidR="00000000" w:rsidRDefault="00656EBE">
      <w:pPr>
        <w:ind w:firstLine="400"/>
        <w:jc w:val="both"/>
      </w:pPr>
      <w:r>
        <w:rPr>
          <w:rStyle w:val="s0"/>
        </w:rPr>
        <w:t>2) беспристрастность омбудсмана;</w:t>
      </w:r>
    </w:p>
    <w:p w:rsidR="00000000" w:rsidRDefault="00656EBE">
      <w:pPr>
        <w:ind w:firstLine="400"/>
        <w:jc w:val="both"/>
      </w:pPr>
      <w:r>
        <w:rPr>
          <w:rStyle w:val="s0"/>
        </w:rPr>
        <w:t>3) соблюдение банковской и иной охраняемой законом тайны;</w:t>
      </w:r>
    </w:p>
    <w:p w:rsidR="00000000" w:rsidRDefault="00656EBE">
      <w:pPr>
        <w:ind w:firstLine="400"/>
        <w:jc w:val="both"/>
      </w:pPr>
      <w:r>
        <w:rPr>
          <w:rStyle w:val="s0"/>
        </w:rPr>
        <w:t>4) соблюдение прав и уважение охраняемых законом интересов сторон;</w:t>
      </w:r>
    </w:p>
    <w:p w:rsidR="00000000" w:rsidRDefault="00656EBE">
      <w:pPr>
        <w:ind w:firstLine="400"/>
        <w:jc w:val="both"/>
      </w:pPr>
      <w:r>
        <w:rPr>
          <w:rStyle w:val="s0"/>
        </w:rPr>
        <w:t>5) прозрачность процедуры принятия и обоснованность решения.</w:t>
      </w:r>
    </w:p>
    <w:p w:rsidR="00000000" w:rsidRDefault="00656EBE">
      <w:pPr>
        <w:ind w:firstLine="400"/>
        <w:jc w:val="both"/>
      </w:pPr>
      <w:r>
        <w:rPr>
          <w:rStyle w:val="s0"/>
        </w:rPr>
        <w:t>2. Избрание и досрочное прекращение полномочий банковского омбудсмана осуществляются советом представителей. Совет представителе</w:t>
      </w:r>
      <w:r>
        <w:rPr>
          <w:rStyle w:val="s0"/>
        </w:rPr>
        <w:t>й формируется по одному представителю от:</w:t>
      </w:r>
    </w:p>
    <w:p w:rsidR="00000000" w:rsidRDefault="00656EBE">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656EBE">
      <w:pPr>
        <w:ind w:firstLine="400"/>
        <w:jc w:val="both"/>
      </w:pPr>
      <w:r>
        <w:rPr>
          <w:rStyle w:val="s0"/>
        </w:rPr>
        <w:t xml:space="preserve">2) ассоциации (союза) общественных объединений потребителей и (или) республиканского общественного </w:t>
      </w:r>
      <w:r>
        <w:rPr>
          <w:rStyle w:val="s0"/>
        </w:rPr>
        <w:t>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656EBE">
      <w:pPr>
        <w:ind w:firstLine="400"/>
        <w:jc w:val="both"/>
      </w:pPr>
      <w:r>
        <w:rPr>
          <w:rStyle w:val="s0"/>
        </w:rPr>
        <w:t>3) уполномоченного органа.</w:t>
      </w:r>
    </w:p>
    <w:p w:rsidR="00000000" w:rsidRDefault="00656EBE">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внутренними правилами банков</w:t>
      </w:r>
      <w:r>
        <w:rPr>
          <w:rStyle w:val="s0"/>
        </w:rPr>
        <w:t>ского омбудсмана, утвержденными советом представителей.</w:t>
      </w:r>
    </w:p>
    <w:p w:rsidR="00000000" w:rsidRDefault="00656EBE">
      <w:pPr>
        <w:ind w:firstLine="400"/>
        <w:jc w:val="both"/>
      </w:pPr>
      <w:r>
        <w:rPr>
          <w:rStyle w:val="s0"/>
        </w:rPr>
        <w:t>3. Компетенция совета представителей:</w:t>
      </w:r>
    </w:p>
    <w:p w:rsidR="00000000" w:rsidRDefault="00656EBE">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656EBE">
      <w:pPr>
        <w:ind w:firstLine="400"/>
        <w:jc w:val="both"/>
      </w:pPr>
      <w:r>
        <w:rPr>
          <w:rStyle w:val="s0"/>
        </w:rPr>
        <w:t>2) утверждение структуры и штата (офиса банковского омбудсмана);</w:t>
      </w:r>
    </w:p>
    <w:p w:rsidR="00000000" w:rsidRDefault="00656EBE">
      <w:pPr>
        <w:ind w:firstLine="400"/>
        <w:jc w:val="both"/>
      </w:pPr>
      <w:r>
        <w:rPr>
          <w:rStyle w:val="s0"/>
        </w:rPr>
        <w:t xml:space="preserve">3) </w:t>
      </w:r>
      <w:r>
        <w:rPr>
          <w:rStyle w:val="s0"/>
        </w:rPr>
        <w:t>определение порядка финансирования деятельности банковского омбудсмана;</w:t>
      </w:r>
    </w:p>
    <w:p w:rsidR="00000000" w:rsidRDefault="00656EBE">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656EBE">
      <w:pPr>
        <w:ind w:firstLine="400"/>
        <w:jc w:val="both"/>
      </w:pPr>
      <w:r>
        <w:rPr>
          <w:rStyle w:val="s0"/>
        </w:rPr>
        <w:t>4. Заседание совета представителей признается правомочным, а услови</w:t>
      </w:r>
      <w:r>
        <w:rPr>
          <w:rStyle w:val="s0"/>
        </w:rPr>
        <w:t>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656EBE">
      <w:pPr>
        <w:ind w:firstLine="400"/>
        <w:jc w:val="both"/>
      </w:pPr>
      <w:r>
        <w:rPr>
          <w:rStyle w:val="s0"/>
        </w:rPr>
        <w:t xml:space="preserve">Банковский омбудсман избирается большинством голосов совета представителей, присутствовавших на </w:t>
      </w:r>
      <w:r>
        <w:rPr>
          <w:rStyle w:val="s0"/>
        </w:rPr>
        <w:t>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656EBE">
      <w:pPr>
        <w:ind w:firstLine="400"/>
        <w:jc w:val="both"/>
      </w:pPr>
      <w:r>
        <w:rPr>
          <w:rStyle w:val="s0"/>
        </w:rPr>
        <w:t>Голосование по вопросу избрания банковского омбудсмана осуществляется тайным способом.</w:t>
      </w:r>
      <w:r>
        <w:rPr>
          <w:rStyle w:val="s0"/>
        </w:rPr>
        <w:t xml:space="preserve">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656EBE">
      <w:pPr>
        <w:ind w:firstLine="400"/>
        <w:jc w:val="both"/>
      </w:pPr>
      <w:r>
        <w:rPr>
          <w:rStyle w:val="s0"/>
        </w:rPr>
        <w:t>1) фамилию, имя, а также по желанию - отчество;</w:t>
      </w:r>
    </w:p>
    <w:p w:rsidR="00000000" w:rsidRDefault="00656EBE">
      <w:pPr>
        <w:ind w:firstLine="400"/>
        <w:jc w:val="both"/>
      </w:pPr>
      <w:r>
        <w:rPr>
          <w:rStyle w:val="s0"/>
        </w:rPr>
        <w:t>2) сведения об образовании;</w:t>
      </w:r>
    </w:p>
    <w:p w:rsidR="00000000" w:rsidRDefault="00656EBE">
      <w:pPr>
        <w:ind w:firstLine="400"/>
        <w:jc w:val="both"/>
      </w:pPr>
      <w:r>
        <w:rPr>
          <w:rStyle w:val="s0"/>
        </w:rPr>
        <w:t xml:space="preserve">3) сведения об аффилиированности к </w:t>
      </w:r>
      <w:r>
        <w:rPr>
          <w:rStyle w:val="s0"/>
        </w:rPr>
        <w:t>банкам, организациям, осуществляющим отдельные виды банковских операций;</w:t>
      </w:r>
    </w:p>
    <w:p w:rsidR="00000000" w:rsidRDefault="00656EBE">
      <w:pPr>
        <w:ind w:firstLine="400"/>
        <w:jc w:val="both"/>
      </w:pPr>
      <w:r>
        <w:rPr>
          <w:rStyle w:val="s0"/>
        </w:rPr>
        <w:t>4) сведения о местах работы и занимаемых должностях;</w:t>
      </w:r>
    </w:p>
    <w:p w:rsidR="00000000" w:rsidRDefault="00656EBE">
      <w:pPr>
        <w:ind w:firstLine="400"/>
        <w:jc w:val="both"/>
      </w:pPr>
      <w:r>
        <w:rPr>
          <w:rStyle w:val="s0"/>
        </w:rPr>
        <w:t>5) иную информацию, подтверждающую квалификацию, опыт работы кандидатов;</w:t>
      </w:r>
    </w:p>
    <w:p w:rsidR="00000000" w:rsidRDefault="00656EBE">
      <w:pPr>
        <w:ind w:firstLine="400"/>
        <w:jc w:val="both"/>
      </w:pPr>
      <w:r>
        <w:rPr>
          <w:rStyle w:val="s0"/>
        </w:rPr>
        <w:t>6) варианты голосования по вопросу, выраженные словами «з</w:t>
      </w:r>
      <w:r>
        <w:rPr>
          <w:rStyle w:val="s0"/>
        </w:rPr>
        <w:t>а» или «против».</w:t>
      </w:r>
    </w:p>
    <w:p w:rsidR="00000000" w:rsidRDefault="00656EBE">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656EBE">
      <w:pPr>
        <w:ind w:firstLine="400"/>
        <w:jc w:val="both"/>
      </w:pPr>
      <w:r>
        <w:rPr>
          <w:rStyle w:val="s0"/>
        </w:rPr>
        <w:t>Письменное уведомление представляет</w:t>
      </w:r>
      <w:r>
        <w:rPr>
          <w:rStyle w:val="s0"/>
        </w:rPr>
        <w:t>ся совету представителей за месяц до прекращения полномочий в порядке, установленном внутренними правилами банковского омбудсмана, утвержденными советом представителей.</w:t>
      </w:r>
    </w:p>
    <w:p w:rsidR="00000000" w:rsidRDefault="00656EBE">
      <w:pPr>
        <w:ind w:firstLine="400"/>
        <w:jc w:val="both"/>
      </w:pPr>
      <w:r>
        <w:rPr>
          <w:rStyle w:val="s0"/>
        </w:rPr>
        <w:t> </w:t>
      </w:r>
    </w:p>
    <w:p w:rsidR="00000000" w:rsidRDefault="00656EBE">
      <w:pPr>
        <w:jc w:val="both"/>
      </w:pPr>
      <w:r>
        <w:rPr>
          <w:rStyle w:val="s3"/>
        </w:rPr>
        <w:t xml:space="preserve">Закон дополнен статьей 40-2 в соответствии с </w:t>
      </w:r>
      <w:hyperlink r:id="rId728" w:anchor="sub_id=401" w:history="1">
        <w:r>
          <w:rPr>
            <w:rStyle w:val="a3"/>
            <w:i/>
            <w:iCs/>
            <w:bdr w:val="none" w:sz="0" w:space="0" w:color="auto" w:frame="1"/>
          </w:rPr>
          <w:t>Законом</w:t>
        </w:r>
      </w:hyperlink>
      <w:r>
        <w:rPr>
          <w:rStyle w:val="s3"/>
        </w:rPr>
        <w:t xml:space="preserve"> РК от 10.02.11 г. № 406-IV</w:t>
      </w:r>
    </w:p>
    <w:p w:rsidR="00000000" w:rsidRDefault="00656EBE">
      <w:pPr>
        <w:ind w:left="1200" w:hanging="800"/>
        <w:jc w:val="both"/>
      </w:pPr>
      <w:r>
        <w:rPr>
          <w:rStyle w:val="s1"/>
        </w:rPr>
        <w:t>Статья 40-2. Требования к банковскому омбудсману</w:t>
      </w:r>
    </w:p>
    <w:p w:rsidR="00000000" w:rsidRDefault="00656EBE">
      <w:pPr>
        <w:ind w:firstLine="400"/>
        <w:jc w:val="both"/>
      </w:pPr>
      <w:r>
        <w:rPr>
          <w:rStyle w:val="s0"/>
        </w:rPr>
        <w:t>1. Не может быть рекомендовано для избрания банковским омбудсманом лицо:</w:t>
      </w:r>
    </w:p>
    <w:p w:rsidR="00000000" w:rsidRDefault="00656EBE">
      <w:pPr>
        <w:ind w:firstLine="400"/>
        <w:jc w:val="both"/>
      </w:pPr>
      <w:r>
        <w:rPr>
          <w:rStyle w:val="s0"/>
        </w:rPr>
        <w:t>1) не имеющее высшего образования;</w:t>
      </w:r>
    </w:p>
    <w:p w:rsidR="00000000" w:rsidRDefault="00656EBE">
      <w:pPr>
        <w:ind w:firstLine="400"/>
        <w:jc w:val="both"/>
      </w:pPr>
      <w:r>
        <w:rPr>
          <w:rStyle w:val="s0"/>
        </w:rPr>
        <w:t>2) не имеющее безупречной деловой репутации;</w:t>
      </w:r>
    </w:p>
    <w:p w:rsidR="00000000" w:rsidRDefault="00656EBE">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656EBE">
      <w:pPr>
        <w:ind w:firstLine="400"/>
        <w:jc w:val="both"/>
      </w:pPr>
      <w:r>
        <w:rPr>
          <w:rStyle w:val="s0"/>
        </w:rPr>
        <w:t>4) ранее являвшееся руководящим работником финансовой организации в период не более чем за од</w:t>
      </w:r>
      <w:r>
        <w:rPr>
          <w:rStyle w:val="s0"/>
        </w:rPr>
        <w:t>ин год до принятия уполномоченным органом решения о ее консервации, принудительном выкупе ее акций, о лишении лицензии, а также о принудительной ликвидации или признании ее банкротом в порядке, установленном законодательством Республики Казахстан. Данное т</w:t>
      </w:r>
      <w:r>
        <w:rPr>
          <w:rStyle w:val="s0"/>
        </w:rPr>
        <w:t>ребование применяется в течение трех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w:t>
      </w:r>
      <w:r>
        <w:rPr>
          <w:rStyle w:val="s0"/>
        </w:rPr>
        <w:t>ии или признании ее банкротом.</w:t>
      </w:r>
    </w:p>
    <w:p w:rsidR="00000000" w:rsidRDefault="00656EBE">
      <w:pPr>
        <w:ind w:firstLine="400"/>
        <w:jc w:val="both"/>
      </w:pPr>
      <w:r>
        <w:rPr>
          <w:rStyle w:val="s0"/>
        </w:rPr>
        <w:t>2. Банковский омбудсман не вправе занимать любую из должностей в финансовых организациях и микрокредитных организациях, быть аффилиированным лицом банков, организаций, осуществляющих отдельные виды банковских операций.</w:t>
      </w:r>
    </w:p>
    <w:p w:rsidR="00000000" w:rsidRDefault="00656EBE">
      <w:pPr>
        <w:ind w:firstLine="400"/>
        <w:jc w:val="both"/>
      </w:pPr>
      <w:r>
        <w:rPr>
          <w:rStyle w:val="s0"/>
        </w:rPr>
        <w:t> </w:t>
      </w:r>
    </w:p>
    <w:p w:rsidR="00000000" w:rsidRDefault="00656EBE">
      <w:pPr>
        <w:jc w:val="both"/>
      </w:pPr>
      <w:r>
        <w:rPr>
          <w:rStyle w:val="s3"/>
        </w:rPr>
        <w:t>Зако</w:t>
      </w:r>
      <w:r>
        <w:rPr>
          <w:rStyle w:val="s3"/>
        </w:rPr>
        <w:t xml:space="preserve">н дополнен статьей 40-3 в соответствии с </w:t>
      </w:r>
      <w:hyperlink r:id="rId729" w:anchor="sub_id=401" w:history="1">
        <w:r>
          <w:rPr>
            <w:rStyle w:val="a3"/>
            <w:i/>
            <w:iCs/>
            <w:bdr w:val="none" w:sz="0" w:space="0" w:color="auto" w:frame="1"/>
          </w:rPr>
          <w:t>Законом</w:t>
        </w:r>
      </w:hyperlink>
      <w:r>
        <w:rPr>
          <w:rStyle w:val="s3"/>
        </w:rPr>
        <w:t xml:space="preserve"> РК от 10.02.11 г. № 406-IV</w:t>
      </w:r>
    </w:p>
    <w:p w:rsidR="00000000" w:rsidRDefault="00656EBE">
      <w:pPr>
        <w:ind w:left="1200" w:hanging="800"/>
        <w:jc w:val="both"/>
      </w:pPr>
      <w:r>
        <w:rPr>
          <w:rStyle w:val="s1"/>
        </w:rPr>
        <w:t>Статья 40-3. Порядок принятия решений банковским омбудсманом</w:t>
      </w:r>
    </w:p>
    <w:p w:rsidR="00000000" w:rsidRDefault="00656EBE">
      <w:pPr>
        <w:ind w:firstLine="400"/>
        <w:jc w:val="both"/>
      </w:pPr>
      <w:r>
        <w:rPr>
          <w:rStyle w:val="s0"/>
        </w:rPr>
        <w:t>1. Решение принимается банковским омбу</w:t>
      </w:r>
      <w:r>
        <w:rPr>
          <w:rStyle w:val="s0"/>
        </w:rPr>
        <w:t>дсманом единолично и в письменной форме доводится до сведения сторон, участвующих в споре.</w:t>
      </w:r>
    </w:p>
    <w:p w:rsidR="00000000" w:rsidRDefault="00656EBE">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656EBE">
      <w:pPr>
        <w:ind w:firstLine="400"/>
        <w:jc w:val="both"/>
      </w:pPr>
      <w:r>
        <w:rPr>
          <w:rStyle w:val="s0"/>
        </w:rPr>
        <w:t>2. Банковский омбудсман не рассма</w:t>
      </w:r>
      <w:r>
        <w:rPr>
          <w:rStyle w:val="s0"/>
        </w:rPr>
        <w:t>тривает обращения:</w:t>
      </w:r>
    </w:p>
    <w:p w:rsidR="00000000" w:rsidRDefault="00656EBE">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656EBE">
      <w:pPr>
        <w:ind w:firstLine="400"/>
        <w:jc w:val="both"/>
      </w:pPr>
      <w:r>
        <w:rPr>
          <w:rStyle w:val="s0"/>
        </w:rPr>
        <w:t>по которым обращающееся лицо не представило письменное доказательство его обращения в банк, организацию, осуществляющую отдельные виды бан</w:t>
      </w:r>
      <w:r>
        <w:rPr>
          <w:rStyle w:val="s0"/>
        </w:rPr>
        <w:t>ковских операций, с целью урегулирования возникшей ситуации в рамках договора ипотечного займа;</w:t>
      </w:r>
    </w:p>
    <w:p w:rsidR="00000000" w:rsidRDefault="00656EBE">
      <w:pPr>
        <w:ind w:firstLine="400"/>
        <w:jc w:val="both"/>
      </w:pPr>
      <w:r>
        <w:rPr>
          <w:rStyle w:val="s0"/>
        </w:rPr>
        <w:t>направленные повторно при отсутствии новых обстоятельств дела;</w:t>
      </w:r>
    </w:p>
    <w:p w:rsidR="00000000" w:rsidRDefault="00656EBE">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656EBE">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656EBE">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656EBE">
      <w:pPr>
        <w:ind w:firstLine="400"/>
        <w:jc w:val="both"/>
      </w:pPr>
      <w:r>
        <w:rPr>
          <w:rStyle w:val="s0"/>
        </w:rPr>
        <w:t> </w:t>
      </w:r>
    </w:p>
    <w:p w:rsidR="00000000" w:rsidRDefault="00656EBE">
      <w:pPr>
        <w:jc w:val="both"/>
      </w:pPr>
      <w:r>
        <w:rPr>
          <w:rStyle w:val="s3"/>
        </w:rPr>
        <w:t xml:space="preserve">Закон дополнен статьей 40-4 в соответствии с </w:t>
      </w:r>
      <w:hyperlink r:id="rId730" w:anchor="sub_id=401" w:history="1">
        <w:r>
          <w:rPr>
            <w:rStyle w:val="a3"/>
            <w:i/>
            <w:iCs/>
            <w:bdr w:val="none" w:sz="0" w:space="0" w:color="auto" w:frame="1"/>
          </w:rPr>
          <w:t>З</w:t>
        </w:r>
        <w:r>
          <w:rPr>
            <w:rStyle w:val="a3"/>
            <w:i/>
            <w:iCs/>
            <w:bdr w:val="none" w:sz="0" w:space="0" w:color="auto" w:frame="1"/>
          </w:rPr>
          <w:t>аконом</w:t>
        </w:r>
      </w:hyperlink>
      <w:r>
        <w:rPr>
          <w:rStyle w:val="s3"/>
        </w:rPr>
        <w:t xml:space="preserve"> РК от 10.02.11 г. № 406-IV</w:t>
      </w:r>
    </w:p>
    <w:p w:rsidR="00000000" w:rsidRDefault="00656EBE">
      <w:pPr>
        <w:ind w:left="1200" w:hanging="800"/>
        <w:jc w:val="both"/>
      </w:pPr>
      <w:r>
        <w:rPr>
          <w:rStyle w:val="s1"/>
        </w:rPr>
        <w:t>Статья 40-4. Деятельность банковского омбудсмана</w:t>
      </w:r>
    </w:p>
    <w:p w:rsidR="00000000" w:rsidRDefault="00656EBE">
      <w:pPr>
        <w:ind w:firstLine="400"/>
        <w:jc w:val="both"/>
      </w:pPr>
      <w:r>
        <w:rPr>
          <w:rStyle w:val="s0"/>
        </w:rPr>
        <w:t>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внутренних пр</w:t>
      </w:r>
      <w:r>
        <w:rPr>
          <w:rStyle w:val="s0"/>
        </w:rPr>
        <w:t>авил, согласованных с уполномоченным органом и утвержденных советом представителей.</w:t>
      </w:r>
    </w:p>
    <w:p w:rsidR="00000000" w:rsidRDefault="00656EBE">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w:t>
      </w:r>
      <w:r>
        <w:rPr>
          <w:rStyle w:val="s0"/>
        </w:rPr>
        <w:t>дельные виды 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656EBE">
      <w:pPr>
        <w:ind w:firstLine="400"/>
        <w:jc w:val="both"/>
      </w:pPr>
      <w:r>
        <w:rPr>
          <w:rStyle w:val="s0"/>
        </w:rPr>
        <w:t>3. Банковский омбудсман обязан соблюдать конфиденциальность в</w:t>
      </w:r>
      <w:r>
        <w:rPr>
          <w:rStyle w:val="s0"/>
        </w:rPr>
        <w:t xml:space="preserve"> отношении информации, полученной в ходе разрешения споров, и не разглашать ее третьим лицам.</w:t>
      </w:r>
    </w:p>
    <w:p w:rsidR="00000000" w:rsidRDefault="00656EBE">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r>
        <w:rPr>
          <w:rStyle w:val="s0"/>
        </w:rPr>
        <w:t>.</w:t>
      </w:r>
    </w:p>
    <w:p w:rsidR="00000000" w:rsidRDefault="00656EBE">
      <w:pPr>
        <w:ind w:firstLine="400"/>
        <w:jc w:val="both"/>
      </w:pPr>
      <w:r>
        <w:rPr>
          <w:rStyle w:val="s0"/>
        </w:rPr>
        <w:t>В случае невыполнения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656EBE">
      <w:pPr>
        <w:ind w:firstLine="400"/>
        <w:jc w:val="both"/>
      </w:pPr>
      <w:r>
        <w:rPr>
          <w:rStyle w:val="s0"/>
        </w:rPr>
        <w:t> </w:t>
      </w:r>
    </w:p>
    <w:p w:rsidR="00000000" w:rsidRDefault="00656EBE">
      <w:pPr>
        <w:jc w:val="both"/>
      </w:pPr>
      <w:r>
        <w:rPr>
          <w:rStyle w:val="s3"/>
        </w:rPr>
        <w:t xml:space="preserve">Глава 3 дополнена статьей 40-5 в соответствии с </w:t>
      </w:r>
      <w:hyperlink r:id="rId731" w:anchor="sub_id=1020" w:history="1">
        <w:r>
          <w:rPr>
            <w:rStyle w:val="a3"/>
            <w:i/>
            <w:iCs/>
            <w:bdr w:val="none" w:sz="0" w:space="0" w:color="auto" w:frame="1"/>
          </w:rPr>
          <w:t>Законом</w:t>
        </w:r>
      </w:hyperlink>
      <w:r>
        <w:rPr>
          <w:rStyle w:val="s3"/>
        </w:rPr>
        <w:t xml:space="preserve"> РК от 28.12.11 г. № 524-IV</w:t>
      </w:r>
    </w:p>
    <w:p w:rsidR="00000000" w:rsidRDefault="00656EBE">
      <w:pPr>
        <w:ind w:left="1200" w:hanging="800"/>
        <w:jc w:val="both"/>
      </w:pPr>
      <w:r>
        <w:rPr>
          <w:rStyle w:val="s1"/>
        </w:rPr>
        <w:t>Статья 40-5. Система управления рисками и внутреннего контроля</w:t>
      </w:r>
    </w:p>
    <w:p w:rsidR="00000000" w:rsidRDefault="00656EBE">
      <w:pPr>
        <w:ind w:firstLine="400"/>
        <w:jc w:val="both"/>
      </w:pPr>
      <w:r>
        <w:rPr>
          <w:rStyle w:val="s0"/>
        </w:rPr>
        <w:t>1. Банки формируют систему управления рисками и внутреннего контроля, котора</w:t>
      </w:r>
      <w:r>
        <w:rPr>
          <w:rStyle w:val="s0"/>
        </w:rPr>
        <w:t>я должна содержать:</w:t>
      </w:r>
    </w:p>
    <w:p w:rsidR="00000000" w:rsidRDefault="00656EBE">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656EBE">
      <w:pPr>
        <w:ind w:firstLine="400"/>
        <w:jc w:val="both"/>
      </w:pPr>
      <w:r>
        <w:rPr>
          <w:rStyle w:val="s0"/>
        </w:rPr>
        <w:t>2) внутренние политики и процедуры по управлению рисками и внутреннему контро</w:t>
      </w:r>
      <w:r>
        <w:rPr>
          <w:rStyle w:val="s0"/>
        </w:rPr>
        <w:t>лю;</w:t>
      </w:r>
    </w:p>
    <w:p w:rsidR="00000000" w:rsidRDefault="00656EBE">
      <w:pPr>
        <w:ind w:firstLine="400"/>
        <w:jc w:val="both"/>
      </w:pPr>
      <w:r>
        <w:rPr>
          <w:rStyle w:val="s0"/>
        </w:rPr>
        <w:t>3) лимиты на допустимый размер рисков в отдельности по видам банковских операций;</w:t>
      </w:r>
    </w:p>
    <w:p w:rsidR="00000000" w:rsidRDefault="00656EBE">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656EBE">
      <w:pPr>
        <w:ind w:firstLine="400"/>
        <w:jc w:val="both"/>
      </w:pPr>
      <w:r>
        <w:rPr>
          <w:rStyle w:val="s0"/>
        </w:rPr>
        <w:t>5) внутренние критерии оценки эффективности системы управлени</w:t>
      </w:r>
      <w:r>
        <w:rPr>
          <w:rStyle w:val="s0"/>
        </w:rPr>
        <w:t>я рисками.</w:t>
      </w:r>
    </w:p>
    <w:p w:rsidR="00000000" w:rsidRDefault="00656EBE">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656EBE">
      <w:pPr>
        <w:ind w:firstLine="400"/>
        <w:jc w:val="both"/>
      </w:pPr>
      <w:r>
        <w:rPr>
          <w:rStyle w:val="s0"/>
        </w:rPr>
        <w:t>2. Банковский конгломерат должен иметь систему управления рисками и внутреннего контроля, соответствующую т</w:t>
      </w:r>
      <w:r>
        <w:rPr>
          <w:rStyle w:val="s0"/>
        </w:rPr>
        <w:t>ребованиям, установленным нормативным правовым актом уполномоченного органа.</w:t>
      </w:r>
    </w:p>
    <w:p w:rsidR="00000000" w:rsidRDefault="00656EBE">
      <w:pPr>
        <w:ind w:firstLine="400"/>
        <w:jc w:val="both"/>
      </w:pPr>
      <w:r>
        <w:rPr>
          <w:rStyle w:val="s0"/>
        </w:rPr>
        <w:t>Родительская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656EBE">
      <w:pPr>
        <w:ind w:firstLine="400"/>
        <w:jc w:val="both"/>
      </w:pPr>
      <w:r>
        <w:rPr>
          <w:rStyle w:val="s0"/>
        </w:rPr>
        <w:t xml:space="preserve">Родительская </w:t>
      </w:r>
      <w:r>
        <w:rPr>
          <w:rStyle w:val="s0"/>
        </w:rPr>
        <w:t>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внутреннего контроля.</w:t>
      </w:r>
    </w:p>
    <w:p w:rsidR="00000000" w:rsidRDefault="00656EBE">
      <w:pPr>
        <w:ind w:firstLine="400"/>
        <w:jc w:val="both"/>
      </w:pPr>
      <w:r>
        <w:rPr>
          <w:rStyle w:val="s0"/>
        </w:rPr>
        <w:t> </w:t>
      </w:r>
    </w:p>
    <w:p w:rsidR="00000000" w:rsidRDefault="00656EBE">
      <w:pPr>
        <w:jc w:val="both"/>
      </w:pPr>
      <w:bookmarkStart w:id="58" w:name="SUB410000"/>
      <w:bookmarkEnd w:id="58"/>
      <w:r>
        <w:rPr>
          <w:rStyle w:val="s3"/>
        </w:rPr>
        <w:t xml:space="preserve">Заголовок главы 4 изложен в редакции </w:t>
      </w:r>
      <w:hyperlink r:id="rId732" w:anchor="sub_id=44" w:history="1">
        <w:r>
          <w:rPr>
            <w:rStyle w:val="a3"/>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733" w:history="1">
        <w:r>
          <w:rPr>
            <w:rStyle w:val="a3"/>
            <w:i/>
            <w:iCs/>
            <w:bdr w:val="none" w:sz="0" w:space="0" w:color="auto" w:frame="1"/>
          </w:rPr>
          <w:t>опубликования</w:t>
        </w:r>
      </w:hyperlink>
      <w:r>
        <w:rPr>
          <w:rStyle w:val="s3"/>
        </w:rPr>
        <w:t>) (</w:t>
      </w:r>
      <w:hyperlink r:id="rId734" w:anchor="sub_id=410000" w:history="1">
        <w:r>
          <w:rPr>
            <w:rStyle w:val="a3"/>
            <w:i/>
            <w:iCs/>
            <w:bdr w:val="none" w:sz="0" w:space="0" w:color="auto" w:frame="1"/>
          </w:rPr>
          <w:t>см. стар. ред.</w:t>
        </w:r>
      </w:hyperlink>
      <w:r>
        <w:rPr>
          <w:rStyle w:val="s3"/>
        </w:rPr>
        <w:t>)</w:t>
      </w:r>
    </w:p>
    <w:p w:rsidR="00000000" w:rsidRDefault="00656EBE">
      <w:pPr>
        <w:jc w:val="center"/>
      </w:pPr>
      <w:r>
        <w:rPr>
          <w:rStyle w:val="s1"/>
        </w:rPr>
        <w:t>Глава 4. Регулирование деятельности банков</w:t>
      </w:r>
    </w:p>
    <w:p w:rsidR="00000000" w:rsidRDefault="00656EBE">
      <w:pPr>
        <w:jc w:val="center"/>
      </w:pPr>
      <w:r>
        <w:rPr>
          <w:rStyle w:val="s1"/>
        </w:rPr>
        <w:t> </w:t>
      </w:r>
    </w:p>
    <w:p w:rsidR="00000000" w:rsidRDefault="00656EBE">
      <w:pPr>
        <w:jc w:val="both"/>
      </w:pPr>
      <w:r>
        <w:rPr>
          <w:rStyle w:val="s3"/>
        </w:rPr>
        <w:t xml:space="preserve">В статью 41 внесены изменения в соответствии с Законами РК от 11.07.97 г. </w:t>
      </w:r>
      <w:hyperlink r:id="rId735" w:history="1">
        <w:r>
          <w:rPr>
            <w:rStyle w:val="a3"/>
            <w:i/>
            <w:iCs/>
            <w:bdr w:val="none" w:sz="0" w:space="0" w:color="auto" w:frame="1"/>
          </w:rPr>
          <w:t>№ 154-I</w:t>
        </w:r>
      </w:hyperlink>
      <w:r>
        <w:rPr>
          <w:rStyle w:val="s3"/>
        </w:rPr>
        <w:t xml:space="preserve">; от 16.07.99 г. </w:t>
      </w:r>
      <w:hyperlink r:id="rId736" w:anchor="sub_id=10600" w:history="1">
        <w:r>
          <w:rPr>
            <w:rStyle w:val="a3"/>
            <w:i/>
            <w:iCs/>
            <w:bdr w:val="none" w:sz="0" w:space="0" w:color="auto" w:frame="1"/>
          </w:rPr>
          <w:t>№ 436-I</w:t>
        </w:r>
      </w:hyperlink>
      <w:r>
        <w:rPr>
          <w:rStyle w:val="s3"/>
        </w:rPr>
        <w:t xml:space="preserve"> (</w:t>
      </w:r>
      <w:hyperlink r:id="rId737" w:anchor="sub_id=410000" w:history="1">
        <w:r>
          <w:rPr>
            <w:rStyle w:val="a3"/>
            <w:i/>
            <w:iCs/>
            <w:bdr w:val="none" w:sz="0" w:space="0" w:color="auto" w:frame="1"/>
          </w:rPr>
          <w:t>см. стар. ред.</w:t>
        </w:r>
      </w:hyperlink>
      <w:r>
        <w:rPr>
          <w:rStyle w:val="s3"/>
        </w:rPr>
        <w:t xml:space="preserve">); от 02.03.01 г. </w:t>
      </w:r>
      <w:hyperlink r:id="rId738" w:anchor="sub_id=10626" w:history="1">
        <w:r>
          <w:rPr>
            <w:rStyle w:val="a3"/>
            <w:i/>
            <w:iCs/>
            <w:bdr w:val="none" w:sz="0" w:space="0" w:color="auto" w:frame="1"/>
          </w:rPr>
          <w:t>№ 162-II</w:t>
        </w:r>
      </w:hyperlink>
      <w:r>
        <w:rPr>
          <w:rStyle w:val="s3"/>
        </w:rPr>
        <w:t xml:space="preserve"> (</w:t>
      </w:r>
      <w:hyperlink r:id="rId739" w:anchor="sub_id=410000" w:history="1">
        <w:r>
          <w:rPr>
            <w:rStyle w:val="a3"/>
            <w:i/>
            <w:iCs/>
            <w:bdr w:val="none" w:sz="0" w:space="0" w:color="auto" w:frame="1"/>
          </w:rPr>
          <w:t>см. стар. ред.</w:t>
        </w:r>
      </w:hyperlink>
      <w:r>
        <w:rPr>
          <w:rStyle w:val="s3"/>
        </w:rPr>
        <w:t xml:space="preserve">); от 10.07.03 г. </w:t>
      </w:r>
      <w:hyperlink r:id="rId740" w:anchor="sub_id=1033" w:history="1">
        <w:r>
          <w:rPr>
            <w:rStyle w:val="a3"/>
            <w:i/>
            <w:iCs/>
            <w:bdr w:val="none" w:sz="0" w:space="0" w:color="auto" w:frame="1"/>
          </w:rPr>
          <w:t>№ 483-II</w:t>
        </w:r>
      </w:hyperlink>
      <w:r>
        <w:rPr>
          <w:rStyle w:val="s3"/>
        </w:rPr>
        <w:t xml:space="preserve"> (</w:t>
      </w:r>
      <w:hyperlink r:id="rId741" w:anchor="sub_id=410000" w:history="1">
        <w:r>
          <w:rPr>
            <w:rStyle w:val="a3"/>
            <w:i/>
            <w:iCs/>
            <w:bdr w:val="none" w:sz="0" w:space="0" w:color="auto" w:frame="1"/>
          </w:rPr>
          <w:t>см. стар. ред.</w:t>
        </w:r>
      </w:hyperlink>
      <w:r>
        <w:rPr>
          <w:rStyle w:val="s3"/>
        </w:rPr>
        <w:t xml:space="preserve">); от 08.07.05 г. </w:t>
      </w:r>
      <w:hyperlink r:id="rId742" w:anchor="sub_id=504" w:history="1">
        <w:r>
          <w:rPr>
            <w:rStyle w:val="a3"/>
            <w:i/>
            <w:iCs/>
            <w:bdr w:val="none" w:sz="0" w:space="0" w:color="auto" w:frame="1"/>
          </w:rPr>
          <w:t>№ 69-III</w:t>
        </w:r>
      </w:hyperlink>
      <w:r>
        <w:rPr>
          <w:rStyle w:val="s3"/>
        </w:rPr>
        <w:t xml:space="preserve"> (</w:t>
      </w:r>
      <w:hyperlink r:id="rId743" w:anchor="sub_id=410000" w:history="1">
        <w:r>
          <w:rPr>
            <w:rStyle w:val="a3"/>
            <w:i/>
            <w:iCs/>
            <w:bdr w:val="none" w:sz="0" w:space="0" w:color="auto" w:frame="1"/>
          </w:rPr>
          <w:t>см. стар. ред.</w:t>
        </w:r>
      </w:hyperlink>
      <w:r>
        <w:rPr>
          <w:rStyle w:val="s3"/>
        </w:rPr>
        <w:t xml:space="preserve">); от 23.12.05 г. </w:t>
      </w:r>
      <w:hyperlink r:id="rId744" w:anchor="sub_id=10820" w:history="1">
        <w:r>
          <w:rPr>
            <w:rStyle w:val="a3"/>
            <w:i/>
            <w:iCs/>
            <w:bdr w:val="none" w:sz="0" w:space="0" w:color="auto" w:frame="1"/>
          </w:rPr>
          <w:t>№ 107-III</w:t>
        </w:r>
      </w:hyperlink>
      <w:r>
        <w:rPr>
          <w:rStyle w:val="s3"/>
        </w:rPr>
        <w:t xml:space="preserve"> (</w:t>
      </w:r>
      <w:hyperlink r:id="rId745" w:anchor="sub_id=410000" w:history="1">
        <w:r>
          <w:rPr>
            <w:rStyle w:val="a3"/>
            <w:i/>
            <w:iCs/>
            <w:bdr w:val="none" w:sz="0" w:space="0" w:color="auto" w:frame="1"/>
          </w:rPr>
          <w:t>см. стар. ред.</w:t>
        </w:r>
      </w:hyperlink>
      <w:r>
        <w:rPr>
          <w:rStyle w:val="s3"/>
        </w:rPr>
        <w:t xml:space="preserve">); от 31.01.06 г. </w:t>
      </w:r>
      <w:hyperlink r:id="rId746" w:anchor="sub_id=1100" w:history="1">
        <w:r>
          <w:rPr>
            <w:rStyle w:val="a3"/>
            <w:i/>
            <w:iCs/>
            <w:bdr w:val="none" w:sz="0" w:space="0" w:color="auto" w:frame="1"/>
          </w:rPr>
          <w:t>№ 125-III</w:t>
        </w:r>
      </w:hyperlink>
      <w:r>
        <w:rPr>
          <w:rStyle w:val="s3"/>
        </w:rPr>
        <w:t xml:space="preserve"> (</w:t>
      </w:r>
      <w:hyperlink r:id="rId747" w:anchor="sub_id=410000" w:history="1">
        <w:r>
          <w:rPr>
            <w:rStyle w:val="a3"/>
            <w:i/>
            <w:iCs/>
            <w:bdr w:val="none" w:sz="0" w:space="0" w:color="auto" w:frame="1"/>
          </w:rPr>
          <w:t>см. стар. ред.</w:t>
        </w:r>
      </w:hyperlink>
      <w:r>
        <w:rPr>
          <w:rStyle w:val="s3"/>
        </w:rPr>
        <w:t xml:space="preserve">); от 23.10.08 г. </w:t>
      </w:r>
      <w:hyperlink r:id="rId748" w:anchor="sub_id=41" w:history="1">
        <w:r>
          <w:rPr>
            <w:rStyle w:val="a3"/>
            <w:i/>
            <w:iCs/>
            <w:bdr w:val="none" w:sz="0" w:space="0" w:color="auto" w:frame="1"/>
          </w:rPr>
          <w:t>№ 72-IV</w:t>
        </w:r>
      </w:hyperlink>
      <w:r>
        <w:rPr>
          <w:rStyle w:val="s3"/>
        </w:rPr>
        <w:t xml:space="preserve"> (</w:t>
      </w:r>
      <w:hyperlink r:id="rId749" w:anchor="sub_id=41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41. Меры, применяемые к банкам и их должностным лицам. Способы банковского регулирования </w:t>
      </w:r>
    </w:p>
    <w:p w:rsidR="00000000" w:rsidRDefault="00656EBE">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w:t>
      </w:r>
      <w:r>
        <w:t xml:space="preserve">хстан уполномоченный орган осуществляет регулирование деятельности банков, в том числе путем: </w:t>
      </w:r>
    </w:p>
    <w:p w:rsidR="00000000" w:rsidRDefault="00656EBE">
      <w:pPr>
        <w:ind w:firstLine="400"/>
        <w:jc w:val="both"/>
      </w:pPr>
      <w:r>
        <w:t xml:space="preserve">установления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656EBE">
      <w:pPr>
        <w:ind w:firstLine="400"/>
        <w:jc w:val="both"/>
      </w:pPr>
      <w:r>
        <w:t xml:space="preserve">издания обязательных к исполнению банками </w:t>
      </w:r>
      <w:hyperlink r:id="rId750" w:anchor="sub_id=40000" w:history="1">
        <w:r>
          <w:rPr>
            <w:rStyle w:val="a3"/>
          </w:rPr>
          <w:t>нормативных правовых актов</w:t>
        </w:r>
      </w:hyperlink>
      <w:r>
        <w:t xml:space="preserve">; </w:t>
      </w:r>
    </w:p>
    <w:p w:rsidR="00000000" w:rsidRDefault="00656EBE">
      <w:pPr>
        <w:ind w:firstLine="400"/>
        <w:jc w:val="both"/>
      </w:pPr>
      <w:hyperlink w:anchor="sub440000" w:history="1">
        <w:r>
          <w:rPr>
            <w:rStyle w:val="a3"/>
          </w:rPr>
          <w:t>проверок</w:t>
        </w:r>
      </w:hyperlink>
      <w:r>
        <w:t xml:space="preserve"> деятельн</w:t>
      </w:r>
      <w:r>
        <w:t xml:space="preserve">ости банков; </w:t>
      </w:r>
    </w:p>
    <w:p w:rsidR="00000000" w:rsidRDefault="00656EBE">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656EBE">
      <w:pPr>
        <w:ind w:firstLine="400"/>
        <w:jc w:val="both"/>
      </w:pPr>
      <w:r>
        <w:t xml:space="preserve">применения к банкам </w:t>
      </w:r>
      <w:hyperlink w:anchor="sub460000" w:history="1">
        <w:r>
          <w:rPr>
            <w:rStyle w:val="a3"/>
          </w:rPr>
          <w:t>ограниченных мер воздействия</w:t>
        </w:r>
      </w:hyperlink>
      <w:r>
        <w:t xml:space="preserve">; </w:t>
      </w:r>
    </w:p>
    <w:p w:rsidR="00000000" w:rsidRDefault="00656EBE">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656EBE">
      <w:pPr>
        <w:spacing w:after="240"/>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656EBE">
      <w:pPr>
        <w:jc w:val="both"/>
      </w:pPr>
      <w:bookmarkStart w:id="59" w:name="SUB420000"/>
      <w:bookmarkEnd w:id="59"/>
      <w:r>
        <w:rPr>
          <w:rStyle w:val="s3"/>
        </w:rPr>
        <w:t>В статью 42 внесе</w:t>
      </w:r>
      <w:r>
        <w:rPr>
          <w:rStyle w:val="s3"/>
        </w:rPr>
        <w:t xml:space="preserve">ны изменения в соответствии с Законами РК от 7.12.96 г. </w:t>
      </w:r>
      <w:hyperlink r:id="rId751" w:history="1">
        <w:r>
          <w:rPr>
            <w:rStyle w:val="a3"/>
            <w:i/>
            <w:iCs/>
            <w:bdr w:val="none" w:sz="0" w:space="0" w:color="auto" w:frame="1"/>
          </w:rPr>
          <w:t>№ 50-I</w:t>
        </w:r>
      </w:hyperlink>
      <w:r>
        <w:rPr>
          <w:rStyle w:val="s3"/>
        </w:rPr>
        <w:t xml:space="preserve">; от 11.07.97 г. </w:t>
      </w:r>
      <w:hyperlink r:id="rId752" w:history="1">
        <w:r>
          <w:rPr>
            <w:rStyle w:val="a3"/>
            <w:i/>
            <w:iCs/>
            <w:bdr w:val="none" w:sz="0" w:space="0" w:color="auto" w:frame="1"/>
          </w:rPr>
          <w:t>№ 154-I</w:t>
        </w:r>
      </w:hyperlink>
      <w:r>
        <w:rPr>
          <w:rStyle w:val="s3"/>
        </w:rPr>
        <w:t xml:space="preserve">; от 16.07.99 г. </w:t>
      </w:r>
      <w:hyperlink r:id="rId753" w:anchor="sub_id=10600" w:history="1">
        <w:r>
          <w:rPr>
            <w:rStyle w:val="a3"/>
            <w:i/>
            <w:iCs/>
            <w:bdr w:val="none" w:sz="0" w:space="0" w:color="auto" w:frame="1"/>
          </w:rPr>
          <w:t>№ 436-I</w:t>
        </w:r>
      </w:hyperlink>
      <w:r>
        <w:rPr>
          <w:rStyle w:val="s3"/>
        </w:rPr>
        <w:t xml:space="preserve"> (</w:t>
      </w:r>
      <w:hyperlink r:id="rId754" w:anchor="sub_id=420000" w:history="1">
        <w:r>
          <w:rPr>
            <w:rStyle w:val="a3"/>
            <w:i/>
            <w:iCs/>
            <w:bdr w:val="none" w:sz="0" w:space="0" w:color="auto" w:frame="1"/>
          </w:rPr>
          <w:t>см. стар. ред.</w:t>
        </w:r>
      </w:hyperlink>
      <w:r>
        <w:rPr>
          <w:rStyle w:val="s3"/>
        </w:rPr>
        <w:t xml:space="preserve">); от 02.03.01 г. </w:t>
      </w:r>
      <w:hyperlink r:id="rId755" w:anchor="sub_id=10627" w:history="1">
        <w:r>
          <w:rPr>
            <w:rStyle w:val="a3"/>
            <w:i/>
            <w:iCs/>
            <w:bdr w:val="none" w:sz="0" w:space="0" w:color="auto" w:frame="1"/>
          </w:rPr>
          <w:t>№ 162-II</w:t>
        </w:r>
      </w:hyperlink>
      <w:r>
        <w:rPr>
          <w:rStyle w:val="s3"/>
        </w:rPr>
        <w:t xml:space="preserve"> (</w:t>
      </w:r>
      <w:hyperlink r:id="rId756" w:anchor="sub_id=420000" w:history="1">
        <w:r>
          <w:rPr>
            <w:rStyle w:val="a3"/>
            <w:i/>
            <w:iCs/>
            <w:bdr w:val="none" w:sz="0" w:space="0" w:color="auto" w:frame="1"/>
          </w:rPr>
          <w:t>см. стар. ред.</w:t>
        </w:r>
      </w:hyperlink>
      <w:r>
        <w:rPr>
          <w:rStyle w:val="s3"/>
        </w:rPr>
        <w:t xml:space="preserve">); от 10.07.03 г. </w:t>
      </w:r>
      <w:hyperlink r:id="rId757" w:anchor="sub_id=1033" w:history="1">
        <w:r>
          <w:rPr>
            <w:rStyle w:val="a3"/>
            <w:i/>
            <w:iCs/>
            <w:bdr w:val="none" w:sz="0" w:space="0" w:color="auto" w:frame="1"/>
          </w:rPr>
          <w:t>№ 483-II</w:t>
        </w:r>
      </w:hyperlink>
      <w:r>
        <w:rPr>
          <w:rStyle w:val="s3"/>
        </w:rPr>
        <w:t xml:space="preserve"> (</w:t>
      </w:r>
      <w:hyperlink r:id="rId758" w:anchor="sub_id=420000" w:history="1">
        <w:r>
          <w:rPr>
            <w:rStyle w:val="a3"/>
            <w:i/>
            <w:iCs/>
            <w:bdr w:val="none" w:sz="0" w:space="0" w:color="auto" w:frame="1"/>
          </w:rPr>
          <w:t>см. стар. ред.</w:t>
        </w:r>
      </w:hyperlink>
      <w:r>
        <w:rPr>
          <w:rStyle w:val="s3"/>
        </w:rPr>
        <w:t xml:space="preserve">); от 08.07.05 г. </w:t>
      </w:r>
      <w:hyperlink r:id="rId759" w:anchor="sub_id=505" w:history="1">
        <w:r>
          <w:rPr>
            <w:rStyle w:val="a3"/>
            <w:i/>
            <w:iCs/>
            <w:bdr w:val="none" w:sz="0" w:space="0" w:color="auto" w:frame="1"/>
          </w:rPr>
          <w:t>№ 69-III</w:t>
        </w:r>
      </w:hyperlink>
      <w:r>
        <w:rPr>
          <w:rStyle w:val="s3"/>
        </w:rPr>
        <w:t xml:space="preserve"> (</w:t>
      </w:r>
      <w:hyperlink r:id="rId760" w:anchor="sub_id=420000" w:history="1">
        <w:r>
          <w:rPr>
            <w:rStyle w:val="a3"/>
            <w:i/>
            <w:iCs/>
            <w:bdr w:val="none" w:sz="0" w:space="0" w:color="auto" w:frame="1"/>
          </w:rPr>
          <w:t>см. стар. ред.</w:t>
        </w:r>
      </w:hyperlink>
      <w:r>
        <w:rPr>
          <w:rStyle w:val="s3"/>
        </w:rPr>
        <w:t xml:space="preserve">); от 23.12.05 г. </w:t>
      </w:r>
      <w:hyperlink r:id="rId761" w:anchor="sub_id=10821" w:history="1">
        <w:r>
          <w:rPr>
            <w:rStyle w:val="a3"/>
            <w:i/>
            <w:iCs/>
            <w:bdr w:val="none" w:sz="0" w:space="0" w:color="auto" w:frame="1"/>
          </w:rPr>
          <w:t>№ 107-III</w:t>
        </w:r>
      </w:hyperlink>
      <w:r>
        <w:rPr>
          <w:rStyle w:val="s3"/>
        </w:rPr>
        <w:t xml:space="preserve"> (</w:t>
      </w:r>
      <w:hyperlink r:id="rId762" w:anchor="sub_id=420000" w:history="1">
        <w:r>
          <w:rPr>
            <w:rStyle w:val="a3"/>
            <w:i/>
            <w:iCs/>
            <w:bdr w:val="none" w:sz="0" w:space="0" w:color="auto" w:frame="1"/>
          </w:rPr>
          <w:t>см. стар. ред.</w:t>
        </w:r>
      </w:hyperlink>
      <w:r>
        <w:rPr>
          <w:rStyle w:val="s3"/>
        </w:rPr>
        <w:t xml:space="preserve">); от 19.02.07 г. </w:t>
      </w:r>
      <w:hyperlink r:id="rId763" w:anchor="sub_id=42" w:history="1">
        <w:r>
          <w:rPr>
            <w:rStyle w:val="a3"/>
            <w:i/>
            <w:iCs/>
            <w:bdr w:val="none" w:sz="0" w:space="0" w:color="auto" w:frame="1"/>
          </w:rPr>
          <w:t>№ 230-III</w:t>
        </w:r>
      </w:hyperlink>
      <w:r>
        <w:rPr>
          <w:rStyle w:val="s3"/>
        </w:rPr>
        <w:t xml:space="preserve"> (</w:t>
      </w:r>
      <w:hyperlink r:id="rId764" w:anchor="sub_id=420000" w:history="1">
        <w:r>
          <w:rPr>
            <w:rStyle w:val="a3"/>
            <w:i/>
            <w:iCs/>
            <w:bdr w:val="none" w:sz="0" w:space="0" w:color="auto" w:frame="1"/>
          </w:rPr>
          <w:t>см. стар. ред.</w:t>
        </w:r>
      </w:hyperlink>
      <w:r>
        <w:rPr>
          <w:rStyle w:val="s3"/>
        </w:rPr>
        <w:t>); от</w:t>
      </w:r>
      <w:r>
        <w:rPr>
          <w:rStyle w:val="s3"/>
        </w:rPr>
        <w:t xml:space="preserve"> 12.02.09 г. </w:t>
      </w:r>
      <w:hyperlink r:id="rId765" w:anchor="sub_id=414" w:history="1">
        <w:r>
          <w:rPr>
            <w:rStyle w:val="a3"/>
            <w:i/>
            <w:iCs/>
            <w:bdr w:val="none" w:sz="0" w:space="0" w:color="auto" w:frame="1"/>
          </w:rPr>
          <w:t>№ 133-IV</w:t>
        </w:r>
      </w:hyperlink>
      <w:r>
        <w:rPr>
          <w:rStyle w:val="s3"/>
        </w:rPr>
        <w:t xml:space="preserve"> (</w:t>
      </w:r>
      <w:hyperlink r:id="rId766" w:anchor="sub_id=420000" w:history="1">
        <w:r>
          <w:rPr>
            <w:rStyle w:val="a3"/>
            <w:i/>
            <w:iCs/>
            <w:bdr w:val="none" w:sz="0" w:space="0" w:color="auto" w:frame="1"/>
          </w:rPr>
          <w:t>см. стар. ред.</w:t>
        </w:r>
      </w:hyperlink>
      <w:r>
        <w:rPr>
          <w:rStyle w:val="s3"/>
        </w:rPr>
        <w:t xml:space="preserve">); от 11.07.09 г. </w:t>
      </w:r>
      <w:hyperlink r:id="rId767" w:anchor="sub_id=42"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768" w:history="1">
        <w:r>
          <w:rPr>
            <w:rStyle w:val="a3"/>
            <w:i/>
            <w:iCs/>
            <w:bdr w:val="none" w:sz="0" w:space="0" w:color="auto" w:frame="1"/>
          </w:rPr>
          <w:t>опубликования</w:t>
        </w:r>
      </w:hyperlink>
      <w:r>
        <w:rPr>
          <w:rStyle w:val="s3"/>
        </w:rPr>
        <w:t>) (</w:t>
      </w:r>
      <w:hyperlink r:id="rId769" w:anchor="sub_id=420000" w:history="1">
        <w:r>
          <w:rPr>
            <w:rStyle w:val="a3"/>
            <w:i/>
            <w:iCs/>
            <w:bdr w:val="none" w:sz="0" w:space="0" w:color="auto" w:frame="1"/>
          </w:rPr>
          <w:t>см. стар. ред.</w:t>
        </w:r>
      </w:hyperlink>
      <w:r>
        <w:rPr>
          <w:rStyle w:val="s3"/>
        </w:rPr>
        <w:t xml:space="preserve">); </w:t>
      </w:r>
      <w:hyperlink r:id="rId770" w:anchor="sub_id=1021" w:history="1">
        <w:r>
          <w:rPr>
            <w:rStyle w:val="a3"/>
            <w:i/>
            <w:iCs/>
            <w:bdr w:val="none" w:sz="0" w:space="0" w:color="auto" w:frame="1"/>
          </w:rPr>
          <w:t>Законом</w:t>
        </w:r>
      </w:hyperlink>
      <w:r>
        <w:rPr>
          <w:rStyle w:val="s3"/>
        </w:rPr>
        <w:t xml:space="preserve"> РК от 28.12.11 г. № 524-IV (</w:t>
      </w:r>
      <w:hyperlink r:id="rId771" w:anchor="sub_id=420000" w:history="1">
        <w:r>
          <w:rPr>
            <w:rStyle w:val="a3"/>
            <w:i/>
            <w:iCs/>
            <w:bdr w:val="none" w:sz="0" w:space="0" w:color="auto" w:frame="1"/>
          </w:rPr>
          <w:t>см. стар. ред.</w:t>
        </w:r>
        <w:r>
          <w:rPr>
            <w:rStyle w:val="s3"/>
            <w:bdr w:val="none" w:sz="0" w:space="0" w:color="auto" w:frame="1"/>
          </w:rPr>
          <w:t>)</w:t>
        </w:r>
      </w:hyperlink>
    </w:p>
    <w:p w:rsidR="00000000" w:rsidRDefault="00656EBE">
      <w:pPr>
        <w:ind w:left="1200" w:hanging="800"/>
        <w:jc w:val="both"/>
      </w:pPr>
      <w:r>
        <w:rPr>
          <w:rStyle w:val="s1"/>
        </w:rPr>
        <w:t xml:space="preserve">Статья 42. Пруденциальные нормативы и иные обязательные к соблюдению нормы и лимиты </w:t>
      </w:r>
    </w:p>
    <w:p w:rsidR="00000000" w:rsidRDefault="00656EBE">
      <w:pPr>
        <w:ind w:firstLine="400"/>
        <w:jc w:val="both"/>
      </w:pPr>
      <w:r>
        <w:t>1. В состав пруденциальных нормативов, устанавливаемых уполномоченным органом для их обязательного соблюдени</w:t>
      </w:r>
      <w:r>
        <w:t xml:space="preserve">я банками, входят: </w:t>
      </w:r>
    </w:p>
    <w:p w:rsidR="00000000" w:rsidRDefault="00656EBE">
      <w:pPr>
        <w:ind w:firstLine="400"/>
        <w:jc w:val="both"/>
      </w:pPr>
      <w:hyperlink r:id="rId772" w:history="1">
        <w:r>
          <w:rPr>
            <w:rStyle w:val="a3"/>
          </w:rPr>
          <w:t>минимальный размер уставного капитала банка</w:t>
        </w:r>
      </w:hyperlink>
      <w:r>
        <w:t xml:space="preserve">; </w:t>
      </w:r>
    </w:p>
    <w:p w:rsidR="00000000" w:rsidRDefault="00656EBE">
      <w:pPr>
        <w:ind w:firstLine="400"/>
        <w:jc w:val="both"/>
      </w:pPr>
      <w:r>
        <w:rPr>
          <w:rStyle w:val="s0"/>
        </w:rPr>
        <w:t>минимальный размер собственного капитала банка;</w:t>
      </w:r>
    </w:p>
    <w:p w:rsidR="00000000" w:rsidRDefault="00656EBE">
      <w:pPr>
        <w:ind w:firstLine="400"/>
        <w:jc w:val="both"/>
      </w:pPr>
      <w:hyperlink r:id="rId773" w:anchor="sub_id=300" w:history="1">
        <w:r>
          <w:rPr>
            <w:rStyle w:val="a3"/>
          </w:rPr>
          <w:t>коэффициент достаточности собственного капитала</w:t>
        </w:r>
      </w:hyperlink>
      <w:r>
        <w:t xml:space="preserve">; </w:t>
      </w:r>
    </w:p>
    <w:p w:rsidR="00000000" w:rsidRDefault="00656EBE">
      <w:pPr>
        <w:ind w:firstLine="400"/>
        <w:jc w:val="both"/>
      </w:pPr>
      <w:hyperlink r:id="rId774" w:anchor="sub_id=3200" w:history="1">
        <w:r>
          <w:rPr>
            <w:rStyle w:val="a3"/>
          </w:rPr>
          <w:t>максимальный размер риска на одного заемщика</w:t>
        </w:r>
      </w:hyperlink>
      <w:r>
        <w:t xml:space="preserve">; </w:t>
      </w:r>
    </w:p>
    <w:p w:rsidR="00000000" w:rsidRDefault="00656EBE">
      <w:pPr>
        <w:ind w:firstLine="400"/>
        <w:jc w:val="both"/>
      </w:pPr>
      <w:hyperlink r:id="rId775" w:anchor="sub_id=3900" w:history="1">
        <w:r>
          <w:rPr>
            <w:rStyle w:val="a3"/>
          </w:rPr>
          <w:t>коэффициент ликвидности</w:t>
        </w:r>
      </w:hyperlink>
      <w:r>
        <w:t xml:space="preserve">; </w:t>
      </w:r>
    </w:p>
    <w:p w:rsidR="00000000" w:rsidRDefault="00656EBE">
      <w:pPr>
        <w:ind w:firstLine="400"/>
        <w:jc w:val="both"/>
      </w:pPr>
      <w:hyperlink r:id="rId776" w:anchor="sub_id=4700" w:history="1">
        <w:r>
          <w:rPr>
            <w:rStyle w:val="a3"/>
          </w:rPr>
          <w:t>лимиты открытой валютной позиции</w:t>
        </w:r>
      </w:hyperlink>
      <w:r>
        <w:t xml:space="preserve">. </w:t>
      </w:r>
    </w:p>
    <w:p w:rsidR="00000000" w:rsidRDefault="00656EBE">
      <w:pPr>
        <w:ind w:firstLine="400"/>
        <w:jc w:val="both"/>
      </w:pPr>
      <w:r>
        <w:t xml:space="preserve">В состав </w:t>
      </w:r>
      <w:hyperlink r:id="rId777" w:history="1">
        <w:r>
          <w:rPr>
            <w:rStyle w:val="a3"/>
          </w:rPr>
          <w:t>пруденциальных нормативов</w:t>
        </w:r>
      </w:hyperlink>
      <w:r>
        <w:t>, у</w:t>
      </w:r>
      <w:r>
        <w:t xml:space="preserve">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656EBE">
      <w:pPr>
        <w:ind w:firstLine="400"/>
        <w:jc w:val="both"/>
      </w:pPr>
      <w:r>
        <w:t xml:space="preserve">минимальный размер уставного капитала; </w:t>
      </w:r>
    </w:p>
    <w:p w:rsidR="00000000" w:rsidRDefault="00656EBE">
      <w:pPr>
        <w:ind w:firstLine="400"/>
        <w:jc w:val="both"/>
      </w:pPr>
      <w:r>
        <w:t xml:space="preserve">коэффициент достаточности собственного капитала; </w:t>
      </w:r>
    </w:p>
    <w:p w:rsidR="00000000" w:rsidRDefault="00656EBE">
      <w:pPr>
        <w:ind w:firstLine="400"/>
        <w:jc w:val="both"/>
      </w:pPr>
      <w:r>
        <w:t xml:space="preserve">максимальный размер риска на одного заемщика. </w:t>
      </w:r>
    </w:p>
    <w:p w:rsidR="00000000" w:rsidRDefault="00656EBE">
      <w:pPr>
        <w:ind w:firstLine="400"/>
        <w:jc w:val="both"/>
      </w:pPr>
      <w:r>
        <w:t>Уполномоченн</w:t>
      </w:r>
      <w:r>
        <w:t xml:space="preserve">ый орган вправе устанавливать дополнительные пруденциальные нормативы и </w:t>
      </w:r>
      <w:hyperlink r:id="rId778"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656EBE">
      <w:pPr>
        <w:ind w:firstLine="400"/>
        <w:jc w:val="both"/>
      </w:pPr>
      <w:r>
        <w:t>Уполномоченный орг</w:t>
      </w:r>
      <w:r>
        <w:t xml:space="preserve">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пруденциальных нормативо</w:t>
      </w:r>
      <w:r>
        <w:t xml:space="preserve">в и (или) иных обязательных к соблюдению норм и лимитов. </w:t>
      </w:r>
    </w:p>
    <w:p w:rsidR="00000000" w:rsidRDefault="00656EBE">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w:t>
      </w:r>
      <w:r>
        <w:rPr>
          <w:rStyle w:val="s0"/>
        </w:rPr>
        <w:t>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656EBE">
      <w:pPr>
        <w:ind w:firstLine="400"/>
        <w:jc w:val="both"/>
      </w:pPr>
      <w:r>
        <w:rPr>
          <w:rStyle w:val="s0"/>
        </w:rPr>
        <w:t xml:space="preserve">1-1. </w:t>
      </w:r>
      <w:hyperlink r:id="rId779" w:history="1">
        <w:r>
          <w:rPr>
            <w:rStyle w:val="a3"/>
          </w:rPr>
          <w:t>Пруденциальные нормативы</w:t>
        </w:r>
      </w:hyperlink>
      <w:r>
        <w:rPr>
          <w:rStyle w:val="s0"/>
        </w:rPr>
        <w:t xml:space="preserve"> и иные обязательные к соблюдению нормы и лимиты для исламских банков, их нормативные значения и методика расчетов, </w:t>
      </w:r>
      <w:hyperlink r:id="rId780" w:history="1">
        <w:r>
          <w:rPr>
            <w:rStyle w:val="a3"/>
          </w:rPr>
          <w:t>формы соответствующей отчетности и сроки ее предста</w:t>
        </w:r>
        <w:r>
          <w:rPr>
            <w:rStyle w:val="a3"/>
          </w:rPr>
          <w:t>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предусмотренных настоящим Законом.</w:t>
      </w:r>
    </w:p>
    <w:p w:rsidR="00000000" w:rsidRDefault="00656EBE">
      <w:pPr>
        <w:ind w:firstLine="400"/>
        <w:jc w:val="both"/>
      </w:pPr>
      <w:r>
        <w:t>2. В целях решения вопроса о соответствии финансового положения банка предъявляемым требованиям</w:t>
      </w:r>
      <w:r>
        <w:t xml:space="preserve"> уполномоченный орган вправе определять размер капитала банка на определенную дату. </w:t>
      </w:r>
    </w:p>
    <w:p w:rsidR="00000000" w:rsidRDefault="00656EBE">
      <w:pPr>
        <w:ind w:firstLine="400"/>
        <w:jc w:val="both"/>
      </w:pPr>
      <w:r>
        <w:t xml:space="preserve">3. </w:t>
      </w:r>
      <w:hyperlink r:id="rId781" w:history="1">
        <w:r>
          <w:rPr>
            <w:rStyle w:val="a3"/>
          </w:rPr>
          <w:t>Нормативные значения и методики расчетов пруденциальных нормативов</w:t>
        </w:r>
      </w:hyperlink>
      <w:r>
        <w:t xml:space="preserve"> и иных обязательных к соблюдению </w:t>
      </w:r>
      <w:r>
        <w:t xml:space="preserve">норм и лимитов размера капитала банка и </w:t>
      </w:r>
      <w:r>
        <w:rPr>
          <w:rStyle w:val="s0"/>
        </w:rPr>
        <w:t xml:space="preserve">банковского конгломерата </w:t>
      </w:r>
      <w:r>
        <w:t xml:space="preserve">на определенную дату, порядок расчета и лимиты открытой валютной позиции, формы соответствующей </w:t>
      </w:r>
      <w:hyperlink r:id="rId782" w:history="1">
        <w:r>
          <w:rPr>
            <w:rStyle w:val="a3"/>
          </w:rPr>
          <w:t>отчетности</w:t>
        </w:r>
      </w:hyperlink>
      <w:r>
        <w:t xml:space="preserve"> и сроки ее предс</w:t>
      </w:r>
      <w:r>
        <w:t xml:space="preserve">тавления устанавливаются уполномоченным органом. </w:t>
      </w:r>
    </w:p>
    <w:p w:rsidR="00000000" w:rsidRDefault="00656EBE">
      <w:pPr>
        <w:ind w:firstLine="400"/>
        <w:jc w:val="both"/>
      </w:pPr>
      <w:r>
        <w:rPr>
          <w:rStyle w:val="s0"/>
        </w:rPr>
        <w:t>3-1. При неисполнении банком 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w:t>
      </w:r>
      <w:r>
        <w:rPr>
          <w:rStyle w:val="s0"/>
        </w:rPr>
        <w:t>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656EBE">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w:t>
      </w:r>
      <w:r>
        <w:t xml:space="preserve">установленных </w:t>
      </w:r>
      <w:hyperlink r:id="rId783" w:history="1">
        <w:r>
          <w:rPr>
            <w:rStyle w:val="a3"/>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w:t>
      </w:r>
      <w:r>
        <w:t xml:space="preserve">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656EBE">
      <w:pPr>
        <w:ind w:firstLine="400"/>
        <w:jc w:val="both"/>
      </w:pPr>
      <w:bookmarkStart w:id="60" w:name="SUB420500"/>
      <w:bookmarkEnd w:id="60"/>
      <w:r>
        <w:rPr>
          <w:rStyle w:val="s0"/>
        </w:rPr>
        <w:t xml:space="preserve">5. Банковские холдинги, а также крупные участники банка обязаны принимать меры, предусмотренные </w:t>
      </w:r>
      <w:hyperlink r:id="rId784"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656EBE">
      <w:pPr>
        <w:ind w:firstLine="400"/>
        <w:jc w:val="both"/>
      </w:pPr>
      <w:r>
        <w:rPr>
          <w:rStyle w:val="s0"/>
        </w:rPr>
        <w:t>В случае ухудшения финансового положения бан</w:t>
      </w:r>
      <w:r>
        <w:rPr>
          <w:rStyle w:val="s0"/>
        </w:rPr>
        <w:t>ка или банковского конгломерата банковский холдинг, крупный участник банка обязаны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w:t>
      </w:r>
      <w:r>
        <w:rPr>
          <w:rStyle w:val="s0"/>
        </w:rPr>
        <w:t>ли банковского конгломерата в размере, достаточном для обеспечения финансовой устойчивости банка или банковского конгломерата.</w:t>
      </w:r>
    </w:p>
    <w:p w:rsidR="00000000" w:rsidRDefault="00656EBE">
      <w:pPr>
        <w:ind w:firstLine="400"/>
        <w:jc w:val="both"/>
      </w:pPr>
      <w:r>
        <w:t> </w:t>
      </w:r>
    </w:p>
    <w:p w:rsidR="00000000" w:rsidRDefault="00656EBE">
      <w:pPr>
        <w:jc w:val="both"/>
      </w:pPr>
      <w:bookmarkStart w:id="61" w:name="SUB430000"/>
      <w:bookmarkEnd w:id="61"/>
      <w:r>
        <w:rPr>
          <w:rStyle w:val="s3"/>
        </w:rPr>
        <w:t xml:space="preserve">В статью 43 внесены изменения в соответствии с </w:t>
      </w:r>
      <w:hyperlink r:id="rId785" w:history="1">
        <w:r>
          <w:rPr>
            <w:rStyle w:val="a3"/>
            <w:i/>
            <w:iCs/>
            <w:bdr w:val="none" w:sz="0" w:space="0" w:color="auto" w:frame="1"/>
          </w:rPr>
          <w:t>Законом</w:t>
        </w:r>
      </w:hyperlink>
      <w:r>
        <w:rPr>
          <w:rStyle w:val="s3"/>
        </w:rPr>
        <w:t xml:space="preserve"> </w:t>
      </w:r>
      <w:r>
        <w:rPr>
          <w:rStyle w:val="s3"/>
        </w:rPr>
        <w:t xml:space="preserve">РК от 11.07.97 г. № 154-1; </w:t>
      </w:r>
      <w:hyperlink r:id="rId786" w:history="1">
        <w:r>
          <w:rPr>
            <w:rStyle w:val="a3"/>
            <w:i/>
            <w:iCs/>
            <w:bdr w:val="none" w:sz="0" w:space="0" w:color="auto" w:frame="1"/>
          </w:rPr>
          <w:t>Законом</w:t>
        </w:r>
      </w:hyperlink>
      <w:r>
        <w:rPr>
          <w:rStyle w:val="s3"/>
        </w:rPr>
        <w:t xml:space="preserve"> РК от 08.12.97 года № 200-1; </w:t>
      </w:r>
      <w:hyperlink r:id="rId787" w:history="1">
        <w:r>
          <w:rPr>
            <w:rStyle w:val="a3"/>
            <w:i/>
            <w:iCs/>
            <w:bdr w:val="none" w:sz="0" w:space="0" w:color="auto" w:frame="1"/>
          </w:rPr>
          <w:t>Законом</w:t>
        </w:r>
      </w:hyperlink>
      <w:r>
        <w:rPr>
          <w:rStyle w:val="s3"/>
        </w:rPr>
        <w:t xml:space="preserve"> РК от 29.06.98 г. № 236-1; </w:t>
      </w:r>
      <w:hyperlink r:id="rId788" w:history="1">
        <w:r>
          <w:rPr>
            <w:rStyle w:val="a3"/>
            <w:i/>
            <w:iCs/>
            <w:bdr w:val="none" w:sz="0" w:space="0" w:color="auto" w:frame="1"/>
          </w:rPr>
          <w:t>Законом</w:t>
        </w:r>
      </w:hyperlink>
      <w:r>
        <w:rPr>
          <w:rStyle w:val="s3"/>
        </w:rPr>
        <w:t xml:space="preserve"> РК от 10.07.98 г. № 282-1; </w:t>
      </w:r>
      <w:hyperlink r:id="rId789" w:anchor="sub_id=10600" w:history="1">
        <w:r>
          <w:rPr>
            <w:rStyle w:val="a3"/>
            <w:i/>
            <w:iCs/>
            <w:bdr w:val="none" w:sz="0" w:space="0" w:color="auto" w:frame="1"/>
          </w:rPr>
          <w:t>Законом</w:t>
        </w:r>
      </w:hyperlink>
      <w:r>
        <w:rPr>
          <w:rStyle w:val="s3"/>
        </w:rPr>
        <w:t xml:space="preserve"> РК от 16.07.99 г. № 436-1 (</w:t>
      </w:r>
      <w:hyperlink r:id="rId790" w:anchor="sub_id=430000" w:history="1">
        <w:r>
          <w:rPr>
            <w:rStyle w:val="a3"/>
            <w:i/>
            <w:iCs/>
            <w:bdr w:val="none" w:sz="0" w:space="0" w:color="auto" w:frame="1"/>
          </w:rPr>
          <w:t>см. стар. ред.</w:t>
        </w:r>
      </w:hyperlink>
      <w:r>
        <w:rPr>
          <w:rStyle w:val="s3"/>
        </w:rPr>
        <w:t xml:space="preserve">); </w:t>
      </w:r>
      <w:hyperlink r:id="rId791" w:anchor="sub_id=1033" w:history="1">
        <w:r>
          <w:rPr>
            <w:rStyle w:val="a3"/>
            <w:i/>
            <w:iCs/>
            <w:bdr w:val="none" w:sz="0" w:space="0" w:color="auto" w:frame="1"/>
          </w:rPr>
          <w:t>Законом</w:t>
        </w:r>
      </w:hyperlink>
      <w:r>
        <w:rPr>
          <w:rStyle w:val="s3"/>
        </w:rPr>
        <w:t xml:space="preserve"> РК от 10.07.03 г. № 483-II (</w:t>
      </w:r>
      <w:hyperlink r:id="rId792" w:anchor="sub_id=43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43. Резервный капитал и провизии (резервы) против сомнительных и безнадежных активов </w:t>
      </w:r>
    </w:p>
    <w:p w:rsidR="00000000" w:rsidRDefault="00656EBE">
      <w:pPr>
        <w:ind w:firstLine="400"/>
        <w:jc w:val="both"/>
      </w:pPr>
      <w:r>
        <w:t>1. В целях покрытия убытков, связанных с осуществлением банковской деятельности, банки обязаны формировать резервный капитал. Резервный капитал создается за счет ч</w:t>
      </w:r>
      <w:r>
        <w:t xml:space="preserve">истого дохода банков до выплаты дивидендов по простым акциям. </w:t>
      </w:r>
      <w:hyperlink r:id="rId793" w:history="1">
        <w:r>
          <w:rPr>
            <w:rStyle w:val="a3"/>
          </w:rPr>
          <w:t>Минимальный размер резервного капитала банка</w:t>
        </w:r>
      </w:hyperlink>
      <w:r>
        <w:t xml:space="preserve"> устанавливается уполномоченным органом. </w:t>
      </w:r>
    </w:p>
    <w:p w:rsidR="00000000" w:rsidRDefault="00656EBE">
      <w:pPr>
        <w:spacing w:after="240"/>
        <w:ind w:firstLine="400"/>
        <w:jc w:val="both"/>
      </w:pPr>
      <w:r>
        <w:t>2. В целях обеспечения надлежащего уровня к</w:t>
      </w:r>
      <w:r>
        <w:t>онтроля и надежности своей деятельности в соответствии с характером и масштабом проводимых операций банки обязаны осуществлять классификацию выданных кредитов и других активов, выделяя сомнительные и безнадежные требования и создавая против них провизии (р</w:t>
      </w:r>
      <w:r>
        <w:t xml:space="preserve">езервы) в </w:t>
      </w:r>
      <w:hyperlink r:id="rId794" w:history="1">
        <w:r>
          <w:rPr>
            <w:rStyle w:val="a3"/>
          </w:rPr>
          <w:t>порядке</w:t>
        </w:r>
      </w:hyperlink>
      <w:r>
        <w:t xml:space="preserve"> и на условиях, устанавливаемых уполномоченным органом в соответствии с законодательством Республики Казахстан.</w:t>
      </w:r>
    </w:p>
    <w:p w:rsidR="00000000" w:rsidRDefault="00656EBE">
      <w:pPr>
        <w:jc w:val="both"/>
      </w:pPr>
      <w:bookmarkStart w:id="62" w:name="SUB440000"/>
      <w:bookmarkEnd w:id="62"/>
      <w:r>
        <w:rPr>
          <w:rStyle w:val="s3"/>
        </w:rPr>
        <w:t xml:space="preserve">В статью 44 внесены изменения в соответствии с </w:t>
      </w:r>
      <w:hyperlink r:id="rId795" w:anchor="sub_id=10628" w:history="1">
        <w:r>
          <w:rPr>
            <w:rStyle w:val="a3"/>
            <w:i/>
            <w:iCs/>
            <w:bdr w:val="none" w:sz="0" w:space="0" w:color="auto" w:frame="1"/>
          </w:rPr>
          <w:t>Законом</w:t>
        </w:r>
      </w:hyperlink>
      <w:r>
        <w:rPr>
          <w:rStyle w:val="s3"/>
        </w:rPr>
        <w:t xml:space="preserve"> РК от 02.03.01 г. № 162-II (</w:t>
      </w:r>
      <w:hyperlink r:id="rId796" w:anchor="sub_id=440000" w:history="1">
        <w:r>
          <w:rPr>
            <w:rStyle w:val="a3"/>
            <w:i/>
            <w:iCs/>
            <w:bdr w:val="none" w:sz="0" w:space="0" w:color="auto" w:frame="1"/>
          </w:rPr>
          <w:t>см. стар. ред.</w:t>
        </w:r>
      </w:hyperlink>
      <w:r>
        <w:rPr>
          <w:rStyle w:val="s3"/>
        </w:rPr>
        <w:t xml:space="preserve">); </w:t>
      </w:r>
      <w:hyperlink r:id="rId797" w:anchor="sub_id=1033" w:history="1">
        <w:r>
          <w:rPr>
            <w:rStyle w:val="a3"/>
            <w:i/>
            <w:iCs/>
            <w:bdr w:val="none" w:sz="0" w:space="0" w:color="auto" w:frame="1"/>
          </w:rPr>
          <w:t>Законом</w:t>
        </w:r>
      </w:hyperlink>
      <w:r>
        <w:rPr>
          <w:rStyle w:val="s3"/>
        </w:rPr>
        <w:t xml:space="preserve"> РК от 10.07.03 г. № 483-II (</w:t>
      </w:r>
      <w:hyperlink r:id="rId798" w:anchor="sub_id=440000" w:history="1">
        <w:r>
          <w:rPr>
            <w:rStyle w:val="a3"/>
            <w:i/>
            <w:iCs/>
            <w:bdr w:val="none" w:sz="0" w:space="0" w:color="auto" w:frame="1"/>
          </w:rPr>
          <w:t>см. стар. ред.</w:t>
        </w:r>
      </w:hyperlink>
      <w:r>
        <w:rPr>
          <w:rStyle w:val="s3"/>
        </w:rPr>
        <w:t xml:space="preserve">); </w:t>
      </w:r>
      <w:hyperlink r:id="rId799" w:anchor="sub_id=1144" w:history="1">
        <w:r>
          <w:rPr>
            <w:rStyle w:val="a3"/>
            <w:i/>
            <w:iCs/>
            <w:bdr w:val="none" w:sz="0" w:space="0" w:color="auto" w:frame="1"/>
          </w:rPr>
          <w:t>Законом</w:t>
        </w:r>
      </w:hyperlink>
      <w:r>
        <w:rPr>
          <w:rStyle w:val="s3"/>
        </w:rPr>
        <w:t xml:space="preserve"> РК</w:t>
      </w:r>
      <w:r>
        <w:rPr>
          <w:rStyle w:val="s3"/>
        </w:rPr>
        <w:t xml:space="preserve"> от 31.01.06 г. № 125-III (</w:t>
      </w:r>
      <w:hyperlink r:id="rId800" w:anchor="sub_id=440000" w:history="1">
        <w:r>
          <w:rPr>
            <w:rStyle w:val="a3"/>
            <w:i/>
            <w:iCs/>
            <w:bdr w:val="none" w:sz="0" w:space="0" w:color="auto" w:frame="1"/>
          </w:rPr>
          <w:t>см. стар. ред.</w:t>
        </w:r>
      </w:hyperlink>
      <w:r>
        <w:rPr>
          <w:rStyle w:val="s3"/>
        </w:rPr>
        <w:t xml:space="preserve">); </w:t>
      </w:r>
      <w:hyperlink r:id="rId801" w:anchor="sub_id=600" w:history="1">
        <w:r>
          <w:rPr>
            <w:rStyle w:val="a3"/>
            <w:i/>
            <w:iCs/>
            <w:bdr w:val="none" w:sz="0" w:space="0" w:color="auto" w:frame="1"/>
          </w:rPr>
          <w:t>Законом</w:t>
        </w:r>
      </w:hyperlink>
      <w:r>
        <w:rPr>
          <w:rStyle w:val="s3"/>
        </w:rPr>
        <w:t xml:space="preserve"> РК от 28.08.09 г. № 192-IV (введен в де</w:t>
      </w:r>
      <w:r>
        <w:rPr>
          <w:rStyle w:val="s3"/>
        </w:rPr>
        <w:t xml:space="preserve">йствие по истечении шести месяцев после его первого официального </w:t>
      </w:r>
      <w:hyperlink r:id="rId802" w:history="1">
        <w:r>
          <w:rPr>
            <w:rStyle w:val="a3"/>
            <w:i/>
            <w:iCs/>
            <w:bdr w:val="none" w:sz="0" w:space="0" w:color="auto" w:frame="1"/>
          </w:rPr>
          <w:t>опубликования</w:t>
        </w:r>
      </w:hyperlink>
      <w:r>
        <w:rPr>
          <w:rStyle w:val="s3"/>
        </w:rPr>
        <w:t>) (</w:t>
      </w:r>
      <w:hyperlink r:id="rId803" w:anchor="sub_id=440000" w:history="1">
        <w:r>
          <w:rPr>
            <w:rStyle w:val="a3"/>
            <w:i/>
            <w:iCs/>
            <w:bdr w:val="none" w:sz="0" w:space="0" w:color="auto" w:frame="1"/>
          </w:rPr>
          <w:t>см. стар. ред.</w:t>
        </w:r>
      </w:hyperlink>
      <w:r>
        <w:rPr>
          <w:rStyle w:val="s3"/>
        </w:rPr>
        <w:t xml:space="preserve">); изложена в редакции </w:t>
      </w:r>
      <w:hyperlink r:id="rId804" w:anchor="sub_id=1022" w:history="1">
        <w:r>
          <w:rPr>
            <w:rStyle w:val="a3"/>
            <w:b/>
            <w:bCs/>
            <w:i/>
            <w:iCs/>
            <w:bdr w:val="none" w:sz="0" w:space="0" w:color="auto" w:frame="1"/>
          </w:rPr>
          <w:t>Закона</w:t>
        </w:r>
      </w:hyperlink>
      <w:r>
        <w:rPr>
          <w:rStyle w:val="s3"/>
        </w:rPr>
        <w:t xml:space="preserve"> РК от 28.12.11 г. № 524-IV (</w:t>
      </w:r>
      <w:hyperlink r:id="rId805" w:anchor="sub_id=44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Статья 44. Прове</w:t>
      </w:r>
      <w:r>
        <w:rPr>
          <w:rStyle w:val="s1"/>
        </w:rPr>
        <w:t>рка деятельности банков, банковских холдингов и участников банковских конгломератов</w:t>
      </w:r>
    </w:p>
    <w:p w:rsidR="00000000" w:rsidRDefault="00656EBE">
      <w:pPr>
        <w:ind w:firstLine="400"/>
        <w:jc w:val="both"/>
      </w:pPr>
      <w:r>
        <w:rPr>
          <w:rStyle w:val="s0"/>
        </w:rPr>
        <w:t>1. Проверка деятельности банков, банковских холдингов и участников банковских конгломератов производится уполномоченным органом самостоятельно либо с привлечением других го</w:t>
      </w:r>
      <w:r>
        <w:rPr>
          <w:rStyle w:val="s0"/>
        </w:rPr>
        <w:t>сударственных органов и (или) организаций.</w:t>
      </w:r>
    </w:p>
    <w:p w:rsidR="00000000" w:rsidRDefault="00656EBE">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656EBE">
      <w:pPr>
        <w:ind w:firstLine="400"/>
        <w:jc w:val="both"/>
      </w:pPr>
      <w:r>
        <w:rPr>
          <w:rStyle w:val="s0"/>
        </w:rPr>
        <w:t>2.</w:t>
      </w:r>
      <w:r>
        <w:rPr>
          <w:rStyle w:val="s0"/>
        </w:rPr>
        <w:t xml:space="preserve"> Банки,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w:t>
      </w:r>
      <w:r>
        <w:rPr>
          <w:rStyle w:val="s0"/>
        </w:rPr>
        <w:t>юбых должностных лиц и работников и доступ к любым источникам необходимой для выполнения проверки информации.</w:t>
      </w:r>
    </w:p>
    <w:p w:rsidR="00000000" w:rsidRDefault="00656EBE">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w:t>
      </w:r>
      <w:r>
        <w:rPr>
          <w:rStyle w:val="s0"/>
        </w:rPr>
        <w:t xml:space="preserve"> банковских холдингов и участников банковских конгломератов.</w:t>
      </w:r>
      <w:r>
        <w:t xml:space="preserve"> </w:t>
      </w:r>
    </w:p>
    <w:p w:rsidR="00000000" w:rsidRDefault="00656EBE">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банковских холдингов, участников банковских конгломератов и соста</w:t>
      </w:r>
      <w:r>
        <w:rPr>
          <w:rStyle w:val="s0"/>
        </w:rPr>
        <w:t>вляющих банковскую либо коммерческую тайну.</w:t>
      </w:r>
      <w:r>
        <w:t xml:space="preserve"> </w:t>
      </w:r>
    </w:p>
    <w:p w:rsidR="00000000" w:rsidRDefault="00656EBE">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w:t>
      </w:r>
      <w:r>
        <w:rPr>
          <w:rStyle w:val="s0"/>
        </w:rPr>
        <w:t>лдинга, при выполнении одного из следующих условий:</w:t>
      </w:r>
    </w:p>
    <w:p w:rsidR="00000000" w:rsidRDefault="00656EBE">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w:t>
      </w:r>
      <w:r>
        <w:rPr>
          <w:rStyle w:val="s0"/>
        </w:rPr>
        <w:t>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56EBE">
      <w:pPr>
        <w:ind w:firstLine="400"/>
        <w:jc w:val="both"/>
      </w:pPr>
      <w:r>
        <w:rPr>
          <w:rStyle w:val="s0"/>
        </w:rPr>
        <w:t>наличие индивидуального кредитного рейтинга ниже рейти</w:t>
      </w:r>
      <w:r>
        <w:rPr>
          <w:rStyle w:val="s0"/>
        </w:rPr>
        <w:t>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w:t>
      </w:r>
      <w:r>
        <w:rPr>
          <w:rStyle w:val="s0"/>
        </w:rPr>
        <w:t>рным органом иностранного государства об обмене информацией.</w:t>
      </w:r>
    </w:p>
    <w:p w:rsidR="00000000" w:rsidRDefault="00656EBE">
      <w:pPr>
        <w:jc w:val="both"/>
      </w:pPr>
      <w:r>
        <w:t> </w:t>
      </w:r>
    </w:p>
    <w:p w:rsidR="00000000" w:rsidRDefault="00656EBE">
      <w:pPr>
        <w:jc w:val="both"/>
      </w:pPr>
      <w:bookmarkStart w:id="63" w:name="SUB450000"/>
      <w:bookmarkEnd w:id="63"/>
      <w:r>
        <w:rPr>
          <w:rStyle w:val="s3"/>
        </w:rPr>
        <w:t xml:space="preserve">В статью 45 внесены изменения в соответствии с </w:t>
      </w:r>
      <w:hyperlink r:id="rId806" w:history="1">
        <w:r>
          <w:rPr>
            <w:rStyle w:val="a3"/>
            <w:i/>
            <w:iCs/>
            <w:bdr w:val="none" w:sz="0" w:space="0" w:color="auto" w:frame="1"/>
          </w:rPr>
          <w:t>Законом</w:t>
        </w:r>
      </w:hyperlink>
      <w:r>
        <w:rPr>
          <w:rStyle w:val="s3"/>
        </w:rPr>
        <w:t xml:space="preserve"> РК от 11.07.97 г. № 154-1; </w:t>
      </w:r>
      <w:hyperlink r:id="rId807" w:anchor="sub_id=1033" w:history="1">
        <w:r>
          <w:rPr>
            <w:rStyle w:val="a3"/>
            <w:i/>
            <w:iCs/>
            <w:bdr w:val="none" w:sz="0" w:space="0" w:color="auto" w:frame="1"/>
          </w:rPr>
          <w:t>Законом</w:t>
        </w:r>
      </w:hyperlink>
      <w:r>
        <w:rPr>
          <w:rStyle w:val="s3"/>
        </w:rPr>
        <w:t xml:space="preserve"> РК от 10.07.03 г. № 483-II (</w:t>
      </w:r>
      <w:hyperlink r:id="rId808" w:anchor="sub_id=450000" w:history="1">
        <w:r>
          <w:rPr>
            <w:rStyle w:val="a3"/>
            <w:i/>
            <w:iCs/>
            <w:bdr w:val="none" w:sz="0" w:space="0" w:color="auto" w:frame="1"/>
          </w:rPr>
          <w:t>см. стар. ред.</w:t>
        </w:r>
      </w:hyperlink>
      <w:r>
        <w:rPr>
          <w:rStyle w:val="s3"/>
        </w:rPr>
        <w:t xml:space="preserve">); изложена в редакции </w:t>
      </w:r>
      <w:hyperlink r:id="rId809" w:anchor="sub_id=45" w:history="1">
        <w:r>
          <w:rPr>
            <w:rStyle w:val="a3"/>
            <w:i/>
            <w:iCs/>
            <w:bdr w:val="none" w:sz="0" w:space="0" w:color="auto" w:frame="1"/>
          </w:rPr>
          <w:t>Закона</w:t>
        </w:r>
      </w:hyperlink>
      <w:r>
        <w:rPr>
          <w:rStyle w:val="s3"/>
        </w:rPr>
        <w:t xml:space="preserve"> РК от 23.10.08 г. № 72-IV (</w:t>
      </w:r>
      <w:hyperlink r:id="rId810" w:anchor="sub_id=450000" w:history="1">
        <w:r>
          <w:rPr>
            <w:rStyle w:val="a3"/>
            <w:i/>
            <w:iCs/>
            <w:bdr w:val="none" w:sz="0" w:space="0" w:color="auto" w:frame="1"/>
          </w:rPr>
          <w:t>см. стар. ред.</w:t>
        </w:r>
      </w:hyperlink>
      <w:r>
        <w:rPr>
          <w:rStyle w:val="s3"/>
        </w:rPr>
        <w:t xml:space="preserve">); </w:t>
      </w:r>
      <w:hyperlink r:id="rId811" w:anchor="sub_id=45" w:history="1">
        <w:r>
          <w:rPr>
            <w:rStyle w:val="a3"/>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812" w:history="1">
        <w:r>
          <w:rPr>
            <w:rStyle w:val="a3"/>
            <w:i/>
            <w:iCs/>
            <w:bdr w:val="none" w:sz="0" w:space="0" w:color="auto" w:frame="1"/>
          </w:rPr>
          <w:t>опубликования</w:t>
        </w:r>
      </w:hyperlink>
      <w:r>
        <w:rPr>
          <w:rStyle w:val="s3"/>
        </w:rPr>
        <w:t>) (</w:t>
      </w:r>
      <w:hyperlink r:id="rId813" w:anchor="sub_id=450000" w:history="1">
        <w:r>
          <w:rPr>
            <w:rStyle w:val="a3"/>
            <w:i/>
            <w:iCs/>
            <w:bdr w:val="none" w:sz="0" w:space="0" w:color="auto" w:frame="1"/>
          </w:rPr>
          <w:t>см. стар. ред.</w:t>
        </w:r>
      </w:hyperlink>
      <w:r>
        <w:rPr>
          <w:rStyle w:val="s3"/>
        </w:rPr>
        <w:t xml:space="preserve">); изложена в редакции </w:t>
      </w:r>
      <w:hyperlink r:id="rId814" w:anchor="sub_id=1022" w:history="1">
        <w:r>
          <w:rPr>
            <w:rStyle w:val="a3"/>
            <w:b/>
            <w:bCs/>
            <w:i/>
            <w:iCs/>
            <w:bdr w:val="none" w:sz="0" w:space="0" w:color="auto" w:frame="1"/>
          </w:rPr>
          <w:t>Закона</w:t>
        </w:r>
      </w:hyperlink>
      <w:r>
        <w:rPr>
          <w:rStyle w:val="s3"/>
        </w:rPr>
        <w:t xml:space="preserve"> РК от 28.12.11 г. № 524-IV (</w:t>
      </w:r>
      <w:hyperlink r:id="rId815" w:anchor="sub_id=45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Статья 45. Меры раннего реагирования</w:t>
      </w:r>
    </w:p>
    <w:p w:rsidR="00000000" w:rsidRDefault="00656EBE">
      <w:pPr>
        <w:ind w:firstLine="400"/>
        <w:jc w:val="both"/>
      </w:pPr>
      <w:r>
        <w:rPr>
          <w:rStyle w:val="s0"/>
        </w:rPr>
        <w:t>1. В целях защиты законных интересов депозиторов и кредиторов банков, обеспечения финансовой устойчивости банка, недопущения ухудшения его финансового положения и увеличения рисков, связанных с банков</w:t>
      </w:r>
      <w:r>
        <w:rPr>
          <w:rStyle w:val="s0"/>
        </w:rPr>
        <w:t>ской деятельностью, уполномоченный орган осуществляет анализ деятельности банков для выявления следующих факторов, влияющих на ухудшение финансового положения банка:</w:t>
      </w:r>
    </w:p>
    <w:p w:rsidR="00000000" w:rsidRDefault="00656EBE">
      <w:pPr>
        <w:ind w:firstLine="400"/>
        <w:jc w:val="both"/>
      </w:pPr>
      <w:r>
        <w:rPr>
          <w:rStyle w:val="s0"/>
        </w:rPr>
        <w:t>1) снижение коэффициентов достаточности собственного капитала;</w:t>
      </w:r>
    </w:p>
    <w:p w:rsidR="00000000" w:rsidRDefault="00656EBE">
      <w:pPr>
        <w:ind w:firstLine="400"/>
        <w:jc w:val="both"/>
      </w:pPr>
      <w:r>
        <w:rPr>
          <w:rStyle w:val="s0"/>
        </w:rPr>
        <w:t>2) снижение коэффициентов л</w:t>
      </w:r>
      <w:r>
        <w:rPr>
          <w:rStyle w:val="s0"/>
        </w:rPr>
        <w:t>иквидности;</w:t>
      </w:r>
    </w:p>
    <w:p w:rsidR="00000000" w:rsidRDefault="00656EBE">
      <w:pPr>
        <w:ind w:firstLine="400"/>
        <w:jc w:val="both"/>
      </w:pPr>
      <w:r>
        <w:rPr>
          <w:rStyle w:val="s0"/>
        </w:rPr>
        <w:t>3) снижение доли привлеченных вкладов физических и юридических лиц в сумме обязательств банка;</w:t>
      </w:r>
    </w:p>
    <w:p w:rsidR="00000000" w:rsidRDefault="00656EBE">
      <w:pPr>
        <w:ind w:firstLine="400"/>
        <w:jc w:val="both"/>
      </w:pPr>
      <w:r>
        <w:rPr>
          <w:rStyle w:val="s0"/>
        </w:rPr>
        <w:t>4) увеличение в общем объеме ссудного портфеля банка займов, по которым срок просрочки по основному долгу и процентному вознаграждению превышает девя</w:t>
      </w:r>
      <w:r>
        <w:rPr>
          <w:rStyle w:val="s0"/>
        </w:rPr>
        <w:t>носто календарных дней;</w:t>
      </w:r>
    </w:p>
    <w:p w:rsidR="00000000" w:rsidRDefault="00656EBE">
      <w:pPr>
        <w:ind w:firstLine="400"/>
        <w:jc w:val="both"/>
      </w:pPr>
      <w:r>
        <w:rPr>
          <w:rStyle w:val="s0"/>
        </w:rPr>
        <w:t>5) иные факторы, влияющие на ухудшение финансового положения банка, установленные нормативным правовым актом уполномоченного органа.</w:t>
      </w:r>
    </w:p>
    <w:p w:rsidR="00000000" w:rsidRDefault="00656EBE">
      <w:pPr>
        <w:ind w:firstLine="400"/>
        <w:jc w:val="both"/>
      </w:pPr>
      <w:bookmarkStart w:id="64" w:name="SUB450200"/>
      <w:bookmarkEnd w:id="64"/>
      <w:r>
        <w:rPr>
          <w:rStyle w:val="s0"/>
        </w:rPr>
        <w:t xml:space="preserve">2. В целях обеспечения финансовой устойчивости банковского конгломерата, недопущения ухудшения его </w:t>
      </w:r>
      <w:r>
        <w:rPr>
          <w:rStyle w:val="s0"/>
        </w:rPr>
        <w:t>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следующих факторов, влияющих на ухудшение финансового положения банк</w:t>
      </w:r>
      <w:r>
        <w:rPr>
          <w:rStyle w:val="s0"/>
        </w:rPr>
        <w:t>овского конгломерата:</w:t>
      </w:r>
    </w:p>
    <w:p w:rsidR="00000000" w:rsidRDefault="00656EBE">
      <w:pPr>
        <w:ind w:firstLine="400"/>
        <w:jc w:val="both"/>
      </w:pPr>
      <w:r>
        <w:rPr>
          <w:rStyle w:val="s0"/>
        </w:rPr>
        <w:t>1) снижение коэффициента достаточности собственного капитала банковского конгломерата;</w:t>
      </w:r>
    </w:p>
    <w:p w:rsidR="00000000" w:rsidRDefault="00656EBE">
      <w:pPr>
        <w:ind w:firstLine="400"/>
        <w:jc w:val="both"/>
      </w:pPr>
      <w:r>
        <w:rPr>
          <w:rStyle w:val="s0"/>
        </w:rPr>
        <w:t>2) увеличение коэффициента максимального размера риска на одного заемщика;</w:t>
      </w:r>
    </w:p>
    <w:p w:rsidR="00000000" w:rsidRDefault="00656EBE">
      <w:pPr>
        <w:ind w:firstLine="400"/>
        <w:jc w:val="both"/>
      </w:pPr>
      <w:r>
        <w:rPr>
          <w:rStyle w:val="s0"/>
        </w:rPr>
        <w:t>3) применение мер раннего реагирования в отношении финансовых организаций, являющихся участниками банковского конгломерата;</w:t>
      </w:r>
    </w:p>
    <w:p w:rsidR="00000000" w:rsidRDefault="00656EBE">
      <w:pPr>
        <w:ind w:firstLine="400"/>
        <w:jc w:val="both"/>
      </w:pPr>
      <w:r>
        <w:rPr>
          <w:rStyle w:val="s0"/>
        </w:rPr>
        <w:t xml:space="preserve">4) иные факторы, влияющие на ухудшение финансового положения банковского конгломерата, установленные </w:t>
      </w:r>
      <w:hyperlink r:id="rId816"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bookmarkStart w:id="65" w:name="SUB450300"/>
      <w:bookmarkEnd w:id="65"/>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w:t>
      </w:r>
      <w:r>
        <w:rPr>
          <w:rStyle w:val="s0"/>
        </w:rPr>
        <w:t xml:space="preserve">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w:t>
      </w:r>
      <w:r>
        <w:rPr>
          <w:rStyle w:val="s0"/>
        </w:rPr>
        <w:t>я рисков, связанных с банковской деятельностью.</w:t>
      </w:r>
    </w:p>
    <w:p w:rsidR="00000000" w:rsidRDefault="00656EBE">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w:t>
      </w:r>
      <w:r>
        <w:rPr>
          <w:rStyle w:val="s0"/>
        </w:rPr>
        <w:t>аждому пункту и ответственных должностных лиц.</w:t>
      </w:r>
    </w:p>
    <w:p w:rsidR="00000000" w:rsidRDefault="00656EBE">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656EBE">
      <w:pPr>
        <w:ind w:firstLine="400"/>
        <w:jc w:val="both"/>
      </w:pPr>
      <w:r>
        <w:rPr>
          <w:rStyle w:val="s0"/>
        </w:rPr>
        <w:t>При неод</w:t>
      </w:r>
      <w:r>
        <w:rPr>
          <w:rStyle w:val="s0"/>
        </w:rPr>
        <w:t>обрении плана мероприятий уполномоченный орган применяет к банку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656EBE">
      <w:pPr>
        <w:ind w:firstLine="400"/>
        <w:jc w:val="both"/>
      </w:pPr>
      <w:r>
        <w:rPr>
          <w:rStyle w:val="s0"/>
        </w:rPr>
        <w:t>1) изменению организационной структуры и (или) штатной численности банка;</w:t>
      </w:r>
    </w:p>
    <w:p w:rsidR="00000000" w:rsidRDefault="00656EBE">
      <w:pPr>
        <w:ind w:firstLine="400"/>
        <w:jc w:val="both"/>
      </w:pPr>
      <w:r>
        <w:rPr>
          <w:rStyle w:val="s0"/>
        </w:rPr>
        <w:t>2) ограничению принятия депозитов;</w:t>
      </w:r>
    </w:p>
    <w:p w:rsidR="00000000" w:rsidRDefault="00656EBE">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656EBE">
      <w:pPr>
        <w:ind w:firstLine="400"/>
        <w:jc w:val="both"/>
      </w:pPr>
      <w:r>
        <w:rPr>
          <w:rStyle w:val="s0"/>
        </w:rPr>
        <w:t>4) увеличению провизии банка;</w:t>
      </w:r>
    </w:p>
    <w:p w:rsidR="00000000" w:rsidRDefault="00656EBE">
      <w:pPr>
        <w:ind w:firstLine="400"/>
        <w:jc w:val="both"/>
      </w:pPr>
      <w:r>
        <w:rPr>
          <w:rStyle w:val="s0"/>
        </w:rPr>
        <w:t>5) отстранению от</w:t>
      </w:r>
      <w:r>
        <w:rPr>
          <w:rStyle w:val="s0"/>
        </w:rPr>
        <w:t xml:space="preserve"> должности руководящих или иных работников банка;</w:t>
      </w:r>
    </w:p>
    <w:p w:rsidR="00000000" w:rsidRDefault="00656EBE">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656EBE">
      <w:pPr>
        <w:ind w:firstLine="400"/>
        <w:jc w:val="both"/>
      </w:pPr>
      <w:r>
        <w:rPr>
          <w:rStyle w:val="s0"/>
        </w:rPr>
        <w:t>7) увеличению собственного капитала банка в размере, достаточном для обеспечения финансовой устойчивости банк</w:t>
      </w:r>
      <w:r>
        <w:rPr>
          <w:rStyle w:val="s0"/>
        </w:rPr>
        <w:t>а, в том числе путем увеличения его уставного капитала;</w:t>
      </w:r>
    </w:p>
    <w:p w:rsidR="00000000" w:rsidRDefault="00656EBE">
      <w:pPr>
        <w:ind w:firstLine="400"/>
        <w:jc w:val="both"/>
      </w:pPr>
      <w:r>
        <w:rPr>
          <w:rStyle w:val="s0"/>
        </w:rPr>
        <w:t>8) реструктуризации активов и (или) обязательств банка;</w:t>
      </w:r>
    </w:p>
    <w:p w:rsidR="00000000" w:rsidRDefault="00656EBE">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w:t>
      </w:r>
      <w:r>
        <w:rPr>
          <w:rStyle w:val="s0"/>
        </w:rPr>
        <w:t>х его филиалов и представительств, дочерних организаций.</w:t>
      </w:r>
    </w:p>
    <w:p w:rsidR="00000000" w:rsidRDefault="00656EBE">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w:t>
      </w:r>
      <w:r>
        <w:rPr>
          <w:rStyle w:val="s0"/>
        </w:rPr>
        <w:t xml:space="preserve">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w:t>
      </w:r>
      <w:r>
        <w:rPr>
          <w:rStyle w:val="s0"/>
        </w:rPr>
        <w:t>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656EBE">
      <w:pPr>
        <w:ind w:firstLine="400"/>
        <w:jc w:val="both"/>
      </w:pPr>
      <w:r>
        <w:rPr>
          <w:rStyle w:val="s0"/>
        </w:rPr>
        <w:t>Банковский холдинг и (или) его крупные участники обязаны в срок не более</w:t>
      </w:r>
      <w:r>
        <w:rPr>
          <w:rStyle w:val="s0"/>
        </w:rPr>
        <w:t xml:space="preserve">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656EBE">
      <w:pPr>
        <w:ind w:firstLine="400"/>
        <w:jc w:val="both"/>
      </w:pPr>
      <w:r>
        <w:rPr>
          <w:rStyle w:val="s0"/>
        </w:rPr>
        <w:t>При одобрении уполномоченным органом плана мероприя</w:t>
      </w:r>
      <w:r>
        <w:rPr>
          <w:rStyle w:val="s0"/>
        </w:rPr>
        <w:t>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656EBE">
      <w:pPr>
        <w:ind w:firstLine="400"/>
        <w:jc w:val="both"/>
      </w:pPr>
      <w:r>
        <w:rPr>
          <w:rStyle w:val="s0"/>
        </w:rPr>
        <w:t>При неодобрении плана мероприятий уполномоченный орган применяет к банковскому холди</w:t>
      </w:r>
      <w:r>
        <w:rPr>
          <w:rStyle w:val="s0"/>
        </w:rPr>
        <w:t>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656EBE">
      <w:pPr>
        <w:ind w:firstLine="400"/>
        <w:jc w:val="both"/>
      </w:pPr>
      <w:r>
        <w:rPr>
          <w:rStyle w:val="s0"/>
        </w:rPr>
        <w:t>1) прекращению начисления и (или) выплаты дивидендов по простым акциям (распределению чистого дохода) участниками б</w:t>
      </w:r>
      <w:r>
        <w:rPr>
          <w:rStyle w:val="s0"/>
        </w:rPr>
        <w:t>анковского конгломерата между их акционерами (участниками) соответственно на срок, установленный уполномоченным органом;</w:t>
      </w:r>
    </w:p>
    <w:p w:rsidR="00000000" w:rsidRDefault="00656EBE">
      <w:pPr>
        <w:ind w:firstLine="400"/>
        <w:jc w:val="both"/>
      </w:pPr>
      <w:r>
        <w:rPr>
          <w:rStyle w:val="s0"/>
        </w:rPr>
        <w:t>2) отстранению от должности руководящих или иных работников;</w:t>
      </w:r>
    </w:p>
    <w:p w:rsidR="00000000" w:rsidRDefault="00656EBE">
      <w:pPr>
        <w:ind w:firstLine="400"/>
        <w:jc w:val="both"/>
      </w:pPr>
      <w:r>
        <w:rPr>
          <w:rStyle w:val="s0"/>
        </w:rPr>
        <w:t>3) увеличению собственного капитала банковского конгломерата в размере, до</w:t>
      </w:r>
      <w:r>
        <w:rPr>
          <w:rStyle w:val="s0"/>
        </w:rPr>
        <w:t>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656EBE">
      <w:pPr>
        <w:ind w:firstLine="400"/>
        <w:jc w:val="both"/>
      </w:pPr>
      <w:r>
        <w:rPr>
          <w:rStyle w:val="s0"/>
        </w:rPr>
        <w:t>4) реструктуризации активов банковского конгломерата;</w:t>
      </w:r>
    </w:p>
    <w:p w:rsidR="00000000" w:rsidRDefault="00656EBE">
      <w:pPr>
        <w:ind w:firstLine="400"/>
        <w:jc w:val="both"/>
      </w:pPr>
      <w:r>
        <w:rPr>
          <w:rStyle w:val="s0"/>
        </w:rPr>
        <w:t>5) сокращению административных расходов, в том числе посредств</w:t>
      </w:r>
      <w:r>
        <w:rPr>
          <w:rStyle w:val="s0"/>
        </w:rPr>
        <w:t>ом прекращения или ограничения дополнительного найма работников, а также уменьшения доли участия в уставном капитале дочерних и зависимых организаций как на территории Республики Казахстана, так и за ее пределами;</w:t>
      </w:r>
    </w:p>
    <w:p w:rsidR="00000000" w:rsidRDefault="00656EBE">
      <w:pPr>
        <w:ind w:firstLine="400"/>
        <w:jc w:val="both"/>
      </w:pPr>
      <w:r>
        <w:rPr>
          <w:rStyle w:val="s0"/>
        </w:rPr>
        <w:t xml:space="preserve">6) приостановлению осуществления операций </w:t>
      </w:r>
      <w:r>
        <w:rPr>
          <w:rStyle w:val="s0"/>
        </w:rPr>
        <w:t>(прямых и косвенных), подвергающих банковский холдинг и участников банковского конгломерата риску.</w:t>
      </w:r>
    </w:p>
    <w:p w:rsidR="00000000" w:rsidRDefault="00656EBE">
      <w:pPr>
        <w:ind w:firstLine="400"/>
        <w:jc w:val="both"/>
      </w:pPr>
      <w:r>
        <w:rPr>
          <w:rStyle w:val="s0"/>
        </w:rPr>
        <w:t xml:space="preserve">5. В случае непредставления в сроки, установленные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w:t>
      </w:r>
      <w:r>
        <w:rPr>
          <w:rStyle w:val="s0"/>
        </w:rPr>
        <w:t>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банк</w:t>
      </w:r>
      <w:r>
        <w:rPr>
          <w:rStyle w:val="s0"/>
        </w:rPr>
        <w:t>у (банковскому холдингу) и (или) его акционерам (крупным участникам) применяются ограниченные меры воздействия и (или) санкции, а также принудительные меры, предусмотренные законами Республики Казахстан.</w:t>
      </w:r>
    </w:p>
    <w:p w:rsidR="00000000" w:rsidRDefault="00656EBE">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817" w:history="1">
        <w:r>
          <w:rPr>
            <w:rStyle w:val="a3"/>
          </w:rPr>
          <w:t>нормативным право</w:t>
        </w:r>
        <w:r>
          <w:rPr>
            <w:rStyle w:val="a3"/>
          </w:rPr>
          <w:t>вым актом</w:t>
        </w:r>
      </w:hyperlink>
      <w:r>
        <w:rPr>
          <w:rStyle w:val="s0"/>
        </w:rPr>
        <w:t xml:space="preserve"> уполномоченного органа.</w:t>
      </w:r>
    </w:p>
    <w:p w:rsidR="00000000" w:rsidRDefault="00656EBE">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656EBE">
      <w:pPr>
        <w:ind w:firstLine="400"/>
        <w:jc w:val="both"/>
      </w:pPr>
      <w:r>
        <w:rPr>
          <w:rStyle w:val="s0"/>
        </w:rPr>
        <w:t>налич</w:t>
      </w:r>
      <w:r>
        <w:rPr>
          <w:rStyle w:val="s0"/>
        </w:rPr>
        <w:t>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w:t>
      </w:r>
      <w:r>
        <w:rPr>
          <w:rStyle w:val="s0"/>
        </w:rPr>
        <w:t>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56EBE">
      <w:pPr>
        <w:ind w:firstLine="400"/>
        <w:jc w:val="both"/>
      </w:pPr>
      <w:r>
        <w:rPr>
          <w:rStyle w:val="s0"/>
        </w:rPr>
        <w:t>наличие индивидуального кредитного рейтинга ниже рейтинга А, но не ниже суверенного рейтинга в иностранной валю</w:t>
      </w:r>
      <w:r>
        <w:rPr>
          <w:rStyle w:val="s0"/>
        </w:rPr>
        <w:t>те, присвоенного Республике Казахстан, одного из рейтинговых агентств, перечень которых устанавливается уполномоченным органом, а также соглашения между уполномоченным органом и соответствующим надзорным органом иностранного государства об обмене информаци</w:t>
      </w:r>
      <w:r>
        <w:rPr>
          <w:rStyle w:val="s0"/>
        </w:rPr>
        <w:t>ей.</w:t>
      </w:r>
    </w:p>
    <w:p w:rsidR="00000000" w:rsidRDefault="00656EBE">
      <w:pPr>
        <w:jc w:val="both"/>
      </w:pPr>
      <w:r>
        <w:t> </w:t>
      </w:r>
    </w:p>
    <w:p w:rsidR="00000000" w:rsidRDefault="00656EBE">
      <w:pPr>
        <w:jc w:val="both"/>
      </w:pPr>
      <w:bookmarkStart w:id="66" w:name="SUB460000"/>
      <w:bookmarkEnd w:id="66"/>
      <w:r>
        <w:rPr>
          <w:rStyle w:val="s3"/>
        </w:rPr>
        <w:t xml:space="preserve">В статью 46 внесены изменения в соответствии с </w:t>
      </w:r>
      <w:hyperlink r:id="rId818" w:anchor="sub_id=20000" w:history="1">
        <w:r>
          <w:rPr>
            <w:rStyle w:val="a3"/>
            <w:i/>
            <w:iCs/>
            <w:bdr w:val="none" w:sz="0" w:space="0" w:color="auto" w:frame="1"/>
          </w:rPr>
          <w:t>Указом</w:t>
        </w:r>
      </w:hyperlink>
      <w:r>
        <w:rPr>
          <w:rStyle w:val="s3"/>
        </w:rPr>
        <w:t xml:space="preserve"> Президента РК, имеющим силу закона, от 27.01.96 г. № 2830; Законами РК от 11.07.97 г. </w:t>
      </w:r>
      <w:hyperlink r:id="rId819" w:history="1">
        <w:r>
          <w:rPr>
            <w:rStyle w:val="a3"/>
            <w:i/>
            <w:iCs/>
            <w:bdr w:val="none" w:sz="0" w:space="0" w:color="auto" w:frame="1"/>
          </w:rPr>
          <w:t>№ 154-I</w:t>
        </w:r>
      </w:hyperlink>
      <w:r>
        <w:rPr>
          <w:rStyle w:val="s3"/>
        </w:rPr>
        <w:t xml:space="preserve">; от 02.03.01 г. </w:t>
      </w:r>
      <w:hyperlink r:id="rId820" w:anchor="sub_id=10629" w:history="1">
        <w:r>
          <w:rPr>
            <w:rStyle w:val="a3"/>
            <w:i/>
            <w:iCs/>
            <w:bdr w:val="none" w:sz="0" w:space="0" w:color="auto" w:frame="1"/>
          </w:rPr>
          <w:t>№ 162-II</w:t>
        </w:r>
      </w:hyperlink>
      <w:r>
        <w:rPr>
          <w:rStyle w:val="s3"/>
        </w:rPr>
        <w:t xml:space="preserve"> (</w:t>
      </w:r>
      <w:hyperlink r:id="rId821" w:anchor="sub_id=460000" w:history="1">
        <w:r>
          <w:rPr>
            <w:rStyle w:val="a3"/>
            <w:i/>
            <w:iCs/>
            <w:bdr w:val="none" w:sz="0" w:space="0" w:color="auto" w:frame="1"/>
          </w:rPr>
          <w:t>см. стар. ред.</w:t>
        </w:r>
      </w:hyperlink>
      <w:r>
        <w:rPr>
          <w:rStyle w:val="s3"/>
        </w:rPr>
        <w:t xml:space="preserve">); от 10.07.03 г. </w:t>
      </w:r>
      <w:hyperlink r:id="rId822" w:anchor="sub_id=1034" w:history="1">
        <w:r>
          <w:rPr>
            <w:rStyle w:val="a3"/>
            <w:i/>
            <w:iCs/>
            <w:bdr w:val="none" w:sz="0" w:space="0" w:color="auto" w:frame="1"/>
          </w:rPr>
          <w:t>№ 483-II</w:t>
        </w:r>
      </w:hyperlink>
      <w:r>
        <w:rPr>
          <w:rStyle w:val="s3"/>
        </w:rPr>
        <w:t xml:space="preserve"> (</w:t>
      </w:r>
      <w:hyperlink r:id="rId823" w:anchor="sub_id=460000" w:history="1">
        <w:r>
          <w:rPr>
            <w:rStyle w:val="a3"/>
            <w:i/>
            <w:iCs/>
            <w:bdr w:val="none" w:sz="0" w:space="0" w:color="auto" w:frame="1"/>
          </w:rPr>
          <w:t>см. стар. ред.</w:t>
        </w:r>
      </w:hyperlink>
      <w:r>
        <w:rPr>
          <w:rStyle w:val="s3"/>
        </w:rPr>
        <w:t xml:space="preserve">); от 08.07.05 г. </w:t>
      </w:r>
      <w:hyperlink r:id="rId824" w:anchor="sub_id=506" w:history="1">
        <w:r>
          <w:rPr>
            <w:rStyle w:val="a3"/>
            <w:i/>
            <w:iCs/>
            <w:bdr w:val="none" w:sz="0" w:space="0" w:color="auto" w:frame="1"/>
          </w:rPr>
          <w:t>№ 69-III</w:t>
        </w:r>
      </w:hyperlink>
      <w:r>
        <w:rPr>
          <w:rStyle w:val="s3"/>
        </w:rPr>
        <w:t xml:space="preserve">; от 23.12.05 г. </w:t>
      </w:r>
      <w:hyperlink r:id="rId825" w:anchor="sub_id=10822" w:history="1">
        <w:r>
          <w:rPr>
            <w:rStyle w:val="a3"/>
            <w:i/>
            <w:iCs/>
            <w:bdr w:val="none" w:sz="0" w:space="0" w:color="auto" w:frame="1"/>
          </w:rPr>
          <w:t>№ 107-III</w:t>
        </w:r>
      </w:hyperlink>
      <w:r>
        <w:rPr>
          <w:rStyle w:val="s3"/>
        </w:rPr>
        <w:t xml:space="preserve"> (</w:t>
      </w:r>
      <w:hyperlink r:id="rId826" w:anchor="sub_id=46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от 19.02.07 г. </w:t>
      </w:r>
      <w:hyperlink r:id="rId827" w:anchor="sub_id=46" w:history="1">
        <w:r>
          <w:rPr>
            <w:rStyle w:val="a3"/>
            <w:i/>
            <w:iCs/>
            <w:bdr w:val="none" w:sz="0" w:space="0" w:color="auto" w:frame="1"/>
          </w:rPr>
          <w:t>№ 230-III</w:t>
        </w:r>
      </w:hyperlink>
      <w:r>
        <w:rPr>
          <w:rStyle w:val="s3"/>
        </w:rPr>
        <w:t xml:space="preserve"> (</w:t>
      </w:r>
      <w:hyperlink r:id="rId828" w:anchor="sub_id=460000" w:history="1">
        <w:r>
          <w:rPr>
            <w:rStyle w:val="a3"/>
            <w:i/>
            <w:iCs/>
            <w:bdr w:val="none" w:sz="0" w:space="0" w:color="auto" w:frame="1"/>
          </w:rPr>
          <w:t>см. стар. ред.</w:t>
        </w:r>
      </w:hyperlink>
      <w:r>
        <w:rPr>
          <w:rStyle w:val="s3"/>
        </w:rPr>
        <w:t xml:space="preserve">); от 23.10.08 г. </w:t>
      </w:r>
      <w:hyperlink r:id="rId829" w:anchor="sub_id=46" w:history="1">
        <w:r>
          <w:rPr>
            <w:rStyle w:val="a3"/>
            <w:i/>
            <w:iCs/>
            <w:bdr w:val="none" w:sz="0" w:space="0" w:color="auto" w:frame="1"/>
          </w:rPr>
          <w:t>№ 72-IV</w:t>
        </w:r>
      </w:hyperlink>
      <w:r>
        <w:rPr>
          <w:rStyle w:val="s3"/>
        </w:rPr>
        <w:t xml:space="preserve"> (</w:t>
      </w:r>
      <w:hyperlink r:id="rId830" w:anchor="sub_id=460000" w:history="1">
        <w:r>
          <w:rPr>
            <w:rStyle w:val="a3"/>
            <w:i/>
            <w:iCs/>
            <w:bdr w:val="none" w:sz="0" w:space="0" w:color="auto" w:frame="1"/>
          </w:rPr>
          <w:t>см. стар. ред.</w:t>
        </w:r>
      </w:hyperlink>
      <w:r>
        <w:rPr>
          <w:rStyle w:val="s3"/>
        </w:rPr>
        <w:t xml:space="preserve">); от 11.07.09 г. </w:t>
      </w:r>
      <w:hyperlink r:id="rId831" w:anchor="sub_id=46"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32" w:history="1">
        <w:r>
          <w:rPr>
            <w:rStyle w:val="a3"/>
            <w:i/>
            <w:iCs/>
            <w:bdr w:val="none" w:sz="0" w:space="0" w:color="auto" w:frame="1"/>
          </w:rPr>
          <w:t>опубликования</w:t>
        </w:r>
      </w:hyperlink>
      <w:r>
        <w:rPr>
          <w:rStyle w:val="s3"/>
        </w:rPr>
        <w:t>) (</w:t>
      </w:r>
      <w:hyperlink r:id="rId833" w:anchor="sub_id=460000" w:history="1">
        <w:r>
          <w:rPr>
            <w:rStyle w:val="a3"/>
            <w:i/>
            <w:iCs/>
            <w:bdr w:val="none" w:sz="0" w:space="0" w:color="auto" w:frame="1"/>
          </w:rPr>
          <w:t>см. стар. ред.</w:t>
        </w:r>
      </w:hyperlink>
      <w:r>
        <w:rPr>
          <w:rStyle w:val="s3"/>
        </w:rPr>
        <w:t xml:space="preserve">); </w:t>
      </w:r>
      <w:hyperlink r:id="rId834" w:anchor="sub_id=1023" w:history="1">
        <w:r>
          <w:rPr>
            <w:rStyle w:val="a3"/>
            <w:i/>
            <w:iCs/>
            <w:bdr w:val="none" w:sz="0" w:space="0" w:color="auto" w:frame="1"/>
          </w:rPr>
          <w:t>Законом</w:t>
        </w:r>
      </w:hyperlink>
      <w:r>
        <w:rPr>
          <w:rStyle w:val="s3"/>
        </w:rPr>
        <w:t xml:space="preserve"> РК от 28.12.11 г. № 524-IV (</w:t>
      </w:r>
      <w:hyperlink r:id="rId835" w:anchor="sub_id=460000" w:history="1">
        <w:r>
          <w:rPr>
            <w:rStyle w:val="a3"/>
            <w:i/>
            <w:iCs/>
            <w:bdr w:val="none" w:sz="0" w:space="0" w:color="auto" w:frame="1"/>
          </w:rPr>
          <w:t>см. стар. ред.</w:t>
        </w:r>
        <w:r>
          <w:rPr>
            <w:rStyle w:val="s3"/>
            <w:b/>
            <w:bCs/>
            <w:bdr w:val="none" w:sz="0" w:space="0" w:color="auto" w:frame="1"/>
          </w:rPr>
          <w:t>)</w:t>
        </w:r>
      </w:hyperlink>
    </w:p>
    <w:p w:rsidR="00000000" w:rsidRDefault="00656EBE">
      <w:pPr>
        <w:ind w:left="1200" w:hanging="800"/>
        <w:jc w:val="both"/>
      </w:pPr>
      <w:r>
        <w:rPr>
          <w:rStyle w:val="s1"/>
        </w:rPr>
        <w:t xml:space="preserve">Статья 46. Ограниченные меры воздействия </w:t>
      </w:r>
    </w:p>
    <w:p w:rsidR="00000000" w:rsidRDefault="00656EBE">
      <w:pPr>
        <w:ind w:firstLine="400"/>
        <w:jc w:val="both"/>
      </w:pPr>
      <w:r>
        <w:t xml:space="preserve">1. В случаях обнаружения уполномоченным органом нарушений пруденциальных нормативов и других обязательных к соблюдению норм и лимитов, нарушений </w:t>
      </w:r>
      <w:r>
        <w:rPr>
          <w:rStyle w:val="s0"/>
        </w:rPr>
        <w:t>законодательства Республики Казахстан</w:t>
      </w:r>
      <w:r>
        <w:t>, выявления неправомерных действ</w:t>
      </w:r>
      <w:r>
        <w:t xml:space="preserve">ий или бездействия должностных лиц и работников банка, которые могут угрожать его финансовой безопасности и стабильности, а также интересам его депозиторов, клиентов и корреспондентов, </w:t>
      </w:r>
      <w:r>
        <w:rPr>
          <w:rStyle w:val="s0"/>
        </w:rPr>
        <w:t>а также невыполнения иных требований уполномоченного органа, предусмотр</w:t>
      </w:r>
      <w:r>
        <w:rPr>
          <w:rStyle w:val="s0"/>
        </w:rPr>
        <w:t xml:space="preserve">енных настоящим Законом, </w:t>
      </w:r>
      <w:r>
        <w:t xml:space="preserve">уполномоченный орган вправе применить к банку одну из следующих ограниченных мер воздействия: </w:t>
      </w:r>
    </w:p>
    <w:p w:rsidR="00000000" w:rsidRDefault="00656EBE">
      <w:pPr>
        <w:ind w:firstLine="400"/>
        <w:jc w:val="both"/>
      </w:pPr>
      <w:r>
        <w:t xml:space="preserve">а) затребовать </w:t>
      </w:r>
      <w:hyperlink r:id="rId836" w:anchor="sub_id=400" w:history="1">
        <w:r>
          <w:rPr>
            <w:rStyle w:val="a3"/>
          </w:rPr>
          <w:t>письмо-обязательство</w:t>
        </w:r>
      </w:hyperlink>
      <w:r>
        <w:t xml:space="preserve">; </w:t>
      </w:r>
    </w:p>
    <w:p w:rsidR="00000000" w:rsidRDefault="00656EBE">
      <w:pPr>
        <w:ind w:firstLine="400"/>
        <w:jc w:val="both"/>
      </w:pPr>
      <w:r>
        <w:t>б) составить с ба</w:t>
      </w:r>
      <w:r>
        <w:t xml:space="preserve">нком </w:t>
      </w:r>
      <w:hyperlink r:id="rId837" w:anchor="sub_id=700" w:history="1">
        <w:r>
          <w:rPr>
            <w:rStyle w:val="a3"/>
          </w:rPr>
          <w:t>письменное соглашение</w:t>
        </w:r>
      </w:hyperlink>
      <w:r>
        <w:t xml:space="preserve">; </w:t>
      </w:r>
    </w:p>
    <w:p w:rsidR="00000000" w:rsidRDefault="00656EBE">
      <w:pPr>
        <w:ind w:firstLine="400"/>
        <w:jc w:val="both"/>
      </w:pPr>
      <w:r>
        <w:t xml:space="preserve">в) вынести </w:t>
      </w:r>
      <w:r>
        <w:rPr>
          <w:rStyle w:val="s0"/>
        </w:rPr>
        <w:t>письменное</w:t>
      </w:r>
      <w:r>
        <w:t xml:space="preserve"> </w:t>
      </w:r>
      <w:hyperlink r:id="rId838" w:anchor="sub_id=1200" w:history="1">
        <w:r>
          <w:rPr>
            <w:rStyle w:val="a3"/>
          </w:rPr>
          <w:t>предупреждение</w:t>
        </w:r>
      </w:hyperlink>
      <w:r>
        <w:t xml:space="preserve">; </w:t>
      </w:r>
    </w:p>
    <w:p w:rsidR="00000000" w:rsidRDefault="00656EBE">
      <w:pPr>
        <w:ind w:firstLine="400"/>
        <w:jc w:val="both"/>
      </w:pPr>
      <w:r>
        <w:t xml:space="preserve">г) дать обязательное для </w:t>
      </w:r>
      <w:r>
        <w:t xml:space="preserve">исполнения </w:t>
      </w:r>
      <w:hyperlink r:id="rId839" w:anchor="sub_id=1500" w:history="1">
        <w:r>
          <w:rPr>
            <w:rStyle w:val="a3"/>
          </w:rPr>
          <w:t>письменное предписание</w:t>
        </w:r>
      </w:hyperlink>
      <w:r>
        <w:t xml:space="preserve">. </w:t>
      </w:r>
    </w:p>
    <w:p w:rsidR="00000000" w:rsidRDefault="00656EBE">
      <w:pPr>
        <w:ind w:firstLine="400"/>
        <w:jc w:val="both"/>
      </w:pPr>
      <w:r>
        <w:t xml:space="preserve">2. Письмо-обязательство банка должно содержать факт признания имеющихся </w:t>
      </w:r>
      <w:r>
        <w:rPr>
          <w:rStyle w:val="s0"/>
        </w:rPr>
        <w:t>нарушений законодательства Республики Казахстан, а также</w:t>
      </w:r>
      <w:r>
        <w:t xml:space="preserve"> гарантию </w:t>
      </w:r>
      <w:r>
        <w:t xml:space="preserve">руководства банка по их устранению в строго определенные сроки с указанием перечня запланированных мероприятий. </w:t>
      </w:r>
    </w:p>
    <w:p w:rsidR="00000000" w:rsidRDefault="00656EBE">
      <w:pPr>
        <w:ind w:firstLine="400"/>
        <w:jc w:val="both"/>
      </w:pPr>
      <w:r>
        <w:t xml:space="preserve">3. Письменное соглашение - это соглашение между банком и уполномоченным органом о необходимости устранения выявленных </w:t>
      </w:r>
      <w:r>
        <w:rPr>
          <w:rStyle w:val="s0"/>
        </w:rPr>
        <w:t>нарушений законодательств</w:t>
      </w:r>
      <w:r>
        <w:rPr>
          <w:rStyle w:val="s0"/>
        </w:rPr>
        <w:t>а Республики Казахстан</w:t>
      </w:r>
      <w:r>
        <w:t xml:space="preserve"> и об утверждении первоочередных мер </w:t>
      </w:r>
      <w:r>
        <w:rPr>
          <w:rStyle w:val="s0"/>
        </w:rPr>
        <w:t>по устранению этих нарушений</w:t>
      </w:r>
      <w:r>
        <w:t xml:space="preserve">. </w:t>
      </w:r>
    </w:p>
    <w:p w:rsidR="00000000" w:rsidRDefault="00656EBE">
      <w:pPr>
        <w:ind w:firstLine="400"/>
        <w:jc w:val="both"/>
      </w:pPr>
      <w:r>
        <w:t>4. Письменное предписание - указание банку о принятии обязательных к исполнению коррективных мер, направленных на устранение выявленных недостатков в установленный ср</w:t>
      </w:r>
      <w:r>
        <w:t xml:space="preserve">ок. </w:t>
      </w:r>
    </w:p>
    <w:p w:rsidR="00000000" w:rsidRDefault="00656EBE">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656EBE">
      <w:pPr>
        <w:ind w:firstLine="400"/>
        <w:jc w:val="both"/>
      </w:pPr>
      <w:r>
        <w:t>5. Банк обязан уведомить уполномоченный орган об исполнении письма-обязательства, письменного соглашения или письменного предписания в срок, указанн</w:t>
      </w:r>
      <w:r>
        <w:t xml:space="preserve">ый в данном документе. </w:t>
      </w:r>
    </w:p>
    <w:p w:rsidR="00000000" w:rsidRDefault="00656EBE">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w:anchor="sub470000" w:history="1">
        <w:r>
          <w:rPr>
            <w:rStyle w:val="a3"/>
          </w:rPr>
          <w:t>статьей 47</w:t>
        </w:r>
      </w:hyperlink>
      <w:r>
        <w:t xml:space="preserve"> настоящего Закона, </w:t>
      </w:r>
      <w:r>
        <w:rPr>
          <w:rStyle w:val="s0"/>
        </w:rPr>
        <w:t>в случае выявления уполномоченным орга</w:t>
      </w:r>
      <w:r>
        <w:rPr>
          <w:rStyle w:val="s0"/>
        </w:rPr>
        <w:t xml:space="preserve">ном нарушения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656EBE">
      <w:pPr>
        <w:ind w:firstLine="400"/>
        <w:jc w:val="both"/>
      </w:pPr>
      <w:r>
        <w:t xml:space="preserve">7. Порядок применения ограниченных мер воздействия устанавливается </w:t>
      </w:r>
      <w:hyperlink r:id="rId840" w:history="1">
        <w:r>
          <w:rPr>
            <w:rStyle w:val="a3"/>
          </w:rPr>
          <w:t>нормативными правовыми актами</w:t>
        </w:r>
      </w:hyperlink>
      <w:r>
        <w:t xml:space="preserve"> уполномоченного органа. </w:t>
      </w:r>
    </w:p>
    <w:p w:rsidR="00000000" w:rsidRDefault="00656EBE">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w:t>
      </w:r>
      <w:r>
        <w:rPr>
          <w:rStyle w:val="s0"/>
        </w:rPr>
        <w:t>нка в случаях нарушения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в случае, если уполномо</w:t>
      </w:r>
      <w:r>
        <w:rPr>
          <w:rStyle w:val="s0"/>
        </w:rPr>
        <w:t>ченный орган установит, что нарушения, неправомерные действия или бездействие данных лиц, их должностных лиц или работников ухудшили финансовое состояние банка или банковского конгломерата.</w:t>
      </w:r>
    </w:p>
    <w:p w:rsidR="00000000" w:rsidRDefault="00656EBE">
      <w:pPr>
        <w:ind w:firstLine="400"/>
        <w:jc w:val="both"/>
      </w:pPr>
      <w:r>
        <w:rPr>
          <w:rStyle w:val="s0"/>
        </w:rPr>
        <w:t>9. Национальный Банк в случае обнаружения нарушения требований зак</w:t>
      </w:r>
      <w:r>
        <w:rPr>
          <w:rStyle w:val="s0"/>
        </w:rPr>
        <w:t xml:space="preserve">онодательства Республики Казахстан по вопросам, регулирование которых входит в его компетенцию, вправе применить к банку или организации, осуществляющей отдельные виды банковских операций, меры воздействия, указанные в </w:t>
      </w:r>
      <w:hyperlink w:anchor="sub460000" w:history="1">
        <w:r>
          <w:rPr>
            <w:rStyle w:val="a3"/>
          </w:rPr>
          <w:t>пункт</w:t>
        </w:r>
        <w:r>
          <w:rPr>
            <w:rStyle w:val="a3"/>
          </w:rPr>
          <w:t>е 1</w:t>
        </w:r>
      </w:hyperlink>
      <w:r>
        <w:rPr>
          <w:rStyle w:val="s0"/>
        </w:rPr>
        <w:t xml:space="preserve"> настоящей статьи.</w:t>
      </w:r>
    </w:p>
    <w:p w:rsidR="00000000" w:rsidRDefault="00656EBE">
      <w:pPr>
        <w:ind w:firstLine="400"/>
        <w:jc w:val="both"/>
      </w:pPr>
      <w:r>
        <w:rPr>
          <w:rStyle w:val="s0"/>
        </w:rPr>
        <w:t>Банк или организация, осуществляющая отдельные виды банковских операций, обязаны уведомить Национальный Банк об исполнении письма-обязательства, письменного соглашения или письменного предписания в установленные в них сроки.</w:t>
      </w:r>
    </w:p>
    <w:p w:rsidR="00000000" w:rsidRDefault="00656EBE">
      <w:pPr>
        <w:jc w:val="both"/>
      </w:pPr>
      <w:r>
        <w:rPr>
          <w:rStyle w:val="s3"/>
        </w:rPr>
        <w:t xml:space="preserve">См. </w:t>
      </w:r>
      <w:hyperlink r:id="rId841" w:anchor="sub_id=800" w:history="1">
        <w:r>
          <w:rPr>
            <w:rStyle w:val="a3"/>
            <w:i/>
            <w:iCs/>
            <w:bdr w:val="none" w:sz="0" w:space="0" w:color="auto" w:frame="1"/>
          </w:rPr>
          <w:t>Правила</w:t>
        </w:r>
      </w:hyperlink>
      <w:r>
        <w:rPr>
          <w:rStyle w:val="s3"/>
        </w:rPr>
        <w:t xml:space="preserve"> применения ограниченных мер воздействия в отношении банков второго уровня, организаций, осуществляющих отдельные виды банковских операций, а также крупных участников б</w:t>
      </w:r>
      <w:r>
        <w:rPr>
          <w:rStyle w:val="s3"/>
        </w:rPr>
        <w:t>анка, банковского холдинга и их аффилиированных лиц, организаций, входящих в состав банковского конгломерата, и принудительных мер к крупным участникам банка, банковским холдингам и организациям, входящим в состав банковского конгломерата.</w:t>
      </w:r>
    </w:p>
    <w:p w:rsidR="00000000" w:rsidRDefault="00656EBE">
      <w:pPr>
        <w:ind w:firstLine="400"/>
        <w:jc w:val="both"/>
      </w:pPr>
      <w:r>
        <w:rPr>
          <w:rStyle w:val="s0"/>
        </w:rPr>
        <w:t> </w:t>
      </w:r>
    </w:p>
    <w:p w:rsidR="00000000" w:rsidRDefault="00656EBE">
      <w:pPr>
        <w:jc w:val="both"/>
      </w:pPr>
      <w:bookmarkStart w:id="67" w:name="SUB470000"/>
      <w:bookmarkEnd w:id="67"/>
      <w:r>
        <w:rPr>
          <w:rStyle w:val="s3"/>
        </w:rPr>
        <w:t>В статью 47 вн</w:t>
      </w:r>
      <w:r>
        <w:rPr>
          <w:rStyle w:val="s3"/>
        </w:rPr>
        <w:t xml:space="preserve">есены изменения в соответствии с </w:t>
      </w:r>
      <w:hyperlink r:id="rId842" w:anchor="sub_id=20000" w:history="1">
        <w:r>
          <w:rPr>
            <w:rStyle w:val="a3"/>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843" w:history="1">
        <w:r>
          <w:rPr>
            <w:rStyle w:val="a3"/>
            <w:i/>
            <w:iCs/>
            <w:bdr w:val="none" w:sz="0" w:space="0" w:color="auto" w:frame="1"/>
          </w:rPr>
          <w:t>№ 50-I</w:t>
        </w:r>
      </w:hyperlink>
      <w:r>
        <w:rPr>
          <w:rStyle w:val="s3"/>
        </w:rPr>
        <w:t xml:space="preserve">; от 11.07.97 г. </w:t>
      </w:r>
      <w:hyperlink r:id="rId844" w:history="1">
        <w:r>
          <w:rPr>
            <w:rStyle w:val="a3"/>
            <w:i/>
            <w:iCs/>
            <w:bdr w:val="none" w:sz="0" w:space="0" w:color="auto" w:frame="1"/>
          </w:rPr>
          <w:t>№ 154-I</w:t>
        </w:r>
      </w:hyperlink>
      <w:r>
        <w:rPr>
          <w:rStyle w:val="s3"/>
        </w:rPr>
        <w:t xml:space="preserve">; от 02.03.01 г. </w:t>
      </w:r>
      <w:hyperlink r:id="rId845" w:anchor="sub_id=10630" w:history="1">
        <w:r>
          <w:rPr>
            <w:rStyle w:val="a3"/>
            <w:i/>
            <w:iCs/>
            <w:bdr w:val="none" w:sz="0" w:space="0" w:color="auto" w:frame="1"/>
          </w:rPr>
          <w:t>№ 162-II</w:t>
        </w:r>
      </w:hyperlink>
      <w:r>
        <w:rPr>
          <w:rStyle w:val="s3"/>
        </w:rPr>
        <w:t xml:space="preserve"> (</w:t>
      </w:r>
      <w:hyperlink r:id="rId846" w:anchor="sub_id=470000" w:history="1">
        <w:r>
          <w:rPr>
            <w:rStyle w:val="a3"/>
            <w:i/>
            <w:iCs/>
            <w:bdr w:val="none" w:sz="0" w:space="0" w:color="auto" w:frame="1"/>
          </w:rPr>
          <w:t>см. стар. ред.</w:t>
        </w:r>
      </w:hyperlink>
      <w:r>
        <w:rPr>
          <w:rStyle w:val="s3"/>
        </w:rPr>
        <w:t xml:space="preserve">); от 10.07.03 г. </w:t>
      </w:r>
      <w:hyperlink r:id="rId847" w:anchor="sub_id=1035" w:history="1">
        <w:r>
          <w:rPr>
            <w:rStyle w:val="a3"/>
            <w:i/>
            <w:iCs/>
            <w:bdr w:val="none" w:sz="0" w:space="0" w:color="auto" w:frame="1"/>
          </w:rPr>
          <w:t>№ 483-II</w:t>
        </w:r>
      </w:hyperlink>
      <w:r>
        <w:rPr>
          <w:rStyle w:val="s3"/>
        </w:rPr>
        <w:t xml:space="preserve"> (</w:t>
      </w:r>
      <w:hyperlink r:id="rId848" w:anchor="sub_id=470000" w:history="1">
        <w:r>
          <w:rPr>
            <w:rStyle w:val="a3"/>
            <w:i/>
            <w:iCs/>
            <w:bdr w:val="none" w:sz="0" w:space="0" w:color="auto" w:frame="1"/>
          </w:rPr>
          <w:t xml:space="preserve">см. </w:t>
        </w:r>
        <w:r>
          <w:rPr>
            <w:rStyle w:val="a3"/>
            <w:i/>
            <w:iCs/>
            <w:bdr w:val="none" w:sz="0" w:space="0" w:color="auto" w:frame="1"/>
          </w:rPr>
          <w:t>стар. ред.</w:t>
        </w:r>
      </w:hyperlink>
      <w:r>
        <w:rPr>
          <w:rStyle w:val="s3"/>
        </w:rPr>
        <w:t xml:space="preserve">); от 08.07.05 г. </w:t>
      </w:r>
      <w:hyperlink r:id="rId849" w:anchor="sub_id=507" w:history="1">
        <w:r>
          <w:rPr>
            <w:rStyle w:val="a3"/>
            <w:i/>
            <w:iCs/>
            <w:bdr w:val="none" w:sz="0" w:space="0" w:color="auto" w:frame="1"/>
          </w:rPr>
          <w:t>№ 69-III</w:t>
        </w:r>
      </w:hyperlink>
      <w:r>
        <w:rPr>
          <w:rStyle w:val="s3"/>
        </w:rPr>
        <w:t xml:space="preserve">; от 23.12.05 г. </w:t>
      </w:r>
      <w:hyperlink r:id="rId850" w:anchor="sub_id=10823" w:history="1">
        <w:r>
          <w:rPr>
            <w:rStyle w:val="a3"/>
            <w:i/>
            <w:iCs/>
            <w:bdr w:val="none" w:sz="0" w:space="0" w:color="auto" w:frame="1"/>
          </w:rPr>
          <w:t>№ 107-III</w:t>
        </w:r>
      </w:hyperlink>
      <w:r>
        <w:rPr>
          <w:rStyle w:val="s3"/>
        </w:rPr>
        <w:t xml:space="preserve"> (</w:t>
      </w:r>
      <w:hyperlink r:id="rId851" w:anchor="sub_id=470000" w:history="1">
        <w:r>
          <w:rPr>
            <w:rStyle w:val="a3"/>
            <w:i/>
            <w:iCs/>
            <w:bdr w:val="none" w:sz="0" w:space="0" w:color="auto" w:frame="1"/>
          </w:rPr>
          <w:t>см. стар. ред.</w:t>
        </w:r>
      </w:hyperlink>
      <w:r>
        <w:rPr>
          <w:rStyle w:val="s3"/>
        </w:rPr>
        <w:t xml:space="preserve">); от 12.01.07 г. </w:t>
      </w:r>
      <w:hyperlink r:id="rId852" w:anchor="sub_id=1305" w:history="1">
        <w:r>
          <w:rPr>
            <w:rStyle w:val="a3"/>
            <w:i/>
            <w:iCs/>
            <w:bdr w:val="none" w:sz="0" w:space="0" w:color="auto" w:frame="1"/>
          </w:rPr>
          <w:t>№ 222-III</w:t>
        </w:r>
      </w:hyperlink>
      <w:r>
        <w:rPr>
          <w:rStyle w:val="s3"/>
        </w:rPr>
        <w:t xml:space="preserve"> (см. </w:t>
      </w:r>
      <w:hyperlink r:id="rId853" w:anchor="sub_id=20000" w:history="1">
        <w:r>
          <w:rPr>
            <w:rStyle w:val="a3"/>
            <w:i/>
            <w:iCs/>
            <w:bdr w:val="none" w:sz="0" w:space="0" w:color="auto" w:frame="1"/>
          </w:rPr>
          <w:t>сроки</w:t>
        </w:r>
      </w:hyperlink>
      <w:r>
        <w:rPr>
          <w:rStyle w:val="s3"/>
        </w:rPr>
        <w:t xml:space="preserve"> введения в действие) (</w:t>
      </w:r>
      <w:hyperlink r:id="rId854" w:anchor="sub_id=470000" w:history="1">
        <w:r>
          <w:rPr>
            <w:rStyle w:val="a3"/>
            <w:i/>
            <w:iCs/>
            <w:bdr w:val="none" w:sz="0" w:space="0" w:color="auto" w:frame="1"/>
          </w:rPr>
          <w:t>см. стар. ред.</w:t>
        </w:r>
      </w:hyperlink>
      <w:r>
        <w:rPr>
          <w:rStyle w:val="s3"/>
        </w:rPr>
        <w:t xml:space="preserve">); от 19.02.07 г. </w:t>
      </w:r>
      <w:hyperlink r:id="rId855" w:anchor="sub_id=47" w:history="1">
        <w:r>
          <w:rPr>
            <w:rStyle w:val="a3"/>
            <w:i/>
            <w:iCs/>
            <w:bdr w:val="none" w:sz="0" w:space="0" w:color="auto" w:frame="1"/>
          </w:rPr>
          <w:t>№ 230-III</w:t>
        </w:r>
      </w:hyperlink>
      <w:r>
        <w:rPr>
          <w:rStyle w:val="s3"/>
        </w:rPr>
        <w:t xml:space="preserve"> (</w:t>
      </w:r>
      <w:hyperlink r:id="rId856" w:anchor="sub_id=470000" w:history="1">
        <w:r>
          <w:rPr>
            <w:rStyle w:val="a3"/>
            <w:i/>
            <w:iCs/>
            <w:bdr w:val="none" w:sz="0" w:space="0" w:color="auto" w:frame="1"/>
          </w:rPr>
          <w:t>см. стар. ред.</w:t>
        </w:r>
      </w:hyperlink>
      <w:r>
        <w:rPr>
          <w:rStyle w:val="s3"/>
        </w:rPr>
        <w:t xml:space="preserve">); от 11.07.09 г. </w:t>
      </w:r>
      <w:hyperlink r:id="rId857" w:anchor="sub_id=47" w:history="1">
        <w:r>
          <w:rPr>
            <w:rStyle w:val="a3"/>
            <w:i/>
            <w:iCs/>
            <w:bdr w:val="none" w:sz="0" w:space="0" w:color="auto" w:frame="1"/>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858" w:history="1">
        <w:r>
          <w:rPr>
            <w:rStyle w:val="a3"/>
            <w:i/>
            <w:iCs/>
            <w:bdr w:val="none" w:sz="0" w:space="0" w:color="auto" w:frame="1"/>
          </w:rPr>
          <w:t>опубликования</w:t>
        </w:r>
      </w:hyperlink>
      <w:r>
        <w:rPr>
          <w:rStyle w:val="s3"/>
        </w:rPr>
        <w:t>) (</w:t>
      </w:r>
      <w:hyperlink r:id="rId859" w:anchor="sub_id=470000" w:history="1">
        <w:r>
          <w:rPr>
            <w:rStyle w:val="a3"/>
            <w:i/>
            <w:iCs/>
            <w:bdr w:val="none" w:sz="0" w:space="0" w:color="auto" w:frame="1"/>
          </w:rPr>
          <w:t>см. стар. ред.</w:t>
        </w:r>
      </w:hyperlink>
      <w:r>
        <w:rPr>
          <w:rStyle w:val="s3"/>
        </w:rPr>
        <w:t xml:space="preserve">); </w:t>
      </w:r>
      <w:hyperlink r:id="rId860" w:anchor="sub_id=1024" w:history="1">
        <w:r>
          <w:rPr>
            <w:rStyle w:val="a3"/>
            <w:b/>
            <w:bCs/>
            <w:i/>
            <w:iCs/>
            <w:bdr w:val="none" w:sz="0" w:space="0" w:color="auto" w:frame="1"/>
          </w:rPr>
          <w:t>Законом</w:t>
        </w:r>
      </w:hyperlink>
      <w:r>
        <w:rPr>
          <w:rStyle w:val="s3"/>
        </w:rPr>
        <w:t xml:space="preserve"> РК от 28.12.11 г. № 524-IV (</w:t>
      </w:r>
      <w:hyperlink r:id="rId861" w:anchor="sub_id=47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47. Санкции </w:t>
      </w:r>
    </w:p>
    <w:p w:rsidR="00000000" w:rsidRDefault="00656EBE">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конгломерата, крупным участникам банка вне зависимости от примененных ранее к ним мер воздействия.</w:t>
      </w:r>
    </w:p>
    <w:p w:rsidR="00000000" w:rsidRDefault="00656EBE">
      <w:pPr>
        <w:ind w:firstLine="400"/>
        <w:jc w:val="both"/>
      </w:pPr>
      <w:bookmarkStart w:id="68" w:name="SUB470200"/>
      <w:bookmarkEnd w:id="68"/>
      <w:r>
        <w:t>2. В качестве санкций уполномочен</w:t>
      </w:r>
      <w:r>
        <w:t xml:space="preserve">ный орган вправе применить следующие меры: </w:t>
      </w:r>
    </w:p>
    <w:p w:rsidR="00000000" w:rsidRDefault="00656EBE">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656EBE">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w:t>
      </w:r>
      <w:r>
        <w:t xml:space="preserve">иям, установленным </w:t>
      </w:r>
      <w:hyperlink w:anchor="sub480000" w:history="1">
        <w:r>
          <w:rPr>
            <w:rStyle w:val="a3"/>
          </w:rPr>
          <w:t>статьей 48</w:t>
        </w:r>
      </w:hyperlink>
      <w:r>
        <w:t xml:space="preserve"> настоящего Закона; </w:t>
      </w:r>
    </w:p>
    <w:p w:rsidR="00000000" w:rsidRDefault="00656EBE">
      <w:pPr>
        <w:ind w:firstLine="400"/>
        <w:jc w:val="both"/>
      </w:pPr>
      <w:r>
        <w:t xml:space="preserve">в) 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656EBE">
      <w:pPr>
        <w:ind w:firstLine="400"/>
        <w:jc w:val="both"/>
      </w:pPr>
      <w:r>
        <w:t xml:space="preserve">г) </w:t>
      </w:r>
      <w:r>
        <w:rPr>
          <w:rStyle w:val="s0"/>
        </w:rPr>
        <w:t>лишение</w:t>
      </w:r>
      <w:r>
        <w:t xml:space="preserve"> разрешения на открытие банка по о</w:t>
      </w:r>
      <w:r>
        <w:t xml:space="preserve">снованиям, предусмотренным </w:t>
      </w:r>
      <w:hyperlink w:anchor="sub490000" w:history="1">
        <w:r>
          <w:rPr>
            <w:rStyle w:val="a3"/>
          </w:rPr>
          <w:t>статьей 49</w:t>
        </w:r>
      </w:hyperlink>
      <w:r>
        <w:t xml:space="preserve"> настоящего Закона; </w:t>
      </w:r>
    </w:p>
    <w:p w:rsidR="00000000" w:rsidRDefault="00656EBE">
      <w:pPr>
        <w:ind w:firstLine="400"/>
        <w:jc w:val="both"/>
      </w:pPr>
      <w:r>
        <w:t xml:space="preserve">д) в случае </w:t>
      </w:r>
      <w:r>
        <w:rPr>
          <w:rStyle w:val="s0"/>
        </w:rPr>
        <w:t xml:space="preserve">отрицательного размера 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w:t>
      </w:r>
      <w:r>
        <w:t>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обязательств банка и его акционе</w:t>
      </w:r>
      <w:r>
        <w:t xml:space="preserve">ров; </w:t>
      </w:r>
    </w:p>
    <w:p w:rsidR="00000000" w:rsidRDefault="00656EBE">
      <w:pPr>
        <w:ind w:firstLine="400"/>
        <w:jc w:val="both"/>
      </w:pPr>
      <w:r>
        <w:t xml:space="preserve">е) отстранение от выполнения служебных обязанностей лиц, указанных в </w:t>
      </w:r>
      <w:hyperlink w:anchor="sub200000" w:history="1">
        <w:r>
          <w:rPr>
            <w:rStyle w:val="a3"/>
          </w:rPr>
          <w:t>статье 20</w:t>
        </w:r>
      </w:hyperlink>
      <w:r>
        <w:t xml:space="preserve"> настоящего Закона, на основании достаточных данных для признания действий указанного руководящего работника (работников) не соответствующим</w:t>
      </w:r>
      <w:r>
        <w:t xml:space="preserve">и требованиям действующего законодательства </w:t>
      </w:r>
      <w:r>
        <w:rPr>
          <w:rStyle w:val="s0"/>
        </w:rPr>
        <w:t>с одновременным отзывом согласия на назначение (избрание) на должность руководящего работника;</w:t>
      </w:r>
      <w:r>
        <w:t xml:space="preserve"> </w:t>
      </w:r>
    </w:p>
    <w:p w:rsidR="00000000" w:rsidRDefault="00656EBE">
      <w:pPr>
        <w:ind w:firstLine="400"/>
        <w:jc w:val="both"/>
      </w:pPr>
      <w:r>
        <w:rPr>
          <w:rStyle w:val="s0"/>
        </w:rPr>
        <w:t xml:space="preserve">ж) Исключен в соответствии с </w:t>
      </w:r>
      <w:hyperlink r:id="rId862" w:anchor="sub_id=10823" w:history="1">
        <w:r>
          <w:rPr>
            <w:rStyle w:val="a3"/>
          </w:rPr>
          <w:t>Зако</w:t>
        </w:r>
        <w:r>
          <w:rPr>
            <w:rStyle w:val="a3"/>
          </w:rPr>
          <w:t>ном</w:t>
        </w:r>
      </w:hyperlink>
      <w:r>
        <w:rPr>
          <w:rStyle w:val="s0"/>
        </w:rPr>
        <w:t xml:space="preserve"> РК от 23.12.05 г. </w:t>
      </w:r>
      <w:r>
        <w:t>№ 107-III</w:t>
      </w:r>
      <w:r>
        <w:rPr>
          <w:rStyle w:val="s0"/>
        </w:rPr>
        <w:t xml:space="preserve"> </w:t>
      </w:r>
      <w:r>
        <w:rPr>
          <w:rStyle w:val="s3"/>
        </w:rPr>
        <w:t>(</w:t>
      </w:r>
      <w:hyperlink r:id="rId863" w:anchor="sub_id=470000" w:history="1">
        <w:r>
          <w:rPr>
            <w:rStyle w:val="a3"/>
            <w:b/>
            <w:bCs/>
            <w:i/>
            <w:iCs/>
            <w:bdr w:val="none" w:sz="0" w:space="0" w:color="auto" w:frame="1"/>
          </w:rPr>
          <w:t>см. стар. ред.</w:t>
        </w:r>
      </w:hyperlink>
      <w:r>
        <w:rPr>
          <w:rStyle w:val="s3"/>
        </w:rPr>
        <w:t xml:space="preserve">) </w:t>
      </w:r>
    </w:p>
    <w:p w:rsidR="00000000" w:rsidRDefault="00656EBE">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 xml:space="preserve">до </w:t>
      </w:r>
      <w:r>
        <w:t xml:space="preserve">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товарищество в порядке, установленном </w:t>
      </w:r>
      <w:hyperlink w:anchor="sub600000" w:history="1">
        <w:r>
          <w:rPr>
            <w:rStyle w:val="a3"/>
          </w:rPr>
          <w:t>статьей 60</w:t>
        </w:r>
      </w:hyperlink>
      <w:r>
        <w:t xml:space="preserve"> настояще</w:t>
      </w:r>
      <w:r>
        <w:t xml:space="preserve">го Закона и нормативными правовыми актами уполномоченного органа. </w:t>
      </w:r>
    </w:p>
    <w:p w:rsidR="00000000" w:rsidRDefault="00656EBE">
      <w:pPr>
        <w:ind w:firstLine="400"/>
        <w:jc w:val="both"/>
      </w:pPr>
      <w:r>
        <w:t xml:space="preserve">В случае отказа банка от права,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w:t>
      </w:r>
      <w:r>
        <w:t xml:space="preserve">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656EBE">
      <w:pPr>
        <w:ind w:firstLine="400"/>
        <w:jc w:val="both"/>
      </w:pPr>
      <w:r>
        <w:t>В случае отказа акционеров от передачи акций в доверительное управлени</w:t>
      </w:r>
      <w:r>
        <w:t xml:space="preserve">е уполномоченный орган вправе обратиться в суд с требованием о понуждении заключения договора. </w:t>
      </w:r>
    </w:p>
    <w:p w:rsidR="00000000" w:rsidRDefault="00656EBE">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w:t>
      </w:r>
      <w:r>
        <w:t xml:space="preserve">т должностей, принимаются органами, назначившими или избравшими их на соответствующие должности. </w:t>
      </w:r>
    </w:p>
    <w:p w:rsidR="00000000" w:rsidRDefault="00656EBE">
      <w:pPr>
        <w:ind w:firstLine="400"/>
        <w:jc w:val="both"/>
      </w:pPr>
      <w:r>
        <w:t xml:space="preserve">4. Исключен в соответствии с </w:t>
      </w:r>
      <w:hyperlink r:id="rId864" w:anchor="sub_id=103504" w:history="1">
        <w:r>
          <w:rPr>
            <w:rStyle w:val="a3"/>
          </w:rPr>
          <w:t>Законом</w:t>
        </w:r>
      </w:hyperlink>
      <w:r>
        <w:t xml:space="preserve"> РК от 10.07.03 г. № 483-II </w:t>
      </w:r>
    </w:p>
    <w:p w:rsidR="00000000" w:rsidRDefault="00656EBE">
      <w:pPr>
        <w:ind w:firstLine="400"/>
        <w:jc w:val="both"/>
      </w:pPr>
      <w:r>
        <w:t>5. Решение</w:t>
      </w:r>
      <w:r>
        <w:t xml:space="preserve">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656EBE">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w:t>
      </w:r>
      <w:r>
        <w:t xml:space="preserve">инистратора) банка, к которой(ому) переходят полномочия всех его органов управления. </w:t>
      </w:r>
    </w:p>
    <w:p w:rsidR="00000000" w:rsidRDefault="00656EBE">
      <w:pPr>
        <w:ind w:firstLine="400"/>
        <w:jc w:val="both"/>
      </w:pPr>
      <w:r>
        <w:t xml:space="preserve">Полномочия ранее действовавших органов управления банка приостанавливаются. </w:t>
      </w:r>
    </w:p>
    <w:p w:rsidR="00000000" w:rsidRDefault="00656EBE">
      <w:pPr>
        <w:ind w:firstLine="400"/>
        <w:jc w:val="both"/>
      </w:pPr>
      <w:r>
        <w:rPr>
          <w:rStyle w:val="s0"/>
        </w:rPr>
        <w:t xml:space="preserve">6-1. Вне зависимости от примененных ранее мер воздействия Национальный Банк вправе применить </w:t>
      </w:r>
      <w:r>
        <w:rPr>
          <w:rStyle w:val="s0"/>
        </w:rPr>
        <w:t>санкции к банку или организации, осуществляющей отдельные виды банковских операций. В качестве санкций Национальный Банк вправе применить меры, указанные в подпункте а) пункта 2 настоящей статьи, к банку или организации, осуществляющей отдельные виды банко</w:t>
      </w:r>
      <w:r>
        <w:rPr>
          <w:rStyle w:val="s0"/>
        </w:rPr>
        <w:t xml:space="preserve">вских операций, а также меры, указанные в подпункте б) </w:t>
      </w:r>
      <w:hyperlink w:anchor="sub470200" w:history="1">
        <w:r>
          <w:rPr>
            <w:rStyle w:val="a3"/>
          </w:rPr>
          <w:t>пункта 2</w:t>
        </w:r>
      </w:hyperlink>
      <w:r>
        <w:rPr>
          <w:rStyle w:val="s0"/>
        </w:rPr>
        <w:t xml:space="preserve"> настоящей статьи, к организации, осуществляющей отдельные виды банковских операций, лицензию которой выдает Национальный Банк.</w:t>
      </w:r>
    </w:p>
    <w:p w:rsidR="00000000" w:rsidRDefault="00656EBE">
      <w:pPr>
        <w:ind w:firstLine="400"/>
        <w:jc w:val="both"/>
      </w:pPr>
      <w:r>
        <w:rPr>
          <w:rStyle w:val="s0"/>
        </w:rPr>
        <w:t>7. Временная администрация (време</w:t>
      </w:r>
      <w:r>
        <w:rPr>
          <w:rStyle w:val="s0"/>
        </w:rPr>
        <w:t xml:space="preserve">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w:t>
      </w:r>
      <w:r>
        <w:rPr>
          <w:rStyle w:val="s0"/>
        </w:rPr>
        <w:t>вания вопроса о проведении данной операции.</w:t>
      </w:r>
    </w:p>
    <w:p w:rsidR="00000000" w:rsidRDefault="00656EBE">
      <w:pPr>
        <w:ind w:firstLine="400"/>
        <w:jc w:val="both"/>
      </w:pPr>
      <w:r>
        <w:rPr>
          <w:rStyle w:val="s0"/>
        </w:rPr>
        <w:t xml:space="preserve">Уполномоченный орган в срок не более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w:t>
        </w:r>
        <w:r>
          <w:rPr>
            <w:rStyle w:val="a3"/>
          </w:rPr>
          <w:t>2</w:t>
        </w:r>
      </w:hyperlink>
      <w:r>
        <w:rPr>
          <w:rStyle w:val="s0"/>
        </w:rPr>
        <w:t xml:space="preserve"> настоящего Закона.</w:t>
      </w:r>
    </w:p>
    <w:p w:rsidR="00000000" w:rsidRDefault="00656EBE">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порядке, установл</w:t>
      </w:r>
      <w:r>
        <w:rPr>
          <w:rStyle w:val="s0"/>
        </w:rPr>
        <w:t>енном законодательством Республики Казахстан.</w:t>
      </w:r>
    </w:p>
    <w:p w:rsidR="00000000" w:rsidRDefault="00656EBE">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w:t>
      </w:r>
      <w:r>
        <w:rPr>
          <w:rStyle w:val="s0"/>
        </w:rPr>
        <w:t>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656EBE">
      <w:pPr>
        <w:ind w:firstLine="400"/>
        <w:jc w:val="both"/>
      </w:pPr>
      <w:r>
        <w:rPr>
          <w:rStyle w:val="s0"/>
        </w:rPr>
        <w:t>Информация о принятом решении о лишении лиценз</w:t>
      </w:r>
      <w:r>
        <w:rPr>
          <w:rStyle w:val="s0"/>
        </w:rPr>
        <w:t>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656EBE">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w:t>
      </w:r>
      <w:r>
        <w:t xml:space="preserve">азванное решение может быть обжаловано в судебном порядке в 10-дневный срок. </w:t>
      </w:r>
    </w:p>
    <w:p w:rsidR="00000000" w:rsidRDefault="00656EBE">
      <w:pPr>
        <w:jc w:val="both"/>
      </w:pPr>
      <w:r>
        <w:rPr>
          <w:rStyle w:val="s3"/>
        </w:rPr>
        <w:t xml:space="preserve">См.: </w:t>
      </w:r>
      <w:hyperlink r:id="rId865" w:anchor="sub_id=1200" w:history="1">
        <w:r>
          <w:rPr>
            <w:rStyle w:val="a3"/>
            <w:i/>
            <w:iCs/>
            <w:bdr w:val="none" w:sz="0" w:space="0" w:color="auto" w:frame="1"/>
          </w:rPr>
          <w:t>Правила</w:t>
        </w:r>
      </w:hyperlink>
      <w:r>
        <w:rPr>
          <w:rStyle w:val="s3"/>
        </w:rPr>
        <w:t xml:space="preserve"> применения ограниченных мер воздействия в отношении банков второго уровня, организа</w:t>
      </w:r>
      <w:r>
        <w:rPr>
          <w:rStyle w:val="s3"/>
        </w:rPr>
        <w:t>ций, осуществляющих отдельные виды банковских операций, а также крупных участников банка, банковского холдинга и их аффилиированных лиц, организаций, входящих в состав банковского конгломерата, и принудительных мер к крупным участникам банка, банковским хо</w:t>
      </w:r>
      <w:r>
        <w:rPr>
          <w:rStyle w:val="s3"/>
        </w:rPr>
        <w:t>лдингам и организациям, входящим в состав банковского конгломерата.</w:t>
      </w:r>
    </w:p>
    <w:p w:rsidR="00000000" w:rsidRDefault="00656EBE">
      <w:pPr>
        <w:jc w:val="both"/>
      </w:pPr>
      <w:r>
        <w:t> </w:t>
      </w:r>
    </w:p>
    <w:p w:rsidR="00000000" w:rsidRDefault="00656EBE">
      <w:pPr>
        <w:jc w:val="both"/>
      </w:pPr>
      <w:bookmarkStart w:id="69" w:name="SUB47010000"/>
      <w:bookmarkEnd w:id="69"/>
      <w:r>
        <w:rPr>
          <w:rStyle w:val="s3"/>
        </w:rPr>
        <w:t xml:space="preserve">Глава 4 дополнена статьей 47-1 в соответствии с </w:t>
      </w:r>
      <w:hyperlink r:id="rId866" w:anchor="sub_id=10631" w:history="1">
        <w:r>
          <w:rPr>
            <w:rStyle w:val="a3"/>
            <w:i/>
            <w:iCs/>
            <w:bdr w:val="none" w:sz="0" w:space="0" w:color="auto" w:frame="1"/>
          </w:rPr>
          <w:t>Законом</w:t>
        </w:r>
      </w:hyperlink>
      <w:r>
        <w:rPr>
          <w:rStyle w:val="s3"/>
        </w:rPr>
        <w:t xml:space="preserve"> </w:t>
      </w:r>
      <w:r>
        <w:rPr>
          <w:rStyle w:val="s3"/>
        </w:rPr>
        <w:t xml:space="preserve">РК от 02.03.01 г. № 162-II; внесены изменения в соответствии с Законами РК от 10.07.03 г. </w:t>
      </w:r>
      <w:hyperlink r:id="rId867" w:anchor="sub_id=1036" w:history="1">
        <w:r>
          <w:rPr>
            <w:rStyle w:val="a3"/>
            <w:i/>
            <w:iCs/>
            <w:bdr w:val="none" w:sz="0" w:space="0" w:color="auto" w:frame="1"/>
          </w:rPr>
          <w:t>№ 483-II</w:t>
        </w:r>
      </w:hyperlink>
      <w:r>
        <w:rPr>
          <w:rStyle w:val="s3"/>
        </w:rPr>
        <w:t xml:space="preserve"> (</w:t>
      </w:r>
      <w:hyperlink r:id="rId868" w:anchor="sub_id=47010000" w:history="1">
        <w:r>
          <w:rPr>
            <w:rStyle w:val="a3"/>
            <w:i/>
            <w:iCs/>
            <w:bdr w:val="none" w:sz="0" w:space="0" w:color="auto" w:frame="1"/>
          </w:rPr>
          <w:t>см. стар. ред.</w:t>
        </w:r>
      </w:hyperlink>
      <w:r>
        <w:rPr>
          <w:rStyle w:val="s3"/>
        </w:rPr>
        <w:t xml:space="preserve">); от 23.12.05 г. </w:t>
      </w:r>
      <w:hyperlink r:id="rId869" w:anchor="sub_id=10824" w:history="1">
        <w:r>
          <w:rPr>
            <w:rStyle w:val="a3"/>
            <w:i/>
            <w:iCs/>
            <w:bdr w:val="none" w:sz="0" w:space="0" w:color="auto" w:frame="1"/>
          </w:rPr>
          <w:t>№ 107-III</w:t>
        </w:r>
      </w:hyperlink>
      <w:r>
        <w:rPr>
          <w:rStyle w:val="s3"/>
        </w:rPr>
        <w:t xml:space="preserve"> (</w:t>
      </w:r>
      <w:hyperlink r:id="rId870" w:anchor="sub_id=47010000" w:history="1">
        <w:r>
          <w:rPr>
            <w:rStyle w:val="a3"/>
            <w:i/>
            <w:iCs/>
            <w:bdr w:val="none" w:sz="0" w:space="0" w:color="auto" w:frame="1"/>
          </w:rPr>
          <w:t>см. стар. ред.</w:t>
        </w:r>
      </w:hyperlink>
      <w:r>
        <w:rPr>
          <w:rStyle w:val="s3"/>
        </w:rPr>
        <w:t>); заголовок изложен</w:t>
      </w:r>
      <w:r>
        <w:rPr>
          <w:rStyle w:val="s3"/>
        </w:rPr>
        <w:t xml:space="preserve"> в редакции </w:t>
      </w:r>
      <w:hyperlink r:id="rId871" w:anchor="sub_id=10824" w:history="1">
        <w:r>
          <w:rPr>
            <w:rStyle w:val="a3"/>
            <w:i/>
            <w:iCs/>
            <w:bdr w:val="none" w:sz="0" w:space="0" w:color="auto" w:frame="1"/>
          </w:rPr>
          <w:t>Закона</w:t>
        </w:r>
      </w:hyperlink>
      <w:r>
        <w:rPr>
          <w:rStyle w:val="s3"/>
        </w:rPr>
        <w:t xml:space="preserve"> РК от 23.12.05 г. № 107-III (</w:t>
      </w:r>
      <w:hyperlink r:id="rId872" w:anchor="sub_id=47010000" w:history="1">
        <w:r>
          <w:rPr>
            <w:rStyle w:val="a3"/>
            <w:i/>
            <w:iCs/>
            <w:bdr w:val="none" w:sz="0" w:space="0" w:color="auto" w:frame="1"/>
          </w:rPr>
          <w:t>см. стар. ред.</w:t>
        </w:r>
      </w:hyperlink>
      <w:r>
        <w:rPr>
          <w:rStyle w:val="s3"/>
        </w:rPr>
        <w:t>); внесены изменения в со</w:t>
      </w:r>
      <w:r>
        <w:rPr>
          <w:rStyle w:val="s3"/>
        </w:rPr>
        <w:t xml:space="preserve">ответствии с </w:t>
      </w:r>
      <w:hyperlink r:id="rId873" w:anchor="sub_id=4701" w:history="1">
        <w:r>
          <w:rPr>
            <w:rStyle w:val="a3"/>
            <w:i/>
            <w:iCs/>
            <w:bdr w:val="none" w:sz="0" w:space="0" w:color="auto" w:frame="1"/>
          </w:rPr>
          <w:t>Законом</w:t>
        </w:r>
      </w:hyperlink>
      <w:r>
        <w:rPr>
          <w:rStyle w:val="s3"/>
        </w:rPr>
        <w:t xml:space="preserve"> РК от 19.02.07 г. № 230-III (</w:t>
      </w:r>
      <w:hyperlink r:id="rId874" w:anchor="sub_id=47010000" w:history="1">
        <w:r>
          <w:rPr>
            <w:rStyle w:val="a3"/>
            <w:i/>
            <w:iCs/>
            <w:bdr w:val="none" w:sz="0" w:space="0" w:color="auto" w:frame="1"/>
          </w:rPr>
          <w:t>см. стар. ред.</w:t>
        </w:r>
      </w:hyperlink>
      <w:r>
        <w:rPr>
          <w:rStyle w:val="s3"/>
        </w:rPr>
        <w:t xml:space="preserve">); изложена в редакции </w:t>
      </w:r>
      <w:hyperlink r:id="rId875" w:anchor="sub_id=471" w:history="1">
        <w:r>
          <w:rPr>
            <w:rStyle w:val="a3"/>
            <w:i/>
            <w:iCs/>
            <w:bdr w:val="none" w:sz="0" w:space="0" w:color="auto" w:frame="1"/>
          </w:rPr>
          <w:t>Закона</w:t>
        </w:r>
      </w:hyperlink>
      <w:r>
        <w:rPr>
          <w:rStyle w:val="s3"/>
        </w:rPr>
        <w:t xml:space="preserve"> РК от 23.10.08 г. № 72-IV (</w:t>
      </w:r>
      <w:hyperlink r:id="rId876" w:anchor="sub_id=47010000" w:history="1">
        <w:r>
          <w:rPr>
            <w:rStyle w:val="a3"/>
            <w:i/>
            <w:iCs/>
            <w:bdr w:val="none" w:sz="0" w:space="0" w:color="auto" w:frame="1"/>
          </w:rPr>
          <w:t>см. стар. ред.</w:t>
        </w:r>
      </w:hyperlink>
      <w:r>
        <w:rPr>
          <w:rStyle w:val="s3"/>
        </w:rPr>
        <w:t xml:space="preserve">); </w:t>
      </w:r>
      <w:hyperlink r:id="rId877" w:anchor="sub_id=1025" w:history="1">
        <w:r>
          <w:rPr>
            <w:rStyle w:val="a3"/>
            <w:b/>
            <w:bCs/>
            <w:i/>
            <w:iCs/>
            <w:bdr w:val="none" w:sz="0" w:space="0" w:color="auto" w:frame="1"/>
          </w:rPr>
          <w:t>Законом</w:t>
        </w:r>
      </w:hyperlink>
      <w:r>
        <w:rPr>
          <w:rStyle w:val="s3"/>
        </w:rPr>
        <w:t xml:space="preserve"> РК от 28.12.11 г. № 524-IV (</w:t>
      </w:r>
      <w:hyperlink r:id="rId878" w:anchor="sub_id=4701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47-1. Принудительные меры, при</w:t>
      </w:r>
      <w:r>
        <w:rPr>
          <w:rStyle w:val="s1"/>
        </w:rPr>
        <w:t>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656EBE">
      <w:pPr>
        <w:ind w:firstLine="400"/>
        <w:jc w:val="both"/>
      </w:pPr>
      <w:r>
        <w:rPr>
          <w:rStyle w:val="s0"/>
        </w:rPr>
        <w:t>1. Уполномоченный орган вправе применить прину</w:t>
      </w:r>
      <w:r>
        <w:rPr>
          <w:rStyle w:val="s0"/>
        </w:rPr>
        <w:t>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случаях:</w:t>
      </w:r>
    </w:p>
    <w:p w:rsidR="00000000" w:rsidRDefault="00656EBE">
      <w:pPr>
        <w:ind w:firstLine="400"/>
        <w:jc w:val="both"/>
      </w:pPr>
      <w:r>
        <w:rPr>
          <w:rStyle w:val="s0"/>
        </w:rPr>
        <w:t>1) неполучения согласия уполн</w:t>
      </w:r>
      <w:r>
        <w:rPr>
          <w:rStyle w:val="s0"/>
        </w:rPr>
        <w:t>омоченного органа на приобретение статуса крупного участника и банковского холдинга;</w:t>
      </w:r>
    </w:p>
    <w:p w:rsidR="00000000" w:rsidRDefault="00656EBE">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w:t>
        </w:r>
        <w:r>
          <w:rPr>
            <w:rStyle w:val="a3"/>
          </w:rPr>
          <w:t>-1</w:t>
        </w:r>
      </w:hyperlink>
      <w:r>
        <w:rPr>
          <w:rStyle w:val="s0"/>
        </w:rPr>
        <w:t xml:space="preserve"> настоящего Закона;</w:t>
      </w:r>
    </w:p>
    <w:p w:rsidR="00000000" w:rsidRDefault="00656EBE">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656EBE">
      <w:pPr>
        <w:ind w:firstLine="400"/>
        <w:jc w:val="both"/>
      </w:pPr>
      <w:r>
        <w:rPr>
          <w:rStyle w:val="s0"/>
        </w:rPr>
        <w:t>4) совершения действий лицом, обладающим признаками крупного участника или банковского холдинга,</w:t>
      </w:r>
      <w:r>
        <w:rPr>
          <w:rStyle w:val="s0"/>
        </w:rPr>
        <w:t xml:space="preserve">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w:t>
      </w:r>
      <w:r>
        <w:rPr>
          <w:rStyle w:val="s0"/>
        </w:rPr>
        <w:t>нен ущерб;</w:t>
      </w:r>
    </w:p>
    <w:p w:rsidR="00000000" w:rsidRDefault="00656EBE">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 имеет контроль), банковского холдинга или юри</w:t>
      </w:r>
      <w:r>
        <w:rPr>
          <w:rStyle w:val="s0"/>
        </w:rPr>
        <w:t>дических лиц, входящих в состав банковского конгломерата, в результате которого банку причинен или может быть причинен ущерб;</w:t>
      </w:r>
    </w:p>
    <w:p w:rsidR="00000000" w:rsidRDefault="00656EBE">
      <w:pPr>
        <w:ind w:firstLine="400"/>
        <w:jc w:val="both"/>
      </w:pPr>
      <w:r>
        <w:rPr>
          <w:rStyle w:val="s0"/>
        </w:rPr>
        <w:t xml:space="preserve">6) ухудшения финансового положения банка или банковского конгломерата в связи с выявлением факторов, указанных в </w:t>
      </w:r>
      <w:hyperlink w:anchor="sub450000" w:history="1">
        <w:r>
          <w:rPr>
            <w:rStyle w:val="a3"/>
          </w:rPr>
          <w:t>статье 45</w:t>
        </w:r>
      </w:hyperlink>
      <w:r>
        <w:rPr>
          <w:rStyle w:val="s0"/>
        </w:rPr>
        <w:t xml:space="preserve"> настоящего Закона;</w:t>
      </w:r>
    </w:p>
    <w:p w:rsidR="00000000" w:rsidRDefault="00656EBE">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656EBE">
      <w:pPr>
        <w:ind w:firstLine="400"/>
        <w:jc w:val="both"/>
      </w:pPr>
      <w:r>
        <w:rPr>
          <w:rStyle w:val="s0"/>
        </w:rPr>
        <w:t>К банковским холдингам и крупным участникам банка уполномоченный орган вправе также применить</w:t>
      </w:r>
      <w:r>
        <w:rPr>
          <w:rStyle w:val="s0"/>
        </w:rPr>
        <w:t xml:space="preserve">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656EBE">
      <w:pPr>
        <w:ind w:firstLine="400"/>
        <w:jc w:val="both"/>
      </w:pPr>
      <w:bookmarkStart w:id="70" w:name="SUB47010200"/>
      <w:bookmarkEnd w:id="70"/>
      <w:r>
        <w:rPr>
          <w:rStyle w:val="s0"/>
        </w:rPr>
        <w:t>2. При наличии случаев, предусмотренных пунктом 1 настоящей статьи, уполномоченный орган вправе:</w:t>
      </w:r>
    </w:p>
    <w:p w:rsidR="00000000" w:rsidRDefault="00656EBE">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656EBE">
      <w:pPr>
        <w:ind w:firstLine="400"/>
        <w:jc w:val="both"/>
      </w:pPr>
      <w:r>
        <w:rPr>
          <w:rStyle w:val="s0"/>
        </w:rPr>
        <w:t>2) требовать от лица, обладающего признаками ба</w:t>
      </w:r>
      <w:r>
        <w:rPr>
          <w:rStyle w:val="s0"/>
        </w:rPr>
        <w:t>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косвенных) между ним и банком, подвергающ</w:t>
      </w:r>
      <w:r>
        <w:rPr>
          <w:rStyle w:val="s0"/>
        </w:rPr>
        <w:t>их банк риску;</w:t>
      </w:r>
    </w:p>
    <w:p w:rsidR="00000000" w:rsidRDefault="00656EBE">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конгломерата, приостановить осуществление операций (прямых и ко</w:t>
      </w:r>
      <w:r>
        <w:rPr>
          <w:rStyle w:val="s0"/>
        </w:rPr>
        <w:t>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656EBE">
      <w:pPr>
        <w:ind w:firstLine="400"/>
        <w:jc w:val="both"/>
      </w:pPr>
      <w:r>
        <w:rPr>
          <w:rStyle w:val="s0"/>
        </w:rPr>
        <w:t>4) требовать от банка или лица, обладающего признаками банковского холдинга, а также банковского холдинга отчуждения свое</w:t>
      </w:r>
      <w:r>
        <w:rPr>
          <w:rStyle w:val="s0"/>
        </w:rPr>
        <w:t>й доли владения или контроля над дочерней организацией или организациями, в капитале которых они имеют значительное участие;</w:t>
      </w:r>
    </w:p>
    <w:p w:rsidR="00000000" w:rsidRDefault="00656EBE">
      <w:pPr>
        <w:ind w:firstLine="400"/>
        <w:jc w:val="both"/>
      </w:pPr>
      <w:r>
        <w:rPr>
          <w:rStyle w:val="s0"/>
        </w:rPr>
        <w:t xml:space="preserve">5) требовать от организаций, входящих в состав банковского конгломерата, приостановить осуществление операций (прямых и косвенных) </w:t>
      </w:r>
      <w:r>
        <w:rPr>
          <w:rStyle w:val="s0"/>
        </w:rPr>
        <w:t>между ними и их аффилиированными лицами, подвергающих организации, входящие в состав банковского конгломерата, риску;</w:t>
      </w:r>
    </w:p>
    <w:p w:rsidR="00000000" w:rsidRDefault="00656EBE">
      <w:pPr>
        <w:ind w:firstLine="400"/>
        <w:jc w:val="both"/>
      </w:pPr>
      <w:r>
        <w:rPr>
          <w:rStyle w:val="s0"/>
        </w:rPr>
        <w:t>6) в целях увеличения собственного капитала банка или банковского конгломерата в размере, достаточном для обеспечения финансовой устойчиво</w:t>
      </w:r>
      <w:r>
        <w:rPr>
          <w:rStyle w:val="s0"/>
        </w:rPr>
        <w:t>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656EBE">
      <w:pPr>
        <w:ind w:firstLine="400"/>
        <w:jc w:val="both"/>
      </w:pPr>
      <w:bookmarkStart w:id="71" w:name="SUB47010300"/>
      <w:bookmarkEnd w:id="71"/>
      <w:r>
        <w:rPr>
          <w:rStyle w:val="s0"/>
        </w:rPr>
        <w:t>3. В случае невыполнения крупным участником банка, банковским холдингом либ</w:t>
      </w:r>
      <w:r>
        <w:rPr>
          <w:rStyle w:val="s0"/>
        </w:rPr>
        <w:t xml:space="preserve">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w:t>
      </w:r>
      <w:r>
        <w:rPr>
          <w:rStyle w:val="s0"/>
        </w:rPr>
        <w:t>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участника банка, банковского холдинга. Данные акции передаю</w:t>
      </w:r>
      <w:r>
        <w:rPr>
          <w:rStyle w:val="s0"/>
        </w:rPr>
        <w:t>тся в доверительное управление уполномоченному органу сроком до трех месяцев.</w:t>
      </w:r>
    </w:p>
    <w:p w:rsidR="00000000" w:rsidRDefault="00656EBE">
      <w:pPr>
        <w:ind w:firstLine="400"/>
        <w:jc w:val="both"/>
      </w:pPr>
      <w:r>
        <w:rPr>
          <w:rStyle w:val="s0"/>
        </w:rPr>
        <w:t>Уполномоченный орган вправе принять решение о передаче акций банка, принадлежащих крупному участнику банка, банковскому холдингу либо лицу, обладающему признаками крупного участн</w:t>
      </w:r>
      <w:r>
        <w:rPr>
          <w:rStyle w:val="s0"/>
        </w:rPr>
        <w:t>ика банка либо банковского холдинга, в доверительное управление национальному управляющему холдингу.</w:t>
      </w:r>
    </w:p>
    <w:p w:rsidR="00000000" w:rsidRDefault="00656EBE">
      <w:pPr>
        <w:ind w:firstLine="400"/>
        <w:jc w:val="both"/>
      </w:pPr>
      <w:r>
        <w:rPr>
          <w:rStyle w:val="s0"/>
        </w:rPr>
        <w:t>В случае передачи акций банка, принадлежащих крупному участнику банка, банковскому холдингу либо лицу, обладающему признаками крупного участника банка либо</w:t>
      </w:r>
      <w:r>
        <w:rPr>
          <w:rStyle w:val="s0"/>
        </w:rPr>
        <w:t xml:space="preserve">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учреждении доверительного управления.</w:t>
      </w:r>
    </w:p>
    <w:p w:rsidR="00000000" w:rsidRDefault="00656EBE">
      <w:pPr>
        <w:ind w:firstLine="400"/>
        <w:jc w:val="both"/>
      </w:pPr>
      <w:r>
        <w:rPr>
          <w:rStyle w:val="s0"/>
        </w:rPr>
        <w:t>В период осуществлен</w:t>
      </w:r>
      <w:r>
        <w:rPr>
          <w:rStyle w:val="s0"/>
        </w:rPr>
        <w:t>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доверительном управлении.</w:t>
      </w:r>
    </w:p>
    <w:p w:rsidR="00000000" w:rsidRDefault="00656EBE">
      <w:pPr>
        <w:ind w:firstLine="400"/>
        <w:jc w:val="both"/>
      </w:pPr>
      <w:r>
        <w:rPr>
          <w:rStyle w:val="s0"/>
        </w:rPr>
        <w:t>Крупный участник банка, банков</w:t>
      </w:r>
      <w:r>
        <w:rPr>
          <w:rStyle w:val="s0"/>
        </w:rPr>
        <w:t>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указанным в ходатайстве.</w:t>
      </w:r>
    </w:p>
    <w:p w:rsidR="00000000" w:rsidRDefault="00656EBE">
      <w:pPr>
        <w:ind w:firstLine="400"/>
        <w:jc w:val="both"/>
      </w:pPr>
      <w:r>
        <w:rPr>
          <w:rStyle w:val="s0"/>
        </w:rPr>
        <w:t>Ходатайство удовлетворяется уполно</w:t>
      </w:r>
      <w:r>
        <w:rPr>
          <w:rStyle w:val="s0"/>
        </w:rPr>
        <w:t>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656EBE">
      <w:pPr>
        <w:ind w:firstLine="400"/>
        <w:jc w:val="both"/>
      </w:pPr>
      <w:r>
        <w:rPr>
          <w:rStyle w:val="s0"/>
        </w:rPr>
        <w:t>При неустранении оснований для передачи акций банка, принадлежащих крупному участнику банка, банковскому холдингу л</w:t>
      </w:r>
      <w:r>
        <w:rPr>
          <w:rStyle w:val="s0"/>
        </w:rPr>
        <w:t>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уполномоченный орган либо национальный управляющий холдинг отчуждает акц</w:t>
      </w:r>
      <w:r>
        <w:rPr>
          <w:rStyle w:val="s0"/>
        </w:rPr>
        <w:t>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случае отсутствия информации о рыночной стоимости акций цена реализ</w:t>
      </w:r>
      <w:r>
        <w:rPr>
          <w:rStyle w:val="s0"/>
        </w:rPr>
        <w:t>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доверительное управление.</w:t>
      </w:r>
    </w:p>
    <w:p w:rsidR="00000000" w:rsidRDefault="00656EBE">
      <w:pPr>
        <w:ind w:firstLine="400"/>
        <w:jc w:val="both"/>
      </w:pPr>
      <w:r>
        <w:rPr>
          <w:rStyle w:val="s0"/>
        </w:rPr>
        <w:t>Мероприятия по продаже акций банка, пр</w:t>
      </w:r>
      <w:r>
        <w:rPr>
          <w:rStyle w:val="s0"/>
        </w:rPr>
        <w:t>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656EBE">
      <w:pPr>
        <w:ind w:firstLine="400"/>
        <w:jc w:val="both"/>
      </w:pPr>
      <w:r>
        <w:rPr>
          <w:rStyle w:val="s0"/>
        </w:rPr>
        <w:t xml:space="preserve">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w:t>
      </w:r>
      <w:r>
        <w:rPr>
          <w:rStyle w:val="s0"/>
        </w:rPr>
        <w:t xml:space="preserve">национального управляющего холдинга в период доверительного управления устанавливается </w:t>
      </w:r>
      <w:hyperlink r:id="rId879"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4. Порядок применения принудительных мер определяется</w:t>
      </w:r>
      <w:r>
        <w:rPr>
          <w:rStyle w:val="s0"/>
        </w:rPr>
        <w:t xml:space="preserve"> </w:t>
      </w:r>
      <w:hyperlink r:id="rId880" w:anchor="sub_id=2400" w:history="1">
        <w:r>
          <w:rPr>
            <w:rStyle w:val="a3"/>
          </w:rPr>
          <w:t>нормативными правовыми актами</w:t>
        </w:r>
      </w:hyperlink>
      <w:r>
        <w:rPr>
          <w:rStyle w:val="s0"/>
        </w:rPr>
        <w:t xml:space="preserve"> уполномоченного органа.</w:t>
      </w:r>
    </w:p>
    <w:p w:rsidR="00000000" w:rsidRDefault="00656EBE">
      <w:pPr>
        <w:ind w:firstLine="400"/>
        <w:jc w:val="both"/>
      </w:pPr>
      <w:r>
        <w:rPr>
          <w:rStyle w:val="s0"/>
        </w:rPr>
        <w:t> </w:t>
      </w:r>
    </w:p>
    <w:p w:rsidR="00000000" w:rsidRDefault="00656EBE">
      <w:pPr>
        <w:jc w:val="both"/>
      </w:pPr>
      <w:bookmarkStart w:id="72" w:name="SUB480000"/>
      <w:bookmarkEnd w:id="72"/>
      <w:r>
        <w:rPr>
          <w:rStyle w:val="s3"/>
        </w:rPr>
        <w:t xml:space="preserve">В статью 48 внесены изменения в соответствии с </w:t>
      </w:r>
      <w:hyperlink r:id="rId881" w:anchor="sub_id=20000" w:history="1">
        <w:r>
          <w:rPr>
            <w:rStyle w:val="a3"/>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882" w:history="1">
        <w:r>
          <w:rPr>
            <w:rStyle w:val="a3"/>
            <w:i/>
            <w:iCs/>
            <w:bdr w:val="none" w:sz="0" w:space="0" w:color="auto" w:frame="1"/>
          </w:rPr>
          <w:t>№ 200-I</w:t>
        </w:r>
      </w:hyperlink>
      <w:r>
        <w:rPr>
          <w:rStyle w:val="s3"/>
        </w:rPr>
        <w:t xml:space="preserve">; от 11.07.97 г. </w:t>
      </w:r>
      <w:hyperlink r:id="rId883" w:history="1">
        <w:r>
          <w:rPr>
            <w:rStyle w:val="a3"/>
            <w:i/>
            <w:iCs/>
            <w:bdr w:val="none" w:sz="0" w:space="0" w:color="auto" w:frame="1"/>
          </w:rPr>
          <w:t>№ 154-I</w:t>
        </w:r>
      </w:hyperlink>
      <w:r>
        <w:rPr>
          <w:rStyle w:val="s3"/>
        </w:rPr>
        <w:t xml:space="preserve">; от 16.07.99 г. </w:t>
      </w:r>
      <w:hyperlink r:id="rId884" w:anchor="sub_id=10600" w:history="1">
        <w:r>
          <w:rPr>
            <w:rStyle w:val="a3"/>
            <w:i/>
            <w:iCs/>
            <w:bdr w:val="none" w:sz="0" w:space="0" w:color="auto" w:frame="1"/>
          </w:rPr>
          <w:t>№ 436-I</w:t>
        </w:r>
      </w:hyperlink>
      <w:r>
        <w:rPr>
          <w:rStyle w:val="s3"/>
        </w:rPr>
        <w:t xml:space="preserve"> (</w:t>
      </w:r>
      <w:hyperlink r:id="rId885" w:anchor="sub_id=480000" w:history="1">
        <w:r>
          <w:rPr>
            <w:rStyle w:val="a3"/>
            <w:i/>
            <w:iCs/>
            <w:bdr w:val="none" w:sz="0" w:space="0" w:color="auto" w:frame="1"/>
          </w:rPr>
          <w:t>см. стар. ред.</w:t>
        </w:r>
      </w:hyperlink>
      <w:r>
        <w:rPr>
          <w:rStyle w:val="s3"/>
        </w:rPr>
        <w:t xml:space="preserve">); от 02.03.01 г. </w:t>
      </w:r>
      <w:hyperlink r:id="rId886" w:anchor="sub_id=10632" w:history="1">
        <w:r>
          <w:rPr>
            <w:rStyle w:val="a3"/>
            <w:i/>
            <w:iCs/>
            <w:bdr w:val="none" w:sz="0" w:space="0" w:color="auto" w:frame="1"/>
          </w:rPr>
          <w:t>№ 162-II</w:t>
        </w:r>
      </w:hyperlink>
      <w:r>
        <w:rPr>
          <w:rStyle w:val="s3"/>
        </w:rPr>
        <w:t xml:space="preserve"> (</w:t>
      </w:r>
      <w:hyperlink r:id="rId887" w:anchor="sub_id=480000" w:history="1">
        <w:r>
          <w:rPr>
            <w:rStyle w:val="a3"/>
            <w:i/>
            <w:iCs/>
            <w:bdr w:val="none" w:sz="0" w:space="0" w:color="auto" w:frame="1"/>
          </w:rPr>
          <w:t>см. стар. ред.</w:t>
        </w:r>
      </w:hyperlink>
      <w:r>
        <w:rPr>
          <w:rStyle w:val="s3"/>
        </w:rPr>
        <w:t xml:space="preserve">); от 10.07.03 г. </w:t>
      </w:r>
      <w:hyperlink r:id="rId888" w:anchor="sub_id=1037" w:history="1">
        <w:r>
          <w:rPr>
            <w:rStyle w:val="a3"/>
            <w:i/>
            <w:iCs/>
            <w:bdr w:val="none" w:sz="0" w:space="0" w:color="auto" w:frame="1"/>
          </w:rPr>
          <w:t>№ 483-II</w:t>
        </w:r>
      </w:hyperlink>
      <w:r>
        <w:rPr>
          <w:rStyle w:val="s3"/>
        </w:rPr>
        <w:t xml:space="preserve"> (</w:t>
      </w:r>
      <w:hyperlink r:id="rId889" w:anchor="sub_id=480000" w:history="1">
        <w:r>
          <w:rPr>
            <w:rStyle w:val="a3"/>
            <w:i/>
            <w:iCs/>
            <w:bdr w:val="none" w:sz="0" w:space="0" w:color="auto" w:frame="1"/>
          </w:rPr>
          <w:t>см. стар. ред.</w:t>
        </w:r>
      </w:hyperlink>
      <w:r>
        <w:rPr>
          <w:rStyle w:val="s3"/>
        </w:rPr>
        <w:t xml:space="preserve">); от 08.07.05 г. </w:t>
      </w:r>
      <w:hyperlink r:id="rId890" w:anchor="sub_id=508" w:history="1">
        <w:r>
          <w:rPr>
            <w:rStyle w:val="a3"/>
            <w:i/>
            <w:iCs/>
            <w:bdr w:val="none" w:sz="0" w:space="0" w:color="auto" w:frame="1"/>
          </w:rPr>
          <w:t>№ 69-III</w:t>
        </w:r>
      </w:hyperlink>
      <w:r>
        <w:rPr>
          <w:rStyle w:val="s3"/>
        </w:rPr>
        <w:t xml:space="preserve"> (</w:t>
      </w:r>
      <w:hyperlink r:id="rId891" w:anchor="sub_id=480000" w:history="1">
        <w:r>
          <w:rPr>
            <w:rStyle w:val="a3"/>
            <w:i/>
            <w:iCs/>
            <w:bdr w:val="none" w:sz="0" w:space="0" w:color="auto" w:frame="1"/>
          </w:rPr>
          <w:t>см. стар. ред.</w:t>
        </w:r>
      </w:hyperlink>
      <w:r>
        <w:rPr>
          <w:rStyle w:val="s3"/>
        </w:rPr>
        <w:t xml:space="preserve">); от 23.12.05 г. </w:t>
      </w:r>
      <w:hyperlink r:id="rId892" w:anchor="sub_id=10825" w:history="1">
        <w:r>
          <w:rPr>
            <w:rStyle w:val="a3"/>
            <w:i/>
            <w:iCs/>
            <w:bdr w:val="none" w:sz="0" w:space="0" w:color="auto" w:frame="1"/>
          </w:rPr>
          <w:t>№ 107-III</w:t>
        </w:r>
      </w:hyperlink>
      <w:r>
        <w:rPr>
          <w:rStyle w:val="s3"/>
        </w:rPr>
        <w:t xml:space="preserve"> (</w:t>
      </w:r>
      <w:hyperlink r:id="rId893" w:anchor="sub_id=480000" w:history="1">
        <w:r>
          <w:rPr>
            <w:rStyle w:val="a3"/>
            <w:i/>
            <w:iCs/>
            <w:bdr w:val="none" w:sz="0" w:space="0" w:color="auto" w:frame="1"/>
          </w:rPr>
          <w:t>см. стар. ред.</w:t>
        </w:r>
      </w:hyperlink>
      <w:r>
        <w:rPr>
          <w:rStyle w:val="s3"/>
        </w:rPr>
        <w:t xml:space="preserve">); от 31.01.06 г. </w:t>
      </w:r>
      <w:hyperlink r:id="rId894" w:anchor="sub_id=1148" w:history="1">
        <w:r>
          <w:rPr>
            <w:rStyle w:val="a3"/>
            <w:i/>
            <w:iCs/>
            <w:bdr w:val="none" w:sz="0" w:space="0" w:color="auto" w:frame="1"/>
          </w:rPr>
          <w:t>№ 125-III</w:t>
        </w:r>
      </w:hyperlink>
      <w:r>
        <w:rPr>
          <w:rStyle w:val="s3"/>
        </w:rPr>
        <w:t xml:space="preserve"> (</w:t>
      </w:r>
      <w:hyperlink r:id="rId895" w:anchor="sub_id=480000" w:history="1">
        <w:r>
          <w:rPr>
            <w:rStyle w:val="a3"/>
            <w:i/>
            <w:iCs/>
            <w:bdr w:val="none" w:sz="0" w:space="0" w:color="auto" w:frame="1"/>
          </w:rPr>
          <w:t>см. стар. ред.</w:t>
        </w:r>
      </w:hyperlink>
      <w:r>
        <w:rPr>
          <w:rStyle w:val="s3"/>
        </w:rPr>
        <w:t xml:space="preserve">); </w:t>
      </w:r>
      <w:r>
        <w:rPr>
          <w:rStyle w:val="s3"/>
        </w:rPr>
        <w:t xml:space="preserve">от 12.01.07 г. </w:t>
      </w:r>
      <w:hyperlink r:id="rId896" w:anchor="sub_id=1306" w:history="1">
        <w:r>
          <w:rPr>
            <w:rStyle w:val="a3"/>
            <w:i/>
            <w:iCs/>
            <w:bdr w:val="none" w:sz="0" w:space="0" w:color="auto" w:frame="1"/>
          </w:rPr>
          <w:t>№ 222-III</w:t>
        </w:r>
      </w:hyperlink>
      <w:r>
        <w:rPr>
          <w:rStyle w:val="s3"/>
        </w:rPr>
        <w:t xml:space="preserve"> (см. </w:t>
      </w:r>
      <w:hyperlink r:id="rId897" w:anchor="sub_id=20000" w:history="1">
        <w:r>
          <w:rPr>
            <w:rStyle w:val="a3"/>
            <w:i/>
            <w:iCs/>
            <w:bdr w:val="none" w:sz="0" w:space="0" w:color="auto" w:frame="1"/>
          </w:rPr>
          <w:t>сроки</w:t>
        </w:r>
      </w:hyperlink>
      <w:r>
        <w:rPr>
          <w:rStyle w:val="s3"/>
        </w:rPr>
        <w:t xml:space="preserve"> введения в действие) (</w:t>
      </w:r>
      <w:hyperlink r:id="rId898" w:anchor="sub_id=480000" w:history="1">
        <w:r>
          <w:rPr>
            <w:rStyle w:val="a3"/>
            <w:i/>
            <w:iCs/>
            <w:bdr w:val="none" w:sz="0" w:space="0" w:color="auto" w:frame="1"/>
          </w:rPr>
          <w:t>см. стар. ред.</w:t>
        </w:r>
      </w:hyperlink>
      <w:r>
        <w:rPr>
          <w:rStyle w:val="s3"/>
        </w:rPr>
        <w:t xml:space="preserve">); от 19.02.07 г. </w:t>
      </w:r>
      <w:hyperlink r:id="rId899" w:anchor="sub_id=48" w:history="1">
        <w:r>
          <w:rPr>
            <w:rStyle w:val="a3"/>
            <w:i/>
            <w:iCs/>
            <w:bdr w:val="none" w:sz="0" w:space="0" w:color="auto" w:frame="1"/>
          </w:rPr>
          <w:t>№ 230-III</w:t>
        </w:r>
      </w:hyperlink>
      <w:r>
        <w:rPr>
          <w:rStyle w:val="s3"/>
        </w:rPr>
        <w:t xml:space="preserve"> (</w:t>
      </w:r>
      <w:hyperlink r:id="rId900" w:anchor="sub_id=480000" w:history="1">
        <w:r>
          <w:rPr>
            <w:rStyle w:val="a3"/>
            <w:i/>
            <w:iCs/>
            <w:bdr w:val="none" w:sz="0" w:space="0" w:color="auto" w:frame="1"/>
          </w:rPr>
          <w:t>см. стар. ред.</w:t>
        </w:r>
      </w:hyperlink>
      <w:r>
        <w:rPr>
          <w:rStyle w:val="s3"/>
        </w:rPr>
        <w:t xml:space="preserve">); от 23.10.08 г. </w:t>
      </w:r>
      <w:hyperlink r:id="rId901" w:anchor="sub_id=48" w:history="1">
        <w:r>
          <w:rPr>
            <w:rStyle w:val="a3"/>
            <w:i/>
            <w:iCs/>
            <w:bdr w:val="none" w:sz="0" w:space="0" w:color="auto" w:frame="1"/>
          </w:rPr>
          <w:t>№ 72-IV</w:t>
        </w:r>
      </w:hyperlink>
      <w:r>
        <w:rPr>
          <w:rStyle w:val="s3"/>
        </w:rPr>
        <w:t xml:space="preserve"> (</w:t>
      </w:r>
      <w:hyperlink r:id="rId902" w:anchor="sub_id=480000" w:history="1">
        <w:r>
          <w:rPr>
            <w:rStyle w:val="a3"/>
            <w:i/>
            <w:iCs/>
            <w:bdr w:val="none" w:sz="0" w:space="0" w:color="auto" w:frame="1"/>
          </w:rPr>
          <w:t>см. стар. ред.</w:t>
        </w:r>
      </w:hyperlink>
      <w:r>
        <w:rPr>
          <w:rStyle w:val="s3"/>
        </w:rPr>
        <w:t xml:space="preserve">); от 12.02.09 г. </w:t>
      </w:r>
      <w:hyperlink r:id="rId903" w:anchor="sub_id=415" w:history="1">
        <w:r>
          <w:rPr>
            <w:rStyle w:val="a3"/>
            <w:i/>
            <w:iCs/>
            <w:bdr w:val="none" w:sz="0" w:space="0" w:color="auto" w:frame="1"/>
          </w:rPr>
          <w:t>№ 133-IV</w:t>
        </w:r>
      </w:hyperlink>
      <w:r>
        <w:rPr>
          <w:rStyle w:val="s3"/>
        </w:rPr>
        <w:t xml:space="preserve"> (</w:t>
      </w:r>
      <w:hyperlink r:id="rId904" w:anchor="sub_id=480000" w:history="1">
        <w:r>
          <w:rPr>
            <w:rStyle w:val="a3"/>
            <w:i/>
            <w:iCs/>
            <w:bdr w:val="none" w:sz="0" w:space="0" w:color="auto" w:frame="1"/>
          </w:rPr>
          <w:t>см. стар. ред.</w:t>
        </w:r>
      </w:hyperlink>
      <w:r>
        <w:rPr>
          <w:rStyle w:val="s3"/>
        </w:rPr>
        <w:t xml:space="preserve">); от 11.07.09 г. </w:t>
      </w:r>
      <w:hyperlink r:id="rId905" w:anchor="sub_id=48"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06" w:history="1">
        <w:r>
          <w:rPr>
            <w:rStyle w:val="a3"/>
            <w:i/>
            <w:iCs/>
            <w:bdr w:val="none" w:sz="0" w:space="0" w:color="auto" w:frame="1"/>
          </w:rPr>
          <w:t>опубликования</w:t>
        </w:r>
      </w:hyperlink>
      <w:r>
        <w:rPr>
          <w:rStyle w:val="s3"/>
        </w:rPr>
        <w:t>) (</w:t>
      </w:r>
      <w:hyperlink r:id="rId907" w:anchor="sub_id=480000" w:history="1">
        <w:r>
          <w:rPr>
            <w:rStyle w:val="a3"/>
            <w:i/>
            <w:iCs/>
            <w:bdr w:val="none" w:sz="0" w:space="0" w:color="auto" w:frame="1"/>
          </w:rPr>
          <w:t>см. стар. ред.</w:t>
        </w:r>
      </w:hyperlink>
      <w:r>
        <w:rPr>
          <w:rStyle w:val="s3"/>
        </w:rPr>
        <w:t xml:space="preserve">); </w:t>
      </w:r>
      <w:hyperlink r:id="rId908" w:anchor="sub_id=6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909" w:history="1">
        <w:r>
          <w:rPr>
            <w:rStyle w:val="a3"/>
            <w:i/>
            <w:iCs/>
            <w:bdr w:val="none" w:sz="0" w:space="0" w:color="auto" w:frame="1"/>
          </w:rPr>
          <w:t>опубликования</w:t>
        </w:r>
      </w:hyperlink>
      <w:r>
        <w:rPr>
          <w:rStyle w:val="s3"/>
        </w:rPr>
        <w:t>) (</w:t>
      </w:r>
      <w:hyperlink r:id="rId910" w:anchor="sub_id=480000" w:history="1">
        <w:r>
          <w:rPr>
            <w:rStyle w:val="a3"/>
            <w:i/>
            <w:iCs/>
            <w:bdr w:val="none" w:sz="0" w:space="0" w:color="auto" w:frame="1"/>
          </w:rPr>
          <w:t>см. стар. ред.</w:t>
        </w:r>
      </w:hyperlink>
      <w:r>
        <w:rPr>
          <w:rStyle w:val="s3"/>
        </w:rPr>
        <w:t xml:space="preserve">); </w:t>
      </w:r>
      <w:hyperlink r:id="rId911" w:anchor="sub_id=1026" w:history="1">
        <w:r>
          <w:rPr>
            <w:rStyle w:val="a3"/>
            <w:b/>
            <w:bCs/>
            <w:i/>
            <w:iCs/>
            <w:bdr w:val="none" w:sz="0" w:space="0" w:color="auto" w:frame="1"/>
          </w:rPr>
          <w:t>Законом</w:t>
        </w:r>
      </w:hyperlink>
      <w:r>
        <w:rPr>
          <w:rStyle w:val="s3"/>
        </w:rPr>
        <w:t xml:space="preserve"> </w:t>
      </w:r>
      <w:r>
        <w:rPr>
          <w:rStyle w:val="s3"/>
        </w:rPr>
        <w:t>РК от 28.12.11 г. № 524-IV (</w:t>
      </w:r>
      <w:hyperlink r:id="rId912" w:anchor="sub_id=48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48. Основания для приостановления либо лишения лицензий на проведение всех или отдельных банковских операций </w:t>
      </w:r>
    </w:p>
    <w:p w:rsidR="00000000" w:rsidRDefault="00656EBE">
      <w:pPr>
        <w:ind w:firstLine="400"/>
        <w:jc w:val="both"/>
      </w:pPr>
      <w:r>
        <w:t>1. Приостан</w:t>
      </w:r>
      <w:r>
        <w:t xml:space="preserve">овление либо </w:t>
      </w:r>
      <w:r>
        <w:rPr>
          <w:rStyle w:val="s0"/>
        </w:rPr>
        <w:t>лишение</w:t>
      </w:r>
      <w:r>
        <w:t xml:space="preserve"> лицензий на проведение всех или отдельных банковских операций производятся по любому из следующих оснований: </w:t>
      </w:r>
    </w:p>
    <w:p w:rsidR="00000000" w:rsidRDefault="00656EBE">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656EBE">
      <w:pPr>
        <w:ind w:firstLine="400"/>
        <w:jc w:val="both"/>
      </w:pPr>
      <w:r>
        <w:rPr>
          <w:rStyle w:val="s0"/>
        </w:rPr>
        <w:t xml:space="preserve">a-1) отзыв статуса банковского холдинга, крупного участника банка - физического лица, владеющего двадцатью </w:t>
      </w:r>
      <w:r>
        <w:rPr>
          <w:rStyle w:val="s0"/>
        </w:rPr>
        <w:t>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r>
        <w:rPr>
          <w:rStyle w:val="s0"/>
        </w:rPr>
        <w:t>;</w:t>
      </w:r>
    </w:p>
    <w:p w:rsidR="00000000" w:rsidRDefault="00656EBE">
      <w:pPr>
        <w:ind w:firstLine="400"/>
        <w:jc w:val="both"/>
      </w:pPr>
      <w:r>
        <w:t xml:space="preserve">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656EBE">
      <w:pPr>
        <w:ind w:firstLine="400"/>
        <w:jc w:val="both"/>
      </w:pPr>
      <w:r>
        <w:t>в) систематическое (три и более раза в течение двенадцати последовательн</w:t>
      </w:r>
      <w:r>
        <w:t xml:space="preserve">ых календарных месяцев) ненадлежащее исполнение договорных обязательств по платежным и переводным операциям; </w:t>
      </w:r>
    </w:p>
    <w:p w:rsidR="00000000" w:rsidRDefault="00656EBE">
      <w:pPr>
        <w:ind w:firstLine="400"/>
        <w:jc w:val="both"/>
      </w:pPr>
      <w:r>
        <w:t>г) систематическое (три и более раза в течение двенадцати последовательных календарных месяцев) нарушение пруденциальных нормативов и (или) других</w:t>
      </w:r>
      <w:r>
        <w:t xml:space="preserve"> обязательных к соблюдению норм и лимитов; </w:t>
      </w:r>
    </w:p>
    <w:p w:rsidR="00000000" w:rsidRDefault="00656EBE">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656EBE">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656EBE">
      <w:pPr>
        <w:ind w:firstLine="400"/>
        <w:jc w:val="both"/>
      </w:pPr>
      <w:r>
        <w:t xml:space="preserve">ж) непредставление уполномоченному органу и (или) Национальному Банку или представление заведомо недостоверных отчетности </w:t>
      </w:r>
      <w:r>
        <w:t xml:space="preserve">и сведений; </w:t>
      </w:r>
    </w:p>
    <w:p w:rsidR="00000000" w:rsidRDefault="00656EBE">
      <w:pPr>
        <w:ind w:firstLine="400"/>
        <w:jc w:val="both"/>
      </w:pPr>
      <w:r>
        <w:t xml:space="preserve">з) систематическое (три и более раза в течение двенадцати последовательных календарных месяцев) нарушение нормативных правовых актов, либо </w:t>
      </w:r>
      <w:r>
        <w:rPr>
          <w:rStyle w:val="s0"/>
        </w:rPr>
        <w:t xml:space="preserve">систематическое (три и более раза в течение двенадцати последовательных календарных месяцев) </w:t>
      </w:r>
      <w:r>
        <w:t>невыполнени</w:t>
      </w:r>
      <w:r>
        <w:t xml:space="preserve">е письменных предписаний уполномоченного органа или Национального Банка; </w:t>
      </w:r>
    </w:p>
    <w:p w:rsidR="00000000" w:rsidRDefault="00656EBE">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656EBE">
      <w:pPr>
        <w:ind w:firstLine="400"/>
        <w:jc w:val="both"/>
      </w:pPr>
      <w:r>
        <w:t>и) осуществление деятельности, запрещенной и огра</w:t>
      </w:r>
      <w:r>
        <w:t xml:space="preserve">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656EBE">
      <w:pPr>
        <w:ind w:firstLine="400"/>
        <w:jc w:val="both"/>
      </w:pPr>
      <w:r>
        <w:t>к) осуществление банком операций, выходящих за пределы его правоспособности, установленной настоящим Законом, уставом банка и лицензией(ями) на прове</w:t>
      </w:r>
      <w:r>
        <w:t xml:space="preserve">дение банковских операций; </w:t>
      </w:r>
    </w:p>
    <w:p w:rsidR="00000000" w:rsidRDefault="00656EBE">
      <w:pPr>
        <w:ind w:firstLine="400"/>
        <w:jc w:val="both"/>
      </w:pPr>
      <w:r>
        <w:t xml:space="preserve">к-1) неосуществление банком, организацией, осуществляющей отдельные виды банковских операций, в соответствии с выданной им лицензией деятельности в течение двенадцати последовательных календарных месяцев с даты ее выдачи; </w:t>
      </w:r>
    </w:p>
    <w:p w:rsidR="00000000" w:rsidRDefault="00656EBE">
      <w:pPr>
        <w:ind w:firstLine="400"/>
        <w:jc w:val="both"/>
      </w:pPr>
      <w:r>
        <w:t>л) пр</w:t>
      </w:r>
      <w:r>
        <w:t xml:space="preserve">инятие судом решения о прекращении деятельности банка; </w:t>
      </w:r>
    </w:p>
    <w:p w:rsidR="00000000" w:rsidRDefault="00656EBE">
      <w:pPr>
        <w:ind w:firstLine="400"/>
        <w:jc w:val="both"/>
      </w:pPr>
      <w:r>
        <w:t xml:space="preserve">л-1) принятие банком решения о добровольном прекращении своей деятельности путем реорганизации или ликвидации; </w:t>
      </w:r>
    </w:p>
    <w:p w:rsidR="00000000" w:rsidRDefault="00656EBE">
      <w:pPr>
        <w:ind w:firstLine="400"/>
        <w:jc w:val="both"/>
      </w:pPr>
      <w:r>
        <w:t>м) непредставление либо представление недостоверной информации об аффилиированных с банк</w:t>
      </w:r>
      <w:r>
        <w:t xml:space="preserve">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656EBE">
      <w:pPr>
        <w:ind w:firstLine="400"/>
        <w:jc w:val="both"/>
      </w:pPr>
      <w:r>
        <w:rPr>
          <w:rStyle w:val="s0"/>
        </w:rPr>
        <w:t>м-1) невыполнение банковским холдингом, крупн</w:t>
      </w:r>
      <w:r>
        <w:rPr>
          <w:rStyle w:val="s0"/>
        </w:rPr>
        <w:t>ым участником банка - физическим лицом, владеющим прямо или косвенно более двадцатью пятью процентами голосующих и (или) размещенных (за вычетом привилегированных и выкупленных банком) акций банка, требований уполномоченного органа по увеличению собственно</w:t>
      </w:r>
      <w:r>
        <w:rPr>
          <w:rStyle w:val="s0"/>
        </w:rPr>
        <w:t xml:space="preserve">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656EBE">
      <w:pPr>
        <w:ind w:firstLine="400"/>
        <w:jc w:val="both"/>
      </w:pPr>
      <w:r>
        <w:t>н) неоднократное (два и более раза в ходе проверки) воспрепятствование банком проведению проверки, вызвавшее не</w:t>
      </w:r>
      <w:r>
        <w:t xml:space="preserve">возможность его проведения в установленные сроки; </w:t>
      </w:r>
    </w:p>
    <w:p w:rsidR="00000000" w:rsidRDefault="00656EBE">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656EBE">
      <w:pPr>
        <w:ind w:firstLine="400"/>
        <w:jc w:val="both"/>
      </w:pPr>
      <w:r>
        <w:rPr>
          <w:rStyle w:val="s0"/>
        </w:rPr>
        <w:t>1-1</w:t>
      </w:r>
      <w:r>
        <w:rPr>
          <w:rStyle w:val="s0"/>
        </w:rPr>
        <w:t>.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656EBE">
      <w:pPr>
        <w:ind w:firstLine="400"/>
        <w:jc w:val="both"/>
      </w:pPr>
      <w:r>
        <w:rPr>
          <w:rStyle w:val="s0"/>
        </w:rPr>
        <w:t xml:space="preserve">1-2. При наличии случаев систематического (три и более раза в течение двенадцати последовательных календарных месяцев) нарушения требований, предусмотренных </w:t>
      </w:r>
      <w:hyperlink r:id="rId913" w:history="1">
        <w:r>
          <w:rPr>
            <w:rStyle w:val="a3"/>
          </w:rPr>
          <w:t>законодательством</w:t>
        </w:r>
      </w:hyperlink>
      <w:r>
        <w:rPr>
          <w:rStyle w:val="s0"/>
        </w:rPr>
        <w:t xml:space="preserve"> </w:t>
      </w:r>
      <w:r>
        <w:rPr>
          <w:rStyle w:val="s0"/>
        </w:rPr>
        <w:t>Республики Казахстан о противодействии легализации (отмыванию) доходов, полученных незаконным путем, и финансированию терроризма, производится приостановление действия лицензии на проведение всех или отдельных банковских операций.</w:t>
      </w:r>
    </w:p>
    <w:p w:rsidR="00000000" w:rsidRDefault="00656EBE">
      <w:pPr>
        <w:ind w:firstLine="400"/>
        <w:jc w:val="both"/>
      </w:pPr>
      <w:r>
        <w:rPr>
          <w:rStyle w:val="s0"/>
        </w:rPr>
        <w:t>1-3. Основаниями для лише</w:t>
      </w:r>
      <w:r>
        <w:rPr>
          <w:rStyle w:val="s0"/>
        </w:rPr>
        <w:t xml:space="preserve">ния лицензии при нарушении </w:t>
      </w:r>
      <w:hyperlink r:id="rId914" w:history="1">
        <w:r>
          <w:rPr>
            <w:rStyle w:val="a3"/>
          </w:rPr>
          <w:t>законодательства</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являются:</w:t>
      </w:r>
    </w:p>
    <w:p w:rsidR="00000000" w:rsidRDefault="00656EBE">
      <w:pPr>
        <w:ind w:firstLine="400"/>
        <w:jc w:val="both"/>
      </w:pPr>
      <w:r>
        <w:rPr>
          <w:rStyle w:val="s0"/>
        </w:rPr>
        <w:t>1) неуст</w:t>
      </w:r>
      <w:r>
        <w:rPr>
          <w:rStyle w:val="s0"/>
        </w:rPr>
        <w:t>ранение в установленный срок нарушений, по которым приостановлено действие лицензии на основании пункта 1-2 настоящей статьи;</w:t>
      </w:r>
    </w:p>
    <w:p w:rsidR="00000000" w:rsidRDefault="00656EBE">
      <w:pPr>
        <w:ind w:firstLine="400"/>
        <w:jc w:val="both"/>
      </w:pPr>
      <w:r>
        <w:rPr>
          <w:rStyle w:val="s0"/>
        </w:rPr>
        <w:t xml:space="preserve">2) повторное нарушение требований, предусмотренных </w:t>
      </w:r>
      <w:hyperlink r:id="rId915" w:history="1">
        <w:r>
          <w:rPr>
            <w:rStyle w:val="a3"/>
          </w:rPr>
          <w:t>законодательст</w:t>
        </w:r>
        <w:r>
          <w:rPr>
            <w:rStyle w:val="a3"/>
          </w:rPr>
          <w:t>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 за которое была применена санкция в виде приостановления лицензии по основаниям, предусмотренным пунктом 1-2 настоящей ста</w:t>
      </w:r>
      <w:r>
        <w:rPr>
          <w:rStyle w:val="s0"/>
        </w:rPr>
        <w:t>тьи;</w:t>
      </w:r>
    </w:p>
    <w:p w:rsidR="00000000" w:rsidRDefault="00656EBE">
      <w:pPr>
        <w:ind w:firstLine="400"/>
        <w:jc w:val="both"/>
      </w:pPr>
      <w:r>
        <w:rPr>
          <w:rStyle w:val="s0"/>
        </w:rPr>
        <w:t>3) участие банка в сделках, связанных с отмыванием денег или финансированием терроризма.</w:t>
      </w:r>
    </w:p>
    <w:p w:rsidR="00000000" w:rsidRDefault="00656EBE">
      <w:pPr>
        <w:ind w:firstLine="400"/>
        <w:jc w:val="both"/>
      </w:pPr>
      <w:r>
        <w:rPr>
          <w:rStyle w:val="s0"/>
        </w:rPr>
        <w:t>2. Национальный Банк или уполномоченный орган приостанавливает либо лишает лицензии на проведение всех либо отдельных банковских операций в зависимости от характе</w:t>
      </w:r>
      <w:r>
        <w:rPr>
          <w:rStyle w:val="s0"/>
        </w:rPr>
        <w:t>ра нарушения.</w:t>
      </w:r>
    </w:p>
    <w:p w:rsidR="00000000" w:rsidRDefault="00656EBE">
      <w:pPr>
        <w:ind w:firstLine="400"/>
        <w:jc w:val="both"/>
      </w:pPr>
      <w:r>
        <w:rPr>
          <w:rStyle w:val="s0"/>
        </w:rPr>
        <w:t>Обжалование решений Национального Банка или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656EBE">
      <w:pPr>
        <w:jc w:val="both"/>
      </w:pPr>
      <w:r>
        <w:rPr>
          <w:rStyle w:val="s3"/>
        </w:rPr>
        <w:t xml:space="preserve">См. </w:t>
      </w:r>
      <w:hyperlink r:id="rId916" w:anchor="sub_id=2700" w:history="1">
        <w:r>
          <w:rPr>
            <w:rStyle w:val="a3"/>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656EBE">
      <w:pPr>
        <w:ind w:firstLine="400"/>
        <w:jc w:val="both"/>
      </w:pPr>
      <w:r>
        <w:rPr>
          <w:rStyle w:val="s0"/>
        </w:rPr>
        <w:t> </w:t>
      </w:r>
    </w:p>
    <w:p w:rsidR="00000000" w:rsidRDefault="00656EBE">
      <w:pPr>
        <w:jc w:val="both"/>
      </w:pPr>
      <w:bookmarkStart w:id="73" w:name="SUB48010000"/>
      <w:bookmarkEnd w:id="73"/>
      <w:r>
        <w:rPr>
          <w:rStyle w:val="s3"/>
        </w:rPr>
        <w:t xml:space="preserve">Глава дополнена статьей 48-1 внесена </w:t>
      </w:r>
      <w:r>
        <w:rPr>
          <w:rStyle w:val="s3"/>
        </w:rPr>
        <w:t xml:space="preserve">в соответствии с </w:t>
      </w:r>
      <w:hyperlink r:id="rId917" w:history="1">
        <w:r>
          <w:rPr>
            <w:rStyle w:val="a3"/>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918" w:anchor="sub_id=10633" w:history="1">
        <w:r>
          <w:rPr>
            <w:rStyle w:val="a3"/>
            <w:i/>
            <w:iCs/>
            <w:bdr w:val="none" w:sz="0" w:space="0" w:color="auto" w:frame="1"/>
          </w:rPr>
          <w:t>№ 162-II</w:t>
        </w:r>
      </w:hyperlink>
      <w:r>
        <w:rPr>
          <w:rStyle w:val="s3"/>
        </w:rPr>
        <w:t xml:space="preserve"> (</w:t>
      </w:r>
      <w:hyperlink r:id="rId919" w:anchor="sub_id=48010000" w:history="1">
        <w:r>
          <w:rPr>
            <w:rStyle w:val="a3"/>
            <w:i/>
            <w:iCs/>
            <w:bdr w:val="none" w:sz="0" w:space="0" w:color="auto" w:frame="1"/>
          </w:rPr>
          <w:t>см. стар. ред.</w:t>
        </w:r>
      </w:hyperlink>
      <w:r>
        <w:rPr>
          <w:rStyle w:val="s3"/>
        </w:rPr>
        <w:t xml:space="preserve">); от 10.07.03 г. </w:t>
      </w:r>
      <w:hyperlink r:id="rId920" w:anchor="sub_id=1038" w:history="1">
        <w:r>
          <w:rPr>
            <w:rStyle w:val="a3"/>
            <w:i/>
            <w:iCs/>
            <w:bdr w:val="none" w:sz="0" w:space="0" w:color="auto" w:frame="1"/>
          </w:rPr>
          <w:t>№ 483-II</w:t>
        </w:r>
      </w:hyperlink>
      <w:r>
        <w:rPr>
          <w:rStyle w:val="s3"/>
        </w:rPr>
        <w:t xml:space="preserve"> (</w:t>
      </w:r>
      <w:hyperlink r:id="rId921" w:anchor="sub_id=48010000" w:history="1">
        <w:r>
          <w:rPr>
            <w:rStyle w:val="a3"/>
            <w:i/>
            <w:iCs/>
            <w:bdr w:val="none" w:sz="0" w:space="0" w:color="auto" w:frame="1"/>
          </w:rPr>
          <w:t>см. стар. ред.</w:t>
        </w:r>
      </w:hyperlink>
      <w:r>
        <w:rPr>
          <w:rStyle w:val="s3"/>
        </w:rPr>
        <w:t xml:space="preserve">); от 07.07.04 г. </w:t>
      </w:r>
      <w:hyperlink r:id="rId922" w:anchor="sub_id=500" w:history="1">
        <w:r>
          <w:rPr>
            <w:rStyle w:val="a3"/>
            <w:i/>
            <w:iCs/>
            <w:bdr w:val="none" w:sz="0" w:space="0" w:color="auto" w:frame="1"/>
          </w:rPr>
          <w:t>№ 577-II</w:t>
        </w:r>
      </w:hyperlink>
      <w:r>
        <w:rPr>
          <w:rStyle w:val="s3"/>
        </w:rPr>
        <w:t xml:space="preserve"> (</w:t>
      </w:r>
      <w:hyperlink r:id="rId923" w:anchor="sub_id=48010000" w:history="1">
        <w:r>
          <w:rPr>
            <w:rStyle w:val="a3"/>
            <w:i/>
            <w:iCs/>
            <w:bdr w:val="none" w:sz="0" w:space="0" w:color="auto" w:frame="1"/>
          </w:rPr>
          <w:t>см. стар. ред.</w:t>
        </w:r>
      </w:hyperlink>
      <w:r>
        <w:rPr>
          <w:rStyle w:val="s3"/>
        </w:rPr>
        <w:t xml:space="preserve">); от 23.12.05 г. </w:t>
      </w:r>
      <w:hyperlink r:id="rId924" w:anchor="sub_id=10826" w:history="1">
        <w:r>
          <w:rPr>
            <w:rStyle w:val="a3"/>
            <w:i/>
            <w:iCs/>
            <w:bdr w:val="none" w:sz="0" w:space="0" w:color="auto" w:frame="1"/>
          </w:rPr>
          <w:t>№ 107-III</w:t>
        </w:r>
      </w:hyperlink>
      <w:r>
        <w:rPr>
          <w:rStyle w:val="s3"/>
        </w:rPr>
        <w:t xml:space="preserve"> (</w:t>
      </w:r>
      <w:hyperlink r:id="rId925" w:anchor="sub_id=48010000" w:history="1">
        <w:r>
          <w:rPr>
            <w:rStyle w:val="a3"/>
            <w:i/>
            <w:iCs/>
            <w:bdr w:val="none" w:sz="0" w:space="0" w:color="auto" w:frame="1"/>
          </w:rPr>
          <w:t>см. стар. ред.</w:t>
        </w:r>
      </w:hyperlink>
      <w:r>
        <w:rPr>
          <w:rStyle w:val="s3"/>
        </w:rPr>
        <w:t xml:space="preserve">); от 12.01.07 г. </w:t>
      </w:r>
      <w:hyperlink r:id="rId926" w:anchor="sub_id=1307" w:history="1">
        <w:r>
          <w:rPr>
            <w:rStyle w:val="a3"/>
            <w:i/>
            <w:iCs/>
            <w:bdr w:val="none" w:sz="0" w:space="0" w:color="auto" w:frame="1"/>
          </w:rPr>
          <w:t>№ 222-III</w:t>
        </w:r>
      </w:hyperlink>
      <w:r>
        <w:rPr>
          <w:rStyle w:val="s3"/>
        </w:rPr>
        <w:t xml:space="preserve"> (см. </w:t>
      </w:r>
      <w:hyperlink r:id="rId927" w:anchor="sub_id=20000" w:history="1">
        <w:r>
          <w:rPr>
            <w:rStyle w:val="a3"/>
            <w:i/>
            <w:iCs/>
            <w:bdr w:val="none" w:sz="0" w:space="0" w:color="auto" w:frame="1"/>
          </w:rPr>
          <w:t>сроки</w:t>
        </w:r>
      </w:hyperlink>
      <w:r>
        <w:rPr>
          <w:rStyle w:val="s3"/>
        </w:rPr>
        <w:t xml:space="preserve"> введения в действие) (</w:t>
      </w:r>
      <w:hyperlink r:id="rId928" w:anchor="sub_id=48010000" w:history="1">
        <w:r>
          <w:rPr>
            <w:rStyle w:val="a3"/>
            <w:i/>
            <w:iCs/>
            <w:bdr w:val="none" w:sz="0" w:space="0" w:color="auto" w:frame="1"/>
          </w:rPr>
          <w:t>см. стар. ред.</w:t>
        </w:r>
      </w:hyperlink>
      <w:r>
        <w:rPr>
          <w:rStyle w:val="s3"/>
        </w:rPr>
        <w:t xml:space="preserve">); от 11.07.09 г. </w:t>
      </w:r>
      <w:hyperlink r:id="rId929" w:anchor="sub_id=481"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930" w:history="1">
        <w:r>
          <w:rPr>
            <w:rStyle w:val="a3"/>
            <w:i/>
            <w:iCs/>
            <w:bdr w:val="none" w:sz="0" w:space="0" w:color="auto" w:frame="1"/>
          </w:rPr>
          <w:t>опубликования</w:t>
        </w:r>
      </w:hyperlink>
      <w:r>
        <w:rPr>
          <w:rStyle w:val="s3"/>
        </w:rPr>
        <w:t>) (</w:t>
      </w:r>
      <w:hyperlink r:id="rId931" w:anchor="sub_id=48010000" w:history="1">
        <w:r>
          <w:rPr>
            <w:rStyle w:val="a3"/>
            <w:i/>
            <w:iCs/>
            <w:bdr w:val="none" w:sz="0" w:space="0" w:color="auto" w:frame="1"/>
          </w:rPr>
          <w:t>см. стар. ред.</w:t>
        </w:r>
      </w:hyperlink>
      <w:r>
        <w:rPr>
          <w:rStyle w:val="s3"/>
        </w:rPr>
        <w:t xml:space="preserve">); изложена в редакции Закона РК от 10.02.11 г. </w:t>
      </w:r>
      <w:hyperlink r:id="rId932" w:anchor="sub_id=481" w:history="1">
        <w:r>
          <w:rPr>
            <w:rStyle w:val="a3"/>
            <w:i/>
            <w:iCs/>
            <w:bdr w:val="none" w:sz="0" w:space="0" w:color="auto" w:frame="1"/>
          </w:rPr>
          <w:t>№ 406-IV</w:t>
        </w:r>
      </w:hyperlink>
      <w:r>
        <w:rPr>
          <w:rStyle w:val="s3"/>
        </w:rPr>
        <w:t xml:space="preserve"> (</w:t>
      </w:r>
      <w:hyperlink r:id="rId933" w:anchor="sub_id=48010000" w:history="1">
        <w:r>
          <w:rPr>
            <w:rStyle w:val="a3"/>
            <w:i/>
            <w:iCs/>
            <w:bdr w:val="none" w:sz="0" w:space="0" w:color="auto" w:frame="1"/>
          </w:rPr>
          <w:t>см. стар. ред.</w:t>
        </w:r>
      </w:hyperlink>
      <w:r>
        <w:rPr>
          <w:rStyle w:val="s3"/>
        </w:rPr>
        <w:t xml:space="preserve">); </w:t>
      </w:r>
      <w:hyperlink r:id="rId934" w:anchor="sub_id=1027" w:history="1">
        <w:r>
          <w:rPr>
            <w:rStyle w:val="a3"/>
            <w:i/>
            <w:iCs/>
            <w:bdr w:val="none" w:sz="0" w:space="0" w:color="auto" w:frame="1"/>
          </w:rPr>
          <w:t>Законом</w:t>
        </w:r>
      </w:hyperlink>
      <w:r>
        <w:rPr>
          <w:rStyle w:val="s3"/>
        </w:rPr>
        <w:t xml:space="preserve"> РК от 28.1</w:t>
      </w:r>
      <w:r>
        <w:rPr>
          <w:rStyle w:val="s3"/>
        </w:rPr>
        <w:t>2.11 г. № 524-IV (</w:t>
      </w:r>
      <w:hyperlink r:id="rId935" w:anchor="sub_id=4801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48-1. Последствия лишения банка лицензии</w:t>
      </w:r>
    </w:p>
    <w:p w:rsidR="00000000" w:rsidRDefault="00656EBE">
      <w:pPr>
        <w:ind w:firstLine="400"/>
        <w:jc w:val="both"/>
      </w:pPr>
      <w:r>
        <w:rPr>
          <w:rStyle w:val="s0"/>
        </w:rPr>
        <w:t>1. Банк, лишенный лицензии на проведение всех банковских операций, не вправе осуществлят</w:t>
      </w:r>
      <w:r>
        <w:rPr>
          <w:rStyle w:val="s0"/>
        </w:rPr>
        <w:t>ь банковскую или иную деятельность.</w:t>
      </w:r>
    </w:p>
    <w:p w:rsidR="00000000" w:rsidRDefault="00656EBE">
      <w:pPr>
        <w:ind w:firstLine="400"/>
        <w:jc w:val="both"/>
      </w:pPr>
      <w:r>
        <w:rPr>
          <w:rStyle w:val="s0"/>
        </w:rPr>
        <w:t>С даты лишения банка лицензии на проведение всех банковских операций:</w:t>
      </w:r>
    </w:p>
    <w:p w:rsidR="00000000" w:rsidRDefault="00656EBE">
      <w:pPr>
        <w:ind w:firstLine="400"/>
        <w:jc w:val="both"/>
      </w:pPr>
      <w:r>
        <w:rPr>
          <w:rStyle w:val="s0"/>
        </w:rPr>
        <w:t>1) прекращаются все операции по банковским счетам клиентов и самого банка, за исключением случаев, связанных с расходами, предусмотренными нормативным</w:t>
      </w:r>
      <w:r>
        <w:rPr>
          <w:rStyle w:val="s0"/>
        </w:rPr>
        <w:t>и правовыми актами уполномоченного органа, и зачислением поступающих в банк денег;</w:t>
      </w:r>
    </w:p>
    <w:p w:rsidR="00000000" w:rsidRDefault="00656EBE">
      <w:pPr>
        <w:ind w:firstLine="400"/>
        <w:jc w:val="both"/>
      </w:pPr>
      <w:r>
        <w:rPr>
          <w:rStyle w:val="s0"/>
        </w:rPr>
        <w:t>2) учредители (участники), органы банка не вправе распоряжаться имуществом банка;</w:t>
      </w:r>
    </w:p>
    <w:p w:rsidR="00000000" w:rsidRDefault="00656EBE">
      <w:pPr>
        <w:ind w:firstLine="400"/>
        <w:jc w:val="both"/>
      </w:pPr>
      <w:r>
        <w:rPr>
          <w:rStyle w:val="s0"/>
        </w:rPr>
        <w:t>3) руководящие, а при необходимости и иные работники банка отстраняются от работы в соответствии с трудовым законодательством Республики Казахстан;</w:t>
      </w:r>
    </w:p>
    <w:p w:rsidR="00000000" w:rsidRDefault="00656EBE">
      <w:pPr>
        <w:ind w:firstLine="400"/>
        <w:jc w:val="both"/>
      </w:pPr>
      <w:r>
        <w:rPr>
          <w:rStyle w:val="s0"/>
        </w:rPr>
        <w:t>4) требования кредиторов к банку могут быть предъявлены только в ликвидационном производстве, за исключением</w:t>
      </w:r>
      <w:r>
        <w:rPr>
          <w:rStyle w:val="s0"/>
        </w:rPr>
        <w:t xml:space="preserve"> требований, связанных с текущими расходами на содержание банка;</w:t>
      </w:r>
    </w:p>
    <w:p w:rsidR="00000000" w:rsidRDefault="00656EBE">
      <w:pPr>
        <w:ind w:firstLine="400"/>
        <w:jc w:val="both"/>
      </w:pPr>
      <w:r>
        <w:rPr>
          <w:rStyle w:val="s0"/>
        </w:rPr>
        <w:t>5) не допускаются взыскание денег с банковских счетов банка по требованиям кредиторов, органов налоговой службы, в том числе подлежащим удовлетворению в бесспорном (безакцептном) порядке, а т</w:t>
      </w:r>
      <w:r>
        <w:rPr>
          <w:rStyle w:val="s0"/>
        </w:rPr>
        <w:t>акже обращение взыскания на имущество банка;</w:t>
      </w:r>
    </w:p>
    <w:p w:rsidR="00000000" w:rsidRDefault="00656EBE">
      <w:pPr>
        <w:ind w:firstLine="400"/>
        <w:jc w:val="both"/>
      </w:pPr>
      <w:r>
        <w:rPr>
          <w:rStyle w:val="s0"/>
        </w:rPr>
        <w:t>6) должностным лицам банка запрещается отчуждение принадлежащих им акций банка;</w:t>
      </w:r>
    </w:p>
    <w:p w:rsidR="00000000" w:rsidRDefault="00656EBE">
      <w:pPr>
        <w:ind w:firstLine="400"/>
        <w:jc w:val="both"/>
      </w:pPr>
      <w:r>
        <w:rPr>
          <w:rStyle w:val="s0"/>
        </w:rPr>
        <w:t>7) исполнение ранее принятых решений судов в отношении банка приостанавливается;</w:t>
      </w:r>
    </w:p>
    <w:p w:rsidR="00000000" w:rsidRDefault="00656EBE">
      <w:pPr>
        <w:ind w:firstLine="400"/>
        <w:jc w:val="both"/>
      </w:pPr>
      <w:r>
        <w:rPr>
          <w:rStyle w:val="s0"/>
        </w:rPr>
        <w:t>8) обязательства по погашению основного долга, воз</w:t>
      </w:r>
      <w:r>
        <w:rPr>
          <w:rStyle w:val="s0"/>
        </w:rPr>
        <w:t>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656EBE">
      <w:pPr>
        <w:ind w:firstLine="400"/>
        <w:jc w:val="both"/>
      </w:pPr>
      <w:r>
        <w:rPr>
          <w:rStyle w:val="s0"/>
        </w:rPr>
        <w:t>2. Порядок работы банка, назначения его временной администрации (временного администратора), а также полномочия времен</w:t>
      </w:r>
      <w:r>
        <w:rPr>
          <w:rStyle w:val="s0"/>
        </w:rPr>
        <w:t xml:space="preserve">ной администрации (временного администратора) определяются </w:t>
      </w:r>
      <w:hyperlink r:id="rId936" w:anchor="sub_id=700" w:history="1">
        <w:r>
          <w:rPr>
            <w:rStyle w:val="a3"/>
          </w:rPr>
          <w:t>нормативными правовыми актами</w:t>
        </w:r>
      </w:hyperlink>
      <w:r>
        <w:rPr>
          <w:rStyle w:val="s0"/>
        </w:rPr>
        <w:t xml:space="preserve"> уполномоченного органа.</w:t>
      </w:r>
    </w:p>
    <w:p w:rsidR="00000000" w:rsidRDefault="00656EBE">
      <w:pPr>
        <w:ind w:firstLine="400"/>
        <w:jc w:val="both"/>
      </w:pPr>
      <w:r>
        <w:rPr>
          <w:rStyle w:val="s0"/>
        </w:rPr>
        <w:t>3. Временная администрация (временный администратор) банка осу</w:t>
      </w:r>
      <w:r>
        <w:rPr>
          <w:rStyle w:val="s0"/>
        </w:rPr>
        <w:t>ществляет свою деятельность в период до назначения уполномоченным органом ликвидационной комиссии банка.</w:t>
      </w:r>
    </w:p>
    <w:p w:rsidR="00000000" w:rsidRDefault="00656EBE">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w:t>
      </w:r>
      <w:r>
        <w:rPr>
          <w:rStyle w:val="s0"/>
        </w:rPr>
        <w:t>нный орган.</w:t>
      </w:r>
    </w:p>
    <w:p w:rsidR="00000000" w:rsidRDefault="00656EBE">
      <w:pPr>
        <w:ind w:firstLine="400"/>
        <w:jc w:val="both"/>
      </w:pPr>
      <w:r>
        <w:rPr>
          <w:rStyle w:val="s0"/>
        </w:rPr>
        <w:t xml:space="preserve">4. </w:t>
      </w:r>
      <w:hyperlink r:id="rId937"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656EBE">
      <w:pPr>
        <w:ind w:firstLine="400"/>
        <w:jc w:val="both"/>
      </w:pPr>
      <w:r>
        <w:rPr>
          <w:rStyle w:val="s0"/>
        </w:rPr>
        <w:t>5. Временная администрация (временны</w:t>
      </w:r>
      <w:r>
        <w:rPr>
          <w:rStyle w:val="s0"/>
        </w:rPr>
        <w:t>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656EBE">
      <w:pPr>
        <w:ind w:firstLine="400"/>
        <w:jc w:val="both"/>
      </w:pPr>
      <w:r>
        <w:rPr>
          <w:rStyle w:val="s0"/>
        </w:rPr>
        <w:t>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w:t>
      </w:r>
      <w:r>
        <w:rPr>
          <w:rStyle w:val="s0"/>
        </w:rPr>
        <w:t>вший решение о ликвидации банка.</w:t>
      </w:r>
    </w:p>
    <w:p w:rsidR="00000000" w:rsidRDefault="00656EBE">
      <w:pPr>
        <w:ind w:firstLine="400"/>
        <w:jc w:val="both"/>
      </w:pPr>
      <w:r>
        <w:rPr>
          <w:rStyle w:val="s0"/>
        </w:rPr>
        <w:t>7. В период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w:t>
      </w:r>
      <w:r>
        <w:rPr>
          <w:rStyle w:val="s0"/>
        </w:rPr>
        <w:t>енных ранее банком договоров.</w:t>
      </w:r>
    </w:p>
    <w:p w:rsidR="00000000" w:rsidRDefault="00656EBE">
      <w:pPr>
        <w:ind w:firstLine="400"/>
        <w:jc w:val="both"/>
      </w:pPr>
      <w:bookmarkStart w:id="74" w:name="SUB48010800"/>
      <w:bookmarkEnd w:id="74"/>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w:t>
      </w:r>
      <w:r>
        <w:rPr>
          <w:rStyle w:val="s0"/>
        </w:rPr>
        <w:t xml:space="preserve">руда работников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w:t>
      </w:r>
      <w:r>
        <w:rPr>
          <w:rStyle w:val="s0"/>
        </w:rPr>
        <w:t>казахском и русском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w:t>
      </w:r>
      <w:r>
        <w:rPr>
          <w:rStyle w:val="s0"/>
        </w:rPr>
        <w:t>ов для хранения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656EBE">
      <w:pPr>
        <w:ind w:firstLine="400"/>
        <w:jc w:val="both"/>
      </w:pPr>
      <w:r>
        <w:t> </w:t>
      </w:r>
    </w:p>
    <w:p w:rsidR="00000000" w:rsidRDefault="00656EBE">
      <w:pPr>
        <w:jc w:val="both"/>
      </w:pPr>
      <w:bookmarkStart w:id="75" w:name="SUB490000"/>
      <w:bookmarkEnd w:id="75"/>
      <w:r>
        <w:rPr>
          <w:rStyle w:val="s3"/>
        </w:rPr>
        <w:t xml:space="preserve">В статью 49 внесены изменения в соответствии с </w:t>
      </w:r>
      <w:hyperlink r:id="rId938" w:anchor="sub_id=20000" w:history="1">
        <w:r>
          <w:rPr>
            <w:rStyle w:val="a3"/>
            <w:i/>
            <w:iCs/>
            <w:bdr w:val="none" w:sz="0" w:space="0" w:color="auto" w:frame="1"/>
          </w:rPr>
          <w:t>Указом</w:t>
        </w:r>
      </w:hyperlink>
      <w:r>
        <w:rPr>
          <w:rStyle w:val="s3"/>
        </w:rPr>
        <w:t xml:space="preserve"> Президента РК от 27.01.96 г. № 2830; </w:t>
      </w:r>
      <w:hyperlink r:id="rId939" w:anchor="sub_id=10711" w:history="1">
        <w:r>
          <w:rPr>
            <w:rStyle w:val="a3"/>
            <w:i/>
            <w:iCs/>
            <w:bdr w:val="none" w:sz="0" w:space="0" w:color="auto" w:frame="1"/>
          </w:rPr>
          <w:t>Законом</w:t>
        </w:r>
      </w:hyperlink>
      <w:r>
        <w:rPr>
          <w:rStyle w:val="s3"/>
        </w:rPr>
        <w:t xml:space="preserve"> от 16.05.03 г. № 416-II (</w:t>
      </w:r>
      <w:hyperlink r:id="rId940" w:anchor="sub_id=490000" w:history="1">
        <w:r>
          <w:rPr>
            <w:rStyle w:val="a3"/>
            <w:i/>
            <w:iCs/>
            <w:bdr w:val="none" w:sz="0" w:space="0" w:color="auto" w:frame="1"/>
          </w:rPr>
          <w:t>см. стар. ред.</w:t>
        </w:r>
      </w:hyperlink>
      <w:r>
        <w:rPr>
          <w:rStyle w:val="s3"/>
        </w:rPr>
        <w:t xml:space="preserve">); изложена в редакции </w:t>
      </w:r>
      <w:hyperlink r:id="rId941" w:history="1">
        <w:r>
          <w:rPr>
            <w:rStyle w:val="a3"/>
            <w:i/>
            <w:iCs/>
            <w:bdr w:val="none" w:sz="0" w:space="0" w:color="auto" w:frame="1"/>
          </w:rPr>
          <w:t>Закона</w:t>
        </w:r>
      </w:hyperlink>
      <w:r>
        <w:rPr>
          <w:rStyle w:val="s3"/>
        </w:rPr>
        <w:t xml:space="preserve"> РК от 11.07.97 г. № 154-1; внесены изменения в соответствии с </w:t>
      </w:r>
      <w:hyperlink r:id="rId942" w:anchor="sub_id=1039" w:history="1">
        <w:r>
          <w:rPr>
            <w:rStyle w:val="a3"/>
            <w:i/>
            <w:iCs/>
            <w:bdr w:val="none" w:sz="0" w:space="0" w:color="auto" w:frame="1"/>
          </w:rPr>
          <w:t>Законом</w:t>
        </w:r>
      </w:hyperlink>
      <w:r>
        <w:rPr>
          <w:rStyle w:val="s3"/>
        </w:rPr>
        <w:t xml:space="preserve"> РК от 10.07.03 г. № 483-II (</w:t>
      </w:r>
      <w:hyperlink r:id="rId943" w:anchor="sub_id=490000" w:history="1">
        <w:r>
          <w:rPr>
            <w:rStyle w:val="a3"/>
            <w:i/>
            <w:iCs/>
            <w:bdr w:val="none" w:sz="0" w:space="0" w:color="auto" w:frame="1"/>
          </w:rPr>
          <w:t>см. стар. ред.</w:t>
        </w:r>
      </w:hyperlink>
      <w:r>
        <w:rPr>
          <w:rStyle w:val="s3"/>
        </w:rPr>
        <w:t xml:space="preserve">); </w:t>
      </w:r>
      <w:hyperlink r:id="rId944" w:anchor="sub_id=49" w:history="1">
        <w:r>
          <w:rPr>
            <w:rStyle w:val="a3"/>
            <w:i/>
            <w:iCs/>
            <w:bdr w:val="none" w:sz="0" w:space="0" w:color="auto" w:frame="1"/>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945" w:history="1">
        <w:r>
          <w:rPr>
            <w:rStyle w:val="a3"/>
            <w:i/>
            <w:iCs/>
            <w:bdr w:val="none" w:sz="0" w:space="0" w:color="auto" w:frame="1"/>
          </w:rPr>
          <w:t>опубликования</w:t>
        </w:r>
      </w:hyperlink>
      <w:r>
        <w:rPr>
          <w:rStyle w:val="s3"/>
        </w:rPr>
        <w:t>) (</w:t>
      </w:r>
      <w:hyperlink r:id="rId946" w:anchor="sub_id=490000" w:history="1">
        <w:r>
          <w:rPr>
            <w:rStyle w:val="a3"/>
            <w:i/>
            <w:iCs/>
            <w:bdr w:val="none" w:sz="0" w:space="0" w:color="auto" w:frame="1"/>
          </w:rPr>
          <w:t>см. стар. ред.</w:t>
        </w:r>
      </w:hyperlink>
      <w:r>
        <w:rPr>
          <w:rStyle w:val="s3"/>
        </w:rPr>
        <w:t xml:space="preserve">); </w:t>
      </w:r>
      <w:hyperlink r:id="rId947" w:anchor="sub_id=1402" w:history="1">
        <w:r>
          <w:rPr>
            <w:rStyle w:val="a3"/>
            <w:b/>
            <w:bCs/>
            <w:i/>
            <w:iCs/>
            <w:bdr w:val="none" w:sz="0" w:space="0" w:color="auto" w:frame="1"/>
          </w:rPr>
          <w:t>Законом</w:t>
        </w:r>
      </w:hyperlink>
      <w:r>
        <w:rPr>
          <w:rStyle w:val="s3"/>
        </w:rPr>
        <w:t xml:space="preserve"> РК от 27.04.12 г. № 15-V (</w:t>
      </w:r>
      <w:hyperlink r:id="rId948" w:anchor="sub_id=49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Ст</w:t>
      </w:r>
      <w:r>
        <w:rPr>
          <w:rStyle w:val="s1"/>
        </w:rPr>
        <w:t xml:space="preserve">атья 49. Основания и порядок отзыва разрешения на открытие банка </w:t>
      </w:r>
    </w:p>
    <w:p w:rsidR="00000000" w:rsidRDefault="00656EBE">
      <w:pPr>
        <w:ind w:firstLine="400"/>
        <w:jc w:val="both"/>
      </w:pPr>
      <w:r>
        <w:rPr>
          <w:rStyle w:val="s0"/>
        </w:rPr>
        <w:t>1. Уполномоченный орган отзывает выданное разрешение на открытие банка в случаях:</w:t>
      </w:r>
    </w:p>
    <w:p w:rsidR="00000000" w:rsidRDefault="00656EBE">
      <w:pPr>
        <w:ind w:firstLine="400"/>
        <w:jc w:val="both"/>
      </w:pPr>
      <w:r>
        <w:t>а) принятия банком решения о добровольном прекращении своей деятельности путем реорганизации или ликвидации;</w:t>
      </w:r>
      <w:r>
        <w:t xml:space="preserve"> </w:t>
      </w:r>
    </w:p>
    <w:p w:rsidR="00000000" w:rsidRDefault="00656EBE">
      <w:pPr>
        <w:ind w:firstLine="400"/>
        <w:jc w:val="both"/>
      </w:pPr>
      <w:r>
        <w:t xml:space="preserve">б) принятия судом решения о прекращении деятельности банка; </w:t>
      </w:r>
    </w:p>
    <w:p w:rsidR="00000000" w:rsidRDefault="00656EBE">
      <w:pPr>
        <w:jc w:val="both"/>
      </w:pPr>
      <w:r>
        <w:rPr>
          <w:rStyle w:val="s3"/>
        </w:rPr>
        <w:t xml:space="preserve">В текст подпункта в) внесены изменения на казахском языке, текст на русском языке не изменился в соответствии с </w:t>
      </w:r>
      <w:hyperlink r:id="rId949" w:anchor="sub_id=1402" w:history="1">
        <w:r>
          <w:rPr>
            <w:rStyle w:val="a3"/>
            <w:b/>
            <w:bCs/>
            <w:i/>
            <w:iCs/>
            <w:bdr w:val="none" w:sz="0" w:space="0" w:color="auto" w:frame="1"/>
          </w:rPr>
          <w:t>Законом</w:t>
        </w:r>
      </w:hyperlink>
      <w:r>
        <w:rPr>
          <w:rStyle w:val="s3"/>
        </w:rPr>
        <w:t xml:space="preserve"> РК от 27.04.12 г. № 15-V</w:t>
      </w:r>
    </w:p>
    <w:p w:rsidR="00000000" w:rsidRDefault="00656EBE">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656EBE">
      <w:pPr>
        <w:ind w:firstLine="400"/>
        <w:jc w:val="both"/>
      </w:pPr>
      <w:bookmarkStart w:id="76" w:name="SUB490200"/>
      <w:bookmarkEnd w:id="76"/>
      <w:r>
        <w:t>2. Отзыв разрешения на открытие банка, выданного юридическому лицу, производит</w:t>
      </w:r>
      <w:r>
        <w:t xml:space="preserve">ся уполномоченным органом по любому из следующих оснований: </w:t>
      </w:r>
    </w:p>
    <w:p w:rsidR="00000000" w:rsidRDefault="00656EBE">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656EBE">
      <w:pPr>
        <w:ind w:firstLine="400"/>
        <w:jc w:val="both"/>
      </w:pPr>
      <w:r>
        <w:t>а-1) нарушение с</w:t>
      </w:r>
      <w:r>
        <w:t xml:space="preserve">роков, предусмотренных </w:t>
      </w:r>
      <w:hyperlink w:anchor="sub250000" w:history="1">
        <w:r>
          <w:rPr>
            <w:rStyle w:val="a3"/>
          </w:rPr>
          <w:t>статьей 25</w:t>
        </w:r>
      </w:hyperlink>
      <w:r>
        <w:t xml:space="preserve"> настоящего Закона; </w:t>
      </w:r>
    </w:p>
    <w:p w:rsidR="00000000" w:rsidRDefault="00656EBE">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656EBE">
      <w:pPr>
        <w:ind w:firstLine="400"/>
        <w:jc w:val="both"/>
      </w:pPr>
      <w:r>
        <w:t>в) неоплата уставн</w:t>
      </w:r>
      <w:r>
        <w:t xml:space="preserve">ого капитала в течение одного года после государственной регистрации юридического лица в качестве банка; </w:t>
      </w:r>
    </w:p>
    <w:p w:rsidR="00000000" w:rsidRDefault="00656EBE">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для юридического лица, зарегистрированного в каче</w:t>
      </w:r>
      <w:r>
        <w:t xml:space="preserve">стве банка. </w:t>
      </w:r>
    </w:p>
    <w:p w:rsidR="00000000" w:rsidRDefault="00656EBE">
      <w:pPr>
        <w:ind w:firstLine="400"/>
        <w:jc w:val="both"/>
      </w:pPr>
      <w:r>
        <w:t xml:space="preserve">3. Исключен в соответствии с </w:t>
      </w:r>
      <w:hyperlink r:id="rId950" w:anchor="sub_id=103904" w:history="1">
        <w:r>
          <w:rPr>
            <w:rStyle w:val="a3"/>
          </w:rPr>
          <w:t>Законом</w:t>
        </w:r>
      </w:hyperlink>
      <w:r>
        <w:t xml:space="preserve"> РК от 10.07.03 г. № 483-II </w:t>
      </w:r>
    </w:p>
    <w:p w:rsidR="00000000" w:rsidRDefault="00656EBE">
      <w:pPr>
        <w:spacing w:after="240"/>
        <w:ind w:firstLine="400"/>
        <w:jc w:val="both"/>
      </w:pPr>
      <w:r>
        <w:t>4. Решение уполномоченного органа об отзыве разрешения на открытие банка является основанием дл</w:t>
      </w:r>
      <w:r>
        <w:t>я перерегистрации или прекращения деятельности юридического лица.</w:t>
      </w:r>
    </w:p>
    <w:p w:rsidR="00000000" w:rsidRDefault="00656EBE">
      <w:pPr>
        <w:jc w:val="both"/>
      </w:pPr>
      <w:bookmarkStart w:id="77" w:name="SUB500000"/>
      <w:bookmarkEnd w:id="77"/>
      <w:r>
        <w:rPr>
          <w:rStyle w:val="s3"/>
        </w:rPr>
        <w:t xml:space="preserve">В статью 50 внесены изменения в соответствии с Законами РК от 27.09.96 г. </w:t>
      </w:r>
      <w:hyperlink r:id="rId951" w:history="1">
        <w:r>
          <w:rPr>
            <w:rStyle w:val="a3"/>
            <w:i/>
            <w:iCs/>
            <w:bdr w:val="none" w:sz="0" w:space="0" w:color="auto" w:frame="1"/>
          </w:rPr>
          <w:t>№ 37-I</w:t>
        </w:r>
      </w:hyperlink>
      <w:r>
        <w:rPr>
          <w:rStyle w:val="s3"/>
        </w:rPr>
        <w:t xml:space="preserve">; от 11.07.97 г. </w:t>
      </w:r>
      <w:hyperlink r:id="rId952" w:history="1">
        <w:r>
          <w:rPr>
            <w:rStyle w:val="a3"/>
            <w:i/>
            <w:iCs/>
            <w:bdr w:val="none" w:sz="0" w:space="0" w:color="auto" w:frame="1"/>
          </w:rPr>
          <w:t>№ 154-I</w:t>
        </w:r>
      </w:hyperlink>
      <w:r>
        <w:rPr>
          <w:rStyle w:val="s3"/>
        </w:rPr>
        <w:t xml:space="preserve">; от 29.06.98 г. </w:t>
      </w:r>
      <w:hyperlink r:id="rId953" w:history="1">
        <w:r>
          <w:rPr>
            <w:rStyle w:val="a3"/>
            <w:i/>
            <w:iCs/>
            <w:bdr w:val="none" w:sz="0" w:space="0" w:color="auto" w:frame="1"/>
          </w:rPr>
          <w:t>№ 236-I</w:t>
        </w:r>
      </w:hyperlink>
      <w:r>
        <w:rPr>
          <w:rStyle w:val="s3"/>
        </w:rPr>
        <w:t xml:space="preserve">; от 29.03.00 г. </w:t>
      </w:r>
      <w:hyperlink r:id="rId954" w:anchor="sub_id=10400" w:history="1">
        <w:r>
          <w:rPr>
            <w:rStyle w:val="a3"/>
            <w:i/>
            <w:iCs/>
            <w:bdr w:val="none" w:sz="0" w:space="0" w:color="auto" w:frame="1"/>
          </w:rPr>
          <w:t>№ 42-II</w:t>
        </w:r>
      </w:hyperlink>
      <w:r>
        <w:rPr>
          <w:rStyle w:val="s3"/>
        </w:rPr>
        <w:t xml:space="preserve"> (</w:t>
      </w:r>
      <w:hyperlink r:id="rId955" w:anchor="sub_id=500000" w:history="1">
        <w:r>
          <w:rPr>
            <w:rStyle w:val="a3"/>
            <w:i/>
            <w:iCs/>
            <w:bdr w:val="none" w:sz="0" w:space="0" w:color="auto" w:frame="1"/>
          </w:rPr>
          <w:t>см. стар. ред.</w:t>
        </w:r>
      </w:hyperlink>
      <w:r>
        <w:rPr>
          <w:rStyle w:val="s3"/>
        </w:rPr>
        <w:t xml:space="preserve">); от 10.07.03 г. </w:t>
      </w:r>
      <w:hyperlink r:id="rId956" w:anchor="sub_id=1040" w:history="1">
        <w:r>
          <w:rPr>
            <w:rStyle w:val="a3"/>
            <w:i/>
            <w:iCs/>
            <w:bdr w:val="none" w:sz="0" w:space="0" w:color="auto" w:frame="1"/>
          </w:rPr>
          <w:t>№ 483-II</w:t>
        </w:r>
      </w:hyperlink>
      <w:r>
        <w:rPr>
          <w:rStyle w:val="s3"/>
        </w:rPr>
        <w:t xml:space="preserve"> (</w:t>
      </w:r>
      <w:hyperlink r:id="rId957" w:anchor="sub_id=500000" w:history="1">
        <w:r>
          <w:rPr>
            <w:rStyle w:val="a3"/>
            <w:i/>
            <w:iCs/>
            <w:bdr w:val="none" w:sz="0" w:space="0" w:color="auto" w:frame="1"/>
          </w:rPr>
          <w:t>см. стар. ред.</w:t>
        </w:r>
      </w:hyperlink>
      <w:r>
        <w:rPr>
          <w:rStyle w:val="s3"/>
        </w:rPr>
        <w:t xml:space="preserve">); от 06.07.04 г. </w:t>
      </w:r>
      <w:hyperlink r:id="rId958" w:anchor="sub_id=302" w:history="1">
        <w:r>
          <w:rPr>
            <w:rStyle w:val="a3"/>
            <w:i/>
            <w:iCs/>
            <w:bdr w:val="none" w:sz="0" w:space="0" w:color="auto" w:frame="1"/>
          </w:rPr>
          <w:t>№ 572-II</w:t>
        </w:r>
      </w:hyperlink>
      <w:r>
        <w:rPr>
          <w:rStyle w:val="s3"/>
        </w:rPr>
        <w:t xml:space="preserve">; от 13.12.04 г. </w:t>
      </w:r>
      <w:hyperlink r:id="rId959" w:anchor="sub_id=500" w:history="1">
        <w:r>
          <w:rPr>
            <w:rStyle w:val="a3"/>
            <w:i/>
            <w:iCs/>
            <w:bdr w:val="none" w:sz="0" w:space="0" w:color="auto" w:frame="1"/>
          </w:rPr>
          <w:t>№ 11-I</w:t>
        </w:r>
        <w:r>
          <w:rPr>
            <w:rStyle w:val="a3"/>
            <w:i/>
            <w:iCs/>
            <w:bdr w:val="none" w:sz="0" w:space="0" w:color="auto" w:frame="1"/>
          </w:rPr>
          <w:t>II</w:t>
        </w:r>
      </w:hyperlink>
      <w:r>
        <w:rPr>
          <w:rStyle w:val="s3"/>
        </w:rPr>
        <w:t xml:space="preserve"> (введены в действие с 1 января 2005 года) (</w:t>
      </w:r>
      <w:hyperlink r:id="rId960" w:anchor="sub_id=500000" w:history="1">
        <w:r>
          <w:rPr>
            <w:rStyle w:val="a3"/>
            <w:i/>
            <w:iCs/>
            <w:bdr w:val="none" w:sz="0" w:space="0" w:color="auto" w:frame="1"/>
          </w:rPr>
          <w:t>см. стар. ред.</w:t>
        </w:r>
      </w:hyperlink>
      <w:r>
        <w:rPr>
          <w:rStyle w:val="s3"/>
        </w:rPr>
        <w:t xml:space="preserve">); от 08.07.05 г. </w:t>
      </w:r>
      <w:hyperlink r:id="rId961" w:anchor="sub_id=509" w:history="1">
        <w:r>
          <w:rPr>
            <w:rStyle w:val="a3"/>
            <w:i/>
            <w:iCs/>
            <w:bdr w:val="none" w:sz="0" w:space="0" w:color="auto" w:frame="1"/>
          </w:rPr>
          <w:t>№ 69-III</w:t>
        </w:r>
      </w:hyperlink>
      <w:r>
        <w:rPr>
          <w:rStyle w:val="s3"/>
        </w:rPr>
        <w:t xml:space="preserve"> (</w:t>
      </w:r>
      <w:hyperlink r:id="rId962" w:anchor="sub_id=500000" w:history="1">
        <w:r>
          <w:rPr>
            <w:rStyle w:val="a3"/>
            <w:i/>
            <w:iCs/>
            <w:bdr w:val="none" w:sz="0" w:space="0" w:color="auto" w:frame="1"/>
          </w:rPr>
          <w:t>см. стар. ред.</w:t>
        </w:r>
      </w:hyperlink>
      <w:r>
        <w:rPr>
          <w:rStyle w:val="s3"/>
        </w:rPr>
        <w:t xml:space="preserve">); от 23.12.05 г. </w:t>
      </w:r>
      <w:hyperlink r:id="rId963" w:anchor="sub_id=10827" w:history="1">
        <w:r>
          <w:rPr>
            <w:rStyle w:val="a3"/>
            <w:i/>
            <w:iCs/>
            <w:bdr w:val="none" w:sz="0" w:space="0" w:color="auto" w:frame="1"/>
          </w:rPr>
          <w:t>№ 107-III</w:t>
        </w:r>
      </w:hyperlink>
      <w:r>
        <w:rPr>
          <w:rStyle w:val="s3"/>
        </w:rPr>
        <w:t xml:space="preserve"> (</w:t>
      </w:r>
      <w:hyperlink r:id="rId964" w:anchor="sub_id=500000" w:history="1">
        <w:r>
          <w:rPr>
            <w:rStyle w:val="a3"/>
            <w:i/>
            <w:iCs/>
            <w:bdr w:val="none" w:sz="0" w:space="0" w:color="auto" w:frame="1"/>
          </w:rPr>
          <w:t>см. стар. ред.</w:t>
        </w:r>
      </w:hyperlink>
      <w:r>
        <w:rPr>
          <w:rStyle w:val="s3"/>
        </w:rPr>
        <w:t xml:space="preserve">); от 22.06.06 г. </w:t>
      </w:r>
      <w:hyperlink r:id="rId965" w:anchor="sub_id=900" w:history="1">
        <w:r>
          <w:rPr>
            <w:rStyle w:val="a3"/>
            <w:i/>
            <w:iCs/>
            <w:bdr w:val="none" w:sz="0" w:space="0" w:color="auto" w:frame="1"/>
          </w:rPr>
          <w:t>№ 147-III</w:t>
        </w:r>
      </w:hyperlink>
      <w:r>
        <w:rPr>
          <w:rStyle w:val="s3"/>
        </w:rPr>
        <w:t xml:space="preserve"> (</w:t>
      </w:r>
      <w:hyperlink r:id="rId966" w:anchor="sub_id=500000" w:history="1">
        <w:r>
          <w:rPr>
            <w:rStyle w:val="a3"/>
            <w:i/>
            <w:iCs/>
            <w:bdr w:val="none" w:sz="0" w:space="0" w:color="auto" w:frame="1"/>
          </w:rPr>
          <w:t>см. стар. ред.</w:t>
        </w:r>
      </w:hyperlink>
      <w:r>
        <w:rPr>
          <w:rStyle w:val="s3"/>
        </w:rPr>
        <w:t xml:space="preserve">); от 19.02.07 г. </w:t>
      </w:r>
      <w:hyperlink r:id="rId967" w:anchor="sub_id=50" w:history="1">
        <w:r>
          <w:rPr>
            <w:rStyle w:val="a3"/>
            <w:i/>
            <w:iCs/>
            <w:bdr w:val="none" w:sz="0" w:space="0" w:color="auto" w:frame="1"/>
          </w:rPr>
          <w:t>№ 230-III</w:t>
        </w:r>
      </w:hyperlink>
      <w:r>
        <w:rPr>
          <w:rStyle w:val="s3"/>
        </w:rPr>
        <w:t xml:space="preserve"> (</w:t>
      </w:r>
      <w:hyperlink r:id="rId968" w:anchor="sub_id=500000" w:history="1">
        <w:r>
          <w:rPr>
            <w:rStyle w:val="a3"/>
            <w:i/>
            <w:iCs/>
            <w:bdr w:val="none" w:sz="0" w:space="0" w:color="auto" w:frame="1"/>
          </w:rPr>
          <w:t>см. стар. ред.</w:t>
        </w:r>
      </w:hyperlink>
      <w:r>
        <w:rPr>
          <w:rStyle w:val="s3"/>
        </w:rPr>
        <w:t xml:space="preserve">); от 23.10.08 г. </w:t>
      </w:r>
      <w:hyperlink r:id="rId969" w:anchor="sub_id=50" w:history="1">
        <w:r>
          <w:rPr>
            <w:rStyle w:val="a3"/>
            <w:i/>
            <w:iCs/>
            <w:bdr w:val="none" w:sz="0" w:space="0" w:color="auto" w:frame="1"/>
          </w:rPr>
          <w:t>№ 72-IV</w:t>
        </w:r>
      </w:hyperlink>
      <w:r>
        <w:rPr>
          <w:rStyle w:val="s3"/>
        </w:rPr>
        <w:t xml:space="preserve"> (</w:t>
      </w:r>
      <w:hyperlink r:id="rId970" w:anchor="sub_id=500000" w:history="1">
        <w:r>
          <w:rPr>
            <w:rStyle w:val="a3"/>
            <w:i/>
            <w:iCs/>
            <w:bdr w:val="none" w:sz="0" w:space="0" w:color="auto" w:frame="1"/>
          </w:rPr>
          <w:t>см. стар. ред.</w:t>
        </w:r>
      </w:hyperlink>
      <w:r>
        <w:rPr>
          <w:rStyle w:val="s3"/>
        </w:rPr>
        <w:t xml:space="preserve">); от 10.12.08 г. </w:t>
      </w:r>
      <w:hyperlink r:id="rId971" w:anchor="sub_id=11302" w:history="1">
        <w:r>
          <w:rPr>
            <w:rStyle w:val="a3"/>
            <w:i/>
            <w:iCs/>
            <w:bdr w:val="none" w:sz="0" w:space="0" w:color="auto" w:frame="1"/>
          </w:rPr>
          <w:t>№ 101-IV</w:t>
        </w:r>
      </w:hyperlink>
      <w:r>
        <w:rPr>
          <w:rStyle w:val="s3"/>
        </w:rPr>
        <w:t xml:space="preserve"> (введен в действие с 1 января 2009 г.) (</w:t>
      </w:r>
      <w:hyperlink r:id="rId972" w:anchor="sub_id=500000" w:history="1">
        <w:r>
          <w:rPr>
            <w:rStyle w:val="a3"/>
            <w:i/>
            <w:iCs/>
            <w:bdr w:val="none" w:sz="0" w:space="0" w:color="auto" w:frame="1"/>
          </w:rPr>
          <w:t>см. стар. ред.</w:t>
        </w:r>
      </w:hyperlink>
      <w:r>
        <w:rPr>
          <w:rStyle w:val="s3"/>
        </w:rPr>
        <w:t xml:space="preserve">); 13.02.09 г. </w:t>
      </w:r>
      <w:hyperlink r:id="rId973" w:anchor="sub_id=507" w:history="1">
        <w:r>
          <w:rPr>
            <w:rStyle w:val="a3"/>
            <w:i/>
            <w:iCs/>
            <w:bdr w:val="none" w:sz="0" w:space="0" w:color="auto" w:frame="1"/>
          </w:rPr>
          <w:t>№ 135-IV</w:t>
        </w:r>
      </w:hyperlink>
      <w:r>
        <w:rPr>
          <w:rStyle w:val="s3"/>
        </w:rPr>
        <w:t xml:space="preserve"> (</w:t>
      </w:r>
      <w:hyperlink r:id="rId974" w:anchor="sub_id=500000" w:history="1">
        <w:r>
          <w:rPr>
            <w:rStyle w:val="a3"/>
            <w:i/>
            <w:iCs/>
            <w:bdr w:val="none" w:sz="0" w:space="0" w:color="auto" w:frame="1"/>
          </w:rPr>
          <w:t>см. стар. ред.</w:t>
        </w:r>
      </w:hyperlink>
      <w:r>
        <w:rPr>
          <w:rStyle w:val="s3"/>
        </w:rPr>
        <w:t xml:space="preserve">); от 11.07.09 г. </w:t>
      </w:r>
      <w:hyperlink r:id="rId975" w:anchor="sub_id=50" w:history="1">
        <w:r>
          <w:rPr>
            <w:rStyle w:val="a3"/>
            <w:i/>
            <w:iCs/>
            <w:bdr w:val="none" w:sz="0" w:space="0" w:color="auto" w:frame="1"/>
          </w:rPr>
          <w:t>№ 185-IV</w:t>
        </w:r>
      </w:hyperlink>
      <w:r>
        <w:rPr>
          <w:rStyle w:val="s3"/>
        </w:rPr>
        <w:t xml:space="preserve"> (введен в действие по </w:t>
      </w:r>
      <w:r>
        <w:rPr>
          <w:rStyle w:val="s3"/>
        </w:rPr>
        <w:t xml:space="preserve">истечении тридцати календарных дней после первого официального </w:t>
      </w:r>
      <w:hyperlink r:id="rId976" w:history="1">
        <w:r>
          <w:rPr>
            <w:rStyle w:val="a3"/>
            <w:i/>
            <w:iCs/>
            <w:bdr w:val="none" w:sz="0" w:space="0" w:color="auto" w:frame="1"/>
          </w:rPr>
          <w:t>опубликования</w:t>
        </w:r>
      </w:hyperlink>
      <w:r>
        <w:rPr>
          <w:rStyle w:val="s3"/>
        </w:rPr>
        <w:t>) (</w:t>
      </w:r>
      <w:hyperlink r:id="rId977" w:anchor="sub_id=500000" w:history="1">
        <w:r>
          <w:rPr>
            <w:rStyle w:val="a3"/>
            <w:i/>
            <w:iCs/>
            <w:bdr w:val="none" w:sz="0" w:space="0" w:color="auto" w:frame="1"/>
          </w:rPr>
          <w:t>см. стар. ред.</w:t>
        </w:r>
      </w:hyperlink>
      <w:r>
        <w:rPr>
          <w:rStyle w:val="s3"/>
        </w:rPr>
        <w:t>); от 30.12.09</w:t>
      </w:r>
      <w:r>
        <w:rPr>
          <w:rStyle w:val="s3"/>
        </w:rPr>
        <w:t xml:space="preserve"> г. </w:t>
      </w:r>
      <w:hyperlink r:id="rId978" w:anchor="sub_id=604" w:history="1">
        <w:r>
          <w:rPr>
            <w:rStyle w:val="a3"/>
            <w:i/>
            <w:iCs/>
            <w:bdr w:val="none" w:sz="0" w:space="0" w:color="auto" w:frame="1"/>
          </w:rPr>
          <w:t>№ 234-IV</w:t>
        </w:r>
      </w:hyperlink>
      <w:r>
        <w:rPr>
          <w:rStyle w:val="s3"/>
        </w:rPr>
        <w:t xml:space="preserve"> (</w:t>
      </w:r>
      <w:hyperlink r:id="rId979" w:anchor="sub_id=500000" w:history="1">
        <w:r>
          <w:rPr>
            <w:rStyle w:val="a3"/>
            <w:i/>
            <w:iCs/>
            <w:bdr w:val="none" w:sz="0" w:space="0" w:color="auto" w:frame="1"/>
          </w:rPr>
          <w:t>см. стар. ред.</w:t>
        </w:r>
      </w:hyperlink>
      <w:r>
        <w:rPr>
          <w:rStyle w:val="s3"/>
        </w:rPr>
        <w:t xml:space="preserve">); от 28.08.09 г. </w:t>
      </w:r>
      <w:hyperlink r:id="rId980" w:anchor="sub_id=603" w:history="1">
        <w:r>
          <w:rPr>
            <w:rStyle w:val="a3"/>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981" w:history="1">
        <w:r>
          <w:rPr>
            <w:rStyle w:val="a3"/>
            <w:i/>
            <w:iCs/>
            <w:bdr w:val="none" w:sz="0" w:space="0" w:color="auto" w:frame="1"/>
          </w:rPr>
          <w:t>опубликования</w:t>
        </w:r>
      </w:hyperlink>
      <w:r>
        <w:rPr>
          <w:rStyle w:val="s3"/>
        </w:rPr>
        <w:t>) (</w:t>
      </w:r>
      <w:hyperlink r:id="rId982" w:anchor="sub_id=500000" w:history="1">
        <w:r>
          <w:rPr>
            <w:rStyle w:val="a3"/>
            <w:i/>
            <w:iCs/>
            <w:bdr w:val="none" w:sz="0" w:space="0" w:color="auto" w:frame="1"/>
          </w:rPr>
          <w:t>см. стар. ред.</w:t>
        </w:r>
      </w:hyperlink>
      <w:r>
        <w:rPr>
          <w:rStyle w:val="s3"/>
        </w:rPr>
        <w:t xml:space="preserve">); от 02.04.10 г. </w:t>
      </w:r>
      <w:hyperlink r:id="rId983" w:anchor="sub_id=50" w:history="1">
        <w:r>
          <w:rPr>
            <w:rStyle w:val="a3"/>
            <w:i/>
            <w:iCs/>
            <w:bdr w:val="none" w:sz="0" w:space="0" w:color="auto" w:frame="1"/>
          </w:rPr>
          <w:t>№ 262-IV</w:t>
        </w:r>
      </w:hyperlink>
      <w:r>
        <w:rPr>
          <w:rStyle w:val="s3"/>
        </w:rPr>
        <w:t xml:space="preserve"> (введен в действие по истечении шести месяцев после</w:t>
      </w:r>
      <w:r>
        <w:rPr>
          <w:rStyle w:val="s3"/>
        </w:rPr>
        <w:t xml:space="preserve"> его первого официального </w:t>
      </w:r>
      <w:hyperlink r:id="rId984" w:history="1">
        <w:r>
          <w:rPr>
            <w:rStyle w:val="a3"/>
            <w:i/>
            <w:iCs/>
            <w:bdr w:val="none" w:sz="0" w:space="0" w:color="auto" w:frame="1"/>
          </w:rPr>
          <w:t>опубликования</w:t>
        </w:r>
      </w:hyperlink>
      <w:r>
        <w:rPr>
          <w:rStyle w:val="s3"/>
        </w:rPr>
        <w:t>) (</w:t>
      </w:r>
      <w:hyperlink r:id="rId985" w:anchor="sub_id=500000" w:history="1">
        <w:r>
          <w:rPr>
            <w:rStyle w:val="a3"/>
            <w:i/>
            <w:iCs/>
            <w:bdr w:val="none" w:sz="0" w:space="0" w:color="auto" w:frame="1"/>
          </w:rPr>
          <w:t>см. стар. ред.</w:t>
        </w:r>
      </w:hyperlink>
      <w:r>
        <w:rPr>
          <w:rStyle w:val="s3"/>
        </w:rPr>
        <w:t xml:space="preserve">); от 10.02.11 г. </w:t>
      </w:r>
      <w:hyperlink r:id="rId986" w:anchor="sub_id=50" w:history="1">
        <w:r>
          <w:rPr>
            <w:rStyle w:val="a3"/>
            <w:i/>
            <w:iCs/>
            <w:bdr w:val="none" w:sz="0" w:space="0" w:color="auto" w:frame="1"/>
          </w:rPr>
          <w:t>№ 406-IV</w:t>
        </w:r>
      </w:hyperlink>
      <w:r>
        <w:rPr>
          <w:rStyle w:val="s3"/>
        </w:rPr>
        <w:t xml:space="preserve"> (</w:t>
      </w:r>
      <w:hyperlink r:id="rId987" w:anchor="sub_id=500000" w:history="1">
        <w:r>
          <w:rPr>
            <w:rStyle w:val="a3"/>
            <w:i/>
            <w:iCs/>
            <w:bdr w:val="none" w:sz="0" w:space="0" w:color="auto" w:frame="1"/>
          </w:rPr>
          <w:t>см. стар. ред.</w:t>
        </w:r>
      </w:hyperlink>
      <w:r>
        <w:rPr>
          <w:rStyle w:val="s3"/>
        </w:rPr>
        <w:t xml:space="preserve">); от 21.07.11 г. </w:t>
      </w:r>
      <w:hyperlink r:id="rId988" w:anchor="sub_id=400" w:history="1">
        <w:r>
          <w:rPr>
            <w:rStyle w:val="a3"/>
            <w:i/>
            <w:iCs/>
            <w:bdr w:val="none" w:sz="0" w:space="0" w:color="auto" w:frame="1"/>
          </w:rPr>
          <w:t xml:space="preserve">№ </w:t>
        </w:r>
        <w:r>
          <w:rPr>
            <w:rStyle w:val="a3"/>
            <w:i/>
            <w:iCs/>
            <w:bdr w:val="none" w:sz="0" w:space="0" w:color="auto" w:frame="1"/>
          </w:rPr>
          <w:t>467-IV</w:t>
        </w:r>
      </w:hyperlink>
      <w:r>
        <w:rPr>
          <w:rStyle w:val="s3"/>
        </w:rPr>
        <w:t xml:space="preserve"> (введены в действие с 1 июля 2011 г.) (</w:t>
      </w:r>
      <w:hyperlink r:id="rId989" w:anchor="sub_id=500000" w:history="1">
        <w:r>
          <w:rPr>
            <w:rStyle w:val="a3"/>
            <w:i/>
            <w:iCs/>
            <w:bdr w:val="none" w:sz="0" w:space="0" w:color="auto" w:frame="1"/>
          </w:rPr>
          <w:t>см. стар. ред.</w:t>
        </w:r>
      </w:hyperlink>
      <w:r>
        <w:rPr>
          <w:rStyle w:val="s3"/>
        </w:rPr>
        <w:t xml:space="preserve">); </w:t>
      </w:r>
      <w:hyperlink r:id="rId990" w:anchor="sub_id=1028" w:history="1">
        <w:r>
          <w:rPr>
            <w:rStyle w:val="a3"/>
            <w:b/>
            <w:bCs/>
            <w:i/>
            <w:iCs/>
            <w:bdr w:val="none" w:sz="0" w:space="0" w:color="auto" w:frame="1"/>
          </w:rPr>
          <w:t>Законом</w:t>
        </w:r>
      </w:hyperlink>
      <w:r>
        <w:rPr>
          <w:rStyle w:val="s3"/>
        </w:rPr>
        <w:t xml:space="preserve"> РК от 28.12.11 г. №</w:t>
      </w:r>
      <w:r>
        <w:rPr>
          <w:rStyle w:val="s3"/>
        </w:rPr>
        <w:t xml:space="preserve"> 524-IV (</w:t>
      </w:r>
      <w:hyperlink r:id="rId991" w:anchor="sub_id=50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50. Банковская тайна </w:t>
      </w:r>
    </w:p>
    <w:p w:rsidR="00000000" w:rsidRDefault="00656EBE">
      <w:pPr>
        <w:ind w:firstLine="400"/>
        <w:jc w:val="both"/>
      </w:pPr>
      <w:r>
        <w:t>1. Банковская тайна включает в себя сведения о наличии, владельцах и номерах банковских счетов депозиторов, клиентов и</w:t>
      </w:r>
      <w:r>
        <w:t xml:space="preserve"> корреспондентов банка, об остатках и движении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владельцах, характере и стоимости имущества клиентов, н</w:t>
      </w:r>
      <w:r>
        <w:t xml:space="preserve">аходящегося на хранении в сейфовых ящиках, шкафах и помещениях банка. </w:t>
      </w:r>
    </w:p>
    <w:p w:rsidR="00000000" w:rsidRDefault="00656EBE">
      <w:pPr>
        <w:ind w:firstLine="400"/>
        <w:jc w:val="both"/>
      </w:pPr>
      <w:r>
        <w:rPr>
          <w:rStyle w:val="s0"/>
        </w:rPr>
        <w:t>Не относятся к банковской тайне сведения о кредитах, выданных банком, находящимся в процессе ликвидации.</w:t>
      </w:r>
    </w:p>
    <w:p w:rsidR="00000000" w:rsidRDefault="00656EBE">
      <w:pPr>
        <w:jc w:val="both"/>
      </w:pPr>
      <w:r>
        <w:rPr>
          <w:rStyle w:val="s3"/>
        </w:rPr>
        <w:t xml:space="preserve">См.: </w:t>
      </w:r>
      <w:hyperlink r:id="rId992" w:history="1">
        <w:r>
          <w:rPr>
            <w:rStyle w:val="a3"/>
            <w:i/>
            <w:iCs/>
            <w:bdr w:val="none" w:sz="0" w:space="0" w:color="auto" w:frame="1"/>
          </w:rPr>
          <w:t>Письмо</w:t>
        </w:r>
      </w:hyperlink>
      <w:r>
        <w:rPr>
          <w:rStyle w:val="s3"/>
        </w:rPr>
        <w:t xml:space="preserve"> Нац</w:t>
      </w:r>
      <w:r>
        <w:rPr>
          <w:rStyle w:val="s3"/>
        </w:rPr>
        <w:t>ионального Банка Республики Казахстан от 25 апреля 2011 года № 29203/984 «О предоставлении НК сведений по банковским счетам клиентов»</w:t>
      </w:r>
    </w:p>
    <w:p w:rsidR="00000000" w:rsidRDefault="00656EBE">
      <w:pPr>
        <w:ind w:firstLine="400"/>
        <w:jc w:val="both"/>
      </w:pPr>
      <w:r>
        <w:t xml:space="preserve">2. Банки гарантируют тайну по операциям и депозитам своих депозиторов, клиентов и корреспондентов, а также тайну имущества, находящихся на хранении в сейфовых ящиках, шкафах и помещениях банков. </w:t>
      </w:r>
    </w:p>
    <w:p w:rsidR="00000000" w:rsidRDefault="00656EBE">
      <w:pPr>
        <w:ind w:firstLine="400"/>
        <w:jc w:val="both"/>
      </w:pPr>
      <w:r>
        <w:t>3. Должностные лица, работники банков</w:t>
      </w:r>
      <w:r>
        <w:rPr>
          <w:rStyle w:val="s0"/>
        </w:rPr>
        <w:t>, банковских холдингов-резидентов Республики Казахстан, юридических лиц, указанных в подпункте 8) пункта 4 настоящей статьи,</w:t>
      </w:r>
      <w:r>
        <w:t xml:space="preserve"> и иные лица, которые в силу осуществления своих служебных обязанностей получили доступ к сведениям, составляющим банковскую тайну, </w:t>
      </w:r>
      <w:r>
        <w:t xml:space="preserve">за их разглашение несут </w:t>
      </w:r>
      <w:hyperlink r:id="rId993" w:anchor="sub_id=2000000" w:history="1">
        <w:r>
          <w:rPr>
            <w:rStyle w:val="a3"/>
          </w:rPr>
          <w:t>уголовную ответственность</w:t>
        </w:r>
      </w:hyperlink>
      <w:r>
        <w:t xml:space="preserve"> за исключением случаев, предусмотренных </w:t>
      </w:r>
      <w:hyperlink w:anchor="sub500400" w:history="1">
        <w:r>
          <w:rPr>
            <w:rStyle w:val="a3"/>
          </w:rPr>
          <w:t>пунктами 4-8</w:t>
        </w:r>
      </w:hyperlink>
      <w:r>
        <w:t xml:space="preserve"> настоящей статьи. </w:t>
      </w:r>
    </w:p>
    <w:p w:rsidR="00000000" w:rsidRDefault="00656EBE">
      <w:pPr>
        <w:ind w:firstLine="400"/>
        <w:jc w:val="both"/>
      </w:pPr>
      <w:bookmarkStart w:id="78" w:name="SUB500400"/>
      <w:bookmarkEnd w:id="78"/>
      <w:r>
        <w:rPr>
          <w:rStyle w:val="s0"/>
        </w:rPr>
        <w:t>4. Банковская тайн</w:t>
      </w:r>
      <w:r>
        <w:rPr>
          <w:rStyle w:val="s0"/>
        </w:rPr>
        <w:t>а может быть раскрыта только владельцу счета (имущества), любому третьему лицу на основании письменного согласия владельца счета (имущества), данного в момент его личного присутствия в банке, кредитному бюро по банковским заемным, лизинговым, факторинговым</w:t>
      </w:r>
      <w:r>
        <w:rPr>
          <w:rStyle w:val="s0"/>
        </w:rPr>
        <w:t>, форфейтинговым операциям, учету векселей, а также выпущенным банком гарантиям, поручительствам, аккредитивам в соответствии с законодательными актами Республики Казахстан, а также лицам, указанным в пунктах 5 - 8 настоящей статьи, по основаниям и в преде</w:t>
      </w:r>
      <w:r>
        <w:rPr>
          <w:rStyle w:val="s0"/>
        </w:rPr>
        <w:t>лах, предусмотренных настоящей статьей.</w:t>
      </w:r>
    </w:p>
    <w:p w:rsidR="00000000" w:rsidRDefault="00656EBE">
      <w:pPr>
        <w:ind w:firstLine="400"/>
        <w:jc w:val="both"/>
      </w:pPr>
      <w:r>
        <w:rPr>
          <w:rStyle w:val="s0"/>
        </w:rPr>
        <w:t>Не является раскрытием банковской тайны:</w:t>
      </w:r>
    </w:p>
    <w:p w:rsidR="00000000" w:rsidRDefault="00656EBE">
      <w:pPr>
        <w:ind w:firstLine="400"/>
        <w:jc w:val="both"/>
      </w:pPr>
      <w:r>
        <w:rPr>
          <w:rStyle w:val="s0"/>
        </w:rPr>
        <w:t>1) обязательное уведомление банками налоговых органов об открытии банковских счетов физическому лицу, осуществляющему предпринимательскую деятельность без образования юридичес</w:t>
      </w:r>
      <w:r>
        <w:rPr>
          <w:rStyle w:val="s0"/>
        </w:rPr>
        <w:t>кого лица, или юридическому лицу;</w:t>
      </w:r>
    </w:p>
    <w:p w:rsidR="00000000" w:rsidRDefault="00656EBE">
      <w:pPr>
        <w:ind w:firstLine="400"/>
        <w:jc w:val="both"/>
      </w:pPr>
      <w:r>
        <w:rPr>
          <w:rStyle w:val="s0"/>
        </w:rPr>
        <w:t xml:space="preserve">1-1) обязательное уведомление банками уполномоченного органа по финансовому мониторингу об операциях, подлежащих финансовому мониторингу в соответствии с </w:t>
      </w:r>
      <w:hyperlink r:id="rId994" w:history="1">
        <w:r>
          <w:rPr>
            <w:rStyle w:val="a3"/>
          </w:rPr>
          <w:t>зак</w:t>
        </w:r>
        <w:r>
          <w:rPr>
            <w:rStyle w:val="a3"/>
          </w:rPr>
          <w:t>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656EBE">
      <w:pPr>
        <w:ind w:firstLine="400"/>
        <w:jc w:val="both"/>
      </w:pPr>
      <w:r>
        <w:rPr>
          <w:rStyle w:val="s0"/>
        </w:rPr>
        <w:t>2) представление эмитенту ценных бумаг и представителю держателей ценных бумаг сведений по выданным кредитам, п</w:t>
      </w:r>
      <w:r>
        <w:rPr>
          <w:rStyle w:val="s0"/>
        </w:rPr>
        <w:t>рава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656EBE">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w:t>
      </w:r>
      <w:r>
        <w:rPr>
          <w:rStyle w:val="s0"/>
        </w:rPr>
        <w:t>анком и (или)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w:t>
      </w:r>
      <w:r>
        <w:rPr>
          <w:rStyle w:val="s0"/>
        </w:rPr>
        <w:t>енег вкладчикам; аудиторской организации на основании письменного согласия владельца счета;</w:t>
      </w:r>
    </w:p>
    <w:p w:rsidR="00000000" w:rsidRDefault="00656EBE">
      <w:pPr>
        <w:jc w:val="both"/>
      </w:pPr>
      <w:r>
        <w:rPr>
          <w:rStyle w:val="s3"/>
        </w:rPr>
        <w:t xml:space="preserve">См.: </w:t>
      </w:r>
      <w:hyperlink r:id="rId995"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w:t>
      </w:r>
      <w:r>
        <w:rPr>
          <w:rStyle w:val="s3"/>
        </w:rPr>
        <w:t>х организаций от 28 июля 2009 года № 04-03-08/3238/15086</w:t>
      </w:r>
    </w:p>
    <w:p w:rsidR="00000000" w:rsidRDefault="00656EBE">
      <w:pPr>
        <w:ind w:firstLine="400"/>
        <w:jc w:val="both"/>
      </w:pPr>
      <w:r>
        <w:rPr>
          <w:rStyle w:val="s0"/>
        </w:rP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 61-3</w:t>
        </w:r>
      </w:hyperlink>
      <w:r>
        <w:rPr>
          <w:rStyle w:val="s0"/>
        </w:rPr>
        <w:t xml:space="preserve"> настоящего Закона;</w:t>
      </w:r>
    </w:p>
    <w:p w:rsidR="00000000" w:rsidRDefault="00656EBE">
      <w:pPr>
        <w:ind w:firstLine="400"/>
        <w:jc w:val="both"/>
      </w:pPr>
      <w:r>
        <w:rPr>
          <w:rStyle w:val="s0"/>
        </w:rPr>
        <w:t>5) представление сведений банкам</w:t>
      </w:r>
      <w:r>
        <w:rPr>
          <w:rStyle w:val="s0"/>
        </w:rPr>
        <w:t>и второго уровня, права, требования которых приобретаются или принимаются в управление юридическим лицом, созданным государством для приобретения классифицированных активов банков второго уровня, указанному юридическому лицу;</w:t>
      </w:r>
    </w:p>
    <w:p w:rsidR="00000000" w:rsidRDefault="00656EBE">
      <w:pPr>
        <w:ind w:firstLine="400"/>
        <w:jc w:val="both"/>
      </w:pPr>
      <w:r>
        <w:rPr>
          <w:rStyle w:val="s0"/>
        </w:rPr>
        <w:t>6) представление сведений рест</w:t>
      </w:r>
      <w:r>
        <w:rPr>
          <w:rStyle w:val="s0"/>
        </w:rPr>
        <w:t>руктурируемым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656EBE">
      <w:pPr>
        <w:ind w:firstLine="400"/>
        <w:jc w:val="both"/>
      </w:pPr>
      <w:r>
        <w:rPr>
          <w:rStyle w:val="s0"/>
        </w:rPr>
        <w:t>7) предоставление банками и организациями, осуществляющими отдельны</w:t>
      </w:r>
      <w:r>
        <w:rPr>
          <w:rStyle w:val="s0"/>
        </w:rPr>
        <w:t>е виды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656EBE">
      <w:pPr>
        <w:ind w:firstLine="400"/>
        <w:jc w:val="both"/>
      </w:pPr>
      <w:r>
        <w:rPr>
          <w:rStyle w:val="s0"/>
        </w:rPr>
        <w:t>8) предоставление банками юри</w:t>
      </w:r>
      <w:r>
        <w:rPr>
          <w:rStyle w:val="s0"/>
        </w:rPr>
        <w:t>дическому лицу информации, связанной с кредитом (займом), классифицированным как сомнительный и безнадежный актив и по которому имеется негативная информация, при уступке прав требований по данному кредиту (займу) указанному лицу;</w:t>
      </w:r>
    </w:p>
    <w:p w:rsidR="00000000" w:rsidRDefault="00656EBE">
      <w:pPr>
        <w:ind w:firstLine="400"/>
        <w:jc w:val="both"/>
      </w:pPr>
      <w:r>
        <w:rPr>
          <w:rStyle w:val="s0"/>
        </w:rPr>
        <w:t>9) представление банком с</w:t>
      </w:r>
      <w:r>
        <w:rPr>
          <w:rStyle w:val="s0"/>
        </w:rPr>
        <w:t>ведений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656EBE">
      <w:pPr>
        <w:jc w:val="both"/>
      </w:pPr>
      <w:r>
        <w:rPr>
          <w:rStyle w:val="s3"/>
        </w:rPr>
        <w:t xml:space="preserve">См. </w:t>
      </w:r>
      <w:hyperlink r:id="rId996"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656EBE">
      <w:pPr>
        <w:ind w:firstLine="400"/>
        <w:jc w:val="both"/>
      </w:pPr>
      <w:r>
        <w:t>5. Справки о наличии и номерах банковских счетов выдаются банку, п</w:t>
      </w:r>
      <w:r>
        <w:t>о отношению к которому владелец счета(ов) является заемщиком, гарантом, поручителем</w:t>
      </w:r>
      <w:r>
        <w:rPr>
          <w:rStyle w:val="s0"/>
        </w:rPr>
        <w:t>, лизингополучателем</w:t>
      </w:r>
      <w:r>
        <w:t xml:space="preserve"> или залогодателем, на основании письменного запроса, подписанного председателем правления банка или </w:t>
      </w:r>
      <w:r>
        <w:rPr>
          <w:rStyle w:val="s0"/>
        </w:rPr>
        <w:t>его заместителями</w:t>
      </w:r>
      <w:r>
        <w:t>, при условии представления докумен</w:t>
      </w:r>
      <w:r>
        <w:t xml:space="preserve">та, подтверждающего получение кредита. </w:t>
      </w:r>
    </w:p>
    <w:p w:rsidR="00000000" w:rsidRDefault="00656EBE">
      <w:pPr>
        <w:ind w:firstLine="400"/>
        <w:jc w:val="both"/>
      </w:pPr>
      <w:r>
        <w:t xml:space="preserve">6. Справки о наличии и номерах банковских счетов юридического лица </w:t>
      </w:r>
      <w:r>
        <w:rPr>
          <w:rStyle w:val="s0"/>
        </w:rPr>
        <w:t>и (или) его структурного подразделения</w:t>
      </w:r>
      <w:r>
        <w:t>, а также текущих счетов физического лица, осуществляющего предпринимательскую деятельность без образования юри</w:t>
      </w:r>
      <w:r>
        <w:t xml:space="preserve">дического лица, </w:t>
      </w:r>
      <w:r>
        <w:rPr>
          <w:rStyle w:val="s0"/>
        </w:rPr>
        <w:t>частного нотариуса, частного судебного исполнителя, адвоката</w:t>
      </w:r>
      <w:r>
        <w:t xml:space="preserve"> об остатках и движении денег на этих счетах выдаются: </w:t>
      </w:r>
    </w:p>
    <w:p w:rsidR="00000000" w:rsidRDefault="00656EBE">
      <w:pPr>
        <w:ind w:firstLine="400"/>
        <w:jc w:val="both"/>
      </w:pPr>
      <w:r>
        <w:t xml:space="preserve">а) </w:t>
      </w:r>
      <w:hyperlink r:id="rId997" w:anchor="sub_id=650000" w:history="1">
        <w:r>
          <w:rPr>
            <w:rStyle w:val="a3"/>
          </w:rPr>
          <w:t>органам дознания</w:t>
        </w:r>
      </w:hyperlink>
      <w:r>
        <w:t xml:space="preserve"> и предварительного сл</w:t>
      </w:r>
      <w:r>
        <w:t xml:space="preserve">едствия: по находящимся в их производстве уголовным делам с санкции прокурора; </w:t>
      </w:r>
    </w:p>
    <w:p w:rsidR="00000000" w:rsidRDefault="00656EBE">
      <w:pPr>
        <w:ind w:firstLine="400"/>
        <w:jc w:val="both"/>
      </w:pPr>
      <w:r>
        <w:t xml:space="preserve">б) </w:t>
      </w:r>
      <w:hyperlink r:id="rId998" w:anchor="sub_id=70100" w:history="1">
        <w:r>
          <w:rPr>
            <w:rStyle w:val="a3"/>
          </w:rPr>
          <w:t>судам</w:t>
        </w:r>
      </w:hyperlink>
      <w:r>
        <w:t xml:space="preserve">: по находящимся в их производстве делам на основании определения суда; </w:t>
      </w:r>
    </w:p>
    <w:p w:rsidR="00000000" w:rsidRDefault="00656EBE">
      <w:pPr>
        <w:ind w:firstLine="400"/>
        <w:jc w:val="both"/>
      </w:pPr>
      <w:r>
        <w:t xml:space="preserve">в) </w:t>
      </w:r>
      <w:hyperlink r:id="rId999" w:anchor="sub_id=620000" w:history="1">
        <w:r>
          <w:rPr>
            <w:rStyle w:val="a3"/>
          </w:rPr>
          <w:t>прокурору</w:t>
        </w:r>
      </w:hyperlink>
      <w:r>
        <w:t xml:space="preserve">: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656EBE">
      <w:pPr>
        <w:ind w:firstLine="400"/>
        <w:jc w:val="both"/>
      </w:pPr>
      <w:r>
        <w:t xml:space="preserve">г) </w:t>
      </w:r>
      <w:hyperlink r:id="rId1000" w:anchor="sub_id=60000" w:history="1">
        <w:r>
          <w:rPr>
            <w:rStyle w:val="a3"/>
          </w:rPr>
          <w:t>таможенным органам</w:t>
        </w:r>
      </w:hyperlink>
      <w:r>
        <w:t xml:space="preserve"> по экспортным и (или) импортным операциям клиентов с санкции прокурора; </w:t>
      </w:r>
    </w:p>
    <w:p w:rsidR="00000000" w:rsidRDefault="00656EBE">
      <w:pPr>
        <w:ind w:firstLine="400"/>
        <w:jc w:val="both"/>
      </w:pPr>
      <w:r>
        <w:rPr>
          <w:rStyle w:val="s0"/>
        </w:rPr>
        <w:t>д) органам налоговой службы в отношении:</w:t>
      </w:r>
    </w:p>
    <w:p w:rsidR="00000000" w:rsidRDefault="00656EBE">
      <w:pPr>
        <w:ind w:firstLine="400"/>
        <w:jc w:val="both"/>
      </w:pPr>
      <w:r>
        <w:rPr>
          <w:rStyle w:val="s0"/>
        </w:rPr>
        <w:t>проверяемого юридического лица и (или) его структурного подразделени</w:t>
      </w:r>
      <w:r>
        <w:rPr>
          <w:rStyle w:val="s0"/>
        </w:rPr>
        <w:t>я по вопросам, связанным с налогообложением;</w:t>
      </w:r>
    </w:p>
    <w:p w:rsidR="00000000" w:rsidRDefault="00656EBE">
      <w:pPr>
        <w:ind w:firstLine="400"/>
        <w:jc w:val="both"/>
      </w:pPr>
      <w:r>
        <w:rPr>
          <w:rStyle w:val="s0"/>
        </w:rPr>
        <w:t>проверяемого индивидуального предпринимателя по вопросам, связанным с налогообложением, — по текущим счетам, используемым (использованным) в предпринимательской деятельности;</w:t>
      </w:r>
    </w:p>
    <w:p w:rsidR="00000000" w:rsidRDefault="00656EBE">
      <w:pPr>
        <w:ind w:firstLine="400"/>
        <w:jc w:val="both"/>
      </w:pPr>
      <w:r>
        <w:rPr>
          <w:rStyle w:val="s0"/>
        </w:rPr>
        <w:t>проверяемого частного нотариуса по в</w:t>
      </w:r>
      <w:r>
        <w:rPr>
          <w:rStyle w:val="s0"/>
        </w:rPr>
        <w:t>опросам, связанным с налогообложением, — по текущим счетам, используемым (использованным) в нотариальной деятельности;</w:t>
      </w:r>
    </w:p>
    <w:p w:rsidR="00000000" w:rsidRDefault="00656EBE">
      <w:pPr>
        <w:ind w:firstLine="400"/>
        <w:jc w:val="both"/>
      </w:pPr>
      <w:r>
        <w:rPr>
          <w:rStyle w:val="s0"/>
        </w:rPr>
        <w:t>проверяемого адвоката по вопросам, связанным с налогообложением, — по текущим счетам, используемым (использованным) в адвокатской деятель</w:t>
      </w:r>
      <w:r>
        <w:rPr>
          <w:rStyle w:val="s0"/>
        </w:rPr>
        <w:t>ности;</w:t>
      </w:r>
    </w:p>
    <w:p w:rsidR="00000000" w:rsidRDefault="00656EBE">
      <w:pPr>
        <w:ind w:firstLine="400"/>
        <w:jc w:val="both"/>
      </w:pPr>
      <w:r>
        <w:rPr>
          <w:rStyle w:val="s0"/>
        </w:rPr>
        <w:t>проверяемого частного судебного исполнителя по вопросам, связанным с налогообложением, - по текущим счетам, используемым (использованным) в деятельности по исполнению исполнительных документов;</w:t>
      </w:r>
    </w:p>
    <w:p w:rsidR="00000000" w:rsidRDefault="00656EBE">
      <w:pPr>
        <w:ind w:firstLine="400"/>
        <w:jc w:val="both"/>
      </w:pPr>
      <w:r>
        <w:rPr>
          <w:rStyle w:val="s0"/>
        </w:rPr>
        <w:t>индивидуального предпринимателя, на которого распростра</w:t>
      </w:r>
      <w:r>
        <w:rPr>
          <w:rStyle w:val="s0"/>
        </w:rPr>
        <w:t>няется особый порядок исполнения налогового обязательства при прекращении деятельности в соответствии с налоговым законодательством Республики Казахстан;</w:t>
      </w:r>
    </w:p>
    <w:p w:rsidR="00000000" w:rsidRDefault="00656EBE">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 адвоката, фактическое отсутствие которых по месту нахождения подтверждено в порядке, установленном налоговым зако</w:t>
      </w:r>
      <w:r>
        <w:rPr>
          <w:rStyle w:val="s0"/>
        </w:rPr>
        <w:t>нодательством Республики Казахстан, и не представивших налоговую отчетность до истечения шести месяцев после установленного налоговым законодательством Республики Казахстан срока ее представления, за исключением периода продления такого срока в случаях, пр</w:t>
      </w:r>
      <w:r>
        <w:rPr>
          <w:rStyle w:val="s0"/>
        </w:rPr>
        <w:t>едусмотренных налоговым законодательством Республики Казахстан;</w:t>
      </w:r>
    </w:p>
    <w:p w:rsidR="00000000" w:rsidRDefault="00656EBE">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656EBE">
      <w:pPr>
        <w:ind w:firstLine="400"/>
        <w:jc w:val="both"/>
      </w:pPr>
      <w:r>
        <w:t>д-1) органам исполнительного производства: по находящимся в их производстве делам исполнительно</w:t>
      </w:r>
      <w:r>
        <w:t xml:space="preserve">го производства на основании постановления судебного исполнителя, заверенного печатью органа исполнительного производства и санкционированного </w:t>
      </w:r>
      <w:r>
        <w:rPr>
          <w:rStyle w:val="s0"/>
        </w:rPr>
        <w:t>судом, либо его копии, заверенной печатью территориального отдела органа исполнительного производства</w:t>
      </w:r>
      <w:r>
        <w:t>;</w:t>
      </w:r>
    </w:p>
    <w:p w:rsidR="00000000" w:rsidRDefault="00656EBE">
      <w:pPr>
        <w:ind w:firstLine="400"/>
        <w:jc w:val="both"/>
      </w:pPr>
      <w:r>
        <w:rPr>
          <w:rStyle w:val="s0"/>
        </w:rPr>
        <w:t>д-2) частн</w:t>
      </w:r>
      <w:r>
        <w:rPr>
          <w:rStyle w:val="s0"/>
        </w:rPr>
        <w:t>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w:t>
      </w:r>
    </w:p>
    <w:p w:rsidR="00000000" w:rsidRDefault="00656EBE">
      <w:pPr>
        <w:ind w:firstLine="400"/>
        <w:jc w:val="both"/>
      </w:pPr>
      <w:r>
        <w:rPr>
          <w:rStyle w:val="s0"/>
        </w:rPr>
        <w:t>6-1. Справки о наличии и номерах банковских счет</w:t>
      </w:r>
      <w:r>
        <w:rPr>
          <w:rStyle w:val="s0"/>
        </w:rPr>
        <w:t>ов физического лица, об остатках и движении денег на этих счетах выдаются органам налоговой службы в отношении:</w:t>
      </w:r>
    </w:p>
    <w:p w:rsidR="00000000" w:rsidRDefault="00656EBE">
      <w:pPr>
        <w:ind w:firstLine="400"/>
        <w:jc w:val="both"/>
      </w:pPr>
      <w:r>
        <w:rPr>
          <w:rStyle w:val="s0"/>
        </w:rPr>
        <w:t>лица, зарегистрированного в установленном законом порядке в качестве кандидата в Президенты Республики Казахстан, депутаты Парламента Республики</w:t>
      </w:r>
      <w:r>
        <w:rPr>
          <w:rStyle w:val="s0"/>
        </w:rPr>
        <w:t xml:space="preserve"> Казахстан и маслихата, а также в члены органов местного самоуправления, и его супруги (супруга);</w:t>
      </w:r>
    </w:p>
    <w:p w:rsidR="00000000" w:rsidRDefault="00656EBE">
      <w:pPr>
        <w:ind w:firstLine="400"/>
        <w:jc w:val="both"/>
      </w:pPr>
      <w:r>
        <w:rPr>
          <w:rStyle w:val="s0"/>
        </w:rPr>
        <w:t>лица, являющегося кандидатом на государственную должность либо на должность, связанную с выполнением государственных или приравненных к ним функций, и его суп</w:t>
      </w:r>
      <w:r>
        <w:rPr>
          <w:rStyle w:val="s0"/>
        </w:rPr>
        <w:t>руги (супруга);</w:t>
      </w:r>
    </w:p>
    <w:p w:rsidR="00000000" w:rsidRDefault="00656EBE">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656EBE">
      <w:pPr>
        <w:ind w:firstLine="400"/>
        <w:jc w:val="both"/>
      </w:pPr>
      <w:r>
        <w:rPr>
          <w:rStyle w:val="s0"/>
        </w:rPr>
        <w:t>лица, освобожденного условно-досрочно от отбывания наказания.</w:t>
      </w:r>
    </w:p>
    <w:p w:rsidR="00000000" w:rsidRDefault="00656EBE">
      <w:pPr>
        <w:ind w:firstLine="400"/>
        <w:jc w:val="both"/>
      </w:pPr>
      <w:r>
        <w:rPr>
          <w:rStyle w:val="s0"/>
        </w:rPr>
        <w:t>Сведения, предусмотренные настоящим пунктом и подпу</w:t>
      </w:r>
      <w:r>
        <w:rPr>
          <w:rStyle w:val="s0"/>
        </w:rPr>
        <w:t>нктом д) пункта 6 настоящей статьи, представляются на основании запроса органа налоговой службы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w:t>
      </w:r>
      <w:r>
        <w:rPr>
          <w:rStyle w:val="s0"/>
        </w:rPr>
        <w:t>й в бюджет,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656EBE">
      <w:pPr>
        <w:ind w:firstLine="400"/>
        <w:jc w:val="both"/>
      </w:pPr>
      <w:r>
        <w:t>7. Справки о наличии и номерах банковских счетов физического лица, об остатках и движении денег на этих счетах, а та</w:t>
      </w:r>
      <w:r>
        <w:t xml:space="preserve">кже имеющиеся сведения о характере и стоимости его имущества, находящегося на хранении в сейфовых ящиках, шкафах и помещениях банка, выдаются: </w:t>
      </w:r>
    </w:p>
    <w:p w:rsidR="00000000" w:rsidRDefault="00656EBE">
      <w:pPr>
        <w:ind w:firstLine="400"/>
        <w:jc w:val="both"/>
      </w:pPr>
      <w:r>
        <w:t xml:space="preserve">а) представителям физического лица: на основании нотариально удостоверенной </w:t>
      </w:r>
      <w:hyperlink r:id="rId1001" w:anchor="sub_id=1670000" w:history="1">
        <w:r>
          <w:rPr>
            <w:rStyle w:val="a3"/>
          </w:rPr>
          <w:t>доверенности</w:t>
        </w:r>
      </w:hyperlink>
      <w:r>
        <w:t xml:space="preserve">; </w:t>
      </w:r>
    </w:p>
    <w:p w:rsidR="00000000" w:rsidRDefault="00656EBE">
      <w:pPr>
        <w:ind w:firstLine="400"/>
        <w:jc w:val="both"/>
      </w:pPr>
      <w:r>
        <w:t>б) 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счетах или на хра</w:t>
      </w:r>
      <w:r>
        <w:t>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следствия и санкц</w:t>
      </w:r>
      <w:r>
        <w:t xml:space="preserve">ионированного прокурором; </w:t>
      </w:r>
    </w:p>
    <w:p w:rsidR="00000000" w:rsidRDefault="00656EBE">
      <w:pPr>
        <w:ind w:firstLine="400"/>
        <w:jc w:val="both"/>
      </w:pPr>
      <w:r>
        <w:t xml:space="preserve">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w:t>
      </w:r>
      <w:r>
        <w:t xml:space="preserve">быть наложен арест, обращено взыскание или применена конфискация имущества; </w:t>
      </w:r>
    </w:p>
    <w:p w:rsidR="00000000" w:rsidRDefault="00656EBE">
      <w:pPr>
        <w:ind w:firstLine="400"/>
        <w:jc w:val="both"/>
      </w:pPr>
      <w:r>
        <w:t xml:space="preserve">г)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656EBE">
      <w:pPr>
        <w:ind w:firstLine="400"/>
        <w:jc w:val="both"/>
      </w:pPr>
      <w:r>
        <w:rPr>
          <w:rStyle w:val="s0"/>
        </w:rPr>
        <w:t xml:space="preserve">д) исключен в соответствии с </w:t>
      </w:r>
      <w:hyperlink r:id="rId1002" w:anchor="sub_id=10400" w:history="1">
        <w:r>
          <w:rPr>
            <w:rStyle w:val="a3"/>
          </w:rPr>
          <w:t>Законом</w:t>
        </w:r>
      </w:hyperlink>
      <w:r>
        <w:rPr>
          <w:rStyle w:val="s0"/>
        </w:rPr>
        <w:t xml:space="preserve"> РК от 29.03.00 г. № 42-II</w:t>
      </w:r>
      <w:r>
        <w:rPr>
          <w:rStyle w:val="s3"/>
        </w:rPr>
        <w:t xml:space="preserve"> (</w:t>
      </w:r>
      <w:hyperlink r:id="rId1003" w:anchor="sub_id=500000" w:history="1">
        <w:r>
          <w:rPr>
            <w:rStyle w:val="a3"/>
            <w:i/>
            <w:iCs/>
            <w:bdr w:val="none" w:sz="0" w:space="0" w:color="auto" w:frame="1"/>
          </w:rPr>
          <w:t>см. стар. ред.</w:t>
        </w:r>
      </w:hyperlink>
      <w:r>
        <w:rPr>
          <w:rStyle w:val="s3"/>
        </w:rPr>
        <w:t>)</w:t>
      </w:r>
    </w:p>
    <w:p w:rsidR="00000000" w:rsidRDefault="00656EBE">
      <w:pPr>
        <w:ind w:firstLine="400"/>
        <w:jc w:val="both"/>
      </w:pPr>
      <w:r>
        <w:rPr>
          <w:rStyle w:val="s0"/>
        </w:rPr>
        <w:t xml:space="preserve">е) исключен в соответствии с </w:t>
      </w:r>
      <w:hyperlink r:id="rId1004" w:anchor="sub_id=10400" w:history="1">
        <w:r>
          <w:rPr>
            <w:rStyle w:val="a3"/>
          </w:rPr>
          <w:t>Законом</w:t>
        </w:r>
      </w:hyperlink>
      <w:r>
        <w:rPr>
          <w:rStyle w:val="s0"/>
        </w:rPr>
        <w:t xml:space="preserve"> РК от 29.03.00 г. № 42-II</w:t>
      </w:r>
      <w:r>
        <w:rPr>
          <w:rStyle w:val="s3"/>
        </w:rPr>
        <w:t xml:space="preserve"> (</w:t>
      </w:r>
      <w:hyperlink r:id="rId1005" w:anchor="sub_id=500000" w:history="1">
        <w:r>
          <w:rPr>
            <w:rStyle w:val="a3"/>
            <w:i/>
            <w:iCs/>
            <w:bdr w:val="none" w:sz="0" w:space="0" w:color="auto" w:frame="1"/>
          </w:rPr>
          <w:t>см. стар. ред.</w:t>
        </w:r>
      </w:hyperlink>
      <w:r>
        <w:rPr>
          <w:rStyle w:val="s3"/>
        </w:rPr>
        <w:t>)</w:t>
      </w:r>
    </w:p>
    <w:p w:rsidR="00000000" w:rsidRDefault="00656EBE">
      <w:pPr>
        <w:ind w:firstLine="400"/>
        <w:jc w:val="both"/>
      </w:pPr>
      <w:r>
        <w:t xml:space="preserve">7-1. </w:t>
      </w:r>
      <w:r>
        <w:rPr>
          <w:rStyle w:val="s0"/>
        </w:rPr>
        <w:t xml:space="preserve">Если иное не установлено пунктом 6-1 настоящей статьи, справки </w:t>
      </w:r>
      <w:r>
        <w:t xml:space="preserve">о движении денег по банковским </w:t>
      </w:r>
      <w:r>
        <w:rPr>
          <w:rStyle w:val="s0"/>
        </w:rPr>
        <w:t>счетам клиента</w:t>
      </w:r>
      <w:r>
        <w:t xml:space="preserve">, предусмотренные пунктами 6 и 7 настоящей статьи, представляются в форме выписки о движении денег по банковским счетам </w:t>
      </w:r>
      <w:r>
        <w:rPr>
          <w:rStyle w:val="s0"/>
        </w:rPr>
        <w:t>клиента</w:t>
      </w:r>
      <w:r>
        <w:t>. Сведения, которые д</w:t>
      </w:r>
      <w:r>
        <w:t xml:space="preserve">олжна содержать выписка о движении денег по банковским счетам </w:t>
      </w:r>
      <w:r>
        <w:rPr>
          <w:rStyle w:val="s0"/>
        </w:rPr>
        <w:t>клиента</w:t>
      </w:r>
      <w:r>
        <w:t xml:space="preserve">, определяются </w:t>
      </w:r>
      <w:hyperlink r:id="rId1006" w:history="1">
        <w:r>
          <w:rPr>
            <w:rStyle w:val="a3"/>
          </w:rPr>
          <w:t>нормативным правовым актом</w:t>
        </w:r>
      </w:hyperlink>
      <w:r>
        <w:t xml:space="preserve"> Национального Банка Республики Казахстан. </w:t>
      </w:r>
    </w:p>
    <w:p w:rsidR="00000000" w:rsidRDefault="00656EBE">
      <w:pPr>
        <w:ind w:firstLine="400"/>
        <w:jc w:val="both"/>
      </w:pPr>
      <w:r>
        <w:rPr>
          <w:rStyle w:val="s0"/>
        </w:rPr>
        <w:t>7-2. Банковская тайна может быть раскр</w:t>
      </w:r>
      <w:r>
        <w:rPr>
          <w:rStyle w:val="s0"/>
        </w:rPr>
        <w:t>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ипотечных займов.</w:t>
      </w:r>
    </w:p>
    <w:p w:rsidR="00000000" w:rsidRDefault="00656EBE">
      <w:pPr>
        <w:ind w:firstLine="400"/>
        <w:jc w:val="both"/>
      </w:pPr>
      <w:r>
        <w:t>8. Справки о наличии и номерах банковских счетов физического лица и об остатках</w:t>
      </w:r>
      <w:r>
        <w:t xml:space="preserve">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 </w:t>
      </w:r>
    </w:p>
    <w:p w:rsidR="00000000" w:rsidRDefault="00656EBE">
      <w:pPr>
        <w:ind w:firstLine="400"/>
        <w:jc w:val="both"/>
      </w:pPr>
      <w:r>
        <w:t>а) лицам, указанным владельцем счета (имущества) в завещат</w:t>
      </w:r>
      <w:r>
        <w:t xml:space="preserve">ельном распоряжении; </w:t>
      </w:r>
    </w:p>
    <w:p w:rsidR="00000000" w:rsidRDefault="00656EBE">
      <w:pPr>
        <w:ind w:firstLine="400"/>
        <w:jc w:val="both"/>
      </w:pPr>
      <w:r>
        <w:t>б) судам и нотариусам: по находящимся в их производстве наследственным делам на основании письменного запроса нотариуса, заверенного его печатью. К письменному запросу нотариуса должна быть приложена копия свидетельства о смерти владе</w:t>
      </w:r>
      <w:r>
        <w:t xml:space="preserve">льца счета; </w:t>
      </w:r>
    </w:p>
    <w:p w:rsidR="00000000" w:rsidRDefault="00656EBE">
      <w:pPr>
        <w:ind w:firstLine="400"/>
        <w:jc w:val="both"/>
      </w:pPr>
      <w:r>
        <w:t xml:space="preserve">в) иностранным консульским учреждениям: по находящимся в их производстве наследственным делам. </w:t>
      </w:r>
    </w:p>
    <w:p w:rsidR="00000000" w:rsidRDefault="00656EBE">
      <w:pPr>
        <w:ind w:firstLine="400"/>
        <w:jc w:val="both"/>
      </w:pPr>
      <w:r>
        <w:rPr>
          <w:rStyle w:val="s0"/>
        </w:rPr>
        <w:t xml:space="preserve">9. Исключен в соответствии с </w:t>
      </w:r>
      <w:hyperlink r:id="rId1007" w:history="1">
        <w:r>
          <w:rPr>
            <w:rStyle w:val="a3"/>
          </w:rPr>
          <w:t>Законом</w:t>
        </w:r>
      </w:hyperlink>
      <w:r>
        <w:rPr>
          <w:rStyle w:val="s0"/>
        </w:rPr>
        <w:t xml:space="preserve"> РК от 29.06.98 г. № 236-I </w:t>
      </w:r>
    </w:p>
    <w:p w:rsidR="00000000" w:rsidRDefault="00656EBE">
      <w:pPr>
        <w:ind w:firstLine="400"/>
        <w:jc w:val="both"/>
      </w:pPr>
      <w:r>
        <w:rPr>
          <w:rStyle w:val="s0"/>
        </w:rPr>
        <w:t>10. Информация, сод</w:t>
      </w:r>
      <w:r>
        <w:rPr>
          <w:rStyle w:val="s0"/>
        </w:rPr>
        <w:t>ержащая банковскую тайну, предоставляется на основании международных договоров Республики Казахстан, предусматривающих обмен информацией.</w:t>
      </w:r>
    </w:p>
    <w:p w:rsidR="00000000" w:rsidRDefault="00656EBE">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w:t>
      </w:r>
      <w:r>
        <w:rPr>
          <w:rStyle w:val="s0"/>
        </w:rPr>
        <w:t>тан, другим государственным органам Республики Казахстан только с согласия стороны, предоставившей ему такую информацию.</w:t>
      </w:r>
    </w:p>
    <w:p w:rsidR="00000000" w:rsidRDefault="00656EBE">
      <w:pPr>
        <w:ind w:firstLine="400"/>
        <w:jc w:val="both"/>
      </w:pPr>
      <w:r>
        <w:t> </w:t>
      </w:r>
    </w:p>
    <w:p w:rsidR="00000000" w:rsidRDefault="00656EBE">
      <w:pPr>
        <w:jc w:val="both"/>
      </w:pPr>
      <w:r>
        <w:rPr>
          <w:rStyle w:val="s3"/>
        </w:rPr>
        <w:t xml:space="preserve">В статью 51 внесены изменения в соответствии с </w:t>
      </w:r>
      <w:hyperlink r:id="rId1008" w:history="1">
        <w:r>
          <w:rPr>
            <w:rStyle w:val="a3"/>
            <w:i/>
            <w:iCs/>
            <w:bdr w:val="none" w:sz="0" w:space="0" w:color="auto" w:frame="1"/>
          </w:rPr>
          <w:t>Законами</w:t>
        </w:r>
      </w:hyperlink>
      <w:r>
        <w:rPr>
          <w:rStyle w:val="s3"/>
        </w:rPr>
        <w:t xml:space="preserve"> РК от 11.07.9</w:t>
      </w:r>
      <w:r>
        <w:rPr>
          <w:rStyle w:val="s3"/>
        </w:rPr>
        <w:t xml:space="preserve">7 г. </w:t>
      </w:r>
      <w:hyperlink r:id="rId1009" w:history="1">
        <w:r>
          <w:rPr>
            <w:rStyle w:val="a3"/>
            <w:i/>
            <w:iCs/>
            <w:bdr w:val="none" w:sz="0" w:space="0" w:color="auto" w:frame="1"/>
          </w:rPr>
          <w:t>№ 154-1</w:t>
        </w:r>
      </w:hyperlink>
      <w:r>
        <w:rPr>
          <w:rStyle w:val="s3"/>
        </w:rPr>
        <w:t xml:space="preserve">; от 29.03.00 г. </w:t>
      </w:r>
      <w:hyperlink r:id="rId1010" w:anchor="sub_id=10400" w:history="1">
        <w:r>
          <w:rPr>
            <w:rStyle w:val="a3"/>
            <w:i/>
            <w:iCs/>
            <w:bdr w:val="none" w:sz="0" w:space="0" w:color="auto" w:frame="1"/>
          </w:rPr>
          <w:t>№ 42-II</w:t>
        </w:r>
      </w:hyperlink>
      <w:r>
        <w:rPr>
          <w:rStyle w:val="s3"/>
        </w:rPr>
        <w:t xml:space="preserve"> (</w:t>
      </w:r>
      <w:hyperlink r:id="rId1011" w:anchor="sub_id=510000" w:history="1">
        <w:r>
          <w:rPr>
            <w:rStyle w:val="a3"/>
            <w:i/>
            <w:iCs/>
            <w:bdr w:val="none" w:sz="0" w:space="0" w:color="auto" w:frame="1"/>
          </w:rPr>
          <w:t>см. стар. ред.</w:t>
        </w:r>
      </w:hyperlink>
      <w:r>
        <w:rPr>
          <w:rStyle w:val="s3"/>
        </w:rPr>
        <w:t xml:space="preserve">); от 09.08.02 г. </w:t>
      </w:r>
      <w:hyperlink r:id="rId1012" w:anchor="sub_id=400" w:history="1">
        <w:r>
          <w:rPr>
            <w:rStyle w:val="a3"/>
            <w:i/>
            <w:iCs/>
            <w:bdr w:val="none" w:sz="0" w:space="0" w:color="auto" w:frame="1"/>
          </w:rPr>
          <w:t>№ 346-II</w:t>
        </w:r>
      </w:hyperlink>
      <w:r>
        <w:rPr>
          <w:rStyle w:val="s3"/>
        </w:rPr>
        <w:t xml:space="preserve"> (</w:t>
      </w:r>
      <w:hyperlink r:id="rId1013" w:anchor="sub_id=510000" w:history="1">
        <w:r>
          <w:rPr>
            <w:rStyle w:val="a3"/>
            <w:i/>
            <w:iCs/>
            <w:bdr w:val="none" w:sz="0" w:space="0" w:color="auto" w:frame="1"/>
          </w:rPr>
          <w:t>см. стар. ред.</w:t>
        </w:r>
      </w:hyperlink>
      <w:r>
        <w:rPr>
          <w:rStyle w:val="s3"/>
        </w:rPr>
        <w:t xml:space="preserve">); от 22.06.06 г. </w:t>
      </w:r>
      <w:hyperlink r:id="rId1014" w:history="1">
        <w:r>
          <w:rPr>
            <w:rStyle w:val="a3"/>
            <w:i/>
            <w:iCs/>
            <w:bdr w:val="none" w:sz="0" w:space="0" w:color="auto" w:frame="1"/>
          </w:rPr>
          <w:t>№ 147-III</w:t>
        </w:r>
      </w:hyperlink>
      <w:r>
        <w:rPr>
          <w:rStyle w:val="s3"/>
        </w:rPr>
        <w:t xml:space="preserve"> (</w:t>
      </w:r>
      <w:hyperlink r:id="rId1015" w:anchor="sub_id=510000" w:history="1">
        <w:r>
          <w:rPr>
            <w:rStyle w:val="a3"/>
            <w:i/>
            <w:iCs/>
            <w:bdr w:val="none" w:sz="0" w:space="0" w:color="auto" w:frame="1"/>
          </w:rPr>
          <w:t>см. стар. ред.</w:t>
        </w:r>
      </w:hyperlink>
      <w:r>
        <w:rPr>
          <w:rStyle w:val="s3"/>
        </w:rPr>
        <w:t xml:space="preserve">); от 10.12.08 г. </w:t>
      </w:r>
      <w:hyperlink r:id="rId1016" w:anchor="sub_id=11303" w:history="1">
        <w:r>
          <w:rPr>
            <w:rStyle w:val="a3"/>
            <w:i/>
            <w:iCs/>
            <w:bdr w:val="none" w:sz="0" w:space="0" w:color="auto" w:frame="1"/>
          </w:rPr>
          <w:t>№ 101-IV</w:t>
        </w:r>
      </w:hyperlink>
      <w:r>
        <w:rPr>
          <w:rStyle w:val="s3"/>
        </w:rPr>
        <w:t xml:space="preserve"> (введен в действие с 1 января 2009 г.) (</w:t>
      </w:r>
      <w:hyperlink r:id="rId1017" w:anchor="sub_id=510000" w:history="1">
        <w:r>
          <w:rPr>
            <w:rStyle w:val="a3"/>
            <w:i/>
            <w:iCs/>
            <w:bdr w:val="none" w:sz="0" w:space="0" w:color="auto" w:frame="1"/>
          </w:rPr>
          <w:t>см. стар. ред.</w:t>
        </w:r>
      </w:hyperlink>
      <w:r>
        <w:rPr>
          <w:rStyle w:val="s3"/>
        </w:rPr>
        <w:t xml:space="preserve">); от 28.08.09 г. </w:t>
      </w:r>
      <w:hyperlink r:id="rId1018" w:anchor="sub_id=604" w:history="1">
        <w:r>
          <w:rPr>
            <w:rStyle w:val="a3"/>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019" w:history="1">
        <w:r>
          <w:rPr>
            <w:rStyle w:val="a3"/>
            <w:i/>
            <w:iCs/>
            <w:bdr w:val="none" w:sz="0" w:space="0" w:color="auto" w:frame="1"/>
          </w:rPr>
          <w:t>опубликования</w:t>
        </w:r>
      </w:hyperlink>
      <w:r>
        <w:rPr>
          <w:rStyle w:val="s3"/>
        </w:rPr>
        <w:t>) (</w:t>
      </w:r>
      <w:hyperlink r:id="rId1020" w:anchor="sub_id=510000" w:history="1">
        <w:r>
          <w:rPr>
            <w:rStyle w:val="a3"/>
            <w:i/>
            <w:iCs/>
            <w:bdr w:val="none" w:sz="0" w:space="0" w:color="auto" w:frame="1"/>
          </w:rPr>
          <w:t>см. стар. ред.</w:t>
        </w:r>
      </w:hyperlink>
      <w:r>
        <w:rPr>
          <w:rStyle w:val="s3"/>
        </w:rPr>
        <w:t xml:space="preserve">); от 02.04.10 г. </w:t>
      </w:r>
      <w:hyperlink r:id="rId1021" w:anchor="sub_id=51" w:history="1">
        <w:r>
          <w:rPr>
            <w:rStyle w:val="a3"/>
            <w:i/>
            <w:iCs/>
            <w:bdr w:val="none" w:sz="0" w:space="0" w:color="auto" w:frame="1"/>
          </w:rPr>
          <w:t>№ 262-IV</w:t>
        </w:r>
      </w:hyperlink>
      <w:r>
        <w:rPr>
          <w:rStyle w:val="s3"/>
        </w:rPr>
        <w:t xml:space="preserve"> (введен в действие по истечении шести месяцев после его первого офи</w:t>
      </w:r>
      <w:r>
        <w:rPr>
          <w:rStyle w:val="s3"/>
        </w:rPr>
        <w:t xml:space="preserve">циального </w:t>
      </w:r>
      <w:hyperlink r:id="rId1022" w:history="1">
        <w:r>
          <w:rPr>
            <w:rStyle w:val="a3"/>
            <w:i/>
            <w:iCs/>
            <w:bdr w:val="none" w:sz="0" w:space="0" w:color="auto" w:frame="1"/>
          </w:rPr>
          <w:t>опубликования</w:t>
        </w:r>
      </w:hyperlink>
      <w:r>
        <w:rPr>
          <w:rStyle w:val="s3"/>
        </w:rPr>
        <w:t>) (</w:t>
      </w:r>
      <w:hyperlink r:id="rId1023" w:anchor="sub_id=510000" w:history="1">
        <w:r>
          <w:rPr>
            <w:rStyle w:val="a3"/>
            <w:i/>
            <w:iCs/>
            <w:bdr w:val="none" w:sz="0" w:space="0" w:color="auto" w:frame="1"/>
          </w:rPr>
          <w:t>см. стар. ред.</w:t>
        </w:r>
      </w:hyperlink>
      <w:r>
        <w:rPr>
          <w:rStyle w:val="s3"/>
        </w:rPr>
        <w:t xml:space="preserve">); от 10.02.11 г. </w:t>
      </w:r>
      <w:hyperlink r:id="rId1024" w:anchor="sub_id=51" w:history="1">
        <w:r>
          <w:rPr>
            <w:rStyle w:val="a3"/>
            <w:i/>
            <w:iCs/>
            <w:bdr w:val="none" w:sz="0" w:space="0" w:color="auto" w:frame="1"/>
          </w:rPr>
          <w:t>№ 406-IV</w:t>
        </w:r>
      </w:hyperlink>
      <w:r>
        <w:rPr>
          <w:rStyle w:val="s3"/>
        </w:rPr>
        <w:t xml:space="preserve"> (</w:t>
      </w:r>
      <w:hyperlink r:id="rId1025" w:anchor="sub_id=510000" w:history="1">
        <w:r>
          <w:rPr>
            <w:rStyle w:val="a3"/>
            <w:i/>
            <w:iCs/>
            <w:bdr w:val="none" w:sz="0" w:space="0" w:color="auto" w:frame="1"/>
          </w:rPr>
          <w:t>см. стар. ред.</w:t>
        </w:r>
      </w:hyperlink>
      <w:r>
        <w:rPr>
          <w:rStyle w:val="s3"/>
        </w:rPr>
        <w:t xml:space="preserve">); от 21.07.11 г. </w:t>
      </w:r>
      <w:hyperlink r:id="rId1026" w:anchor="sub_id=4051" w:history="1">
        <w:r>
          <w:rPr>
            <w:rStyle w:val="a3"/>
            <w:i/>
            <w:iCs/>
            <w:bdr w:val="none" w:sz="0" w:space="0" w:color="auto" w:frame="1"/>
          </w:rPr>
          <w:t>№ 467-IV</w:t>
        </w:r>
      </w:hyperlink>
      <w:r>
        <w:rPr>
          <w:rStyle w:val="s3"/>
        </w:rPr>
        <w:t xml:space="preserve"> (введены</w:t>
      </w:r>
      <w:r>
        <w:rPr>
          <w:rStyle w:val="s3"/>
        </w:rPr>
        <w:t xml:space="preserve"> в действие с 1 января 2012 г.) (</w:t>
      </w:r>
      <w:hyperlink r:id="rId1027" w:anchor="sub_id=51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51. Наложение ареста и обращение взыскания на деньги и имущество, находящиеся в банке </w:t>
      </w:r>
    </w:p>
    <w:p w:rsidR="00000000" w:rsidRDefault="00656EBE">
      <w:pPr>
        <w:ind w:firstLine="400"/>
        <w:jc w:val="both"/>
      </w:pPr>
      <w:r>
        <w:t xml:space="preserve">1. На деньги и другое имущество </w:t>
      </w:r>
      <w:r>
        <w:rPr>
          <w:rStyle w:val="s0"/>
        </w:rPr>
        <w:t>физического или юридического лица (за исключением банков, страховых (перестраховочных) организаций, накопительных пенсионных фондов, лишенных уполномоченным органом лицензии и (или) находящихся в процессе принудительной ликв</w:t>
      </w:r>
      <w:r>
        <w:rPr>
          <w:rStyle w:val="s0"/>
        </w:rPr>
        <w:t>идации)</w:t>
      </w:r>
      <w:r>
        <w:t xml:space="preserve">, находящиеся в банке, арест может быть наложен не иначе, как на основании постановлений органов дознания и предварительного следствия и постановлений органов исполнительного производства </w:t>
      </w:r>
      <w:r>
        <w:rPr>
          <w:rStyle w:val="s0"/>
        </w:rPr>
        <w:t>и частных судебных исполнителей</w:t>
      </w:r>
      <w:r>
        <w:t xml:space="preserve">, санкционированных </w:t>
      </w:r>
      <w:r>
        <w:rPr>
          <w:rStyle w:val="s0"/>
        </w:rPr>
        <w:t>судом</w:t>
      </w:r>
      <w:r>
        <w:t>, а т</w:t>
      </w:r>
      <w:r>
        <w:t>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суммы иска и размера государственной пошлины и расходов, связанных с исполнением</w:t>
      </w:r>
      <w:r>
        <w:t xml:space="preserve"> решений, приговоров, определений и постановлений суда. При наложении ареста органами исполнительного производства</w:t>
      </w:r>
      <w:r>
        <w:rPr>
          <w:rStyle w:val="s0"/>
        </w:rPr>
        <w:t>, частным судебным исполнителем</w:t>
      </w:r>
      <w:r>
        <w:t xml:space="preserve"> в обеспечение исполнения исполнительного документа сумма денег и стоимости имущества, на которую налагается ар</w:t>
      </w:r>
      <w:r>
        <w:t xml:space="preserve">ест, не должна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w:t>
      </w:r>
      <w:r>
        <w:rPr>
          <w:rStyle w:val="s0"/>
        </w:rPr>
        <w:t>сумм оплаты деятельности частного судебного исполнителя</w:t>
      </w:r>
      <w:r>
        <w:t xml:space="preserve"> и расходов по исполнен</w:t>
      </w:r>
      <w:r>
        <w:t>ию исполнительного документа.</w:t>
      </w:r>
    </w:p>
    <w:p w:rsidR="00000000" w:rsidRDefault="00656EBE">
      <w:pPr>
        <w:ind w:firstLine="400"/>
        <w:jc w:val="both"/>
      </w:pPr>
      <w:r>
        <w:t>Все расходные операции на банковских (за исключением корреспондентских) счетах юридического лица</w:t>
      </w:r>
      <w:r>
        <w:rPr>
          <w:rStyle w:val="s0"/>
        </w:rPr>
        <w:t>, его структурных подразделений, индивидуального предпринимателя, частного нотариуса и адвоката</w:t>
      </w:r>
      <w:r>
        <w:t xml:space="preserve"> в установленных законодательными а</w:t>
      </w:r>
      <w:r>
        <w:t xml:space="preserve">ктами Республики Казахстан случаях могут быть приостановлены по </w:t>
      </w:r>
      <w:r>
        <w:rPr>
          <w:rStyle w:val="s0"/>
        </w:rPr>
        <w:t>распоряжениям</w:t>
      </w:r>
      <w:r>
        <w:t xml:space="preserve"> </w:t>
      </w:r>
      <w:hyperlink r:id="rId1028" w:anchor="sub_id=6110000" w:history="1">
        <w:r>
          <w:rPr>
            <w:rStyle w:val="a3"/>
          </w:rPr>
          <w:t>налоговых</w:t>
        </w:r>
      </w:hyperlink>
      <w:r>
        <w:t xml:space="preserve"> и (или) </w:t>
      </w:r>
      <w:hyperlink r:id="rId1029" w:anchor="sub_id=1620000" w:history="1">
        <w:r>
          <w:rPr>
            <w:rStyle w:val="a3"/>
          </w:rPr>
          <w:t>таможенных органов</w:t>
        </w:r>
      </w:hyperlink>
      <w:r>
        <w:t xml:space="preserve">, а взыскание может быть обращено лишь по основаниям, предусмотренным законодательными актами Республики Казахстан. </w:t>
      </w:r>
    </w:p>
    <w:p w:rsidR="00000000" w:rsidRDefault="00656EBE">
      <w:pPr>
        <w:ind w:firstLine="400"/>
        <w:jc w:val="both"/>
      </w:pPr>
      <w:r>
        <w:rPr>
          <w:rStyle w:val="s0"/>
        </w:rPr>
        <w:t xml:space="preserve">Операции по банковским счетам физического и юридического лица могут быть приостановлены уполномоченным органом </w:t>
      </w:r>
      <w:r>
        <w:rPr>
          <w:rStyle w:val="s0"/>
        </w:rPr>
        <w:t xml:space="preserve">по финансовому мониторингу в случаях, предусмотренных </w:t>
      </w:r>
      <w:hyperlink r:id="rId1030" w:history="1">
        <w:r>
          <w:rPr>
            <w:rStyle w:val="a3"/>
          </w:rPr>
          <w:t>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w:t>
      </w:r>
      <w:r>
        <w:rPr>
          <w:rStyle w:val="s0"/>
        </w:rPr>
        <w:t>ерроризма.</w:t>
      </w:r>
    </w:p>
    <w:p w:rsidR="00000000" w:rsidRDefault="00656EBE">
      <w:pPr>
        <w:ind w:firstLine="400"/>
        <w:jc w:val="both"/>
      </w:pPr>
      <w:r>
        <w:rPr>
          <w:rStyle w:val="s0"/>
        </w:rPr>
        <w:t>При этом распоряжения налоговых и (или) таможенных органов могут направляться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w:t>
      </w:r>
      <w:r>
        <w:rPr>
          <w:rStyle w:val="s0"/>
        </w:rPr>
        <w:t>ционной сети.</w:t>
      </w:r>
    </w:p>
    <w:p w:rsidR="00000000" w:rsidRDefault="00656EBE">
      <w:pPr>
        <w:ind w:firstLine="400"/>
        <w:jc w:val="both"/>
      </w:pPr>
      <w:r>
        <w:rPr>
          <w:rStyle w:val="s0"/>
        </w:rPr>
        <w:t>Распоряжение, направляемое на бумажном носителе, должно быть подписано первым руководителем и заверено печатью налоговых и (или) таможенных органов.</w:t>
      </w:r>
    </w:p>
    <w:p w:rsidR="00000000" w:rsidRDefault="00656EBE">
      <w:pPr>
        <w:ind w:firstLine="400"/>
        <w:jc w:val="both"/>
      </w:pPr>
      <w:r>
        <w:rPr>
          <w:rStyle w:val="s0"/>
        </w:rPr>
        <w:t>Распоряжение, направляемое в электронном виде, формируется в соответствии с форматами, устано</w:t>
      </w:r>
      <w:r>
        <w:rPr>
          <w:rStyle w:val="s0"/>
        </w:rPr>
        <w:t>вленными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Национальным Банком Республики Казахстан.</w:t>
      </w:r>
    </w:p>
    <w:p w:rsidR="00000000" w:rsidRDefault="00656EBE">
      <w:pPr>
        <w:spacing w:after="240"/>
        <w:ind w:firstLine="400"/>
        <w:jc w:val="both"/>
      </w:pPr>
      <w:r>
        <w:t>2. Конфискация денег и другого имущества юридического и</w:t>
      </w:r>
      <w:r>
        <w:t xml:space="preserve"> физического лица, находящихся в банке, за исключением </w:t>
      </w:r>
      <w:hyperlink r:id="rId1031" w:anchor="sub_id=10025" w:history="1">
        <w:r>
          <w:rPr>
            <w:rStyle w:val="a3"/>
          </w:rPr>
          <w:t>пенсионных активов</w:t>
        </w:r>
      </w:hyperlink>
      <w:r>
        <w:t xml:space="preserve"> накопительных </w:t>
      </w:r>
      <w:hyperlink r:id="rId1032" w:anchor="sub_id=10021" w:history="1">
        <w:r>
          <w:rPr>
            <w:rStyle w:val="a3"/>
          </w:rPr>
          <w:t>пенс</w:t>
        </w:r>
        <w:r>
          <w:rPr>
            <w:rStyle w:val="a3"/>
          </w:rPr>
          <w:t>ионных фондов</w:t>
        </w:r>
      </w:hyperlink>
      <w:r>
        <w:t xml:space="preserve">, может быть произведена только на основании </w:t>
      </w:r>
      <w:hyperlink r:id="rId1033" w:anchor="sub_id=4470000" w:history="1">
        <w:r>
          <w:rPr>
            <w:rStyle w:val="a3"/>
          </w:rPr>
          <w:t>вступившего в законную силу</w:t>
        </w:r>
      </w:hyperlink>
      <w:r>
        <w:t xml:space="preserve"> судебного решения (приговора).</w:t>
      </w:r>
    </w:p>
    <w:p w:rsidR="00000000" w:rsidRDefault="00656EBE">
      <w:pPr>
        <w:jc w:val="both"/>
      </w:pPr>
      <w:r>
        <w:rPr>
          <w:rStyle w:val="s3"/>
        </w:rPr>
        <w:t xml:space="preserve">В статью 52 внесены изменения в соответствии с </w:t>
      </w:r>
      <w:hyperlink r:id="rId1034" w:history="1">
        <w:r>
          <w:rPr>
            <w:rStyle w:val="a3"/>
            <w:i/>
            <w:iCs/>
            <w:bdr w:val="none" w:sz="0" w:space="0" w:color="auto" w:frame="1"/>
          </w:rPr>
          <w:t>Законом</w:t>
        </w:r>
      </w:hyperlink>
      <w:r>
        <w:rPr>
          <w:rStyle w:val="s3"/>
        </w:rPr>
        <w:t xml:space="preserve"> РК от 11.07.97 г. № 154-I; </w:t>
      </w:r>
      <w:hyperlink r:id="rId1035" w:anchor="sub_id=10634" w:history="1">
        <w:r>
          <w:rPr>
            <w:rStyle w:val="a3"/>
            <w:i/>
            <w:iCs/>
            <w:bdr w:val="none" w:sz="0" w:space="0" w:color="auto" w:frame="1"/>
          </w:rPr>
          <w:t>Законом</w:t>
        </w:r>
      </w:hyperlink>
      <w:r>
        <w:rPr>
          <w:rStyle w:val="s3"/>
        </w:rPr>
        <w:t xml:space="preserve"> РК от 02.03.01 г. № 162-II (</w:t>
      </w:r>
      <w:hyperlink r:id="rId1036" w:anchor="sub_id=520000" w:history="1">
        <w:r>
          <w:rPr>
            <w:rStyle w:val="a3"/>
            <w:i/>
            <w:iCs/>
            <w:bdr w:val="none" w:sz="0" w:space="0" w:color="auto" w:frame="1"/>
          </w:rPr>
          <w:t>см. стар. ред.</w:t>
        </w:r>
      </w:hyperlink>
      <w:r>
        <w:rPr>
          <w:rStyle w:val="s3"/>
        </w:rPr>
        <w:t xml:space="preserve">); </w:t>
      </w:r>
      <w:hyperlink r:id="rId1037" w:anchor="sub_id=1041" w:history="1">
        <w:r>
          <w:rPr>
            <w:rStyle w:val="a3"/>
            <w:i/>
            <w:iCs/>
            <w:bdr w:val="none" w:sz="0" w:space="0" w:color="auto" w:frame="1"/>
          </w:rPr>
          <w:t>Законом</w:t>
        </w:r>
      </w:hyperlink>
      <w:r>
        <w:rPr>
          <w:rStyle w:val="s3"/>
        </w:rPr>
        <w:t xml:space="preserve"> РК от 10.07.03 г. № 483-II (</w:t>
      </w:r>
      <w:hyperlink r:id="rId1038" w:anchor="sub_id=520000" w:history="1">
        <w:r>
          <w:rPr>
            <w:rStyle w:val="a3"/>
            <w:i/>
            <w:iCs/>
            <w:bdr w:val="none" w:sz="0" w:space="0" w:color="auto" w:frame="1"/>
          </w:rPr>
          <w:t>см. стар. ред.</w:t>
        </w:r>
      </w:hyperlink>
      <w:r>
        <w:rPr>
          <w:rStyle w:val="s3"/>
        </w:rPr>
        <w:t xml:space="preserve">); изложена в редакции Законов РК от 29.03.00 г. </w:t>
      </w:r>
      <w:hyperlink r:id="rId1039" w:anchor="sub_id=10400" w:history="1">
        <w:r>
          <w:rPr>
            <w:rStyle w:val="a3"/>
            <w:i/>
            <w:iCs/>
            <w:bdr w:val="none" w:sz="0" w:space="0" w:color="auto" w:frame="1"/>
          </w:rPr>
          <w:t>№ 42-II</w:t>
        </w:r>
      </w:hyperlink>
      <w:r>
        <w:rPr>
          <w:rStyle w:val="s3"/>
        </w:rPr>
        <w:t xml:space="preserve"> (</w:t>
      </w:r>
      <w:hyperlink r:id="rId1040" w:anchor="sub_id=520000" w:history="1">
        <w:r>
          <w:rPr>
            <w:rStyle w:val="a3"/>
            <w:i/>
            <w:iCs/>
            <w:bdr w:val="none" w:sz="0" w:space="0" w:color="auto" w:frame="1"/>
          </w:rPr>
          <w:t>см. стар. ред.</w:t>
        </w:r>
      </w:hyperlink>
      <w:r>
        <w:rPr>
          <w:rStyle w:val="s3"/>
        </w:rPr>
        <w:t>); от</w:t>
      </w:r>
      <w:r>
        <w:rPr>
          <w:rStyle w:val="s3"/>
        </w:rPr>
        <w:t xml:space="preserve"> 23.12.05 г. </w:t>
      </w:r>
      <w:hyperlink r:id="rId1041" w:anchor="sub_id=10828" w:history="1">
        <w:r>
          <w:rPr>
            <w:rStyle w:val="a3"/>
            <w:i/>
            <w:iCs/>
            <w:bdr w:val="none" w:sz="0" w:space="0" w:color="auto" w:frame="1"/>
          </w:rPr>
          <w:t>№ 107-III</w:t>
        </w:r>
      </w:hyperlink>
      <w:r>
        <w:rPr>
          <w:rStyle w:val="s3"/>
        </w:rPr>
        <w:t xml:space="preserve"> (</w:t>
      </w:r>
      <w:hyperlink r:id="rId1042" w:anchor="sub_id=520000" w:history="1">
        <w:r>
          <w:rPr>
            <w:rStyle w:val="a3"/>
            <w:i/>
            <w:iCs/>
            <w:bdr w:val="none" w:sz="0" w:space="0" w:color="auto" w:frame="1"/>
          </w:rPr>
          <w:t>см. стар. ред.</w:t>
        </w:r>
      </w:hyperlink>
      <w:r>
        <w:rPr>
          <w:rStyle w:val="s3"/>
        </w:rPr>
        <w:t xml:space="preserve">); от 12.02.09 г. </w:t>
      </w:r>
      <w:hyperlink r:id="rId1043" w:anchor="sub_id=416" w:history="1">
        <w:r>
          <w:rPr>
            <w:rStyle w:val="a3"/>
            <w:i/>
            <w:iCs/>
            <w:bdr w:val="none" w:sz="0" w:space="0" w:color="auto" w:frame="1"/>
          </w:rPr>
          <w:t>№ 133-IV</w:t>
        </w:r>
      </w:hyperlink>
      <w:r>
        <w:rPr>
          <w:rStyle w:val="s3"/>
        </w:rPr>
        <w:t xml:space="preserve"> (</w:t>
      </w:r>
      <w:hyperlink r:id="rId1044" w:anchor="sub_id=520000" w:history="1">
        <w:r>
          <w:rPr>
            <w:rStyle w:val="a3"/>
            <w:i/>
            <w:iCs/>
            <w:bdr w:val="none" w:sz="0" w:space="0" w:color="auto" w:frame="1"/>
          </w:rPr>
          <w:t>см. стар. ред.</w:t>
        </w:r>
      </w:hyperlink>
      <w:r>
        <w:rPr>
          <w:rStyle w:val="s3"/>
        </w:rPr>
        <w:t>)</w:t>
      </w:r>
    </w:p>
    <w:p w:rsidR="00000000" w:rsidRDefault="00656EBE">
      <w:pPr>
        <w:ind w:firstLine="400"/>
        <w:jc w:val="both"/>
      </w:pPr>
      <w:r>
        <w:rPr>
          <w:rStyle w:val="s1"/>
        </w:rPr>
        <w:t xml:space="preserve">Статья 52. </w:t>
      </w:r>
      <w:r>
        <w:rPr>
          <w:rStyle w:val="s0"/>
        </w:rPr>
        <w:t xml:space="preserve">Исключена в соответствии с </w:t>
      </w:r>
      <w:hyperlink r:id="rId1045"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046" w:history="1">
        <w:r>
          <w:rPr>
            <w:rStyle w:val="a3"/>
            <w:i/>
            <w:iCs/>
            <w:bdr w:val="none" w:sz="0" w:space="0" w:color="auto" w:frame="1"/>
          </w:rPr>
          <w:t>опубликования</w:t>
        </w:r>
      </w:hyperlink>
      <w:r>
        <w:rPr>
          <w:rStyle w:val="s3"/>
        </w:rPr>
        <w:t>) (</w:t>
      </w:r>
      <w:hyperlink r:id="rId1047" w:anchor="sub_id=520000" w:history="1">
        <w:r>
          <w:rPr>
            <w:rStyle w:val="a3"/>
            <w:i/>
            <w:iCs/>
            <w:bdr w:val="none" w:sz="0" w:space="0" w:color="auto" w:frame="1"/>
          </w:rPr>
          <w:t>см. стар. ред.</w:t>
        </w:r>
      </w:hyperlink>
      <w:r>
        <w:rPr>
          <w:rStyle w:val="s3"/>
        </w:rPr>
        <w:t>)</w:t>
      </w:r>
    </w:p>
    <w:p w:rsidR="00000000" w:rsidRDefault="00656EBE">
      <w:pPr>
        <w:ind w:firstLine="400"/>
        <w:jc w:val="both"/>
      </w:pPr>
      <w:r>
        <w:t> </w:t>
      </w:r>
    </w:p>
    <w:p w:rsidR="00000000" w:rsidRDefault="00656EBE">
      <w:pPr>
        <w:jc w:val="both"/>
      </w:pPr>
      <w:bookmarkStart w:id="79" w:name="SUB52010000"/>
      <w:bookmarkEnd w:id="79"/>
      <w:r>
        <w:rPr>
          <w:rStyle w:val="s3"/>
        </w:rPr>
        <w:t xml:space="preserve">Закон дополнен главой 4-1 в соответствии с </w:t>
      </w:r>
      <w:hyperlink r:id="rId1048" w:anchor="sub_id=417" w:history="1">
        <w:r>
          <w:rPr>
            <w:rStyle w:val="a3"/>
            <w:i/>
            <w:iCs/>
            <w:bdr w:val="none" w:sz="0" w:space="0" w:color="auto" w:frame="1"/>
          </w:rPr>
          <w:t>Законом</w:t>
        </w:r>
      </w:hyperlink>
      <w:r>
        <w:rPr>
          <w:rStyle w:val="s3"/>
        </w:rPr>
        <w:t xml:space="preserve"> РК от 12.02.09 г. № 133-IV</w:t>
      </w:r>
    </w:p>
    <w:p w:rsidR="00000000" w:rsidRDefault="00656EBE">
      <w:pPr>
        <w:jc w:val="center"/>
      </w:pPr>
      <w:r>
        <w:rPr>
          <w:rStyle w:val="s1"/>
        </w:rPr>
        <w:t>Глава 4-1. Особенности создани</w:t>
      </w:r>
      <w:r>
        <w:rPr>
          <w:rStyle w:val="s1"/>
        </w:rPr>
        <w:t>я и деятельности исламских банков</w:t>
      </w:r>
    </w:p>
    <w:p w:rsidR="00000000" w:rsidRDefault="00656EBE">
      <w:pPr>
        <w:ind w:firstLine="400"/>
        <w:jc w:val="both"/>
      </w:pPr>
      <w:r>
        <w:rPr>
          <w:rStyle w:val="s0"/>
        </w:rPr>
        <w:t> </w:t>
      </w:r>
    </w:p>
    <w:p w:rsidR="00000000" w:rsidRDefault="00656EBE">
      <w:pPr>
        <w:ind w:left="1200" w:hanging="800"/>
        <w:jc w:val="both"/>
      </w:pPr>
      <w:r>
        <w:rPr>
          <w:rStyle w:val="s1"/>
        </w:rPr>
        <w:t>Статья 52-1. Требования к деятельности исламского банка</w:t>
      </w:r>
    </w:p>
    <w:p w:rsidR="00000000" w:rsidRDefault="00656EBE">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w:t>
      </w:r>
      <w:r>
        <w:rPr>
          <w:rStyle w:val="s0"/>
        </w:rPr>
        <w:t>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656EBE">
      <w:pPr>
        <w:ind w:firstLine="400"/>
        <w:jc w:val="both"/>
      </w:pPr>
      <w:r>
        <w:rPr>
          <w:rStyle w:val="s0"/>
        </w:rPr>
        <w:t>Совет по принципам исламского финансирования вправе дополнительно опре</w:t>
      </w:r>
      <w:r>
        <w:rPr>
          <w:rStyle w:val="s0"/>
        </w:rPr>
        <w:t>делить иные требования к деятельности исламского банка, обязательные для соблюдения исламским банком.</w:t>
      </w:r>
    </w:p>
    <w:p w:rsidR="00000000" w:rsidRDefault="00656EBE">
      <w:pPr>
        <w:ind w:firstLine="400"/>
        <w:jc w:val="both"/>
      </w:pPr>
      <w:r>
        <w:rPr>
          <w:rStyle w:val="s1"/>
        </w:rPr>
        <w:t> </w:t>
      </w:r>
    </w:p>
    <w:p w:rsidR="00000000" w:rsidRDefault="00656EBE">
      <w:pPr>
        <w:ind w:left="1200" w:hanging="800"/>
        <w:jc w:val="both"/>
      </w:pPr>
      <w:r>
        <w:rPr>
          <w:rStyle w:val="s1"/>
        </w:rPr>
        <w:t>Статья 52-2. Деятельность совета по принципам исламского финансирования</w:t>
      </w:r>
    </w:p>
    <w:p w:rsidR="00000000" w:rsidRDefault="00656EBE">
      <w:pPr>
        <w:ind w:firstLine="400"/>
        <w:jc w:val="both"/>
      </w:pPr>
      <w:r>
        <w:rPr>
          <w:rStyle w:val="s0"/>
        </w:rPr>
        <w:t>1. Для определения соответствия деятельности, операций и сделок исламского банка</w:t>
      </w:r>
      <w:r>
        <w:rPr>
          <w:rStyle w:val="s0"/>
        </w:rPr>
        <w:t xml:space="preserve">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656EBE">
      <w:pPr>
        <w:ind w:firstLine="400"/>
        <w:jc w:val="both"/>
      </w:pPr>
      <w:r>
        <w:rPr>
          <w:rStyle w:val="s0"/>
        </w:rPr>
        <w:t>2. Совет по принципам исламского финансирования является независимым органом, назначаемым общим собран</w:t>
      </w:r>
      <w:r>
        <w:rPr>
          <w:rStyle w:val="s0"/>
        </w:rPr>
        <w:t>ием акционеров исламского банка по рекомендации совета директоров.</w:t>
      </w:r>
    </w:p>
    <w:p w:rsidR="00000000" w:rsidRDefault="00656EBE">
      <w:pPr>
        <w:ind w:firstLine="400"/>
        <w:jc w:val="both"/>
      </w:pPr>
      <w:bookmarkStart w:id="80" w:name="SUB52020300"/>
      <w:bookmarkEnd w:id="80"/>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w:t>
      </w:r>
      <w:r>
        <w:rPr>
          <w:rStyle w:val="s0"/>
        </w:rPr>
        <w:t>чии положительного заключения совета по принципам исламского финансирования.</w:t>
      </w:r>
    </w:p>
    <w:p w:rsidR="00000000" w:rsidRDefault="00656EBE">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w:t>
      </w:r>
      <w:r>
        <w:rPr>
          <w:rStyle w:val="s0"/>
        </w:rPr>
        <w:t xml:space="preserve">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w:t>
      </w:r>
      <w:r>
        <w:rPr>
          <w:rStyle w:val="s0"/>
        </w:rPr>
        <w:t xml:space="preserve">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656EBE">
      <w:pPr>
        <w:ind w:firstLine="400"/>
        <w:jc w:val="both"/>
      </w:pPr>
      <w:r>
        <w:rPr>
          <w:rStyle w:val="s0"/>
        </w:rPr>
        <w:t> </w:t>
      </w:r>
    </w:p>
    <w:p w:rsidR="00000000" w:rsidRDefault="00656EBE">
      <w:pPr>
        <w:ind w:left="1200" w:hanging="800"/>
        <w:jc w:val="both"/>
      </w:pPr>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656EBE">
      <w:pPr>
        <w:ind w:firstLine="400"/>
        <w:jc w:val="both"/>
      </w:pPr>
      <w:r>
        <w:rPr>
          <w:rStyle w:val="s0"/>
        </w:rPr>
        <w:t>1. В случае признания советом по принципам исламского финансирования сделки, находящейся на стадии заключения, не соответс</w:t>
      </w:r>
      <w:r>
        <w:rPr>
          <w:rStyle w:val="s0"/>
        </w:rPr>
        <w:t xml:space="preserve">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656EBE">
      <w:pPr>
        <w:ind w:firstLine="400"/>
        <w:jc w:val="both"/>
      </w:pPr>
      <w:r>
        <w:rPr>
          <w:rStyle w:val="s0"/>
        </w:rPr>
        <w:t>2. В случае признания советом по принципам исламского финансирования заключенной, но не исполненной или част</w:t>
      </w:r>
      <w:r>
        <w:rPr>
          <w:rStyle w:val="s0"/>
        </w:rPr>
        <w:t xml:space="preserve">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по требованию исламского банка досрочно расторгается в порядке, установленном гражданским законодательством Ре</w:t>
      </w:r>
      <w:r>
        <w:rPr>
          <w:rStyle w:val="s0"/>
        </w:rPr>
        <w:t>спублики Казахстан.</w:t>
      </w:r>
    </w:p>
    <w:p w:rsidR="00000000" w:rsidRDefault="00656EBE">
      <w:pPr>
        <w:ind w:firstLine="400"/>
        <w:jc w:val="both"/>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w:t>
      </w:r>
      <w:r>
        <w:rPr>
          <w:rStyle w:val="s0"/>
        </w:rPr>
        <w:t>го банка по такой сделке должен быть направлен на благотворительность.</w:t>
      </w:r>
    </w:p>
    <w:p w:rsidR="00000000" w:rsidRDefault="00656EBE">
      <w:pPr>
        <w:ind w:firstLine="400"/>
        <w:jc w:val="both"/>
      </w:pPr>
      <w:r>
        <w:rPr>
          <w:rStyle w:val="s1"/>
        </w:rPr>
        <w:t> </w:t>
      </w:r>
    </w:p>
    <w:p w:rsidR="00000000" w:rsidRDefault="00656EBE">
      <w:pPr>
        <w:ind w:left="1200" w:hanging="800"/>
        <w:jc w:val="both"/>
      </w:pPr>
      <w:bookmarkStart w:id="81" w:name="SUB52040000"/>
      <w:bookmarkEnd w:id="81"/>
      <w:r>
        <w:rPr>
          <w:rStyle w:val="s1"/>
        </w:rPr>
        <w:t>Статья 52-4. Дополнительные требования к уставу исламского банка</w:t>
      </w:r>
    </w:p>
    <w:p w:rsidR="00000000" w:rsidRDefault="00656EBE">
      <w:pPr>
        <w:ind w:left="1200" w:hanging="8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w:t>
      </w:r>
      <w:r>
        <w:rPr>
          <w:rStyle w:val="s0"/>
        </w:rPr>
        <w:t>должен содержать:</w:t>
      </w:r>
    </w:p>
    <w:p w:rsidR="00000000" w:rsidRDefault="00656EBE">
      <w:pPr>
        <w:ind w:firstLine="400"/>
        <w:jc w:val="both"/>
      </w:pPr>
      <w:r>
        <w:rPr>
          <w:rStyle w:val="s0"/>
        </w:rPr>
        <w:t>1) цели деятельности исламского банка;</w:t>
      </w:r>
    </w:p>
    <w:p w:rsidR="00000000" w:rsidRDefault="00656EBE">
      <w:pPr>
        <w:ind w:firstLine="400"/>
        <w:jc w:val="both"/>
      </w:pPr>
      <w:r>
        <w:rPr>
          <w:rStyle w:val="s0"/>
        </w:rPr>
        <w:t xml:space="preserve">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w:t>
      </w:r>
      <w:r>
        <w:rPr>
          <w:rStyle w:val="s0"/>
        </w:rPr>
        <w:t>исламского финансирования.</w:t>
      </w:r>
    </w:p>
    <w:p w:rsidR="00000000" w:rsidRDefault="00656EBE">
      <w:pPr>
        <w:ind w:firstLine="400"/>
        <w:jc w:val="both"/>
      </w:pPr>
      <w:r>
        <w:rPr>
          <w:rStyle w:val="s1"/>
        </w:rPr>
        <w:t> </w:t>
      </w:r>
    </w:p>
    <w:p w:rsidR="00000000" w:rsidRDefault="00656EBE">
      <w:pPr>
        <w:ind w:left="1200" w:hanging="800"/>
        <w:jc w:val="both"/>
      </w:pPr>
      <w:bookmarkStart w:id="82" w:name="SUB52050000"/>
      <w:bookmarkEnd w:id="82"/>
      <w:r>
        <w:rPr>
          <w:rStyle w:val="s1"/>
        </w:rPr>
        <w:t>Статья 52-5. Банковские и иные операции исламского банка</w:t>
      </w:r>
    </w:p>
    <w:p w:rsidR="00000000" w:rsidRDefault="00656EBE">
      <w:pPr>
        <w:ind w:firstLine="400"/>
        <w:jc w:val="both"/>
      </w:pPr>
      <w:r>
        <w:rPr>
          <w:rStyle w:val="s0"/>
        </w:rPr>
        <w:t>1. К банковским операциям исламского банка относятся следующие операции:</w:t>
      </w:r>
    </w:p>
    <w:p w:rsidR="00000000" w:rsidRDefault="00656EBE">
      <w:pPr>
        <w:ind w:firstLine="400"/>
        <w:jc w:val="both"/>
      </w:pPr>
      <w:r>
        <w:rPr>
          <w:rStyle w:val="s0"/>
        </w:rPr>
        <w:t>1) прием беспроцентных депозитов до востребования физических и юридических лиц, открытие и ведени</w:t>
      </w:r>
      <w:r>
        <w:rPr>
          <w:rStyle w:val="s0"/>
        </w:rPr>
        <w:t>е банковских счетов физических и юридических лиц;</w:t>
      </w:r>
    </w:p>
    <w:p w:rsidR="00000000" w:rsidRDefault="00656EBE">
      <w:pPr>
        <w:ind w:firstLine="400"/>
        <w:jc w:val="both"/>
      </w:pPr>
      <w:r>
        <w:rPr>
          <w:rStyle w:val="s0"/>
        </w:rPr>
        <w:t>2) прием инвестиционных депозитов физических и юридических лиц;</w:t>
      </w:r>
    </w:p>
    <w:p w:rsidR="00000000" w:rsidRDefault="00656EBE">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w:t>
      </w:r>
      <w:r>
        <w:rPr>
          <w:rStyle w:val="s0"/>
        </w:rPr>
        <w:t>ознаграждения;</w:t>
      </w:r>
    </w:p>
    <w:p w:rsidR="00000000" w:rsidRDefault="00656EBE">
      <w:pPr>
        <w:ind w:firstLine="400"/>
        <w:jc w:val="both"/>
      </w:pPr>
      <w:r>
        <w:rPr>
          <w:rStyle w:val="s0"/>
        </w:rPr>
        <w:t xml:space="preserve">4) финансирование предпринимательской деятельности в виде: </w:t>
      </w:r>
    </w:p>
    <w:p w:rsidR="00000000" w:rsidRDefault="00656EBE">
      <w:pPr>
        <w:ind w:firstLine="400"/>
        <w:jc w:val="both"/>
      </w:pPr>
      <w:r>
        <w:rPr>
          <w:rStyle w:val="s0"/>
        </w:rPr>
        <w:t>финансирования торговой деятельности в качестве торгового посредника с предоставлением коммерческого кредита;</w:t>
      </w:r>
    </w:p>
    <w:p w:rsidR="00000000" w:rsidRDefault="00656EBE">
      <w:pPr>
        <w:ind w:firstLine="400"/>
        <w:jc w:val="both"/>
      </w:pPr>
      <w:r>
        <w:rPr>
          <w:rStyle w:val="s0"/>
        </w:rPr>
        <w:t>финансирования производственной и торговой деятельности путем участия в</w:t>
      </w:r>
      <w:r>
        <w:rPr>
          <w:rStyle w:val="s0"/>
        </w:rPr>
        <w:t xml:space="preserve"> уставных капиталах юридических лиц и (или) на условиях партнерства;</w:t>
      </w:r>
    </w:p>
    <w:p w:rsidR="00000000" w:rsidRDefault="00656EBE">
      <w:pPr>
        <w:ind w:firstLine="400"/>
        <w:jc w:val="both"/>
      </w:pPr>
      <w:r>
        <w:rPr>
          <w:rStyle w:val="s0"/>
        </w:rPr>
        <w:t>5) инвестиционная деятельность на условиях лизинга (аренды);</w:t>
      </w:r>
    </w:p>
    <w:p w:rsidR="00000000" w:rsidRDefault="00656EBE">
      <w:pPr>
        <w:ind w:firstLine="400"/>
        <w:jc w:val="both"/>
      </w:pPr>
      <w:r>
        <w:rPr>
          <w:rStyle w:val="s0"/>
        </w:rPr>
        <w:t>6) агентская деятельность при проведении банковских операций исламского банка.</w:t>
      </w:r>
    </w:p>
    <w:p w:rsidR="00000000" w:rsidRDefault="00656EBE">
      <w:pPr>
        <w:jc w:val="both"/>
      </w:pPr>
      <w:r>
        <w:rPr>
          <w:rStyle w:val="s3"/>
        </w:rPr>
        <w:t xml:space="preserve">В пункт 2 внесены изменения в соответствии с </w:t>
      </w:r>
      <w:hyperlink r:id="rId1049" w:anchor="sub_id=1000" w:history="1">
        <w:r>
          <w:rPr>
            <w:rStyle w:val="a3"/>
            <w:b/>
            <w:bCs/>
            <w:i/>
            <w:iCs/>
            <w:bdr w:val="none" w:sz="0" w:space="0" w:color="auto" w:frame="1"/>
          </w:rPr>
          <w:t>Законом</w:t>
        </w:r>
      </w:hyperlink>
      <w:r>
        <w:rPr>
          <w:rStyle w:val="s3"/>
        </w:rPr>
        <w:t xml:space="preserve"> РК от 25.03.11 г. № 421-IV (</w:t>
      </w:r>
      <w:hyperlink r:id="rId1050" w:anchor="sub_id=52050200" w:history="1">
        <w:r>
          <w:rPr>
            <w:rStyle w:val="a3"/>
            <w:i/>
            <w:iCs/>
            <w:bdr w:val="none" w:sz="0" w:space="0" w:color="auto" w:frame="1"/>
          </w:rPr>
          <w:t>см. стар. ред.</w:t>
        </w:r>
      </w:hyperlink>
      <w:r>
        <w:rPr>
          <w:rStyle w:val="s3"/>
        </w:rPr>
        <w:t>)</w:t>
      </w:r>
    </w:p>
    <w:p w:rsidR="00000000" w:rsidRDefault="00656EBE">
      <w:pPr>
        <w:ind w:firstLine="400"/>
        <w:jc w:val="both"/>
      </w:pPr>
      <w:r>
        <w:rPr>
          <w:rStyle w:val="s0"/>
        </w:rPr>
        <w:t>2. Банковские операции, предусмотренные подпунктами 4),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w:t>
      </w:r>
      <w:r>
        <w:rPr>
          <w:rStyle w:val="s0"/>
        </w:rPr>
        <w:t>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w:t>
      </w:r>
      <w:r>
        <w:rPr>
          <w:rStyle w:val="s0"/>
        </w:rPr>
        <w:t xml:space="preserve">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w:t>
      </w:r>
      <w:r>
        <w:rPr>
          <w:rStyle w:val="s0"/>
        </w:rPr>
        <w:t>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656EBE">
      <w:pPr>
        <w:ind w:firstLine="400"/>
        <w:jc w:val="both"/>
      </w:pPr>
      <w:r>
        <w:rPr>
          <w:rStyle w:val="s0"/>
        </w:rPr>
        <w:t>3. Исламский банк вправе, если это предусмотрено уставом, осуществлять отдельные виды банковских и иных операций, предусмотр</w:t>
      </w:r>
      <w:r>
        <w:rPr>
          <w:rStyle w:val="s0"/>
        </w:rPr>
        <w:t xml:space="preserve">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656EBE">
      <w:pPr>
        <w:ind w:firstLine="400"/>
        <w:jc w:val="both"/>
      </w:pPr>
      <w:r>
        <w:rPr>
          <w:rStyle w:val="s0"/>
        </w:rPr>
        <w:t>1) факторинговых операций: приобретение прав требо</w:t>
      </w:r>
      <w:r>
        <w:rPr>
          <w:rStyle w:val="s0"/>
        </w:rPr>
        <w:t>вания платежа с покупателя товаров (работ, услуг) с принятием риска неплатежа;</w:t>
      </w:r>
    </w:p>
    <w:p w:rsidR="00000000" w:rsidRDefault="00656EBE">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656EBE">
      <w:pPr>
        <w:ind w:firstLine="400"/>
        <w:jc w:val="both"/>
      </w:pPr>
      <w:r>
        <w:rPr>
          <w:rStyle w:val="s0"/>
        </w:rPr>
        <w:t>Совет по принципам и</w:t>
      </w:r>
      <w:r>
        <w:rPr>
          <w:rStyle w:val="s0"/>
        </w:rPr>
        <w:t xml:space="preserve">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w:t>
      </w:r>
      <w:r>
        <w:rPr>
          <w:rStyle w:val="s0"/>
        </w:rPr>
        <w:t>го Закона.</w:t>
      </w:r>
    </w:p>
    <w:p w:rsidR="00000000" w:rsidRDefault="00656EBE">
      <w:pPr>
        <w:ind w:firstLine="400"/>
        <w:jc w:val="both"/>
      </w:pPr>
      <w:r>
        <w:rPr>
          <w:rStyle w:val="s0"/>
        </w:rPr>
        <w:t> </w:t>
      </w:r>
    </w:p>
    <w:p w:rsidR="00000000" w:rsidRDefault="00656EBE">
      <w:pPr>
        <w:ind w:left="1200" w:hanging="800"/>
        <w:jc w:val="both"/>
      </w:pPr>
      <w:r>
        <w:rPr>
          <w:rStyle w:val="s1"/>
        </w:rPr>
        <w:t>Статья 52-6. Депозиты исламского банка</w:t>
      </w:r>
    </w:p>
    <w:p w:rsidR="00000000" w:rsidRDefault="00656EBE">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w:t>
      </w:r>
      <w:r>
        <w:rPr>
          <w:rStyle w:val="s0"/>
        </w:rPr>
        <w:t>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656EBE">
      <w:pPr>
        <w:ind w:firstLine="400"/>
        <w:jc w:val="both"/>
      </w:pPr>
      <w:r>
        <w:rPr>
          <w:rStyle w:val="s0"/>
        </w:rPr>
        <w:t>2. По договору об инвестиционном депозите исламский банк о</w:t>
      </w:r>
      <w:r>
        <w:rPr>
          <w:rStyle w:val="s0"/>
        </w:rPr>
        <w:t>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w:t>
      </w:r>
      <w:r>
        <w:rPr>
          <w:rStyle w:val="s0"/>
        </w:rPr>
        <w:t xml:space="preserve">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w:t>
      </w:r>
      <w:r>
        <w:rPr>
          <w:rStyle w:val="s0"/>
        </w:rPr>
        <w:t>го банка, порядку определения и начисления вознаграждения доверительного управляющего — исламского банка.</w:t>
      </w:r>
    </w:p>
    <w:p w:rsidR="00000000" w:rsidRDefault="00656EBE">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656EBE">
      <w:pPr>
        <w:ind w:firstLine="400"/>
        <w:jc w:val="both"/>
      </w:pPr>
      <w:r>
        <w:rPr>
          <w:rStyle w:val="s0"/>
        </w:rPr>
        <w:t>3. Условия договора об инвестиционном депозите должны оп</w:t>
      </w:r>
      <w:r>
        <w:rPr>
          <w:rStyle w:val="s0"/>
        </w:rPr>
        <w:t>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656EBE">
      <w:pPr>
        <w:ind w:firstLine="400"/>
        <w:jc w:val="both"/>
      </w:pPr>
      <w:r>
        <w:rPr>
          <w:rStyle w:val="s0"/>
        </w:rPr>
        <w:t>4. Вознаграждение исла</w:t>
      </w:r>
      <w:r>
        <w:rPr>
          <w:rStyle w:val="s0"/>
        </w:rPr>
        <w:t>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w:t>
      </w:r>
      <w:r>
        <w:rPr>
          <w:rStyle w:val="s0"/>
        </w:rPr>
        <w:t>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 Условия договора об инвестиционном депозите не могут предусматривать гаранти</w:t>
      </w:r>
      <w:r>
        <w:rPr>
          <w:rStyle w:val="s0"/>
        </w:rPr>
        <w:t>рованный размер дохода по инвестиционному депозиту или вознаграждения исламского банка.</w:t>
      </w:r>
    </w:p>
    <w:p w:rsidR="00000000" w:rsidRDefault="00656EBE">
      <w:pPr>
        <w:ind w:firstLine="400"/>
        <w:jc w:val="both"/>
      </w:pPr>
      <w:r>
        <w:rPr>
          <w:rStyle w:val="s0"/>
        </w:rPr>
        <w:t>5. Клиент теряет право на получение дохода при досрочном возврате инвестиционного депозита по его требованию, если иное не предусмотрено договором об инвестиционном деп</w:t>
      </w:r>
      <w:r>
        <w:rPr>
          <w:rStyle w:val="s0"/>
        </w:rPr>
        <w:t>озите.</w:t>
      </w:r>
    </w:p>
    <w:p w:rsidR="00000000" w:rsidRDefault="00656EBE">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использованию денег клиента отдельно от денег иных клиентов б</w:t>
      </w:r>
      <w:r>
        <w:rPr>
          <w:rStyle w:val="s0"/>
        </w:rPr>
        <w:t>ез права их объединения.</w:t>
      </w:r>
    </w:p>
    <w:p w:rsidR="00000000" w:rsidRDefault="00656EBE">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определения способов использования денег, перечня видов активо</w:t>
      </w:r>
      <w:r>
        <w:rPr>
          <w:rStyle w:val="s0"/>
        </w:rPr>
        <w:t>в или объектов вложения денег, размера дохода или убытков от такого использования, размера вознаграждения исламского банка.</w:t>
      </w:r>
    </w:p>
    <w:p w:rsidR="00000000" w:rsidRDefault="00656EBE">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656EBE">
      <w:pPr>
        <w:ind w:firstLine="400"/>
        <w:jc w:val="both"/>
      </w:pPr>
      <w:r>
        <w:rPr>
          <w:rStyle w:val="s0"/>
        </w:rPr>
        <w:t>9. Если иное не</w:t>
      </w:r>
      <w:r>
        <w:rPr>
          <w:rStyle w:val="s0"/>
        </w:rPr>
        <w:t xml:space="preserve">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уменьшением стоимости активов, в которые были вложены день</w:t>
      </w:r>
      <w:r>
        <w:rPr>
          <w:rStyle w:val="s0"/>
        </w:rPr>
        <w:t>ги, в пределах внесенной на инвестиционный депозит суммы денег.</w:t>
      </w:r>
    </w:p>
    <w:p w:rsidR="00000000" w:rsidRDefault="00656EBE">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инвестиционного депозита, за исключением случаев, когда такие уб</w:t>
      </w:r>
      <w:r>
        <w:rPr>
          <w:rStyle w:val="s0"/>
        </w:rPr>
        <w:t>ытки возникли по его вине.</w:t>
      </w:r>
    </w:p>
    <w:p w:rsidR="00000000" w:rsidRDefault="00656EBE">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 обязан информировать клиента о возникновении таких убыт</w:t>
      </w:r>
      <w:r>
        <w:rPr>
          <w:rStyle w:val="s0"/>
        </w:rPr>
        <w:t>ков.</w:t>
      </w:r>
    </w:p>
    <w:p w:rsidR="00000000" w:rsidRDefault="00656EBE">
      <w:pPr>
        <w:ind w:firstLine="400"/>
        <w:jc w:val="both"/>
      </w:pPr>
      <w:r>
        <w:rPr>
          <w:rStyle w:val="s0"/>
        </w:rPr>
        <w:t> </w:t>
      </w:r>
    </w:p>
    <w:p w:rsidR="00000000" w:rsidRDefault="00656EBE">
      <w:pPr>
        <w:ind w:left="1200" w:hanging="800"/>
        <w:jc w:val="both"/>
      </w:pPr>
      <w:r>
        <w:rPr>
          <w:rStyle w:val="s1"/>
        </w:rPr>
        <w:t>Статья 52-7. Особенности выпуска ценных бумаг исламским банком</w:t>
      </w:r>
    </w:p>
    <w:p w:rsidR="00000000" w:rsidRDefault="00656EBE">
      <w:pPr>
        <w:ind w:firstLine="400"/>
        <w:jc w:val="both"/>
      </w:pPr>
      <w:r>
        <w:rPr>
          <w:rStyle w:val="s0"/>
        </w:rPr>
        <w:t>Исламский банк вправе выпускать акции или иные ценные 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w:t>
      </w:r>
      <w:r>
        <w:rPr>
          <w:rStyle w:val="s0"/>
        </w:rPr>
        <w:t>мости.</w:t>
      </w:r>
    </w:p>
    <w:p w:rsidR="00000000" w:rsidRDefault="00656EBE">
      <w:pPr>
        <w:ind w:firstLine="400"/>
        <w:jc w:val="both"/>
      </w:pPr>
      <w:r>
        <w:t> </w:t>
      </w:r>
    </w:p>
    <w:p w:rsidR="00000000" w:rsidRDefault="00656EBE">
      <w:pPr>
        <w:ind w:left="1200" w:hanging="800"/>
        <w:jc w:val="both"/>
      </w:pPr>
      <w:r>
        <w:rPr>
          <w:rStyle w:val="s1"/>
        </w:rPr>
        <w:t>Статья 52-8. Финансирование торговой деятельности в качестве торгового посредника с предоставлением коммерческого кредита</w:t>
      </w:r>
    </w:p>
    <w:p w:rsidR="00000000" w:rsidRDefault="00656EBE">
      <w:pPr>
        <w:ind w:firstLine="400"/>
        <w:jc w:val="both"/>
      </w:pPr>
      <w:r>
        <w:rPr>
          <w:rStyle w:val="s0"/>
        </w:rPr>
        <w:t>1. Исламские банки вправе участвовать в торговой деятельности в качестве торгового посредника путем предоставления коммерческ</w:t>
      </w:r>
      <w:r>
        <w:rPr>
          <w:rStyle w:val="s0"/>
        </w:rPr>
        <w:t>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656EBE">
      <w:pPr>
        <w:ind w:firstLine="400"/>
        <w:jc w:val="both"/>
      </w:pPr>
      <w:r>
        <w:rPr>
          <w:rStyle w:val="s0"/>
        </w:rPr>
        <w:t>2. Договор о коммерческом кредите заключается на основе предложения покупателя товара о заключении договора о</w:t>
      </w:r>
      <w:r>
        <w:rPr>
          <w:rStyle w:val="s0"/>
        </w:rPr>
        <w:t xml:space="preserve"> коммерческом кредите (оферты), которое должно предусматривать срок для его принятия исламским банком (акцепта). В течение срока действия оферты исламский банк вправе заключить договор купли-продажи с продавцом товара. Акцепт исламского банка дается после </w:t>
      </w:r>
      <w:r>
        <w:rPr>
          <w:rStyle w:val="s0"/>
        </w:rPr>
        <w:t>приобретения им права собственности на товар. При получении покупателем акцепта исламского банка в течение срока действия оферты исполнение договора о коммерческом кредите является для покупателя обязательным. При отказе от исполнения договора о коммерческ</w:t>
      </w:r>
      <w:r>
        <w:rPr>
          <w:rStyle w:val="s0"/>
        </w:rPr>
        <w:t>ом кредите покупатель возмещает исламскому банку реальный ущерб, вызванный таким отказом, а исламский банк реализует товар третьему лицу или возвращает его продавцу.</w:t>
      </w:r>
    </w:p>
    <w:p w:rsidR="00000000" w:rsidRDefault="00656EBE">
      <w:pPr>
        <w:ind w:firstLine="400"/>
        <w:jc w:val="both"/>
      </w:pPr>
      <w:r>
        <w:rPr>
          <w:rStyle w:val="s0"/>
        </w:rPr>
        <w:t xml:space="preserve">3. К договору о коммерческом кредите применяются правила договора купли-продажи товаров в </w:t>
      </w:r>
      <w:r>
        <w:rPr>
          <w:rStyle w:val="s0"/>
        </w:rPr>
        <w:t xml:space="preserve">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656EBE">
      <w:pPr>
        <w:ind w:firstLine="400"/>
        <w:jc w:val="both"/>
      </w:pPr>
      <w:r>
        <w:rPr>
          <w:rStyle w:val="s0"/>
        </w:rPr>
        <w:t>4. Договор о коммерческом кредите должен содержать условия о на</w:t>
      </w:r>
      <w:r>
        <w:rPr>
          <w:rStyle w:val="s0"/>
        </w:rPr>
        <w:t>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рассрочка платежа).</w:t>
      </w:r>
    </w:p>
    <w:p w:rsidR="00000000" w:rsidRDefault="00656EBE">
      <w:pPr>
        <w:ind w:firstLine="400"/>
        <w:jc w:val="both"/>
      </w:pPr>
      <w:r>
        <w:rPr>
          <w:rStyle w:val="s0"/>
        </w:rPr>
        <w:t>5. Если иное не предусмотрено договором о коммер</w:t>
      </w:r>
      <w:r>
        <w:rPr>
          <w:rStyle w:val="s0"/>
        </w:rPr>
        <w:t>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 или процента от цены покупки товара у продавца.</w:t>
      </w:r>
    </w:p>
    <w:p w:rsidR="00000000" w:rsidRDefault="00656EBE">
      <w:pPr>
        <w:ind w:firstLine="400"/>
        <w:jc w:val="both"/>
      </w:pPr>
      <w:r>
        <w:rPr>
          <w:rStyle w:val="s0"/>
        </w:rPr>
        <w:t>6. При приобре</w:t>
      </w:r>
      <w:r>
        <w:rPr>
          <w:rStyle w:val="s0"/>
        </w:rPr>
        <w:t>тении товара на основании оферты покупателя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656EBE">
      <w:pPr>
        <w:ind w:firstLine="400"/>
        <w:jc w:val="both"/>
      </w:pPr>
      <w:r>
        <w:rPr>
          <w:rStyle w:val="s0"/>
        </w:rPr>
        <w:t>7. Не допускается приобретение товара у продавца, выступающего одновреме</w:t>
      </w:r>
      <w:r>
        <w:rPr>
          <w:rStyle w:val="s0"/>
        </w:rPr>
        <w:t>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определенный срок и возврата покупной цены</w:t>
      </w:r>
      <w:r>
        <w:rPr>
          <w:rStyle w:val="s0"/>
        </w:rPr>
        <w:t xml:space="preserve"> товара.</w:t>
      </w:r>
    </w:p>
    <w:p w:rsidR="00000000" w:rsidRDefault="00656EBE">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656EBE">
      <w:pPr>
        <w:ind w:firstLine="400"/>
        <w:jc w:val="both"/>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w:t>
      </w:r>
      <w:r>
        <w:rPr>
          <w:rStyle w:val="s0"/>
        </w:rPr>
        <w:t>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w:t>
      </w:r>
      <w:r>
        <w:rPr>
          <w:rStyle w:val="s0"/>
        </w:rPr>
        <w:t xml:space="preserve">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656EBE">
      <w:pPr>
        <w:ind w:firstLine="400"/>
        <w:jc w:val="both"/>
      </w:pPr>
      <w:r>
        <w:rPr>
          <w:rStyle w:val="s0"/>
        </w:rPr>
        <w:t xml:space="preserve">10. Договором о коммерческом кредите, заключенным между исламским банком и продавцом, являющимся производителем (изготовителем) товара, указанного </w:t>
      </w:r>
      <w:r>
        <w:rPr>
          <w:rStyle w:val="s0"/>
        </w:rPr>
        <w:t>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w:t>
      </w:r>
      <w:r>
        <w:rPr>
          <w:rStyle w:val="s0"/>
        </w:rPr>
        <w:t>.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w:t>
      </w:r>
      <w:r>
        <w:rPr>
          <w:rStyle w:val="s0"/>
        </w:rPr>
        <w:t>словием поставки товара в срок, определенный соглашением сторон (отсрочки поставки).</w:t>
      </w:r>
    </w:p>
    <w:p w:rsidR="00000000" w:rsidRDefault="00656EBE">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w:t>
      </w:r>
      <w:r>
        <w:rPr>
          <w:rStyle w:val="s0"/>
        </w:rPr>
        <w:t>именяются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656EBE">
      <w:pPr>
        <w:ind w:firstLine="400"/>
        <w:jc w:val="both"/>
      </w:pPr>
      <w:r>
        <w:rPr>
          <w:rStyle w:val="s0"/>
        </w:rPr>
        <w:t> </w:t>
      </w:r>
    </w:p>
    <w:p w:rsidR="00000000" w:rsidRDefault="00656EBE">
      <w:pPr>
        <w:ind w:left="1200" w:hanging="800"/>
        <w:jc w:val="both"/>
      </w:pPr>
      <w:bookmarkStart w:id="83" w:name="SUB52090000"/>
      <w:bookmarkEnd w:id="83"/>
      <w:r>
        <w:rPr>
          <w:rStyle w:val="s1"/>
        </w:rPr>
        <w:t>Статья 52-9. Финансирование производств</w:t>
      </w:r>
      <w:r>
        <w:rPr>
          <w:rStyle w:val="s1"/>
        </w:rPr>
        <w:t>енной и торговой деятельности путем участия в уставных капиталах юридических лиц и (или) на условиях партнерства</w:t>
      </w:r>
    </w:p>
    <w:p w:rsidR="00000000" w:rsidRDefault="00656EBE">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w:t>
      </w:r>
      <w:r>
        <w:rPr>
          <w:rStyle w:val="s0"/>
        </w:rPr>
        <w:t>остижения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656EBE">
      <w:pPr>
        <w:ind w:firstLine="400"/>
        <w:jc w:val="both"/>
      </w:pPr>
      <w:r>
        <w:rPr>
          <w:rStyle w:val="s0"/>
        </w:rPr>
        <w:t>2. Договор о партнерстве может быть</w:t>
      </w:r>
      <w:r>
        <w:rPr>
          <w:rStyle w:val="s0"/>
        </w:rPr>
        <w:t xml:space="preserve"> заключен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w:t>
      </w:r>
      <w:r>
        <w:rPr>
          <w:rStyle w:val="s0"/>
        </w:rPr>
        <w:t>партнерстве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w:t>
      </w:r>
      <w:r>
        <w:rPr>
          <w:rStyle w:val="s0"/>
        </w:rPr>
        <w:t>ительность.</w:t>
      </w:r>
    </w:p>
    <w:p w:rsidR="00000000" w:rsidRDefault="00656EBE">
      <w:pPr>
        <w:ind w:firstLine="400"/>
        <w:jc w:val="both"/>
      </w:pPr>
      <w:r>
        <w:rPr>
          <w:rStyle w:val="s0"/>
        </w:rPr>
        <w:t>3. К договору о партнерстве без условия о создании юридического лица (договор простого товарищества с участием исламского банка) применяются правила договора о совместной деятельности с особенностями, предусмотренными настоящей статьей.</w:t>
      </w:r>
    </w:p>
    <w:p w:rsidR="00000000" w:rsidRDefault="00656EBE">
      <w:pPr>
        <w:ind w:firstLine="400"/>
        <w:jc w:val="both"/>
      </w:pPr>
      <w:r>
        <w:rPr>
          <w:rStyle w:val="s0"/>
        </w:rPr>
        <w:t>4. Дого</w:t>
      </w:r>
      <w:r>
        <w:rPr>
          <w:rStyle w:val="s0"/>
        </w:rPr>
        <w:t xml:space="preserve">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распределения дохода от совместной деятельности, </w:t>
      </w:r>
      <w:r>
        <w:rPr>
          <w:rStyle w:val="s0"/>
        </w:rPr>
        <w:t>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 размер доли каждого из участников в о</w:t>
      </w:r>
      <w:r>
        <w:rPr>
          <w:rStyle w:val="s0"/>
        </w:rPr>
        <w:t>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 деятельности, на благотворительные це</w:t>
      </w:r>
      <w:r>
        <w:rPr>
          <w:rStyle w:val="s0"/>
        </w:rPr>
        <w:t>ли.</w:t>
      </w:r>
    </w:p>
    <w:p w:rsidR="00000000" w:rsidRDefault="00656EBE">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договором. Доход простого товарищества с</w:t>
      </w:r>
      <w:r>
        <w:rPr>
          <w:rStyle w:val="s0"/>
        </w:rPr>
        <w:t xml:space="preserve">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656EBE">
      <w:pPr>
        <w:ind w:firstLine="400"/>
        <w:jc w:val="both"/>
      </w:pPr>
      <w:r>
        <w:rPr>
          <w:rStyle w:val="s0"/>
        </w:rPr>
        <w:t>6. При недостаточности общего имущества простого товар</w:t>
      </w:r>
      <w:r>
        <w:rPr>
          <w:rStyle w:val="s0"/>
        </w:rPr>
        <w:t>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656EBE">
      <w:pPr>
        <w:ind w:firstLine="400"/>
        <w:jc w:val="both"/>
      </w:pPr>
      <w:r>
        <w:rPr>
          <w:rStyle w:val="s0"/>
        </w:rPr>
        <w:t xml:space="preserve">7. К договору о партнерстве с образованием юридического лица применяются правила об учредительном договоре </w:t>
      </w:r>
      <w:r>
        <w:rPr>
          <w:rStyle w:val="s0"/>
        </w:rPr>
        <w:t>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656EBE">
      <w:pPr>
        <w:ind w:firstLine="400"/>
        <w:jc w:val="both"/>
      </w:pPr>
      <w:r>
        <w:rPr>
          <w:rStyle w:val="s0"/>
        </w:rPr>
        <w:t>8. Помимо сведений, предусмотренных законодательством Республики Казахстан для учредительного договора юридического лица о</w:t>
      </w:r>
      <w:r>
        <w:rPr>
          <w:rStyle w:val="s0"/>
        </w:rPr>
        <w:t>пределенной организационно-правовой формы, договор о партнерстве с образованием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656EBE">
      <w:pPr>
        <w:ind w:firstLine="400"/>
        <w:jc w:val="both"/>
      </w:pPr>
      <w:r>
        <w:rPr>
          <w:rStyle w:val="s0"/>
        </w:rPr>
        <w:t xml:space="preserve">9. </w:t>
      </w:r>
      <w:r>
        <w:rPr>
          <w:rStyle w:val="s0"/>
        </w:rPr>
        <w:t>Правила договора о партнерстве с образованием юридического лица применяются также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w:t>
      </w:r>
      <w:r>
        <w:rPr>
          <w:rStyle w:val="s0"/>
        </w:rPr>
        <w:t>ие производственной или торговой деятельности этого юридического лица.</w:t>
      </w:r>
    </w:p>
    <w:p w:rsidR="00000000" w:rsidRDefault="00656EBE">
      <w:pPr>
        <w:ind w:firstLine="400"/>
        <w:jc w:val="both"/>
      </w:pPr>
      <w:r>
        <w:rPr>
          <w:rStyle w:val="s0"/>
        </w:rPr>
        <w:t> </w:t>
      </w:r>
    </w:p>
    <w:p w:rsidR="00000000" w:rsidRDefault="00656EBE">
      <w:pPr>
        <w:ind w:left="1200" w:hanging="800"/>
        <w:jc w:val="both"/>
      </w:pPr>
      <w:r>
        <w:rPr>
          <w:rStyle w:val="s1"/>
        </w:rPr>
        <w:t>Статья 52-10. Осуществление инвестиционной деятельности на условиях лизинга (аренды)</w:t>
      </w:r>
    </w:p>
    <w:p w:rsidR="00000000" w:rsidRDefault="00656EBE">
      <w:pPr>
        <w:ind w:firstLine="400"/>
        <w:jc w:val="both"/>
      </w:pPr>
      <w:r>
        <w:rPr>
          <w:rStyle w:val="s0"/>
        </w:rPr>
        <w:t>1. Исламские банки вправе осуществлять инвестиционную деятельность на условиях лизинга (аренды) им</w:t>
      </w:r>
      <w:r>
        <w:rPr>
          <w:rStyle w:val="s0"/>
        </w:rPr>
        <w:t>ущества.</w:t>
      </w:r>
    </w:p>
    <w:p w:rsidR="00000000" w:rsidRDefault="00656EBE">
      <w:pPr>
        <w:ind w:firstLine="400"/>
        <w:jc w:val="both"/>
      </w:pPr>
      <w:r>
        <w:rPr>
          <w:rStyle w:val="s0"/>
        </w:rPr>
        <w:t>2. К отношениям исламского банка по осуществлению инвестиционной деятельности на условиях лизинга (аренды) имущества применяются правила о финансовом лизинге или об аренде имущества с особенностями, предусмотренными настоящей статьей.</w:t>
      </w:r>
    </w:p>
    <w:p w:rsidR="00000000" w:rsidRDefault="00656EBE">
      <w:pPr>
        <w:ind w:firstLine="400"/>
        <w:jc w:val="both"/>
      </w:pPr>
      <w:r>
        <w:rPr>
          <w:rStyle w:val="s0"/>
        </w:rPr>
        <w:t>3. Условия д</w:t>
      </w:r>
      <w:r>
        <w:rPr>
          <w:rStyle w:val="s0"/>
        </w:rPr>
        <w:t>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656EBE">
      <w:pPr>
        <w:ind w:firstLine="400"/>
        <w:jc w:val="both"/>
      </w:pPr>
      <w:r>
        <w:rPr>
          <w:rStyle w:val="s0"/>
        </w:rPr>
        <w:t>4. Если иное не предус</w:t>
      </w:r>
      <w:r>
        <w:rPr>
          <w:rStyle w:val="s0"/>
        </w:rPr>
        <w:t xml:space="preserve">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656EBE">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w:t>
      </w:r>
      <w:r>
        <w:rPr>
          <w:rStyle w:val="s0"/>
        </w:rPr>
        <w:t>аты) залогом имущества.</w:t>
      </w:r>
    </w:p>
    <w:p w:rsidR="00000000" w:rsidRDefault="00656EBE">
      <w:pPr>
        <w:ind w:firstLine="400"/>
        <w:jc w:val="both"/>
      </w:pPr>
      <w:r>
        <w:t> </w:t>
      </w:r>
    </w:p>
    <w:p w:rsidR="00000000" w:rsidRDefault="00656EBE">
      <w:pPr>
        <w:ind w:left="1200" w:hanging="800"/>
        <w:jc w:val="both"/>
      </w:pPr>
      <w:r>
        <w:rPr>
          <w:rStyle w:val="s1"/>
        </w:rPr>
        <w:t>Статья 52-11. Осуществление агентской деятельности при проведении банковских операций исламского банка</w:t>
      </w:r>
    </w:p>
    <w:p w:rsidR="00000000" w:rsidRDefault="00656EBE">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соответстви</w:t>
      </w:r>
      <w:r>
        <w:rPr>
          <w:rStyle w:val="s0"/>
        </w:rPr>
        <w:t>и с которой исламский банк выступает агентом своего клиента либо назначает третье лицо своим агентом.</w:t>
      </w:r>
    </w:p>
    <w:p w:rsidR="00000000" w:rsidRDefault="00656EBE">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w:t>
      </w:r>
      <w:r>
        <w:rPr>
          <w:rStyle w:val="s0"/>
        </w:rPr>
        <w:t>е собственного опыта и знаний совершить за вознаграждение определенные юридические действия, направленные на получение дохода.</w:t>
      </w:r>
    </w:p>
    <w:p w:rsidR="00000000" w:rsidRDefault="00656EBE">
      <w:pPr>
        <w:ind w:firstLine="400"/>
        <w:jc w:val="both"/>
      </w:pPr>
      <w:r>
        <w:rPr>
          <w:rStyle w:val="s0"/>
        </w:rPr>
        <w:t xml:space="preserve">3. К агентскому соглашению исламского банка применяются в зависимости от его условий правила о договоре поручения или комиссии с </w:t>
      </w:r>
      <w:r>
        <w:rPr>
          <w:rStyle w:val="s0"/>
        </w:rPr>
        <w:t>особенностями, предусмотренными настоящей статьей.</w:t>
      </w:r>
    </w:p>
    <w:p w:rsidR="00000000" w:rsidRDefault="00656EBE">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656EBE">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656EBE">
      <w:pPr>
        <w:ind w:firstLine="400"/>
        <w:jc w:val="both"/>
      </w:pPr>
      <w:r>
        <w:rPr>
          <w:rStyle w:val="s0"/>
        </w:rPr>
        <w:t>6. Агент сохраняет право на получение вознаграж</w:t>
      </w:r>
      <w:r>
        <w:rPr>
          <w:rStyle w:val="s0"/>
        </w:rPr>
        <w:t>дения вне зависимости от результатов исполнения агентского соглашения.</w:t>
      </w:r>
    </w:p>
    <w:p w:rsidR="00000000" w:rsidRDefault="00656EBE">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656EBE">
      <w:pPr>
        <w:ind w:firstLine="400"/>
        <w:jc w:val="both"/>
      </w:pPr>
      <w:r>
        <w:t> </w:t>
      </w:r>
    </w:p>
    <w:p w:rsidR="00000000" w:rsidRDefault="00656EBE">
      <w:pPr>
        <w:ind w:firstLine="400"/>
        <w:jc w:val="both"/>
      </w:pPr>
      <w:r>
        <w:t> </w:t>
      </w:r>
    </w:p>
    <w:p w:rsidR="00000000" w:rsidRDefault="00656EBE">
      <w:pPr>
        <w:spacing w:after="240"/>
        <w:jc w:val="center"/>
      </w:pPr>
      <w:bookmarkStart w:id="84" w:name="SUB530000"/>
      <w:bookmarkEnd w:id="84"/>
      <w:r>
        <w:rPr>
          <w:rStyle w:val="s1"/>
        </w:rPr>
        <w:t>Глава 5. Учет и отчетность</w:t>
      </w:r>
    </w:p>
    <w:p w:rsidR="00000000" w:rsidRDefault="00656EBE">
      <w:pPr>
        <w:ind w:left="1200" w:hanging="800"/>
        <w:jc w:val="both"/>
      </w:pPr>
      <w:r>
        <w:rPr>
          <w:rStyle w:val="s1"/>
        </w:rPr>
        <w:t>Статья 5</w:t>
      </w:r>
      <w:r>
        <w:rPr>
          <w:rStyle w:val="s1"/>
        </w:rPr>
        <w:t xml:space="preserve">3. Финансовый (операционный) год банка </w:t>
      </w:r>
    </w:p>
    <w:p w:rsidR="00000000" w:rsidRDefault="00656EBE">
      <w:pPr>
        <w:spacing w:after="240"/>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w:t>
      </w:r>
      <w:r>
        <w:t>ной регистрации банка и заканчивается 31 декабря того же года.</w:t>
      </w:r>
    </w:p>
    <w:p w:rsidR="00000000" w:rsidRDefault="00656EBE">
      <w:pPr>
        <w:jc w:val="both"/>
      </w:pPr>
      <w:r>
        <w:rPr>
          <w:rStyle w:val="s3"/>
        </w:rPr>
        <w:t xml:space="preserve">В статью 54 внесены изменения в соответствии с Законами РК от 11.07.97 г. </w:t>
      </w:r>
      <w:hyperlink r:id="rId1051" w:history="1">
        <w:r>
          <w:rPr>
            <w:rStyle w:val="a3"/>
            <w:i/>
            <w:iCs/>
            <w:bdr w:val="none" w:sz="0" w:space="0" w:color="auto" w:frame="1"/>
          </w:rPr>
          <w:t>№ 154-I</w:t>
        </w:r>
      </w:hyperlink>
      <w:r>
        <w:rPr>
          <w:rStyle w:val="s3"/>
        </w:rPr>
        <w:t xml:space="preserve">; от 16.07.99 г. </w:t>
      </w:r>
      <w:hyperlink r:id="rId1052" w:anchor="sub_id=10600" w:history="1">
        <w:r>
          <w:rPr>
            <w:rStyle w:val="a3"/>
            <w:i/>
            <w:iCs/>
            <w:bdr w:val="none" w:sz="0" w:space="0" w:color="auto" w:frame="1"/>
          </w:rPr>
          <w:t>№ 436-I</w:t>
        </w:r>
      </w:hyperlink>
      <w:r>
        <w:rPr>
          <w:rStyle w:val="s3"/>
        </w:rPr>
        <w:t xml:space="preserve"> (</w:t>
      </w:r>
      <w:hyperlink r:id="rId1053" w:anchor="sub_id=540000" w:history="1">
        <w:r>
          <w:rPr>
            <w:rStyle w:val="a3"/>
            <w:i/>
            <w:iCs/>
            <w:bdr w:val="none" w:sz="0" w:space="0" w:color="auto" w:frame="1"/>
          </w:rPr>
          <w:t>см. стар. ред.</w:t>
        </w:r>
      </w:hyperlink>
      <w:r>
        <w:rPr>
          <w:rStyle w:val="s3"/>
        </w:rPr>
        <w:t xml:space="preserve">); от 02.03.01 г. </w:t>
      </w:r>
      <w:hyperlink r:id="rId1054" w:anchor="sub_id=10635" w:history="1">
        <w:r>
          <w:rPr>
            <w:rStyle w:val="a3"/>
            <w:i/>
            <w:iCs/>
            <w:bdr w:val="none" w:sz="0" w:space="0" w:color="auto" w:frame="1"/>
          </w:rPr>
          <w:t>№ 162-II</w:t>
        </w:r>
      </w:hyperlink>
      <w:r>
        <w:rPr>
          <w:rStyle w:val="s3"/>
        </w:rPr>
        <w:t xml:space="preserve"> (</w:t>
      </w:r>
      <w:hyperlink r:id="rId1055" w:anchor="sub_id=540000" w:history="1">
        <w:r>
          <w:rPr>
            <w:rStyle w:val="a3"/>
            <w:i/>
            <w:iCs/>
            <w:bdr w:val="none" w:sz="0" w:space="0" w:color="auto" w:frame="1"/>
          </w:rPr>
          <w:t>см. стар. ред.</w:t>
        </w:r>
      </w:hyperlink>
      <w:r>
        <w:rPr>
          <w:rStyle w:val="s3"/>
        </w:rPr>
        <w:t xml:space="preserve">); 16.05.03 г. </w:t>
      </w:r>
      <w:hyperlink r:id="rId1056" w:anchor="sub_id=10712" w:history="1">
        <w:r>
          <w:rPr>
            <w:rStyle w:val="a3"/>
            <w:i/>
            <w:iCs/>
            <w:bdr w:val="none" w:sz="0" w:space="0" w:color="auto" w:frame="1"/>
          </w:rPr>
          <w:t>№ 416-II</w:t>
        </w:r>
      </w:hyperlink>
      <w:r>
        <w:rPr>
          <w:rStyle w:val="s3"/>
        </w:rPr>
        <w:t xml:space="preserve"> (</w:t>
      </w:r>
      <w:hyperlink r:id="rId1057" w:anchor="sub_id=540000" w:history="1">
        <w:r>
          <w:rPr>
            <w:rStyle w:val="a3"/>
            <w:i/>
            <w:iCs/>
            <w:bdr w:val="none" w:sz="0" w:space="0" w:color="auto" w:frame="1"/>
          </w:rPr>
          <w:t>см. стар. ред.</w:t>
        </w:r>
      </w:hyperlink>
      <w:r>
        <w:rPr>
          <w:rStyle w:val="s3"/>
        </w:rPr>
        <w:t xml:space="preserve">); от 10.07.03 г. </w:t>
      </w:r>
      <w:hyperlink r:id="rId1058" w:anchor="sub_id=1042" w:history="1">
        <w:r>
          <w:rPr>
            <w:rStyle w:val="a3"/>
            <w:i/>
            <w:iCs/>
            <w:bdr w:val="none" w:sz="0" w:space="0" w:color="auto" w:frame="1"/>
          </w:rPr>
          <w:t>№ 483-II</w:t>
        </w:r>
      </w:hyperlink>
      <w:r>
        <w:rPr>
          <w:rStyle w:val="s3"/>
        </w:rPr>
        <w:t xml:space="preserve"> (</w:t>
      </w:r>
      <w:hyperlink r:id="rId1059" w:anchor="sub_id=540000" w:history="1">
        <w:r>
          <w:rPr>
            <w:rStyle w:val="a3"/>
            <w:i/>
            <w:iCs/>
            <w:bdr w:val="none" w:sz="0" w:space="0" w:color="auto" w:frame="1"/>
          </w:rPr>
          <w:t>см. стар</w:t>
        </w:r>
        <w:r>
          <w:rPr>
            <w:rStyle w:val="a3"/>
            <w:i/>
            <w:iCs/>
            <w:bdr w:val="none" w:sz="0" w:space="0" w:color="auto" w:frame="1"/>
          </w:rPr>
          <w:t>. ред.</w:t>
        </w:r>
      </w:hyperlink>
      <w:r>
        <w:rPr>
          <w:rStyle w:val="s3"/>
        </w:rPr>
        <w:t xml:space="preserve">); от 11.06.04 г. </w:t>
      </w:r>
      <w:hyperlink r:id="rId1060" w:anchor="sub_id=200" w:history="1">
        <w:r>
          <w:rPr>
            <w:rStyle w:val="a3"/>
            <w:i/>
            <w:iCs/>
            <w:bdr w:val="none" w:sz="0" w:space="0" w:color="auto" w:frame="1"/>
          </w:rPr>
          <w:t>№ 562-II</w:t>
        </w:r>
      </w:hyperlink>
      <w:r>
        <w:rPr>
          <w:rStyle w:val="s3"/>
        </w:rPr>
        <w:t xml:space="preserve"> (</w:t>
      </w:r>
      <w:hyperlink r:id="rId1061" w:history="1">
        <w:r>
          <w:rPr>
            <w:rStyle w:val="a3"/>
            <w:i/>
            <w:iCs/>
            <w:bdr w:val="none" w:sz="0" w:space="0" w:color="auto" w:frame="1"/>
          </w:rPr>
          <w:t>см. стар. ред.</w:t>
        </w:r>
      </w:hyperlink>
      <w:r>
        <w:rPr>
          <w:rStyle w:val="s3"/>
        </w:rPr>
        <w:t xml:space="preserve">); от 23.12.05 г. </w:t>
      </w:r>
      <w:hyperlink r:id="rId1062" w:anchor="sub_id=10829" w:history="1">
        <w:r>
          <w:rPr>
            <w:rStyle w:val="a3"/>
            <w:i/>
            <w:iCs/>
            <w:bdr w:val="none" w:sz="0" w:space="0" w:color="auto" w:frame="1"/>
          </w:rPr>
          <w:t>№ 107-III</w:t>
        </w:r>
      </w:hyperlink>
      <w:r>
        <w:rPr>
          <w:rStyle w:val="s3"/>
        </w:rPr>
        <w:t xml:space="preserve"> (</w:t>
      </w:r>
      <w:hyperlink r:id="rId1063" w:anchor="sub_id=540000" w:history="1">
        <w:r>
          <w:rPr>
            <w:rStyle w:val="a3"/>
            <w:i/>
            <w:iCs/>
            <w:bdr w:val="none" w:sz="0" w:space="0" w:color="auto" w:frame="1"/>
          </w:rPr>
          <w:t>см. стар. ред.</w:t>
        </w:r>
      </w:hyperlink>
      <w:r>
        <w:rPr>
          <w:rStyle w:val="s3"/>
        </w:rPr>
        <w:t xml:space="preserve">); от 23.10.08 г. </w:t>
      </w:r>
      <w:hyperlink r:id="rId1064" w:anchor="sub_id=54" w:history="1">
        <w:r>
          <w:rPr>
            <w:rStyle w:val="a3"/>
            <w:i/>
            <w:iCs/>
            <w:bdr w:val="none" w:sz="0" w:space="0" w:color="auto" w:frame="1"/>
          </w:rPr>
          <w:t>№ 72-IV</w:t>
        </w:r>
      </w:hyperlink>
      <w:r>
        <w:rPr>
          <w:rStyle w:val="s3"/>
        </w:rPr>
        <w:t xml:space="preserve"> (</w:t>
      </w:r>
      <w:hyperlink r:id="rId1065" w:anchor="sub_id=540000" w:history="1">
        <w:r>
          <w:rPr>
            <w:rStyle w:val="a3"/>
            <w:i/>
            <w:iCs/>
            <w:bdr w:val="none" w:sz="0" w:space="0" w:color="auto" w:frame="1"/>
          </w:rPr>
          <w:t>см. стар. ред.</w:t>
        </w:r>
      </w:hyperlink>
      <w:r>
        <w:rPr>
          <w:rStyle w:val="s3"/>
        </w:rPr>
        <w:t xml:space="preserve">); от 19.03.10 г. </w:t>
      </w:r>
      <w:hyperlink r:id="rId1066" w:anchor="sub_id=1600" w:history="1">
        <w:r>
          <w:rPr>
            <w:rStyle w:val="a3"/>
            <w:b/>
            <w:bCs/>
            <w:i/>
            <w:iCs/>
            <w:bdr w:val="none" w:sz="0" w:space="0" w:color="auto" w:frame="1"/>
          </w:rPr>
          <w:t>№ 258-IV</w:t>
        </w:r>
      </w:hyperlink>
      <w:r>
        <w:rPr>
          <w:rStyle w:val="s3"/>
        </w:rPr>
        <w:t xml:space="preserve"> (</w:t>
      </w:r>
      <w:hyperlink r:id="rId1067" w:anchor="sub_id=54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54. Учет и отчетность в банках </w:t>
      </w:r>
    </w:p>
    <w:p w:rsidR="00000000" w:rsidRDefault="00656EBE">
      <w:pPr>
        <w:ind w:firstLine="400"/>
        <w:jc w:val="both"/>
      </w:pPr>
      <w:r>
        <w:t>1. Перечень, а также сроки и порядок представления финансовой отчетности, включая финансовую отчетность на консолидированной основе, устанавливаются Национальным Бан</w:t>
      </w:r>
      <w:r>
        <w:t xml:space="preserve">ком по согласованию с уполномоченным органом. </w:t>
      </w:r>
    </w:p>
    <w:p w:rsidR="00000000" w:rsidRDefault="00656EBE">
      <w:pPr>
        <w:ind w:firstLine="400"/>
        <w:jc w:val="both"/>
      </w:pPr>
      <w:r>
        <w:t xml:space="preserve">Банки осуществляют учет операций и событий в соответствии с </w:t>
      </w:r>
      <w:hyperlink r:id="rId1068" w:history="1">
        <w:r>
          <w:rPr>
            <w:rStyle w:val="a3"/>
          </w:rPr>
          <w:t>законодательством Республики Казахстан о бухгалтерском учете и финансовой отчетно</w:t>
        </w:r>
        <w:r>
          <w:rPr>
            <w:rStyle w:val="a3"/>
          </w:rPr>
          <w:t>сти</w:t>
        </w:r>
      </w:hyperlink>
      <w:r>
        <w:t xml:space="preserve">. </w:t>
      </w:r>
    </w:p>
    <w:p w:rsidR="00000000" w:rsidRDefault="00656EBE">
      <w:pPr>
        <w:ind w:firstLine="400"/>
        <w:jc w:val="both"/>
      </w:pPr>
      <w:r>
        <w:t xml:space="preserve">Политика бухгалтерского учета банка определяется его советом директоров. </w:t>
      </w:r>
    </w:p>
    <w:p w:rsidR="00000000" w:rsidRDefault="00656EBE">
      <w:pPr>
        <w:ind w:firstLine="400"/>
        <w:jc w:val="both"/>
      </w:pPr>
      <w:r>
        <w:t xml:space="preserve">1-1. </w:t>
      </w:r>
      <w:hyperlink r:id="rId1069" w:history="1">
        <w:r>
          <w:rPr>
            <w:rStyle w:val="a3"/>
          </w:rPr>
          <w:t>Перечень, формы, сроки и порядок представления отчетности</w:t>
        </w:r>
      </w:hyperlink>
      <w:r>
        <w:t>, включая отчетность на консолидированной осно</w:t>
      </w:r>
      <w:r>
        <w:t xml:space="preserve">ве (за исключением финансовой отчетности), устанавливаются уполномоченным органом. </w:t>
      </w:r>
    </w:p>
    <w:p w:rsidR="00000000" w:rsidRDefault="00656EBE">
      <w:pPr>
        <w:ind w:firstLine="400"/>
        <w:jc w:val="both"/>
      </w:pPr>
      <w:r>
        <w:t xml:space="preserve">2. Банки обязаны предоставлять по запросам уполномоченного органа и (или) Национального Банка, направленным в пределах их компетенции любую информацию о своих средствах, в </w:t>
      </w:r>
      <w:r>
        <w:t xml:space="preserve">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операций и иные сведения, включая сведения, составляющие банковскую тайну. </w:t>
      </w:r>
    </w:p>
    <w:p w:rsidR="00000000" w:rsidRDefault="00656EBE">
      <w:pPr>
        <w:ind w:firstLine="400"/>
        <w:jc w:val="both"/>
      </w:pPr>
      <w:r>
        <w:t>2-1. Банки обязаны предст</w:t>
      </w:r>
      <w:r>
        <w:t xml:space="preserve">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w:t>
      </w:r>
      <w:hyperlink r:id="rId1070" w:history="1">
        <w:r>
          <w:rPr>
            <w:rStyle w:val="a3"/>
          </w:rPr>
          <w:t>порядке</w:t>
        </w:r>
      </w:hyperlink>
      <w:r>
        <w:t>, уст</w:t>
      </w:r>
      <w:r>
        <w:t xml:space="preserve">ановленном уполномоченным органом. </w:t>
      </w:r>
    </w:p>
    <w:p w:rsidR="00000000" w:rsidRDefault="00656EBE">
      <w:pPr>
        <w:ind w:firstLine="400"/>
        <w:jc w:val="both"/>
      </w:pPr>
      <w:r>
        <w:rPr>
          <w:rStyle w:val="s0"/>
        </w:rPr>
        <w:t>3. Работники уполномоченного органа и (или) Национального Банка за разглашение либо передачу третьим лицам сведений, полученных в ходе реализации прав, установленных пунктами 2 и 2-1 настоящей статьи, несут ответственнос</w:t>
      </w:r>
      <w:r>
        <w:rPr>
          <w:rStyle w:val="s0"/>
        </w:rPr>
        <w:t>ть в порядке, предусмотренном законами Республики Казахстан, за исключением случаев обмена информацией, полученной в пределах компетенции, установленной законодательными актами Республики Казахстан, между уполномоченным органом и Национальным Банком.</w:t>
      </w:r>
    </w:p>
    <w:p w:rsidR="00000000" w:rsidRDefault="00656EBE">
      <w:pPr>
        <w:ind w:firstLine="400"/>
        <w:jc w:val="both"/>
      </w:pPr>
      <w:r>
        <w:rPr>
          <w:rStyle w:val="s0"/>
        </w:rPr>
        <w:t> </w:t>
      </w:r>
    </w:p>
    <w:p w:rsidR="00000000" w:rsidRDefault="00656EBE">
      <w:bookmarkStart w:id="85" w:name="SUB54010000"/>
      <w:bookmarkEnd w:id="85"/>
      <w:r>
        <w:rPr>
          <w:rStyle w:val="s3"/>
        </w:rPr>
        <w:t>Гла</w:t>
      </w:r>
      <w:r>
        <w:rPr>
          <w:rStyle w:val="s3"/>
        </w:rPr>
        <w:t xml:space="preserve">ва 5 дополнена статьей 54-1 в соответствии с </w:t>
      </w:r>
      <w:hyperlink r:id="rId1071" w:anchor="sub_id=10636" w:history="1">
        <w:r>
          <w:rPr>
            <w:rStyle w:val="a3"/>
            <w:i/>
            <w:iCs/>
            <w:bdr w:val="none" w:sz="0" w:space="0" w:color="auto" w:frame="1"/>
          </w:rPr>
          <w:t>Законом</w:t>
        </w:r>
      </w:hyperlink>
      <w:r>
        <w:rPr>
          <w:rStyle w:val="s3"/>
        </w:rPr>
        <w:t xml:space="preserve"> РК от 02.03.01 г. № 162-II; внесены изменения в соответствии с </w:t>
      </w:r>
      <w:hyperlink r:id="rId1072" w:anchor="sub_id=1043" w:history="1">
        <w:r>
          <w:rPr>
            <w:rStyle w:val="a3"/>
            <w:i/>
            <w:iCs/>
            <w:bdr w:val="none" w:sz="0" w:space="0" w:color="auto" w:frame="1"/>
          </w:rPr>
          <w:t>Законом</w:t>
        </w:r>
      </w:hyperlink>
      <w:r>
        <w:rPr>
          <w:rStyle w:val="s3"/>
        </w:rPr>
        <w:t xml:space="preserve"> РК от 10.07.03 г. № 483-II (</w:t>
      </w:r>
      <w:hyperlink r:id="rId1073" w:anchor="sub_id=54010000" w:history="1">
        <w:r>
          <w:rPr>
            <w:rStyle w:val="a3"/>
            <w:i/>
            <w:iCs/>
            <w:bdr w:val="none" w:sz="0" w:space="0" w:color="auto" w:frame="1"/>
          </w:rPr>
          <w:t>см. стар. ред.</w:t>
        </w:r>
      </w:hyperlink>
      <w:r>
        <w:rPr>
          <w:rStyle w:val="s3"/>
        </w:rPr>
        <w:t xml:space="preserve">); изложена в редакции Законов РК от 08.07.05 г. </w:t>
      </w:r>
      <w:hyperlink r:id="rId1074" w:anchor="sub_id=613" w:history="1">
        <w:r>
          <w:rPr>
            <w:rStyle w:val="a3"/>
            <w:i/>
            <w:iCs/>
            <w:bdr w:val="none" w:sz="0" w:space="0" w:color="auto" w:frame="1"/>
          </w:rPr>
          <w:t>№ 72-III</w:t>
        </w:r>
      </w:hyperlink>
      <w:r>
        <w:rPr>
          <w:rStyle w:val="s3"/>
        </w:rPr>
        <w:t xml:space="preserve"> (</w:t>
      </w:r>
      <w:hyperlink r:id="rId1075" w:anchor="sub_id=54010000" w:history="1">
        <w:r>
          <w:rPr>
            <w:rStyle w:val="a3"/>
            <w:i/>
            <w:iCs/>
            <w:bdr w:val="none" w:sz="0" w:space="0" w:color="auto" w:frame="1"/>
          </w:rPr>
          <w:t>см. стар. ред.</w:t>
        </w:r>
      </w:hyperlink>
      <w:r>
        <w:rPr>
          <w:rStyle w:val="s3"/>
        </w:rPr>
        <w:t xml:space="preserve">); от 23.12.05 г. </w:t>
      </w:r>
      <w:hyperlink r:id="rId1076" w:anchor="sub_id=10830" w:history="1">
        <w:r>
          <w:rPr>
            <w:rStyle w:val="a3"/>
            <w:i/>
            <w:iCs/>
            <w:bdr w:val="none" w:sz="0" w:space="0" w:color="auto" w:frame="1"/>
          </w:rPr>
          <w:t>№ 107-III</w:t>
        </w:r>
      </w:hyperlink>
      <w:r>
        <w:rPr>
          <w:rStyle w:val="s3"/>
        </w:rPr>
        <w:t xml:space="preserve"> (</w:t>
      </w:r>
      <w:hyperlink r:id="rId1077" w:anchor="sub_id=54010000" w:history="1">
        <w:r>
          <w:rPr>
            <w:rStyle w:val="a3"/>
            <w:i/>
            <w:iCs/>
            <w:bdr w:val="none" w:sz="0" w:space="0" w:color="auto" w:frame="1"/>
          </w:rPr>
          <w:t>см. стар. ред.</w:t>
        </w:r>
      </w:hyperlink>
      <w:r>
        <w:rPr>
          <w:rStyle w:val="s3"/>
        </w:rPr>
        <w:t xml:space="preserve">); внесены изменения в соответствии с </w:t>
      </w:r>
      <w:hyperlink r:id="rId1078" w:anchor="sub_id=5401" w:history="1">
        <w:r>
          <w:rPr>
            <w:rStyle w:val="a3"/>
            <w:i/>
            <w:iCs/>
            <w:bdr w:val="none" w:sz="0" w:space="0" w:color="auto" w:frame="1"/>
          </w:rPr>
          <w:t>Законом</w:t>
        </w:r>
      </w:hyperlink>
      <w:r>
        <w:rPr>
          <w:rStyle w:val="s3"/>
        </w:rPr>
        <w:t xml:space="preserve"> РК от 19.02.07 г. № 230-III (</w:t>
      </w:r>
      <w:hyperlink r:id="rId1079" w:anchor="sub_id=54010000" w:history="1">
        <w:r>
          <w:rPr>
            <w:rStyle w:val="a3"/>
            <w:i/>
            <w:iCs/>
            <w:bdr w:val="none" w:sz="0" w:space="0" w:color="auto" w:frame="1"/>
          </w:rPr>
          <w:t>см. стар. ред.</w:t>
        </w:r>
      </w:hyperlink>
      <w:r>
        <w:rPr>
          <w:rStyle w:val="s3"/>
        </w:rPr>
        <w:t xml:space="preserve">); изложена в редакции </w:t>
      </w:r>
      <w:hyperlink r:id="rId1080" w:anchor="sub_id=541" w:history="1">
        <w:r>
          <w:rPr>
            <w:rStyle w:val="a3"/>
            <w:i/>
            <w:iCs/>
            <w:bdr w:val="none" w:sz="0" w:space="0" w:color="auto" w:frame="1"/>
          </w:rPr>
          <w:t>Зако</w:t>
        </w:r>
        <w:r>
          <w:rPr>
            <w:rStyle w:val="a3"/>
            <w:i/>
            <w:iCs/>
            <w:bdr w:val="none" w:sz="0" w:space="0" w:color="auto" w:frame="1"/>
          </w:rPr>
          <w:t>на</w:t>
        </w:r>
      </w:hyperlink>
      <w:r>
        <w:rPr>
          <w:rStyle w:val="s3"/>
        </w:rPr>
        <w:t xml:space="preserve"> РК от 23.10.08 г. № 72-IV (</w:t>
      </w:r>
      <w:hyperlink r:id="rId1081" w:anchor="sub_id=54010000" w:history="1">
        <w:r>
          <w:rPr>
            <w:rStyle w:val="a3"/>
            <w:i/>
            <w:iCs/>
            <w:bdr w:val="none" w:sz="0" w:space="0" w:color="auto" w:frame="1"/>
          </w:rPr>
          <w:t>см. стар. ред.</w:t>
        </w:r>
      </w:hyperlink>
      <w:r>
        <w:rPr>
          <w:rStyle w:val="s3"/>
        </w:rPr>
        <w:t xml:space="preserve">); внесены изменения в соответствии с </w:t>
      </w:r>
      <w:hyperlink r:id="rId1082" w:anchor="sub_id=1029"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28.12.11 г. № 524-IV (</w:t>
      </w:r>
      <w:hyperlink r:id="rId1083" w:anchor="sub_id=5401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Статья 54-1. Отчетность крупных участников банка и банковских холдингов</w:t>
      </w:r>
    </w:p>
    <w:p w:rsidR="00000000" w:rsidRDefault="00656EBE">
      <w:pPr>
        <w:ind w:firstLine="400"/>
        <w:jc w:val="both"/>
      </w:pPr>
      <w:r>
        <w:rPr>
          <w:rStyle w:val="s0"/>
        </w:rPr>
        <w:t>1. Крупный участник банка, являющийся физическим лиц</w:t>
      </w:r>
      <w:r>
        <w:rPr>
          <w:rStyle w:val="s0"/>
        </w:rPr>
        <w:t>ом, должен в течение ста двадцати календарных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656EBE">
      <w:pPr>
        <w:ind w:firstLine="400"/>
        <w:jc w:val="both"/>
      </w:pPr>
      <w:r>
        <w:rPr>
          <w:rStyle w:val="s0"/>
        </w:rPr>
        <w:t xml:space="preserve">1) об осуществлении им совместного с другими лицами влияния на </w:t>
      </w:r>
      <w:r>
        <w:rPr>
          <w:rStyle w:val="s0"/>
        </w:rPr>
        <w:t>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656EBE">
      <w:pPr>
        <w:ind w:firstLine="400"/>
        <w:jc w:val="both"/>
      </w:pPr>
      <w:r>
        <w:rPr>
          <w:rStyle w:val="s0"/>
        </w:rPr>
        <w:t>2) о занимаемых им должностях в организациях, с указанием принадлежащих ему долей уч</w:t>
      </w:r>
      <w:r>
        <w:rPr>
          <w:rStyle w:val="s0"/>
        </w:rPr>
        <w:t>астия в уставных капиталах (акций);</w:t>
      </w:r>
    </w:p>
    <w:p w:rsidR="00000000" w:rsidRDefault="00656EBE">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656EBE">
      <w:pPr>
        <w:ind w:firstLine="400"/>
        <w:jc w:val="both"/>
      </w:pPr>
      <w:r>
        <w:rPr>
          <w:rStyle w:val="s0"/>
        </w:rPr>
        <w:t>4) о близких родственниках, супруге и близких родственниках супруга (супруги), а также организациях, контролируемых данными лицами;</w:t>
      </w:r>
    </w:p>
    <w:p w:rsidR="00000000" w:rsidRDefault="00656EBE">
      <w:pPr>
        <w:ind w:firstLine="400"/>
        <w:jc w:val="both"/>
      </w:pPr>
      <w:r>
        <w:rPr>
          <w:rStyle w:val="s0"/>
        </w:rPr>
        <w:t>5) сведения о доходах и имуществе, копию декларации по индивидуальному подоходному налогу, представляемую в налоговые органы</w:t>
      </w:r>
      <w:r>
        <w:rPr>
          <w:rStyle w:val="s0"/>
        </w:rPr>
        <w:t xml:space="preserve"> крупным участником банка, при ее наличии.</w:t>
      </w:r>
    </w:p>
    <w:p w:rsidR="00000000" w:rsidRDefault="00656EBE">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течение ста двадцати календарных дней по окончании</w:t>
      </w:r>
      <w:r>
        <w:rPr>
          <w:rStyle w:val="s0"/>
        </w:rPr>
        <w:t xml:space="preserve"> финансового года, а также отчет о сделках с аффилиированными лицами.</w:t>
      </w:r>
    </w:p>
    <w:p w:rsidR="00000000" w:rsidRDefault="00656EBE">
      <w:pPr>
        <w:ind w:firstLine="400"/>
        <w:jc w:val="both"/>
      </w:pPr>
      <w:r>
        <w:rPr>
          <w:rStyle w:val="s0"/>
        </w:rPr>
        <w:t xml:space="preserve">3. Порядок представления и формы отчетности устанавливаются </w:t>
      </w:r>
      <w:hyperlink r:id="rId1084" w:history="1">
        <w:r>
          <w:rPr>
            <w:rStyle w:val="a3"/>
          </w:rPr>
          <w:t>нормативными правовыми актами</w:t>
        </w:r>
      </w:hyperlink>
      <w:r>
        <w:rPr>
          <w:rStyle w:val="s0"/>
        </w:rPr>
        <w:t xml:space="preserve"> уполномоченного органа.</w:t>
      </w:r>
    </w:p>
    <w:p w:rsidR="00000000" w:rsidRDefault="00656EBE">
      <w:pPr>
        <w:ind w:firstLine="400"/>
        <w:jc w:val="both"/>
      </w:pPr>
      <w:r>
        <w:rPr>
          <w:rStyle w:val="s0"/>
        </w:rPr>
        <w:t>4. Банк</w:t>
      </w:r>
      <w:r>
        <w:rPr>
          <w:rStyle w:val="s0"/>
        </w:rPr>
        <w:t>овский холдинг должен представлять в уполномоченный орган:</w:t>
      </w:r>
    </w:p>
    <w:p w:rsidR="00000000" w:rsidRDefault="00656EBE">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кварталом, и ежеквартальную неконсолидированную ф</w:t>
      </w:r>
      <w:r>
        <w:rPr>
          <w:rStyle w:val="s0"/>
        </w:rPr>
        <w:t>инансовую отчетность и пояснительную записку к ней в течение тридцати календарных дней, следующих за отчетным кварталом;</w:t>
      </w:r>
    </w:p>
    <w:p w:rsidR="00000000" w:rsidRDefault="00656EBE">
      <w:pPr>
        <w:ind w:firstLine="400"/>
        <w:jc w:val="both"/>
      </w:pPr>
      <w:r>
        <w:rPr>
          <w:rStyle w:val="s0"/>
        </w:rPr>
        <w:t>2) консолидированную и неконсолидированную годовую финансовую отчетность и пояснительную записку к ней, не заверенные аудиторской орган</w:t>
      </w:r>
      <w:r>
        <w:rPr>
          <w:rStyle w:val="s0"/>
        </w:rPr>
        <w:t>изацией, в течение ста двадцати календарных дней по окончании финансового года;</w:t>
      </w:r>
    </w:p>
    <w:p w:rsidR="00000000" w:rsidRDefault="00656EBE">
      <w:pPr>
        <w:ind w:firstLine="400"/>
        <w:jc w:val="both"/>
      </w:pPr>
      <w:r>
        <w:rPr>
          <w:rStyle w:val="s0"/>
        </w:rPr>
        <w:t>3) ежеквартальный отчет о сделках с аффилиированными лицами.</w:t>
      </w:r>
    </w:p>
    <w:p w:rsidR="00000000" w:rsidRDefault="00656EBE">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w:t>
      </w:r>
      <w:r>
        <w:rPr>
          <w:rStyle w:val="s0"/>
        </w:rPr>
        <w:t xml:space="preserve"> а также в пояснительных записках к ежеквартальной и годовой финансовой отчетности банковского холдинга должна быть отражена следующая информация:</w:t>
      </w:r>
    </w:p>
    <w:p w:rsidR="00000000" w:rsidRDefault="00656EBE">
      <w:pPr>
        <w:ind w:firstLine="400"/>
        <w:jc w:val="both"/>
      </w:pPr>
      <w:r>
        <w:rPr>
          <w:rStyle w:val="s0"/>
        </w:rPr>
        <w:t>1) описание видов деятельности крупного участника (банковского холдинга);</w:t>
      </w:r>
    </w:p>
    <w:p w:rsidR="00000000" w:rsidRDefault="00656EBE">
      <w:pPr>
        <w:ind w:firstLine="400"/>
        <w:jc w:val="both"/>
      </w:pPr>
      <w:r>
        <w:rPr>
          <w:rStyle w:val="s0"/>
        </w:rPr>
        <w:t>2) наименование каждой организации,</w:t>
      </w:r>
      <w:r>
        <w:rPr>
          <w:rStyle w:val="s0"/>
        </w:rPr>
        <w:t xml:space="preserve"> в которой крупный участник (банковский холдинг) является участником (акционером),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которых крупный участ</w:t>
      </w:r>
      <w:r>
        <w:rPr>
          <w:rStyle w:val="s0"/>
        </w:rPr>
        <w:t>ник (банковский холдинг) является крупным участником (крупным акционером), отчет о структуре банковского конгломерата;</w:t>
      </w:r>
    </w:p>
    <w:p w:rsidR="00000000" w:rsidRDefault="00656EBE">
      <w:pPr>
        <w:ind w:firstLine="400"/>
        <w:jc w:val="both"/>
      </w:pPr>
      <w:r>
        <w:rPr>
          <w:rStyle w:val="s0"/>
        </w:rPr>
        <w:t>3) наименование каждой организации, являющейся крупным участником (акционером) крупного участника банка (банковского холдинга), размер до</w:t>
      </w:r>
      <w:r>
        <w:rPr>
          <w:rStyle w:val="s0"/>
        </w:rPr>
        <w:t>ли ее участия в уставном капитале (количество принадлежащих ей акций), описание 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участником, о до</w:t>
      </w:r>
      <w:r>
        <w:rPr>
          <w:rStyle w:val="s0"/>
        </w:rPr>
        <w:t>черних и зависимых организациях лица, контролирующего крупного участника банка;</w:t>
      </w:r>
    </w:p>
    <w:p w:rsidR="00000000" w:rsidRDefault="00656EBE">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капитала банковского конгло</w:t>
      </w:r>
      <w:r>
        <w:rPr>
          <w:rStyle w:val="s0"/>
        </w:rPr>
        <w:t>мерата.</w:t>
      </w:r>
    </w:p>
    <w:p w:rsidR="00000000" w:rsidRDefault="00656EBE">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656EBE">
      <w:pPr>
        <w:ind w:firstLine="400"/>
        <w:jc w:val="both"/>
      </w:pPr>
      <w:r>
        <w:rPr>
          <w:rStyle w:val="s0"/>
        </w:rPr>
        <w:t>В</w:t>
      </w:r>
      <w:r>
        <w:rPr>
          <w:rStyle w:val="s0"/>
        </w:rPr>
        <w:t xml:space="preserve"> случае изменения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тридцати календарных дней </w:t>
      </w:r>
      <w:r>
        <w:rPr>
          <w:rStyle w:val="s0"/>
        </w:rPr>
        <w:t>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656EBE">
      <w:pPr>
        <w:ind w:firstLine="400"/>
        <w:jc w:val="both"/>
      </w:pPr>
      <w:r>
        <w:rPr>
          <w:rStyle w:val="s0"/>
        </w:rPr>
        <w:t>6. В случае, если крупным участником банка, банковским холдингом является финансовая организация — резидент Республики Ка</w:t>
      </w:r>
      <w:r>
        <w:rPr>
          <w:rStyle w:val="s0"/>
        </w:rPr>
        <w:t>захстан, то крупный участник банка, банковский холдинг предоставляет информацию, предусмотренную подпунктами 1)-3) части первой пункта 5 настоящей статьи, при этом финансовая отчетность и пояснительная записка к ней не представляется в том случае, если кру</w:t>
      </w:r>
      <w:r>
        <w:rPr>
          <w:rStyle w:val="s0"/>
        </w:rPr>
        <w:t>пный участник банка, банковский холдинг представлял в уполномоченный орган данную финансовую отчетность за требуемый период.</w:t>
      </w:r>
    </w:p>
    <w:p w:rsidR="00000000" w:rsidRDefault="00656EBE">
      <w:pPr>
        <w:ind w:firstLine="400"/>
        <w:jc w:val="both"/>
      </w:pPr>
      <w:r>
        <w:rPr>
          <w:rStyle w:val="s0"/>
        </w:rPr>
        <w:t>7. Банковский холдинг-нерезидент Республики Казахстан в течение ста восьмидесяти календарных дней по окончании финансового года дол</w:t>
      </w:r>
      <w:r>
        <w:rPr>
          <w:rStyle w:val="s0"/>
        </w:rPr>
        <w:t>жен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656EBE">
      <w:pPr>
        <w:ind w:firstLine="400"/>
        <w:jc w:val="both"/>
      </w:pPr>
      <w:r>
        <w:rPr>
          <w:rStyle w:val="s0"/>
        </w:rPr>
        <w:t>На крупного участника банка, являющегося физическим лицом-нерезидентом Республики Казахстан, распространяются тре</w:t>
      </w:r>
      <w:r>
        <w:rPr>
          <w:rStyle w:val="s0"/>
        </w:rPr>
        <w:t xml:space="preserve">бования </w:t>
      </w:r>
      <w:hyperlink w:anchor="sub54010000" w:history="1">
        <w:r>
          <w:rPr>
            <w:rStyle w:val="a3"/>
          </w:rPr>
          <w:t>пункта 1</w:t>
        </w:r>
      </w:hyperlink>
      <w:r>
        <w:rPr>
          <w:rStyle w:val="s0"/>
        </w:rPr>
        <w:t xml:space="preserve"> настоящей статьи.</w:t>
      </w:r>
    </w:p>
    <w:p w:rsidR="00000000" w:rsidRDefault="00656EBE">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холдинга-нерезидента Рес</w:t>
      </w:r>
      <w:r>
        <w:rPr>
          <w:rStyle w:val="s0"/>
        </w:rPr>
        <w:t>публики Казахстан, в соответствии с настоящим пунктом.</w:t>
      </w:r>
    </w:p>
    <w:p w:rsidR="00000000" w:rsidRDefault="00656EBE">
      <w:pPr>
        <w:ind w:firstLine="400"/>
        <w:jc w:val="both"/>
      </w:pPr>
      <w:r>
        <w:rPr>
          <w:rStyle w:val="s0"/>
        </w:rPr>
        <w:t xml:space="preserve">8. Исключен в соответствии с </w:t>
      </w:r>
      <w:hyperlink r:id="rId1085" w:anchor="sub_id=1029" w:history="1">
        <w:r>
          <w:rPr>
            <w:rStyle w:val="a3"/>
          </w:rPr>
          <w:t>Законом</w:t>
        </w:r>
      </w:hyperlink>
      <w:r>
        <w:rPr>
          <w:rStyle w:val="s0"/>
        </w:rPr>
        <w:t xml:space="preserve"> РК от 28.12.11 г. № 524-IV </w:t>
      </w:r>
      <w:r>
        <w:rPr>
          <w:rStyle w:val="s3"/>
        </w:rPr>
        <w:t>(</w:t>
      </w:r>
      <w:hyperlink r:id="rId1086" w:anchor="sub_id=54010800" w:history="1">
        <w:r>
          <w:rPr>
            <w:rStyle w:val="a3"/>
            <w:b/>
            <w:bCs/>
            <w:i/>
            <w:iCs/>
            <w:bdr w:val="none" w:sz="0" w:space="0" w:color="auto" w:frame="1"/>
          </w:rPr>
          <w:t>см. стар. ред.</w:t>
        </w:r>
      </w:hyperlink>
      <w:r>
        <w:rPr>
          <w:rStyle w:val="s3"/>
        </w:rPr>
        <w:t>)</w:t>
      </w:r>
    </w:p>
    <w:p w:rsidR="00000000" w:rsidRDefault="00656EBE">
      <w:pPr>
        <w:jc w:val="both"/>
      </w:pPr>
      <w:r>
        <w:rPr>
          <w:rStyle w:val="s3"/>
        </w:rPr>
        <w:t xml:space="preserve">См.: </w:t>
      </w:r>
      <w:hyperlink r:id="rId1087" w:anchor="sub_id=100" w:history="1">
        <w:r>
          <w:rPr>
            <w:rStyle w:val="a3"/>
            <w:i/>
            <w:iCs/>
            <w:bdr w:val="none" w:sz="0" w:space="0" w:color="auto" w:frame="1"/>
          </w:rPr>
          <w:t>Постановление</w:t>
        </w:r>
      </w:hyperlink>
      <w:r>
        <w:rPr>
          <w:rStyle w:val="s3"/>
        </w:rPr>
        <w:t xml:space="preserve"> Правления Национального Банка РК 25 июня 2001 года № 256 «Об утверждении Правил представления отчетности и св</w:t>
      </w:r>
      <w:r>
        <w:rPr>
          <w:rStyle w:val="s3"/>
        </w:rPr>
        <w:t>едений крупными участниками банков и банковскими холдингами».</w:t>
      </w:r>
    </w:p>
    <w:p w:rsidR="00000000" w:rsidRDefault="00656EBE">
      <w:pPr>
        <w:jc w:val="both"/>
      </w:pPr>
      <w:r>
        <w:t> </w:t>
      </w:r>
    </w:p>
    <w:p w:rsidR="00000000" w:rsidRDefault="00656EBE">
      <w:pPr>
        <w:ind w:firstLine="400"/>
        <w:jc w:val="both"/>
      </w:pPr>
      <w:r>
        <w:rPr>
          <w:rStyle w:val="s3"/>
        </w:rPr>
        <w:t xml:space="preserve">В статью 55 внесены изменения в соответствии с Законами РК от 11.07.97 г. </w:t>
      </w:r>
      <w:hyperlink r:id="rId1088" w:history="1">
        <w:r>
          <w:rPr>
            <w:rStyle w:val="a3"/>
            <w:i/>
            <w:iCs/>
            <w:bdr w:val="none" w:sz="0" w:space="0" w:color="auto" w:frame="1"/>
          </w:rPr>
          <w:t>№ 154-I</w:t>
        </w:r>
      </w:hyperlink>
      <w:r>
        <w:rPr>
          <w:rStyle w:val="s3"/>
        </w:rPr>
        <w:t xml:space="preserve">; от 16.07.99 г. </w:t>
      </w:r>
      <w:hyperlink r:id="rId1089" w:anchor="sub_id=10600" w:history="1">
        <w:r>
          <w:rPr>
            <w:rStyle w:val="a3"/>
            <w:i/>
            <w:iCs/>
            <w:bdr w:val="none" w:sz="0" w:space="0" w:color="auto" w:frame="1"/>
          </w:rPr>
          <w:t>№ 436-I</w:t>
        </w:r>
      </w:hyperlink>
      <w:r>
        <w:rPr>
          <w:rStyle w:val="s3"/>
        </w:rPr>
        <w:t xml:space="preserve"> (</w:t>
      </w:r>
      <w:hyperlink r:id="rId1090" w:anchor="sub_id=550000" w:history="1">
        <w:r>
          <w:rPr>
            <w:rStyle w:val="a3"/>
            <w:i/>
            <w:iCs/>
            <w:bdr w:val="none" w:sz="0" w:space="0" w:color="auto" w:frame="1"/>
          </w:rPr>
          <w:t>см. стар. ред.</w:t>
        </w:r>
      </w:hyperlink>
      <w:r>
        <w:rPr>
          <w:rStyle w:val="s3"/>
        </w:rPr>
        <w:t xml:space="preserve">); от 10.07.03 г. </w:t>
      </w:r>
      <w:hyperlink r:id="rId1091" w:anchor="sub_id=1044" w:history="1">
        <w:r>
          <w:rPr>
            <w:rStyle w:val="a3"/>
            <w:i/>
            <w:iCs/>
            <w:bdr w:val="none" w:sz="0" w:space="0" w:color="auto" w:frame="1"/>
          </w:rPr>
          <w:t>№ 483-II</w:t>
        </w:r>
      </w:hyperlink>
      <w:r>
        <w:rPr>
          <w:rStyle w:val="s3"/>
        </w:rPr>
        <w:t xml:space="preserve"> (</w:t>
      </w:r>
      <w:hyperlink r:id="rId1092" w:anchor="sub_id=550000" w:history="1">
        <w:r>
          <w:rPr>
            <w:rStyle w:val="a3"/>
            <w:i/>
            <w:iCs/>
            <w:bdr w:val="none" w:sz="0" w:space="0" w:color="auto" w:frame="1"/>
          </w:rPr>
          <w:t>см. стар. ред.</w:t>
        </w:r>
      </w:hyperlink>
      <w:r>
        <w:rPr>
          <w:rStyle w:val="s3"/>
        </w:rPr>
        <w:t xml:space="preserve">); от 11.06.04 г. </w:t>
      </w:r>
      <w:hyperlink r:id="rId1093" w:anchor="sub_id=202" w:history="1">
        <w:r>
          <w:rPr>
            <w:rStyle w:val="a3"/>
            <w:i/>
            <w:iCs/>
            <w:bdr w:val="none" w:sz="0" w:space="0" w:color="auto" w:frame="1"/>
          </w:rPr>
          <w:t>№ 562-II</w:t>
        </w:r>
      </w:hyperlink>
      <w:r>
        <w:rPr>
          <w:rStyle w:val="s3"/>
        </w:rPr>
        <w:t>; от 23.12.0</w:t>
      </w:r>
      <w:r>
        <w:rPr>
          <w:rStyle w:val="s3"/>
        </w:rPr>
        <w:t xml:space="preserve">5 г. </w:t>
      </w:r>
      <w:hyperlink r:id="rId1094" w:anchor="sub_id=10831" w:history="1">
        <w:r>
          <w:rPr>
            <w:rStyle w:val="a3"/>
            <w:i/>
            <w:iCs/>
            <w:bdr w:val="none" w:sz="0" w:space="0" w:color="auto" w:frame="1"/>
          </w:rPr>
          <w:t>№ 107-III</w:t>
        </w:r>
      </w:hyperlink>
      <w:r>
        <w:rPr>
          <w:rStyle w:val="s3"/>
        </w:rPr>
        <w:t xml:space="preserve"> (</w:t>
      </w:r>
      <w:hyperlink r:id="rId1095" w:anchor="sub_id=550000" w:history="1">
        <w:r>
          <w:rPr>
            <w:rStyle w:val="a3"/>
            <w:i/>
            <w:iCs/>
            <w:bdr w:val="none" w:sz="0" w:space="0" w:color="auto" w:frame="1"/>
          </w:rPr>
          <w:t>см. стар. ред.</w:t>
        </w:r>
      </w:hyperlink>
      <w:r>
        <w:rPr>
          <w:rStyle w:val="s3"/>
        </w:rPr>
        <w:t xml:space="preserve">); от 05.05.06 г. </w:t>
      </w:r>
      <w:hyperlink r:id="rId1096" w:anchor="sub_id=803" w:history="1">
        <w:r>
          <w:rPr>
            <w:rStyle w:val="a3"/>
            <w:i/>
            <w:iCs/>
            <w:bdr w:val="none" w:sz="0" w:space="0" w:color="auto" w:frame="1"/>
          </w:rPr>
          <w:t>№ 139-III</w:t>
        </w:r>
      </w:hyperlink>
      <w:r>
        <w:rPr>
          <w:rStyle w:val="s3"/>
        </w:rPr>
        <w:t xml:space="preserve"> (</w:t>
      </w:r>
      <w:hyperlink r:id="rId1097" w:anchor="sub_id=550000" w:history="1">
        <w:r>
          <w:rPr>
            <w:rStyle w:val="a3"/>
            <w:i/>
            <w:iCs/>
            <w:bdr w:val="none" w:sz="0" w:space="0" w:color="auto" w:frame="1"/>
          </w:rPr>
          <w:t>см. стар. ред.</w:t>
        </w:r>
      </w:hyperlink>
      <w:r>
        <w:rPr>
          <w:rStyle w:val="s3"/>
        </w:rPr>
        <w:t xml:space="preserve">); от 28.02.07 г. </w:t>
      </w:r>
      <w:hyperlink r:id="rId1098" w:anchor="sub_id=700" w:history="1">
        <w:r>
          <w:rPr>
            <w:rStyle w:val="a3"/>
            <w:i/>
            <w:iCs/>
            <w:bdr w:val="none" w:sz="0" w:space="0" w:color="auto" w:frame="1"/>
          </w:rPr>
          <w:t>№ 235-II</w:t>
        </w:r>
        <w:r>
          <w:rPr>
            <w:rStyle w:val="a3"/>
            <w:i/>
            <w:iCs/>
            <w:bdr w:val="none" w:sz="0" w:space="0" w:color="auto" w:frame="1"/>
          </w:rPr>
          <w:t>I</w:t>
        </w:r>
      </w:hyperlink>
      <w:r>
        <w:rPr>
          <w:rStyle w:val="s3"/>
        </w:rPr>
        <w:t xml:space="preserve"> (</w:t>
      </w:r>
      <w:hyperlink r:id="rId1099" w:anchor="sub_id=550000" w:history="1">
        <w:r>
          <w:rPr>
            <w:rStyle w:val="a3"/>
            <w:i/>
            <w:iCs/>
            <w:bdr w:val="none" w:sz="0" w:space="0" w:color="auto" w:frame="1"/>
          </w:rPr>
          <w:t>см. стар. ред.</w:t>
        </w:r>
      </w:hyperlink>
      <w:r>
        <w:rPr>
          <w:rStyle w:val="s3"/>
        </w:rPr>
        <w:t xml:space="preserve">); от 20.11.08 г. </w:t>
      </w:r>
      <w:hyperlink r:id="rId1100" w:anchor="sub_id=55" w:history="1">
        <w:r>
          <w:rPr>
            <w:rStyle w:val="a3"/>
            <w:i/>
            <w:iCs/>
            <w:bdr w:val="none" w:sz="0" w:space="0" w:color="auto" w:frame="1"/>
          </w:rPr>
          <w:t>№ 88-IV</w:t>
        </w:r>
      </w:hyperlink>
      <w:r>
        <w:rPr>
          <w:rStyle w:val="s3"/>
        </w:rPr>
        <w:t xml:space="preserve"> (</w:t>
      </w:r>
      <w:hyperlink r:id="rId1101" w:anchor="sub_id=550000" w:history="1">
        <w:r>
          <w:rPr>
            <w:rStyle w:val="a3"/>
            <w:i/>
            <w:iCs/>
            <w:bdr w:val="none" w:sz="0" w:space="0" w:color="auto" w:frame="1"/>
          </w:rPr>
          <w:t>см. стар. ред.</w:t>
        </w:r>
      </w:hyperlink>
      <w:r>
        <w:rPr>
          <w:rStyle w:val="s3"/>
        </w:rPr>
        <w:t xml:space="preserve">); от 11.07.09 г. </w:t>
      </w:r>
      <w:hyperlink r:id="rId1102" w:anchor="sub_id=55"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103" w:history="1">
        <w:r>
          <w:rPr>
            <w:rStyle w:val="a3"/>
            <w:i/>
            <w:iCs/>
            <w:bdr w:val="none" w:sz="0" w:space="0" w:color="auto" w:frame="1"/>
          </w:rPr>
          <w:t>опубликования</w:t>
        </w:r>
      </w:hyperlink>
      <w:r>
        <w:rPr>
          <w:rStyle w:val="s3"/>
        </w:rPr>
        <w:t>) (</w:t>
      </w:r>
      <w:hyperlink r:id="rId1104" w:anchor="sub_id=550000" w:history="1">
        <w:r>
          <w:rPr>
            <w:rStyle w:val="a3"/>
            <w:i/>
            <w:iCs/>
            <w:bdr w:val="none" w:sz="0" w:space="0" w:color="auto" w:frame="1"/>
          </w:rPr>
          <w:t>см. стар. ред.</w:t>
        </w:r>
      </w:hyperlink>
      <w:r>
        <w:rPr>
          <w:rStyle w:val="s3"/>
        </w:rPr>
        <w:t xml:space="preserve">); </w:t>
      </w:r>
      <w:hyperlink r:id="rId1105" w:anchor="sub_id=1030" w:history="1">
        <w:r>
          <w:rPr>
            <w:rStyle w:val="a3"/>
            <w:i/>
            <w:iCs/>
            <w:bdr w:val="none" w:sz="0" w:space="0" w:color="auto" w:frame="1"/>
          </w:rPr>
          <w:t>Законом</w:t>
        </w:r>
      </w:hyperlink>
      <w:r>
        <w:rPr>
          <w:rStyle w:val="s3"/>
        </w:rPr>
        <w:t xml:space="preserve"> РК от 28.12.11 г. № 524-IV (</w:t>
      </w:r>
      <w:hyperlink r:id="rId1106" w:anchor="sub_id=55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55. Публикация основных показателей деятельности банка и банковского холдинга </w:t>
      </w:r>
    </w:p>
    <w:p w:rsidR="00000000" w:rsidRDefault="00656EBE">
      <w:pPr>
        <w:ind w:firstLine="400"/>
        <w:jc w:val="both"/>
      </w:pPr>
      <w:r>
        <w:rPr>
          <w:rStyle w:val="s0"/>
        </w:rPr>
        <w:t>Банки публикуют годовую ко</w:t>
      </w:r>
      <w:r>
        <w:rPr>
          <w:rStyle w:val="s0"/>
        </w:rPr>
        <w:t xml:space="preserve">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107" w:history="1">
        <w:r>
          <w:rPr>
            <w:rStyle w:val="a3"/>
          </w:rPr>
          <w:t>порядке и с</w:t>
        </w:r>
        <w:r>
          <w:rPr>
            <w:rStyle w:val="a3"/>
          </w:rPr>
          <w:t>роки</w:t>
        </w:r>
      </w:hyperlink>
      <w:r>
        <w:rPr>
          <w:rStyle w:val="s0"/>
        </w:rPr>
        <w:t xml:space="preserve">, установленные Национальным Банком по согласованию с уполномоченным органом, после подтверждения </w:t>
      </w:r>
      <w:hyperlink r:id="rId1108" w:anchor="sub_id=10007" w:history="1">
        <w:r>
          <w:rPr>
            <w:rStyle w:val="a3"/>
          </w:rPr>
          <w:t>аудиторской организацией</w:t>
        </w:r>
      </w:hyperlink>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656EBE">
      <w:pPr>
        <w:ind w:firstLine="400"/>
        <w:jc w:val="both"/>
      </w:pPr>
      <w:r>
        <w:rPr>
          <w:rStyle w:val="s0"/>
        </w:rPr>
        <w:t>Банки ежеквартально публикуют бухгалтерский баланс, отчет о прибылях и убытках, соответс</w:t>
      </w:r>
      <w:r>
        <w:rPr>
          <w:rStyle w:val="s0"/>
        </w:rPr>
        <w:t>твующие международным стандартам финансовой отчетности, в порядке и сроки, установленные Национальным Банком по согласованию с уполномоченным органом, без их аудиторского подтверждения.</w:t>
      </w:r>
    </w:p>
    <w:p w:rsidR="00000000" w:rsidRDefault="00656EBE">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порядке и сроки, установленные уполн</w:t>
      </w:r>
      <w:r>
        <w:rPr>
          <w:rStyle w:val="s0"/>
        </w:rPr>
        <w:t>омоченным органом.</w:t>
      </w:r>
    </w:p>
    <w:p w:rsidR="00000000" w:rsidRDefault="00656EBE">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656EBE">
      <w:pPr>
        <w:ind w:firstLine="400"/>
        <w:jc w:val="both"/>
      </w:pPr>
      <w:r>
        <w:rPr>
          <w:rStyle w:val="s0"/>
        </w:rPr>
        <w:t> </w:t>
      </w:r>
    </w:p>
    <w:p w:rsidR="00000000" w:rsidRDefault="00656EBE">
      <w:pPr>
        <w:jc w:val="both"/>
      </w:pPr>
      <w:r>
        <w:rPr>
          <w:rStyle w:val="s3"/>
        </w:rPr>
        <w:t xml:space="preserve">В статью 56 внесены изменения в соответствии с </w:t>
      </w:r>
      <w:hyperlink r:id="rId1109" w:anchor="sub_id=1045" w:history="1">
        <w:r>
          <w:rPr>
            <w:rStyle w:val="a3"/>
            <w:i/>
            <w:iCs/>
            <w:bdr w:val="none" w:sz="0" w:space="0" w:color="auto" w:frame="1"/>
          </w:rPr>
          <w:t>Законом</w:t>
        </w:r>
      </w:hyperlink>
      <w:r>
        <w:rPr>
          <w:rStyle w:val="s3"/>
        </w:rPr>
        <w:t xml:space="preserve"> РК от 10.07.03 г. № 483-II (</w:t>
      </w:r>
      <w:hyperlink r:id="rId1110" w:anchor="sub_id=56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56. Учет и хранение документов </w:t>
      </w:r>
    </w:p>
    <w:p w:rsidR="00000000" w:rsidRDefault="00656EBE">
      <w:pPr>
        <w:ind w:firstLine="400"/>
        <w:jc w:val="both"/>
      </w:pPr>
      <w:r>
        <w:t xml:space="preserve">1. Банки обязаны обеспечивать строгий учет и хранение документов, используемых в бухгалтерском учете при составлении отчетности. </w:t>
      </w:r>
    </w:p>
    <w:p w:rsidR="00000000" w:rsidRDefault="00656EBE">
      <w:pPr>
        <w:spacing w:after="240"/>
        <w:ind w:firstLine="400"/>
        <w:jc w:val="both"/>
      </w:pPr>
      <w:r>
        <w:t xml:space="preserve">2. </w:t>
      </w:r>
      <w:hyperlink r:id="rId1111" w:history="1">
        <w:r>
          <w:rPr>
            <w:rStyle w:val="a3"/>
          </w:rPr>
          <w:t>Перечень основных документов, подлежащих хранению, и сроки</w:t>
        </w:r>
        <w:r>
          <w:rPr>
            <w:rStyle w:val="a3"/>
          </w:rPr>
          <w:t xml:space="preserve"> их хранения</w:t>
        </w:r>
      </w:hyperlink>
      <w:r>
        <w:t xml:space="preserve"> устанавливаются уполномоченным органом.</w:t>
      </w:r>
    </w:p>
    <w:p w:rsidR="00000000" w:rsidRDefault="00656EBE">
      <w:pPr>
        <w:jc w:val="both"/>
      </w:pPr>
      <w:bookmarkStart w:id="86" w:name="SUB570000"/>
      <w:bookmarkEnd w:id="86"/>
      <w:r>
        <w:rPr>
          <w:rStyle w:val="s3"/>
        </w:rPr>
        <w:t xml:space="preserve">Заголовок главы 6 изложен в редакции </w:t>
      </w:r>
      <w:hyperlink r:id="rId1112" w:anchor="sub_id=10637" w:history="1">
        <w:r>
          <w:rPr>
            <w:rStyle w:val="a3"/>
            <w:i/>
            <w:iCs/>
            <w:bdr w:val="none" w:sz="0" w:space="0" w:color="auto" w:frame="1"/>
          </w:rPr>
          <w:t>Закона</w:t>
        </w:r>
      </w:hyperlink>
      <w:r>
        <w:rPr>
          <w:rStyle w:val="s3"/>
        </w:rPr>
        <w:t xml:space="preserve"> РК от 02.03.01 г. № 162-II (</w:t>
      </w:r>
      <w:hyperlink r:id="rId1113" w:anchor="sub_id=570000" w:history="1">
        <w:r>
          <w:rPr>
            <w:rStyle w:val="a3"/>
            <w:i/>
            <w:iCs/>
            <w:bdr w:val="none" w:sz="0" w:space="0" w:color="auto" w:frame="1"/>
          </w:rPr>
          <w:t>см. стар. ред.</w:t>
        </w:r>
      </w:hyperlink>
      <w:r>
        <w:rPr>
          <w:rStyle w:val="s3"/>
        </w:rPr>
        <w:t xml:space="preserve">) </w:t>
      </w:r>
    </w:p>
    <w:p w:rsidR="00000000" w:rsidRDefault="00656EBE">
      <w:pPr>
        <w:spacing w:after="240"/>
        <w:jc w:val="center"/>
      </w:pPr>
      <w:r>
        <w:rPr>
          <w:rStyle w:val="s1"/>
        </w:rPr>
        <w:t>Глава 6. Аудит банков и их аффилиированных лиц</w:t>
      </w:r>
    </w:p>
    <w:p w:rsidR="00000000" w:rsidRDefault="00656EBE">
      <w:pPr>
        <w:jc w:val="both"/>
      </w:pPr>
      <w:r>
        <w:rPr>
          <w:rStyle w:val="s3"/>
        </w:rPr>
        <w:t xml:space="preserve">В статью 57 внесены изменения в соответствии с Законами РК от 11.07.97 г. </w:t>
      </w:r>
      <w:hyperlink r:id="rId1114" w:history="1">
        <w:r>
          <w:rPr>
            <w:rStyle w:val="a3"/>
            <w:i/>
            <w:iCs/>
            <w:bdr w:val="none" w:sz="0" w:space="0" w:color="auto" w:frame="1"/>
          </w:rPr>
          <w:t>№ 154-I</w:t>
        </w:r>
      </w:hyperlink>
      <w:r>
        <w:rPr>
          <w:rStyle w:val="s3"/>
        </w:rPr>
        <w:t>; от 29.06.98</w:t>
      </w:r>
      <w:r>
        <w:rPr>
          <w:rStyle w:val="s3"/>
        </w:rPr>
        <w:t xml:space="preserve"> г. </w:t>
      </w:r>
      <w:hyperlink r:id="rId1115" w:history="1">
        <w:r>
          <w:rPr>
            <w:rStyle w:val="a3"/>
            <w:i/>
            <w:iCs/>
            <w:bdr w:val="none" w:sz="0" w:space="0" w:color="auto" w:frame="1"/>
          </w:rPr>
          <w:t>№ 236-I</w:t>
        </w:r>
      </w:hyperlink>
      <w:r>
        <w:rPr>
          <w:rStyle w:val="s3"/>
        </w:rPr>
        <w:t xml:space="preserve">; от 02.03.01 г. </w:t>
      </w:r>
      <w:hyperlink r:id="rId1116" w:anchor="sub_id=10638" w:history="1">
        <w:r>
          <w:rPr>
            <w:rStyle w:val="a3"/>
            <w:i/>
            <w:iCs/>
            <w:bdr w:val="none" w:sz="0" w:space="0" w:color="auto" w:frame="1"/>
          </w:rPr>
          <w:t>№ 162-II</w:t>
        </w:r>
      </w:hyperlink>
      <w:r>
        <w:rPr>
          <w:rStyle w:val="s3"/>
        </w:rPr>
        <w:t xml:space="preserve"> (</w:t>
      </w:r>
      <w:hyperlink r:id="rId1117" w:anchor="sub_id=570000" w:history="1">
        <w:r>
          <w:rPr>
            <w:rStyle w:val="a3"/>
            <w:i/>
            <w:iCs/>
            <w:bdr w:val="none" w:sz="0" w:space="0" w:color="auto" w:frame="1"/>
          </w:rPr>
          <w:t>см. стар. ред.</w:t>
        </w:r>
      </w:hyperlink>
      <w:r>
        <w:rPr>
          <w:rStyle w:val="s3"/>
        </w:rPr>
        <w:t xml:space="preserve">); от 10.07.03 г. </w:t>
      </w:r>
      <w:hyperlink r:id="rId1118" w:anchor="sub_id=1046" w:history="1">
        <w:r>
          <w:rPr>
            <w:rStyle w:val="a3"/>
            <w:i/>
            <w:iCs/>
            <w:bdr w:val="none" w:sz="0" w:space="0" w:color="auto" w:frame="1"/>
          </w:rPr>
          <w:t>№ 483-II</w:t>
        </w:r>
      </w:hyperlink>
      <w:r>
        <w:rPr>
          <w:rStyle w:val="s3"/>
        </w:rPr>
        <w:t xml:space="preserve"> (</w:t>
      </w:r>
      <w:hyperlink r:id="rId1119" w:anchor="sub_id=570000" w:history="1">
        <w:r>
          <w:rPr>
            <w:rStyle w:val="a3"/>
            <w:i/>
            <w:iCs/>
            <w:bdr w:val="none" w:sz="0" w:space="0" w:color="auto" w:frame="1"/>
          </w:rPr>
          <w:t>см. стар. ред.</w:t>
        </w:r>
      </w:hyperlink>
      <w:r>
        <w:rPr>
          <w:rStyle w:val="s3"/>
        </w:rPr>
        <w:t xml:space="preserve">); от 23.12.05 г. </w:t>
      </w:r>
      <w:hyperlink r:id="rId1120" w:anchor="sub_id=10832" w:history="1">
        <w:r>
          <w:rPr>
            <w:rStyle w:val="a3"/>
            <w:i/>
            <w:iCs/>
            <w:bdr w:val="none" w:sz="0" w:space="0" w:color="auto" w:frame="1"/>
          </w:rPr>
          <w:t>№ 107-III</w:t>
        </w:r>
      </w:hyperlink>
      <w:r>
        <w:rPr>
          <w:rStyle w:val="s3"/>
        </w:rPr>
        <w:t xml:space="preserve"> (</w:t>
      </w:r>
      <w:hyperlink r:id="rId1121" w:anchor="sub_id=570000" w:history="1">
        <w:r>
          <w:rPr>
            <w:rStyle w:val="a3"/>
            <w:i/>
            <w:iCs/>
            <w:bdr w:val="none" w:sz="0" w:space="0" w:color="auto" w:frame="1"/>
          </w:rPr>
          <w:t>см. стар. ред.</w:t>
        </w:r>
      </w:hyperlink>
      <w:r>
        <w:rPr>
          <w:rStyle w:val="s3"/>
        </w:rPr>
        <w:t xml:space="preserve">); от 05.05.06 г. </w:t>
      </w:r>
      <w:hyperlink r:id="rId1122" w:anchor="sub_id=804" w:history="1">
        <w:r>
          <w:rPr>
            <w:rStyle w:val="a3"/>
            <w:i/>
            <w:iCs/>
            <w:bdr w:val="none" w:sz="0" w:space="0" w:color="auto" w:frame="1"/>
          </w:rPr>
          <w:t>№ 139-III</w:t>
        </w:r>
      </w:hyperlink>
      <w:r>
        <w:rPr>
          <w:rStyle w:val="s3"/>
        </w:rPr>
        <w:t xml:space="preserve"> (</w:t>
      </w:r>
      <w:hyperlink r:id="rId1123" w:anchor="sub_id=570000" w:history="1">
        <w:r>
          <w:rPr>
            <w:rStyle w:val="a3"/>
            <w:i/>
            <w:iCs/>
            <w:bdr w:val="none" w:sz="0" w:space="0" w:color="auto" w:frame="1"/>
          </w:rPr>
          <w:t>см. стар. ред.</w:t>
        </w:r>
      </w:hyperlink>
      <w:r>
        <w:rPr>
          <w:rStyle w:val="s3"/>
        </w:rPr>
        <w:t xml:space="preserve">); от 12.01.07 г. </w:t>
      </w:r>
      <w:hyperlink r:id="rId1124" w:anchor="sub_id=1308" w:history="1">
        <w:r>
          <w:rPr>
            <w:rStyle w:val="a3"/>
            <w:i/>
            <w:iCs/>
            <w:bdr w:val="none" w:sz="0" w:space="0" w:color="auto" w:frame="1"/>
          </w:rPr>
          <w:t>№ 222-III</w:t>
        </w:r>
      </w:hyperlink>
      <w:r>
        <w:rPr>
          <w:rStyle w:val="s3"/>
        </w:rPr>
        <w:t xml:space="preserve"> (см. </w:t>
      </w:r>
      <w:hyperlink r:id="rId1125" w:anchor="sub_id=20000" w:history="1">
        <w:r>
          <w:rPr>
            <w:rStyle w:val="a3"/>
            <w:i/>
            <w:iCs/>
            <w:bdr w:val="none" w:sz="0" w:space="0" w:color="auto" w:frame="1"/>
          </w:rPr>
          <w:t>сроки</w:t>
        </w:r>
      </w:hyperlink>
      <w:r>
        <w:rPr>
          <w:rStyle w:val="s3"/>
        </w:rPr>
        <w:t xml:space="preserve"> введения в действие) (</w:t>
      </w:r>
      <w:hyperlink r:id="rId1126" w:anchor="sub_id=570000" w:history="1">
        <w:r>
          <w:rPr>
            <w:rStyle w:val="a3"/>
            <w:i/>
            <w:iCs/>
            <w:bdr w:val="none" w:sz="0" w:space="0" w:color="auto" w:frame="1"/>
          </w:rPr>
          <w:t>см. стар. ред.</w:t>
        </w:r>
      </w:hyperlink>
      <w:r>
        <w:rPr>
          <w:rStyle w:val="s3"/>
        </w:rPr>
        <w:t xml:space="preserve">); от 23.10.08 г. </w:t>
      </w:r>
      <w:hyperlink r:id="rId1127" w:anchor="sub_id=57" w:history="1">
        <w:r>
          <w:rPr>
            <w:rStyle w:val="a3"/>
            <w:i/>
            <w:iCs/>
            <w:bdr w:val="none" w:sz="0" w:space="0" w:color="auto" w:frame="1"/>
          </w:rPr>
          <w:t>№ 72-IV</w:t>
        </w:r>
      </w:hyperlink>
      <w:r>
        <w:rPr>
          <w:rStyle w:val="s3"/>
        </w:rPr>
        <w:t xml:space="preserve"> (</w:t>
      </w:r>
      <w:hyperlink r:id="rId1128" w:anchor="sub_id=570000" w:history="1">
        <w:r>
          <w:rPr>
            <w:rStyle w:val="a3"/>
            <w:i/>
            <w:iCs/>
            <w:bdr w:val="none" w:sz="0" w:space="0" w:color="auto" w:frame="1"/>
          </w:rPr>
          <w:t>см. стар. ред.</w:t>
        </w:r>
      </w:hyperlink>
      <w:r>
        <w:rPr>
          <w:rStyle w:val="s3"/>
        </w:rPr>
        <w:t xml:space="preserve">); от 20.02.09 г. </w:t>
      </w:r>
      <w:hyperlink r:id="rId1129" w:anchor="sub_id=200" w:history="1">
        <w:r>
          <w:rPr>
            <w:rStyle w:val="a3"/>
            <w:i/>
            <w:iCs/>
            <w:bdr w:val="none" w:sz="0" w:space="0" w:color="auto" w:frame="1"/>
          </w:rPr>
          <w:t>№ 138-IV</w:t>
        </w:r>
      </w:hyperlink>
      <w:r>
        <w:rPr>
          <w:rStyle w:val="s3"/>
        </w:rPr>
        <w:t xml:space="preserve"> (</w:t>
      </w:r>
      <w:hyperlink r:id="rId1130" w:anchor="sub_id=570000" w:history="1">
        <w:r>
          <w:rPr>
            <w:rStyle w:val="a3"/>
            <w:i/>
            <w:iCs/>
            <w:bdr w:val="none" w:sz="0" w:space="0" w:color="auto" w:frame="1"/>
          </w:rPr>
          <w:t>см. стар. ред.</w:t>
        </w:r>
      </w:hyperlink>
      <w:r>
        <w:rPr>
          <w:rStyle w:val="s3"/>
        </w:rPr>
        <w:t xml:space="preserve">); </w:t>
      </w:r>
      <w:hyperlink r:id="rId1131" w:anchor="sub_id=1031" w:history="1">
        <w:r>
          <w:rPr>
            <w:rStyle w:val="a3"/>
            <w:i/>
            <w:iCs/>
            <w:bdr w:val="none" w:sz="0" w:space="0" w:color="auto" w:frame="1"/>
          </w:rPr>
          <w:t>Законом</w:t>
        </w:r>
      </w:hyperlink>
      <w:r>
        <w:rPr>
          <w:rStyle w:val="s3"/>
        </w:rPr>
        <w:t xml:space="preserve"> РК от 28.12.11 г. № 524-IV (</w:t>
      </w:r>
      <w:hyperlink r:id="rId1132" w:anchor="sub_id=57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57. Аудит банков и их аффилиированных лиц </w:t>
      </w:r>
    </w:p>
    <w:p w:rsidR="00000000" w:rsidRDefault="00656EBE">
      <w:pPr>
        <w:ind w:firstLine="400"/>
        <w:jc w:val="both"/>
      </w:pPr>
      <w:r>
        <w:t xml:space="preserve">1. Аудит банка может производиться </w:t>
      </w:r>
      <w:hyperlink r:id="rId1133" w:anchor="sub_id=10007" w:history="1">
        <w:r>
          <w:rPr>
            <w:rStyle w:val="a3"/>
          </w:rPr>
          <w:t>аудиторской орг</w:t>
        </w:r>
        <w:r>
          <w:rPr>
            <w:rStyle w:val="a3"/>
          </w:rPr>
          <w:t>анизацией</w:t>
        </w:r>
      </w:hyperlink>
      <w:r>
        <w:rPr>
          <w:rStyle w:val="s0"/>
        </w:rPr>
        <w:t>, правомочной</w:t>
      </w:r>
      <w:r>
        <w:t xml:space="preserve"> на проведение аудита в соответствии с </w:t>
      </w:r>
      <w:hyperlink r:id="rId1134"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w:t>
      </w:r>
      <w:r>
        <w:t xml:space="preserve">статьи 19 настоящего Закона. </w:t>
      </w:r>
    </w:p>
    <w:p w:rsidR="00000000" w:rsidRDefault="00656EBE">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w:t>
      </w:r>
      <w:r>
        <w:t xml:space="preserve">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w:t>
      </w:r>
      <w:r>
        <w:t xml:space="preserve">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 </w:t>
      </w:r>
    </w:p>
    <w:p w:rsidR="00000000" w:rsidRDefault="00656EBE">
      <w:pPr>
        <w:ind w:firstLine="400"/>
        <w:jc w:val="both"/>
      </w:pPr>
      <w:r>
        <w:t>Консолидированная годовая финансовая отчетность банка и банковского холдинга долж</w:t>
      </w:r>
      <w:r>
        <w:t xml:space="preserve">на быть заверена аудиторской организацией, правомочной на проведение аудита банков. </w:t>
      </w:r>
    </w:p>
    <w:p w:rsidR="00000000" w:rsidRDefault="00656EBE">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w:t>
      </w:r>
      <w:r>
        <w:rPr>
          <w:rStyle w:val="s0"/>
        </w:rPr>
        <w:t>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w:t>
      </w:r>
      <w:r>
        <w:rPr>
          <w:rStyle w:val="s0"/>
        </w:rPr>
        <w:t>тельства страны их резидентства.</w:t>
      </w:r>
    </w:p>
    <w:p w:rsidR="00000000" w:rsidRDefault="00656EBE">
      <w:pPr>
        <w:ind w:firstLine="400"/>
        <w:jc w:val="both"/>
      </w:pPr>
      <w:r>
        <w:t xml:space="preserve">1-2. </w:t>
      </w:r>
      <w:r>
        <w:rPr>
          <w:rStyle w:val="s0"/>
        </w:rPr>
        <w:t xml:space="preserve">Исключен в соответствии с </w:t>
      </w:r>
      <w:hyperlink r:id="rId1135" w:anchor="sub_id=1031" w:history="1">
        <w:r>
          <w:rPr>
            <w:rStyle w:val="a3"/>
          </w:rPr>
          <w:t>Законом</w:t>
        </w:r>
      </w:hyperlink>
      <w:r>
        <w:rPr>
          <w:rStyle w:val="s0"/>
        </w:rPr>
        <w:t xml:space="preserve"> РК от 28.12.11 г. № 524-IV </w:t>
      </w:r>
      <w:r>
        <w:rPr>
          <w:rStyle w:val="s3"/>
        </w:rPr>
        <w:t>(</w:t>
      </w:r>
      <w:hyperlink r:id="rId1136" w:anchor="sub_id=57010200" w:history="1">
        <w:r>
          <w:rPr>
            <w:rStyle w:val="a3"/>
            <w:b/>
            <w:bCs/>
            <w:i/>
            <w:iCs/>
            <w:bdr w:val="none" w:sz="0" w:space="0" w:color="auto" w:frame="1"/>
          </w:rPr>
          <w:t>см. стар. ред.</w:t>
        </w:r>
      </w:hyperlink>
      <w:r>
        <w:rPr>
          <w:rStyle w:val="s3"/>
        </w:rPr>
        <w:t>)</w:t>
      </w:r>
    </w:p>
    <w:p w:rsidR="00000000" w:rsidRDefault="00656EBE">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656EBE">
      <w:pPr>
        <w:ind w:firstLine="400"/>
        <w:jc w:val="both"/>
      </w:pPr>
      <w:r>
        <w:t>2. Исключен в соответстви</w:t>
      </w:r>
      <w:r>
        <w:t xml:space="preserve">и с </w:t>
      </w:r>
      <w:hyperlink r:id="rId1137" w:anchor="sub_id=804" w:history="1">
        <w:r>
          <w:rPr>
            <w:rStyle w:val="a3"/>
          </w:rPr>
          <w:t>Законом</w:t>
        </w:r>
      </w:hyperlink>
      <w:r>
        <w:rPr>
          <w:rStyle w:val="s0"/>
        </w:rPr>
        <w:t xml:space="preserve"> РК от 05.05.06 г. № 139-III </w:t>
      </w:r>
      <w:r>
        <w:rPr>
          <w:rStyle w:val="s3"/>
        </w:rPr>
        <w:t>(</w:t>
      </w:r>
      <w:hyperlink r:id="rId1138" w:anchor="sub_id=570200" w:history="1">
        <w:r>
          <w:rPr>
            <w:rStyle w:val="a3"/>
            <w:i/>
            <w:iCs/>
            <w:bdr w:val="none" w:sz="0" w:space="0" w:color="auto" w:frame="1"/>
          </w:rPr>
          <w:t>см. стар. ред.</w:t>
        </w:r>
      </w:hyperlink>
      <w:r>
        <w:rPr>
          <w:rStyle w:val="s3"/>
        </w:rPr>
        <w:t>)</w:t>
      </w:r>
    </w:p>
    <w:p w:rsidR="00000000" w:rsidRDefault="00656EBE">
      <w:pPr>
        <w:ind w:firstLine="400"/>
        <w:jc w:val="both"/>
      </w:pPr>
      <w:r>
        <w:t>3. Аудит банков проводится с целью</w:t>
      </w:r>
      <w:r>
        <w:t xml:space="preserve"> установления: </w:t>
      </w:r>
    </w:p>
    <w:p w:rsidR="00000000" w:rsidRDefault="00656EBE">
      <w:pPr>
        <w:ind w:firstLine="400"/>
        <w:jc w:val="both"/>
      </w:pPr>
      <w:r>
        <w:t xml:space="preserve">своевременности, полноты и точности отражения проведенных банковских операций в учете и отчетности; </w:t>
      </w:r>
    </w:p>
    <w:p w:rsidR="00000000" w:rsidRDefault="00656EBE">
      <w:pPr>
        <w:ind w:firstLine="400"/>
        <w:jc w:val="both"/>
      </w:pPr>
      <w:r>
        <w:t>соответствия проведенных банковских операций требованиям настоящего Закона, действующего законодательства и нормативных правовых актов упол</w:t>
      </w:r>
      <w:r>
        <w:t xml:space="preserve">номоченного органа и Национального Банка; </w:t>
      </w:r>
    </w:p>
    <w:p w:rsidR="00000000" w:rsidRDefault="00656EBE">
      <w:pPr>
        <w:ind w:firstLine="400"/>
        <w:jc w:val="both"/>
      </w:pPr>
      <w:r>
        <w:t xml:space="preserve">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 </w:t>
      </w:r>
    </w:p>
    <w:p w:rsidR="00000000" w:rsidRDefault="00656EBE">
      <w:pPr>
        <w:ind w:firstLine="400"/>
        <w:jc w:val="both"/>
      </w:pPr>
      <w:r>
        <w:rPr>
          <w:rStyle w:val="s0"/>
        </w:rPr>
        <w:t>4. Результаты аудита и свои выводы аудиторская орг</w:t>
      </w:r>
      <w:r>
        <w:rPr>
          <w:rStyle w:val="s0"/>
        </w:rPr>
        <w:t>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656EBE">
      <w:pPr>
        <w:ind w:firstLine="400"/>
        <w:jc w:val="both"/>
      </w:pPr>
      <w:r>
        <w:rPr>
          <w:rStyle w:val="s0"/>
        </w:rPr>
        <w:t>Аудиторский отчет финансовой отчетности банка или других юридическ</w:t>
      </w:r>
      <w:r>
        <w:rPr>
          <w:rStyle w:val="s0"/>
        </w:rPr>
        <w:t>их лиц, входящих в состав банковского конгломерата, не составляет коммерческой тайны.</w:t>
      </w:r>
    </w:p>
    <w:p w:rsidR="00000000" w:rsidRDefault="00656EBE">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656EBE">
      <w:pPr>
        <w:ind w:firstLine="400"/>
        <w:jc w:val="both"/>
      </w:pPr>
      <w:bookmarkStart w:id="87" w:name="SUB570600"/>
      <w:bookmarkEnd w:id="87"/>
      <w:r>
        <w:t xml:space="preserve">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w:t>
      </w:r>
      <w:r>
        <w:rPr>
          <w:rStyle w:val="s0"/>
        </w:rPr>
        <w:t>ете</w:t>
      </w:r>
      <w:r>
        <w:t xml:space="preserve">,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 </w:t>
      </w:r>
    </w:p>
    <w:p w:rsidR="00000000" w:rsidRDefault="00656EBE">
      <w:pPr>
        <w:ind w:firstLine="400"/>
        <w:jc w:val="both"/>
      </w:pPr>
      <w:r>
        <w:t>в отношении ба</w:t>
      </w:r>
      <w:r>
        <w:t xml:space="preserve">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656EBE">
      <w:pPr>
        <w:ind w:firstLine="400"/>
        <w:jc w:val="both"/>
      </w:pPr>
      <w:r>
        <w:t xml:space="preserve">в случае неустранения нарушений в течение года со </w:t>
      </w:r>
      <w:r>
        <w:t xml:space="preserve">дня получения данного отчета уполномоченный орган вправе: </w:t>
      </w:r>
    </w:p>
    <w:p w:rsidR="00000000" w:rsidRDefault="00656EBE">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656EBE">
      <w:pPr>
        <w:spacing w:after="240"/>
        <w:ind w:firstLine="400"/>
        <w:jc w:val="both"/>
      </w:pPr>
      <w:r>
        <w:t>в отношении банковского холдинга - применить меры, предусм</w:t>
      </w:r>
      <w:r>
        <w:t xml:space="preserve">отренные пунктом 3 </w:t>
      </w:r>
      <w:hyperlink w:anchor="sub47010300" w:history="1">
        <w:r>
          <w:rPr>
            <w:rStyle w:val="a3"/>
          </w:rPr>
          <w:t>статьи 47-1</w:t>
        </w:r>
      </w:hyperlink>
      <w:r>
        <w:t xml:space="preserve"> настоящего Закона.</w:t>
      </w:r>
    </w:p>
    <w:p w:rsidR="00000000" w:rsidRDefault="00656EBE">
      <w:pPr>
        <w:jc w:val="both"/>
      </w:pPr>
      <w:r>
        <w:rPr>
          <w:rStyle w:val="s3"/>
        </w:rPr>
        <w:t xml:space="preserve">В статью 58 внесены изменения в соответствии с </w:t>
      </w:r>
      <w:hyperlink r:id="rId1139" w:history="1">
        <w:r>
          <w:rPr>
            <w:rStyle w:val="a3"/>
            <w:i/>
            <w:iCs/>
            <w:bdr w:val="none" w:sz="0" w:space="0" w:color="auto" w:frame="1"/>
          </w:rPr>
          <w:t>Законом</w:t>
        </w:r>
      </w:hyperlink>
      <w:r>
        <w:rPr>
          <w:rStyle w:val="s3"/>
        </w:rPr>
        <w:t xml:space="preserve"> РК от 11.07.97 г. № 154-1; </w:t>
      </w:r>
      <w:hyperlink r:id="rId1140" w:anchor="sub_id=10639" w:history="1">
        <w:r>
          <w:rPr>
            <w:rStyle w:val="a3"/>
            <w:i/>
            <w:iCs/>
            <w:bdr w:val="none" w:sz="0" w:space="0" w:color="auto" w:frame="1"/>
          </w:rPr>
          <w:t>Законом</w:t>
        </w:r>
      </w:hyperlink>
      <w:r>
        <w:rPr>
          <w:rStyle w:val="s3"/>
        </w:rPr>
        <w:t xml:space="preserve"> РК от 02.03.01 г. № 162-II (</w:t>
      </w:r>
      <w:hyperlink r:id="rId1141" w:anchor="sub_id=580000" w:history="1">
        <w:r>
          <w:rPr>
            <w:rStyle w:val="a3"/>
            <w:i/>
            <w:iCs/>
            <w:bdr w:val="none" w:sz="0" w:space="0" w:color="auto" w:frame="1"/>
          </w:rPr>
          <w:t>см. стар. ред.</w:t>
        </w:r>
      </w:hyperlink>
      <w:r>
        <w:rPr>
          <w:rStyle w:val="s3"/>
        </w:rPr>
        <w:t xml:space="preserve">); </w:t>
      </w:r>
      <w:hyperlink r:id="rId1142" w:anchor="sub_id=1047" w:history="1">
        <w:r>
          <w:rPr>
            <w:rStyle w:val="a3"/>
            <w:i/>
            <w:iCs/>
            <w:bdr w:val="none" w:sz="0" w:space="0" w:color="auto" w:frame="1"/>
          </w:rPr>
          <w:t>Законом</w:t>
        </w:r>
      </w:hyperlink>
      <w:r>
        <w:rPr>
          <w:rStyle w:val="s3"/>
        </w:rPr>
        <w:t xml:space="preserve"> РК от 10.07.03 г. № 483-II (</w:t>
      </w:r>
      <w:hyperlink r:id="rId1143" w:anchor="sub_id=580000" w:history="1">
        <w:r>
          <w:rPr>
            <w:rStyle w:val="a3"/>
            <w:i/>
            <w:iCs/>
            <w:bdr w:val="none" w:sz="0" w:space="0" w:color="auto" w:frame="1"/>
          </w:rPr>
          <w:t>см. стар. ред.</w:t>
        </w:r>
      </w:hyperlink>
      <w:r>
        <w:rPr>
          <w:rStyle w:val="s3"/>
        </w:rPr>
        <w:t xml:space="preserve">) </w:t>
      </w:r>
    </w:p>
    <w:p w:rsidR="00000000" w:rsidRDefault="00656EBE">
      <w:pPr>
        <w:ind w:firstLine="400"/>
        <w:jc w:val="both"/>
      </w:pPr>
      <w:r>
        <w:rPr>
          <w:rStyle w:val="s1"/>
        </w:rPr>
        <w:t>Статья 58.</w:t>
      </w:r>
      <w:r>
        <w:rPr>
          <w:rStyle w:val="s0"/>
        </w:rPr>
        <w:t xml:space="preserve"> Исключена в соответствии с </w:t>
      </w:r>
      <w:hyperlink r:id="rId1144" w:anchor="sub_id=805" w:history="1">
        <w:r>
          <w:rPr>
            <w:rStyle w:val="a3"/>
          </w:rPr>
          <w:t>Законом</w:t>
        </w:r>
      </w:hyperlink>
      <w:r>
        <w:rPr>
          <w:rStyle w:val="s0"/>
        </w:rPr>
        <w:t xml:space="preserve"> РК от 05.05.06 г. № 139-III </w:t>
      </w:r>
      <w:r>
        <w:rPr>
          <w:rStyle w:val="s3"/>
        </w:rPr>
        <w:t>(</w:t>
      </w:r>
      <w:hyperlink r:id="rId1145" w:anchor="sub_id=580000" w:history="1">
        <w:r>
          <w:rPr>
            <w:rStyle w:val="a3"/>
            <w:i/>
            <w:iCs/>
            <w:bdr w:val="none" w:sz="0" w:space="0" w:color="auto" w:frame="1"/>
          </w:rPr>
          <w:t>см. стар. ред.</w:t>
        </w:r>
      </w:hyperlink>
      <w:r>
        <w:rPr>
          <w:rStyle w:val="s3"/>
        </w:rPr>
        <w:t>)</w:t>
      </w:r>
    </w:p>
    <w:p w:rsidR="00000000" w:rsidRDefault="00656EBE">
      <w:pPr>
        <w:jc w:val="both"/>
      </w:pPr>
      <w:r>
        <w:rPr>
          <w:rStyle w:val="s3"/>
        </w:rPr>
        <w:t xml:space="preserve">В статью 59 внесены изменения в соответствии с </w:t>
      </w:r>
      <w:hyperlink r:id="rId1146" w:history="1">
        <w:r>
          <w:rPr>
            <w:rStyle w:val="a3"/>
            <w:i/>
            <w:iCs/>
            <w:bdr w:val="none" w:sz="0" w:space="0" w:color="auto" w:frame="1"/>
          </w:rPr>
          <w:t>Законом</w:t>
        </w:r>
      </w:hyperlink>
      <w:r>
        <w:rPr>
          <w:rStyle w:val="s3"/>
        </w:rPr>
        <w:t xml:space="preserve"> РК от 11.07.97 г. № 154-1; </w:t>
      </w:r>
      <w:hyperlink r:id="rId1147" w:history="1">
        <w:r>
          <w:rPr>
            <w:rStyle w:val="a3"/>
            <w:i/>
            <w:iCs/>
            <w:bdr w:val="none" w:sz="0" w:space="0" w:color="auto" w:frame="1"/>
          </w:rPr>
          <w:t>Законом</w:t>
        </w:r>
      </w:hyperlink>
      <w:r>
        <w:rPr>
          <w:rStyle w:val="s3"/>
        </w:rPr>
        <w:t xml:space="preserve"> РК от 29.06.98 г. № 236-1 (</w:t>
      </w:r>
      <w:hyperlink r:id="rId1148" w:anchor="sub_id=3"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w:t>
      </w:r>
      <w:hyperlink r:id="rId1149" w:anchor="sub_id=10640" w:history="1">
        <w:r>
          <w:rPr>
            <w:rStyle w:val="a3"/>
            <w:i/>
            <w:iCs/>
            <w:bdr w:val="none" w:sz="0" w:space="0" w:color="auto" w:frame="1"/>
          </w:rPr>
          <w:t>Законом</w:t>
        </w:r>
      </w:hyperlink>
      <w:r>
        <w:rPr>
          <w:rStyle w:val="s3"/>
        </w:rPr>
        <w:t xml:space="preserve"> РК от 02.03.01 г. № 162-II (</w:t>
      </w:r>
      <w:hyperlink r:id="rId1150" w:anchor="sub_id=590000" w:history="1">
        <w:r>
          <w:rPr>
            <w:rStyle w:val="a3"/>
            <w:i/>
            <w:iCs/>
            <w:bdr w:val="none" w:sz="0" w:space="0" w:color="auto" w:frame="1"/>
          </w:rPr>
          <w:t>см. стар. ред.</w:t>
        </w:r>
      </w:hyperlink>
      <w:r>
        <w:rPr>
          <w:rStyle w:val="s3"/>
        </w:rPr>
        <w:t xml:space="preserve">); </w:t>
      </w:r>
      <w:hyperlink r:id="rId1151" w:anchor="sub_id=1048" w:history="1">
        <w:r>
          <w:rPr>
            <w:rStyle w:val="a3"/>
            <w:i/>
            <w:iCs/>
            <w:bdr w:val="none" w:sz="0" w:space="0" w:color="auto" w:frame="1"/>
          </w:rPr>
          <w:t>Законом</w:t>
        </w:r>
      </w:hyperlink>
      <w:r>
        <w:rPr>
          <w:rStyle w:val="s3"/>
        </w:rPr>
        <w:t xml:space="preserve"> РК от 10.07.03 г. № 483-II (</w:t>
      </w:r>
      <w:hyperlink r:id="rId1152" w:anchor="sub_id=590000" w:history="1">
        <w:r>
          <w:rPr>
            <w:rStyle w:val="a3"/>
            <w:i/>
            <w:iCs/>
            <w:bdr w:val="none" w:sz="0" w:space="0" w:color="auto" w:frame="1"/>
          </w:rPr>
          <w:t>см. стар. ред.</w:t>
        </w:r>
      </w:hyperlink>
      <w:r>
        <w:rPr>
          <w:rStyle w:val="s3"/>
        </w:rPr>
        <w:t xml:space="preserve">) </w:t>
      </w:r>
    </w:p>
    <w:p w:rsidR="00000000" w:rsidRDefault="00656EBE">
      <w:pPr>
        <w:jc w:val="both"/>
      </w:pPr>
      <w:r>
        <w:t> </w:t>
      </w:r>
    </w:p>
    <w:p w:rsidR="00000000" w:rsidRDefault="00656EBE">
      <w:pPr>
        <w:ind w:firstLine="400"/>
        <w:jc w:val="both"/>
      </w:pPr>
      <w:r>
        <w:rPr>
          <w:rStyle w:val="s1"/>
        </w:rPr>
        <w:t>Статья 59.</w:t>
      </w:r>
      <w:r>
        <w:rPr>
          <w:rStyle w:val="s0"/>
        </w:rPr>
        <w:t xml:space="preserve"> Исключена в соответствии с </w:t>
      </w:r>
      <w:hyperlink r:id="rId1153" w:anchor="sub_id=805" w:history="1">
        <w:r>
          <w:rPr>
            <w:rStyle w:val="a3"/>
          </w:rPr>
          <w:t>Законом</w:t>
        </w:r>
      </w:hyperlink>
      <w:r>
        <w:rPr>
          <w:rStyle w:val="s0"/>
        </w:rPr>
        <w:t xml:space="preserve"> РК от 05.05.06 г. № 139-III </w:t>
      </w:r>
      <w:r>
        <w:rPr>
          <w:rStyle w:val="s3"/>
        </w:rPr>
        <w:t>(</w:t>
      </w:r>
      <w:hyperlink r:id="rId1154" w:anchor="sub_id=590000" w:history="1">
        <w:r>
          <w:rPr>
            <w:rStyle w:val="a3"/>
            <w:i/>
            <w:iCs/>
            <w:bdr w:val="none" w:sz="0" w:space="0" w:color="auto" w:frame="1"/>
          </w:rPr>
          <w:t>см. стар. ред.</w:t>
        </w:r>
      </w:hyperlink>
      <w:r>
        <w:rPr>
          <w:rStyle w:val="s3"/>
        </w:rPr>
        <w:t>)</w:t>
      </w:r>
    </w:p>
    <w:p w:rsidR="00000000" w:rsidRDefault="00656EBE">
      <w:r>
        <w:t> </w:t>
      </w:r>
    </w:p>
    <w:p w:rsidR="00000000" w:rsidRDefault="00656EBE">
      <w:pPr>
        <w:jc w:val="both"/>
      </w:pPr>
      <w:bookmarkStart w:id="88" w:name="SUB59010000"/>
      <w:bookmarkEnd w:id="88"/>
      <w:r>
        <w:rPr>
          <w:rStyle w:val="s3"/>
        </w:rPr>
        <w:t>Закон дополнен главой 6-1 в соответс</w:t>
      </w:r>
      <w:r>
        <w:rPr>
          <w:rStyle w:val="s3"/>
        </w:rPr>
        <w:t xml:space="preserve">твии с </w:t>
      </w:r>
      <w:hyperlink r:id="rId1155" w:anchor="sub_id=601"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156" w:history="1">
        <w:r>
          <w:rPr>
            <w:rStyle w:val="a3"/>
            <w:i/>
            <w:iCs/>
            <w:bdr w:val="none" w:sz="0" w:space="0" w:color="auto" w:frame="1"/>
          </w:rPr>
          <w:t>опубликования</w:t>
        </w:r>
      </w:hyperlink>
      <w:r>
        <w:rPr>
          <w:rStyle w:val="s3"/>
        </w:rPr>
        <w:t>)</w:t>
      </w:r>
    </w:p>
    <w:p w:rsidR="00000000" w:rsidRDefault="00656EBE">
      <w:pPr>
        <w:jc w:val="center"/>
      </w:pPr>
      <w:r>
        <w:rPr>
          <w:rStyle w:val="s1"/>
        </w:rPr>
        <w:t>Глава 6-1. Реструктуризация банка</w:t>
      </w:r>
    </w:p>
    <w:p w:rsidR="00000000" w:rsidRDefault="00656EBE">
      <w:pPr>
        <w:jc w:val="center"/>
      </w:pPr>
      <w:r>
        <w:rPr>
          <w:rStyle w:val="s1"/>
        </w:rPr>
        <w:t> </w:t>
      </w:r>
    </w:p>
    <w:p w:rsidR="00000000" w:rsidRDefault="00656EBE">
      <w:pPr>
        <w:jc w:val="both"/>
      </w:pPr>
      <w:r>
        <w:rPr>
          <w:rStyle w:val="s3"/>
        </w:rPr>
        <w:t xml:space="preserve">В статью 59-1 внесены изменения в соответствии с </w:t>
      </w:r>
      <w:hyperlink r:id="rId1157" w:anchor="sub_id=1104" w:history="1">
        <w:r>
          <w:rPr>
            <w:rStyle w:val="a3"/>
            <w:i/>
            <w:iCs/>
            <w:bdr w:val="none" w:sz="0" w:space="0" w:color="auto" w:frame="1"/>
          </w:rPr>
          <w:t>Законом</w:t>
        </w:r>
      </w:hyperlink>
      <w:r>
        <w:rPr>
          <w:rStyle w:val="s3"/>
        </w:rPr>
        <w:t xml:space="preserve"> РК от 01.03.11 г. № 414-IV (введены в действие с </w:t>
      </w:r>
      <w:r>
        <w:rPr>
          <w:rStyle w:val="s3"/>
        </w:rPr>
        <w:t>01.01.2010 г.) (</w:t>
      </w:r>
      <w:hyperlink r:id="rId1158" w:anchor="sub_id=5901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59-1. Понятие реструктуризации банка</w:t>
      </w:r>
    </w:p>
    <w:p w:rsidR="00000000" w:rsidRDefault="00656EBE">
      <w:pPr>
        <w:ind w:firstLine="400"/>
        <w:jc w:val="both"/>
      </w:pPr>
      <w:r>
        <w:rPr>
          <w:rStyle w:val="s0"/>
        </w:rPr>
        <w:t>Под реструктуризацией банка понимается комплекс административных, юридических, финансовых, орг</w:t>
      </w:r>
      <w:r>
        <w:rPr>
          <w:rStyle w:val="s0"/>
        </w:rPr>
        <w:t>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656EBE">
      <w:pPr>
        <w:ind w:firstLine="400"/>
        <w:jc w:val="both"/>
      </w:pPr>
      <w:r>
        <w:rPr>
          <w:rStyle w:val="s0"/>
        </w:rPr>
        <w:t>Положения настоящей главы распрост</w:t>
      </w:r>
      <w:r>
        <w:rPr>
          <w:rStyle w:val="s0"/>
        </w:rPr>
        <w:t>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656EBE">
      <w:pPr>
        <w:ind w:firstLine="400"/>
        <w:jc w:val="both"/>
      </w:pPr>
      <w:r>
        <w:rPr>
          <w:rStyle w:val="s0"/>
        </w:rPr>
        <w:t>Положения настоящей главы не распространяются на проведение банком реструктуризации активов и (или) обязател</w:t>
      </w:r>
      <w:r>
        <w:rPr>
          <w:rStyle w:val="s0"/>
        </w:rPr>
        <w:t>ьств по требованию уполномоченного органа.</w:t>
      </w:r>
    </w:p>
    <w:p w:rsidR="00000000" w:rsidRDefault="00656EBE">
      <w:pPr>
        <w:ind w:firstLine="400"/>
        <w:jc w:val="both"/>
      </w:pPr>
      <w:r>
        <w:t> </w:t>
      </w:r>
    </w:p>
    <w:p w:rsidR="00000000" w:rsidRDefault="00656EBE">
      <w:pPr>
        <w:ind w:left="1200" w:hanging="800"/>
        <w:jc w:val="both"/>
      </w:pPr>
      <w:bookmarkStart w:id="89" w:name="SUB59020000"/>
      <w:bookmarkEnd w:id="89"/>
      <w:r>
        <w:rPr>
          <w:rStyle w:val="s1"/>
        </w:rPr>
        <w:t>Статья 59-2. Основание для проведения реструктуризации банка</w:t>
      </w:r>
    </w:p>
    <w:p w:rsidR="00000000" w:rsidRDefault="00656EBE">
      <w:pPr>
        <w:ind w:firstLine="400"/>
        <w:jc w:val="both"/>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сроки, пре</w:t>
      </w:r>
      <w:r>
        <w:rPr>
          <w:rStyle w:val="s0"/>
        </w:rPr>
        <w:t>вышающие семь календарных дней с момента наступления даты их исполнения, в связи с отсутствием или недостаточностью денег банка.</w:t>
      </w:r>
    </w:p>
    <w:p w:rsidR="00000000" w:rsidRDefault="00656EBE">
      <w:pPr>
        <w:ind w:firstLine="400"/>
        <w:jc w:val="both"/>
      </w:pPr>
      <w:r>
        <w:t> </w:t>
      </w:r>
    </w:p>
    <w:p w:rsidR="00000000" w:rsidRDefault="00656EBE">
      <w:pPr>
        <w:jc w:val="both"/>
      </w:pPr>
      <w:r>
        <w:rPr>
          <w:rStyle w:val="s3"/>
        </w:rPr>
        <w:t xml:space="preserve">В статью 59-3 внесены изменения в соответствии с </w:t>
      </w:r>
      <w:hyperlink r:id="rId1159" w:anchor="sub_id=1032" w:history="1">
        <w:r>
          <w:rPr>
            <w:rStyle w:val="a3"/>
            <w:i/>
            <w:iCs/>
            <w:bdr w:val="none" w:sz="0" w:space="0" w:color="auto" w:frame="1"/>
          </w:rPr>
          <w:t>Законом</w:t>
        </w:r>
      </w:hyperlink>
      <w:r>
        <w:rPr>
          <w:rStyle w:val="s3"/>
        </w:rPr>
        <w:t xml:space="preserve"> РК от 28.12.11 г. № 524-IV (</w:t>
      </w:r>
      <w:hyperlink r:id="rId1160" w:anchor="sub_id=5903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59-3. Общие условия реструктуризации банка</w:t>
      </w:r>
    </w:p>
    <w:p w:rsidR="00000000" w:rsidRDefault="00656EBE">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w:t>
      </w:r>
      <w:r>
        <w:rPr>
          <w:rStyle w:val="s0"/>
        </w:rPr>
        <w:t>тся решение о реструктуризации банка.</w:t>
      </w:r>
    </w:p>
    <w:p w:rsidR="00000000" w:rsidRDefault="00656EBE">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656EBE">
      <w:pPr>
        <w:ind w:firstLine="400"/>
        <w:jc w:val="both"/>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656EBE">
      <w:pPr>
        <w:ind w:firstLine="400"/>
        <w:jc w:val="both"/>
      </w:pPr>
      <w:r>
        <w:rPr>
          <w:rStyle w:val="s0"/>
        </w:rPr>
        <w:t>4. Банк представляет проект плана реструктуризации в уп</w:t>
      </w:r>
      <w:r>
        <w:rPr>
          <w:rStyle w:val="s0"/>
        </w:rPr>
        <w:t>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w:t>
      </w:r>
      <w:r>
        <w:rPr>
          <w:rStyle w:val="s0"/>
        </w:rPr>
        <w:t>ан доработанный проект плана реструктуризации.</w:t>
      </w:r>
    </w:p>
    <w:p w:rsidR="00000000" w:rsidRDefault="00656EBE">
      <w:pPr>
        <w:ind w:firstLine="400"/>
        <w:jc w:val="both"/>
      </w:pPr>
      <w:r>
        <w:rPr>
          <w:rStyle w:val="s0"/>
        </w:rPr>
        <w:t>5. Банк обращается в суд с заявлением о реструктуризации в порядке, установленном гражданским процессуальным законодательством Республики Казахстан. С момента вступления в законную силу решения суда о проведен</w:t>
      </w:r>
      <w:r>
        <w:rPr>
          <w:rStyle w:val="s0"/>
        </w:rPr>
        <w:t>ии реструктуризации банка и на период ее проведения действуют ограничения, предусмотренные гражданским процессуальным законодательством Республики Казахстан.</w:t>
      </w:r>
    </w:p>
    <w:p w:rsidR="00000000" w:rsidRDefault="00656EBE">
      <w:pPr>
        <w:ind w:firstLine="400"/>
        <w:jc w:val="both"/>
      </w:pPr>
      <w:r>
        <w:rPr>
          <w:rStyle w:val="s0"/>
        </w:rPr>
        <w:t>6. Банк в течение семи календарных дней со дня вступления в законную силу решения суда о реструкту</w:t>
      </w:r>
      <w:r>
        <w:rPr>
          <w:rStyle w:val="s0"/>
        </w:rPr>
        <w:t>ризации информирует о реструктуризации депозиторов, кредиторов, банки-корреспонденты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w:t>
      </w:r>
      <w:r>
        <w:rPr>
          <w:rStyle w:val="s0"/>
        </w:rPr>
        <w:t xml:space="preserve"> на государственном и русском языках.</w:t>
      </w:r>
    </w:p>
    <w:p w:rsidR="00000000" w:rsidRDefault="00656EBE">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656EBE">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w:t>
      </w:r>
      <w:r>
        <w:rPr>
          <w:rStyle w:val="s0"/>
        </w:rPr>
        <w:t>ключение договоров о предоставлении займов и других видов финансирования, несущих кредитный риск;</w:t>
      </w:r>
    </w:p>
    <w:p w:rsidR="00000000" w:rsidRDefault="00656EBE">
      <w:pPr>
        <w:ind w:firstLine="400"/>
        <w:jc w:val="both"/>
      </w:pPr>
      <w:r>
        <w:rPr>
          <w:rStyle w:val="s0"/>
        </w:rPr>
        <w:t>2) приостановить полностью или частично исполнение обязательств банка.</w:t>
      </w:r>
    </w:p>
    <w:p w:rsidR="00000000" w:rsidRDefault="00656EBE">
      <w:pPr>
        <w:ind w:firstLine="400"/>
        <w:jc w:val="both"/>
      </w:pPr>
      <w:r>
        <w:rPr>
          <w:rStyle w:val="s0"/>
        </w:rPr>
        <w:t xml:space="preserve">8. В сроки, предусмотренные решением суда о проведении реструктуризации, банк созывает </w:t>
      </w:r>
      <w:r>
        <w:rPr>
          <w:rStyle w:val="s0"/>
        </w:rPr>
        <w:t>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656EBE">
      <w:pPr>
        <w:ind w:firstLine="400"/>
        <w:jc w:val="both"/>
      </w:pPr>
      <w:r>
        <w:rPr>
          <w:rStyle w:val="s0"/>
        </w:rPr>
        <w:t>Для получения одобрения плана реструктуризации требуется согласие кредиторов, на д</w:t>
      </w:r>
      <w:r>
        <w:rPr>
          <w:rStyle w:val="s0"/>
        </w:rPr>
        <w:t>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656EBE">
      <w:pPr>
        <w:ind w:firstLine="400"/>
        <w:jc w:val="both"/>
      </w:pPr>
      <w:r>
        <w:rPr>
          <w:rStyle w:val="s0"/>
        </w:rPr>
        <w:t>Реструктуризация банка проводится в отношении всех обязательств банка перед кредиторами, которые пред</w:t>
      </w:r>
      <w:r>
        <w:rPr>
          <w:rStyle w:val="s0"/>
        </w:rPr>
        <w:t>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пунктом.</w:t>
      </w:r>
    </w:p>
    <w:p w:rsidR="00000000" w:rsidRDefault="00656EBE">
      <w:pPr>
        <w:ind w:firstLine="400"/>
        <w:jc w:val="both"/>
      </w:pPr>
      <w:r>
        <w:rPr>
          <w:rStyle w:val="s3"/>
        </w:rPr>
        <w:t xml:space="preserve">См.: </w:t>
      </w:r>
      <w:hyperlink r:id="rId1161" w:history="1">
        <w:r>
          <w:rPr>
            <w:rStyle w:val="a3"/>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1162" w:history="1">
        <w:r>
          <w:rPr>
            <w:rStyle w:val="a3"/>
            <w:i/>
            <w:iCs/>
            <w:bdr w:val="none" w:sz="0" w:space="0" w:color="auto" w:frame="1"/>
          </w:rPr>
          <w:t>Письмо</w:t>
        </w:r>
      </w:hyperlink>
      <w:r>
        <w:rPr>
          <w:rStyle w:val="s3"/>
        </w:rPr>
        <w:t xml:space="preserve"> Агентства Республики Казахстан по р</w:t>
      </w:r>
      <w:r>
        <w:rPr>
          <w:rStyle w:val="s3"/>
        </w:rPr>
        <w:t>егулированию и надзору финансового рынка и финансовых организаций от 12 ноября 2009 года № 05-03-21/5392/22354</w:t>
      </w:r>
    </w:p>
    <w:p w:rsidR="00000000" w:rsidRDefault="00656EBE">
      <w:pPr>
        <w:ind w:firstLine="400"/>
        <w:jc w:val="both"/>
      </w:pPr>
      <w:r>
        <w:rPr>
          <w:rStyle w:val="s0"/>
        </w:rPr>
        <w:t>9. Банк в срок не позднее следующего рабочего дня со дня одобрения кредиторами плана реструктуризации направляет в уполномоченный орган одобренны</w:t>
      </w:r>
      <w:r>
        <w:rPr>
          <w:rStyle w:val="s0"/>
        </w:rPr>
        <w:t>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статьи.</w:t>
      </w:r>
    </w:p>
    <w:p w:rsidR="00000000" w:rsidRDefault="00656EBE">
      <w:pPr>
        <w:ind w:firstLine="400"/>
        <w:jc w:val="both"/>
      </w:pPr>
      <w:r>
        <w:rPr>
          <w:rStyle w:val="s0"/>
        </w:rPr>
        <w:t>Уполномоченный орган вправе по</w:t>
      </w:r>
      <w:r>
        <w:rPr>
          <w:rStyle w:val="s0"/>
        </w:rPr>
        <w:t>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замечания и предложения уполномоченного орг</w:t>
      </w:r>
      <w:r>
        <w:rPr>
          <w:rStyle w:val="s0"/>
        </w:rPr>
        <w:t>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656EBE">
      <w:pPr>
        <w:ind w:firstLine="400"/>
        <w:jc w:val="both"/>
      </w:pPr>
      <w:r>
        <w:rPr>
          <w:rStyle w:val="s0"/>
        </w:rPr>
        <w:t>10. После выполнения требований, предусмотренных в пункте 9 настоящей статьи, банк пре</w:t>
      </w:r>
      <w:r>
        <w:rPr>
          <w:rStyle w:val="s0"/>
        </w:rPr>
        <w:t>дставляет план реструктуризации в суд на утверждение.</w:t>
      </w:r>
    </w:p>
    <w:p w:rsidR="00000000" w:rsidRDefault="00656EBE">
      <w:pPr>
        <w:ind w:firstLine="400"/>
        <w:jc w:val="both"/>
      </w:pPr>
      <w:r>
        <w:rPr>
          <w:rStyle w:val="s0"/>
        </w:rPr>
        <w:t>11. План реструктуризации должен содержать следующую информацию:</w:t>
      </w:r>
    </w:p>
    <w:p w:rsidR="00000000" w:rsidRDefault="00656EBE">
      <w:pPr>
        <w:ind w:firstLine="400"/>
        <w:jc w:val="both"/>
      </w:pPr>
      <w:r>
        <w:rPr>
          <w:rStyle w:val="s0"/>
        </w:rPr>
        <w:t xml:space="preserve">порядок и срок проведения реструктуризации; </w:t>
      </w:r>
    </w:p>
    <w:p w:rsidR="00000000" w:rsidRDefault="00656EBE">
      <w:pPr>
        <w:ind w:firstLine="400"/>
        <w:jc w:val="both"/>
      </w:pPr>
      <w:r>
        <w:rPr>
          <w:rStyle w:val="s0"/>
        </w:rPr>
        <w:t xml:space="preserve">перечень реструктурируемых активов и обязательств; </w:t>
      </w:r>
    </w:p>
    <w:p w:rsidR="00000000" w:rsidRDefault="00656EBE">
      <w:pPr>
        <w:ind w:firstLine="400"/>
        <w:jc w:val="both"/>
      </w:pPr>
      <w:r>
        <w:rPr>
          <w:rStyle w:val="s0"/>
        </w:rPr>
        <w:t>мероприятия, проводимые в рамках реструк</w:t>
      </w:r>
      <w:r>
        <w:rPr>
          <w:rStyle w:val="s0"/>
        </w:rPr>
        <w:t xml:space="preserve">туризации; </w:t>
      </w:r>
    </w:p>
    <w:p w:rsidR="00000000" w:rsidRDefault="00656EBE">
      <w:pPr>
        <w:ind w:firstLine="400"/>
        <w:jc w:val="both"/>
      </w:pPr>
      <w:r>
        <w:rPr>
          <w:rStyle w:val="s0"/>
        </w:rPr>
        <w:t>предполагаемые финансовые результаты от реструктуризации активов и обязательств;</w:t>
      </w:r>
    </w:p>
    <w:p w:rsidR="00000000" w:rsidRDefault="00656EBE">
      <w:pPr>
        <w:ind w:firstLine="400"/>
        <w:jc w:val="both"/>
      </w:pPr>
      <w:r>
        <w:rPr>
          <w:rStyle w:val="s0"/>
        </w:rPr>
        <w:t>принимаемые ограничения в деятельности.</w:t>
      </w:r>
    </w:p>
    <w:p w:rsidR="00000000" w:rsidRDefault="00656EBE">
      <w:pPr>
        <w:ind w:firstLine="400"/>
        <w:jc w:val="both"/>
      </w:pPr>
      <w:r>
        <w:rPr>
          <w:rStyle w:val="s0"/>
        </w:rPr>
        <w:t>План реструктуризации банка, являющегося участником банковского конгломерата, помимо указанной информации, должен содержать</w:t>
      </w:r>
      <w:r>
        <w:rPr>
          <w:rStyle w:val="s0"/>
        </w:rPr>
        <w:t xml:space="preserve"> предполагаемые результаты влияния на других участников банковского конгломерата от реструктуризации банка.</w:t>
      </w:r>
    </w:p>
    <w:p w:rsidR="00000000" w:rsidRDefault="00656EBE">
      <w:pPr>
        <w:ind w:firstLine="400"/>
        <w:jc w:val="both"/>
      </w:pPr>
      <w:r>
        <w:rPr>
          <w:rStyle w:val="s0"/>
        </w:rPr>
        <w:t xml:space="preserve">12. Реструктуризация прекращается в порядке и на условиях, предусмотренных </w:t>
      </w:r>
      <w:hyperlink r:id="rId1163" w:history="1">
        <w:r>
          <w:rPr>
            <w:rStyle w:val="a3"/>
          </w:rPr>
          <w:t>гражданск</w:t>
        </w:r>
        <w:r>
          <w:rPr>
            <w:rStyle w:val="a3"/>
          </w:rPr>
          <w:t>им процессуальным законодательством</w:t>
        </w:r>
      </w:hyperlink>
      <w:r>
        <w:rPr>
          <w:rStyle w:val="s0"/>
        </w:rPr>
        <w:t xml:space="preserve"> Республики Казахстан.</w:t>
      </w:r>
    </w:p>
    <w:p w:rsidR="00000000" w:rsidRDefault="00656EBE">
      <w:pPr>
        <w:ind w:firstLine="400"/>
        <w:jc w:val="both"/>
      </w:pPr>
      <w:r>
        <w:rPr>
          <w:rStyle w:val="s0"/>
        </w:rPr>
        <w:t xml:space="preserve">13. В случае </w:t>
      </w:r>
      <w:r>
        <w:rPr>
          <w:rStyle w:val="s0"/>
        </w:rPr>
        <w:t xml:space="preserve">прекращения реструктуризации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арбитражных </w:t>
      </w:r>
      <w:r>
        <w:rPr>
          <w:rStyle w:val="s0"/>
        </w:rPr>
        <w:t>и третейских судов по таким обязательствам прекращается.</w:t>
      </w:r>
    </w:p>
    <w:p w:rsidR="00000000" w:rsidRDefault="00656EBE">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числе о выполнении мероп</w:t>
      </w:r>
      <w:r>
        <w:rPr>
          <w:rStyle w:val="s0"/>
        </w:rPr>
        <w:t>риятий, предусмотренных планом реструктуризации.</w:t>
      </w:r>
    </w:p>
    <w:p w:rsidR="00000000" w:rsidRDefault="00656EBE">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656EBE">
      <w:pPr>
        <w:ind w:firstLine="400"/>
        <w:jc w:val="both"/>
      </w:pPr>
      <w:r>
        <w:rPr>
          <w:rStyle w:val="s0"/>
        </w:rPr>
        <w:t>В период проведения реструктуризации банка уполномоченный орган вправе применить к банк</w:t>
      </w:r>
      <w:r>
        <w:rPr>
          <w:rStyle w:val="s0"/>
        </w:rPr>
        <w:t>у и (или) его акционерам ограниченные меры воздействия и (или) санкции, предусмотренные законами Республики Казахстан.</w:t>
      </w:r>
    </w:p>
    <w:p w:rsidR="00000000" w:rsidRDefault="00656EBE">
      <w:pPr>
        <w:ind w:firstLine="400"/>
        <w:jc w:val="both"/>
      </w:pPr>
      <w:r>
        <w:rPr>
          <w:rStyle w:val="s0"/>
        </w:rPr>
        <w:t xml:space="preserve">16. В период проведения реструктуризации банк не может увеличивать суммы участия (в абсолютном выражении) в организациях, за исключением </w:t>
      </w:r>
      <w:r>
        <w:rPr>
          <w:rStyle w:val="s0"/>
        </w:rPr>
        <w:t>случаев, предусмотренных в плане реструктуризации банка, утвержденном судом.</w:t>
      </w:r>
    </w:p>
    <w:p w:rsidR="00000000" w:rsidRDefault="00656EBE">
      <w:r>
        <w:t> </w:t>
      </w:r>
    </w:p>
    <w:p w:rsidR="00000000" w:rsidRDefault="00656EBE">
      <w:pPr>
        <w:jc w:val="both"/>
      </w:pPr>
      <w:bookmarkStart w:id="90" w:name="SUB600000"/>
      <w:bookmarkEnd w:id="90"/>
      <w:r>
        <w:rPr>
          <w:rStyle w:val="s3"/>
        </w:rPr>
        <w:t xml:space="preserve">Название раздела II после слов «статуса и» дополнено словом «особенности» </w:t>
      </w:r>
      <w:hyperlink r:id="rId1164" w:history="1">
        <w:r>
          <w:rPr>
            <w:rStyle w:val="a3"/>
            <w:i/>
            <w:iCs/>
            <w:bdr w:val="none" w:sz="0" w:space="0" w:color="auto" w:frame="1"/>
          </w:rPr>
          <w:t>Законом</w:t>
        </w:r>
      </w:hyperlink>
      <w:r>
        <w:rPr>
          <w:rStyle w:val="s3"/>
        </w:rPr>
        <w:t xml:space="preserve"> РК от 11.07.97 г. № 154-1; внес</w:t>
      </w:r>
      <w:r>
        <w:rPr>
          <w:rStyle w:val="s3"/>
        </w:rPr>
        <w:t xml:space="preserve">ены изменения в соответствии с </w:t>
      </w:r>
      <w:hyperlink r:id="rId1165" w:anchor="sub_id=1033" w:history="1">
        <w:r>
          <w:rPr>
            <w:rStyle w:val="a3"/>
            <w:i/>
            <w:iCs/>
            <w:bdr w:val="none" w:sz="0" w:space="0" w:color="auto" w:frame="1"/>
          </w:rPr>
          <w:t>Законом</w:t>
        </w:r>
      </w:hyperlink>
      <w:r>
        <w:rPr>
          <w:rStyle w:val="s3"/>
        </w:rPr>
        <w:t xml:space="preserve"> РК от 28.12.11 г. № 524-IV (</w:t>
      </w:r>
      <w:hyperlink r:id="rId1166" w:anchor="sub_id=600000" w:history="1">
        <w:r>
          <w:rPr>
            <w:rStyle w:val="a3"/>
            <w:i/>
            <w:iCs/>
            <w:bdr w:val="none" w:sz="0" w:space="0" w:color="auto" w:frame="1"/>
          </w:rPr>
          <w:t>см. стар. ред.</w:t>
        </w:r>
      </w:hyperlink>
      <w:r>
        <w:rPr>
          <w:rStyle w:val="s3"/>
        </w:rPr>
        <w:t>)</w:t>
      </w:r>
    </w:p>
    <w:p w:rsidR="00000000" w:rsidRDefault="00656EBE">
      <w:pPr>
        <w:jc w:val="center"/>
      </w:pPr>
      <w:r>
        <w:rPr>
          <w:rStyle w:val="s1"/>
        </w:rPr>
        <w:t xml:space="preserve">РАЗДЕЛ </w:t>
      </w:r>
      <w:r>
        <w:rPr>
          <w:rStyle w:val="s1"/>
        </w:rPr>
        <w:t xml:space="preserve">II. УСЛОВИЯ ИЗМЕНЕНИЯ ПРАВОВОГО СТАТУСА </w:t>
      </w:r>
    </w:p>
    <w:p w:rsidR="00000000" w:rsidRDefault="00656EBE">
      <w:pPr>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656EBE">
      <w:pPr>
        <w:jc w:val="both"/>
      </w:pPr>
      <w:r>
        <w:rPr>
          <w:rStyle w:val="s3"/>
        </w:rPr>
        <w:t xml:space="preserve">Название главы 7 изложено в редакции </w:t>
      </w:r>
      <w:hyperlink r:id="rId1167" w:history="1">
        <w:r>
          <w:rPr>
            <w:rStyle w:val="a3"/>
            <w:i/>
            <w:iCs/>
            <w:bdr w:val="none" w:sz="0" w:space="0" w:color="auto" w:frame="1"/>
          </w:rPr>
          <w:t>Закона</w:t>
        </w:r>
      </w:hyperlink>
      <w:r>
        <w:rPr>
          <w:rStyle w:val="s3"/>
        </w:rPr>
        <w:t xml:space="preserve"> РК от 11.07.97 г. № 154-1; внесены изм</w:t>
      </w:r>
      <w:r>
        <w:rPr>
          <w:rStyle w:val="s3"/>
        </w:rPr>
        <w:t xml:space="preserve">енения в соответствии с </w:t>
      </w:r>
      <w:hyperlink r:id="rId1168" w:anchor="sub_id=1033" w:history="1">
        <w:r>
          <w:rPr>
            <w:rStyle w:val="a3"/>
            <w:i/>
            <w:iCs/>
            <w:bdr w:val="none" w:sz="0" w:space="0" w:color="auto" w:frame="1"/>
          </w:rPr>
          <w:t>Законом</w:t>
        </w:r>
      </w:hyperlink>
      <w:r>
        <w:rPr>
          <w:rStyle w:val="s3"/>
        </w:rPr>
        <w:t xml:space="preserve"> РК от 28.12.11 г. № 524-IV (</w:t>
      </w:r>
      <w:hyperlink r:id="rId1169" w:anchor="sub_id=600000" w:history="1">
        <w:r>
          <w:rPr>
            <w:rStyle w:val="a3"/>
            <w:i/>
            <w:iCs/>
            <w:bdr w:val="none" w:sz="0" w:space="0" w:color="auto" w:frame="1"/>
          </w:rPr>
          <w:t>см. стар. ред.</w:t>
        </w:r>
      </w:hyperlink>
      <w:r>
        <w:rPr>
          <w:rStyle w:val="s3"/>
        </w:rPr>
        <w:t>)</w:t>
      </w:r>
    </w:p>
    <w:p w:rsidR="00000000" w:rsidRDefault="00656EBE">
      <w:pPr>
        <w:jc w:val="center"/>
      </w:pPr>
      <w:r>
        <w:rPr>
          <w:rStyle w:val="s1"/>
        </w:rPr>
        <w:t>Глава 7. Добро</w:t>
      </w:r>
      <w:r>
        <w:rPr>
          <w:rStyle w:val="s1"/>
        </w:rPr>
        <w:t>вольная реорганизация банков и банковских холдингов</w:t>
      </w:r>
    </w:p>
    <w:p w:rsidR="00000000" w:rsidRDefault="00656EBE">
      <w:pPr>
        <w:jc w:val="center"/>
      </w:pPr>
      <w:r>
        <w:rPr>
          <w:rStyle w:val="s1"/>
        </w:rPr>
        <w:t> </w:t>
      </w:r>
    </w:p>
    <w:p w:rsidR="00000000" w:rsidRDefault="00656EBE">
      <w:pPr>
        <w:jc w:val="both"/>
      </w:pPr>
      <w:r>
        <w:rPr>
          <w:rStyle w:val="s3"/>
        </w:rPr>
        <w:t xml:space="preserve">В статью 60 внесены изменения в соответствии с </w:t>
      </w:r>
      <w:hyperlink r:id="rId1170" w:history="1">
        <w:r>
          <w:rPr>
            <w:rStyle w:val="a3"/>
            <w:i/>
            <w:iCs/>
            <w:bdr w:val="none" w:sz="0" w:space="0" w:color="auto" w:frame="1"/>
          </w:rPr>
          <w:t>Законом</w:t>
        </w:r>
      </w:hyperlink>
      <w:r>
        <w:rPr>
          <w:rStyle w:val="s3"/>
        </w:rPr>
        <w:t xml:space="preserve"> РК от 11.07.97 г. № 154-1; </w:t>
      </w:r>
      <w:hyperlink r:id="rId1171" w:anchor="sub_id=1049" w:history="1">
        <w:r>
          <w:rPr>
            <w:rStyle w:val="a3"/>
            <w:i/>
            <w:iCs/>
            <w:bdr w:val="none" w:sz="0" w:space="0" w:color="auto" w:frame="1"/>
          </w:rPr>
          <w:t>Законом</w:t>
        </w:r>
      </w:hyperlink>
      <w:r>
        <w:rPr>
          <w:rStyle w:val="s3"/>
        </w:rPr>
        <w:t xml:space="preserve"> РК от 10.07.03 г. № 483-II (</w:t>
      </w:r>
      <w:hyperlink r:id="rId1172" w:anchor="sub_id=600000" w:history="1">
        <w:r>
          <w:rPr>
            <w:rStyle w:val="a3"/>
            <w:i/>
            <w:iCs/>
            <w:bdr w:val="none" w:sz="0" w:space="0" w:color="auto" w:frame="1"/>
          </w:rPr>
          <w:t>см. стар. ред.</w:t>
        </w:r>
      </w:hyperlink>
      <w:r>
        <w:rPr>
          <w:rStyle w:val="s3"/>
        </w:rPr>
        <w:t xml:space="preserve">); </w:t>
      </w:r>
      <w:hyperlink r:id="rId1173" w:anchor="sub_id=1033" w:history="1">
        <w:r>
          <w:rPr>
            <w:rStyle w:val="a3"/>
            <w:i/>
            <w:iCs/>
            <w:bdr w:val="none" w:sz="0" w:space="0" w:color="auto" w:frame="1"/>
          </w:rPr>
          <w:t>Законом</w:t>
        </w:r>
      </w:hyperlink>
      <w:r>
        <w:rPr>
          <w:rStyle w:val="s3"/>
        </w:rPr>
        <w:t xml:space="preserve"> </w:t>
      </w:r>
      <w:r>
        <w:rPr>
          <w:rStyle w:val="s3"/>
        </w:rPr>
        <w:t>РК от 28.12.11 г. № 524-IV (</w:t>
      </w:r>
      <w:hyperlink r:id="rId1174" w:anchor="sub_id=60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60. Общие условия добровольной реорганизации банков (банковских холдингов)</w:t>
      </w:r>
    </w:p>
    <w:p w:rsidR="00000000" w:rsidRDefault="00656EBE">
      <w:pPr>
        <w:ind w:firstLine="400"/>
        <w:jc w:val="both"/>
      </w:pPr>
      <w:r>
        <w:t>1. Добровольная реорганизация (слияние, присое</w:t>
      </w:r>
      <w:r>
        <w:t>динение, разделение, выделение, преобразование) банков (</w:t>
      </w:r>
      <w:r>
        <w:rPr>
          <w:rStyle w:val="s0"/>
        </w:rPr>
        <w:t>банковских холдингов)</w:t>
      </w:r>
      <w:r>
        <w:t xml:space="preserve"> может быть осуществлена по решению общего собрания акционеров (</w:t>
      </w:r>
      <w:r>
        <w:rPr>
          <w:rStyle w:val="s0"/>
        </w:rPr>
        <w:t>участников</w:t>
      </w:r>
      <w:r>
        <w:t xml:space="preserve">) с разрешения уполномоченного органа. </w:t>
      </w:r>
    </w:p>
    <w:p w:rsidR="00000000" w:rsidRDefault="00656EBE">
      <w:pPr>
        <w:ind w:firstLine="400"/>
        <w:jc w:val="both"/>
      </w:pPr>
      <w:r>
        <w:t xml:space="preserve">2. Основанием для подачи ходатайства о получении </w:t>
      </w:r>
      <w:hyperlink r:id="rId1175"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656EBE">
      <w:pPr>
        <w:ind w:firstLine="400"/>
        <w:jc w:val="both"/>
      </w:pPr>
      <w:r>
        <w:t>3. К х</w:t>
      </w:r>
      <w:r>
        <w:t>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 </w:t>
      </w:r>
    </w:p>
    <w:p w:rsidR="00000000" w:rsidRDefault="00656EBE">
      <w:pPr>
        <w:ind w:firstLine="400"/>
        <w:jc w:val="both"/>
      </w:pPr>
      <w:r>
        <w:t>а) решение высшего органа банка (</w:t>
      </w:r>
      <w:r>
        <w:rPr>
          <w:rStyle w:val="s0"/>
        </w:rPr>
        <w:t>банковского холдинга)</w:t>
      </w:r>
      <w:r>
        <w:t xml:space="preserve"> о его добровольной реорганизации;</w:t>
      </w:r>
      <w:r>
        <w:t xml:space="preserve"> </w:t>
      </w:r>
    </w:p>
    <w:p w:rsidR="00000000" w:rsidRDefault="00656EBE">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 xml:space="preserve">; </w:t>
      </w:r>
    </w:p>
    <w:p w:rsidR="00000000" w:rsidRDefault="00656EBE">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w:t>
      </w:r>
      <w:r>
        <w:t>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 xml:space="preserve">. </w:t>
      </w:r>
    </w:p>
    <w:p w:rsidR="00000000" w:rsidRDefault="00656EBE">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w:t>
      </w:r>
      <w:r>
        <w:t xml:space="preserve"> рассмотрено уполномоченным органом в течение двух месяцев со дня его приема. </w:t>
      </w:r>
    </w:p>
    <w:p w:rsidR="00000000" w:rsidRDefault="00656EBE">
      <w:pPr>
        <w:ind w:firstLine="400"/>
        <w:jc w:val="both"/>
      </w:pPr>
      <w:r>
        <w:t>5. Реорганизуемый банк (</w:t>
      </w:r>
      <w:r>
        <w:rPr>
          <w:rStyle w:val="s0"/>
        </w:rPr>
        <w:t>банковский холдинг</w:t>
      </w:r>
      <w:r>
        <w:t>) в течение двух недель со дня получения разрешения уполномоченного органа на проведение реорганизации обязан проинформировать о предст</w:t>
      </w:r>
      <w:r>
        <w:t xml:space="preserve">оящих изменениях всех своих депозиторов, клиентов, корреспондентов и заемщиков путем непосредственного уведомления и публикации соответствующего объявления не менее чем в двух республиканских газетах. </w:t>
      </w:r>
    </w:p>
    <w:p w:rsidR="00000000" w:rsidRDefault="00656EBE">
      <w:pPr>
        <w:ind w:firstLine="400"/>
        <w:jc w:val="both"/>
      </w:pPr>
      <w:r>
        <w:rPr>
          <w:rStyle w:val="s0"/>
        </w:rPr>
        <w:t>6. Государственная регистрация или перерегистрация обр</w:t>
      </w:r>
      <w:r>
        <w:rPr>
          <w:rStyle w:val="s0"/>
        </w:rPr>
        <w:t>азующихся в результате реорганизации юридических лиц производится в соответствии с законодательным актом Республики Казахстан.</w:t>
      </w:r>
    </w:p>
    <w:p w:rsidR="00000000" w:rsidRDefault="00656EBE">
      <w:pPr>
        <w:ind w:firstLine="400"/>
        <w:jc w:val="both"/>
      </w:pPr>
      <w:r>
        <w:rPr>
          <w:rStyle w:val="s0"/>
        </w:rPr>
        <w:t xml:space="preserve">7. Требования настоящей статьи не распространяются на нерезидентов Республики Казахстан, являющихся банковским холдингом, лицом, </w:t>
      </w:r>
      <w:r>
        <w:rPr>
          <w:rStyle w:val="s0"/>
        </w:rPr>
        <w:t>обладающим признаками банковского холдинга, при выполнении одного из следующих условий:</w:t>
      </w:r>
    </w:p>
    <w:p w:rsidR="00000000" w:rsidRDefault="00656EBE">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w:t>
      </w:r>
      <w:r>
        <w:rPr>
          <w:rStyle w:val="s0"/>
        </w:rPr>
        <w:t>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656EBE">
      <w:pPr>
        <w:ind w:firstLine="400"/>
        <w:jc w:val="both"/>
      </w:pPr>
      <w:r>
        <w:rPr>
          <w:rStyle w:val="s0"/>
        </w:rPr>
        <w:t>наличие индивидуального кредитного рейтинга ниже рейтинга А, но не ниже суверенного рейтинга в иностранной валюте, присвоенного Республике Казахстан, одного из рейтинговых агентств, перечень которых устанавливается уполномоченным органом, а также соглашени</w:t>
      </w:r>
      <w:r>
        <w:rPr>
          <w:rStyle w:val="s0"/>
        </w:rPr>
        <w:t>я между уполномоченным органом и соответствующим надзорным органом иностранного государства об обмене информацией.</w:t>
      </w:r>
    </w:p>
    <w:p w:rsidR="00000000" w:rsidRDefault="00656EBE">
      <w:pPr>
        <w:ind w:firstLine="400"/>
        <w:jc w:val="both"/>
      </w:pPr>
      <w:r>
        <w:rPr>
          <w:rStyle w:val="s0"/>
        </w:rPr>
        <w:t> </w:t>
      </w:r>
    </w:p>
    <w:p w:rsidR="00000000" w:rsidRDefault="00656EBE">
      <w:pPr>
        <w:jc w:val="both"/>
      </w:pPr>
      <w:bookmarkStart w:id="91" w:name="SUB610000"/>
      <w:bookmarkEnd w:id="91"/>
      <w:r>
        <w:rPr>
          <w:rStyle w:val="s3"/>
        </w:rPr>
        <w:t xml:space="preserve">В статью 61 внесены изменения в соответствии с </w:t>
      </w:r>
      <w:hyperlink r:id="rId1176" w:history="1">
        <w:r>
          <w:rPr>
            <w:rStyle w:val="a3"/>
            <w:i/>
            <w:iCs/>
            <w:bdr w:val="none" w:sz="0" w:space="0" w:color="auto" w:frame="1"/>
          </w:rPr>
          <w:t>Законом</w:t>
        </w:r>
      </w:hyperlink>
      <w:r>
        <w:rPr>
          <w:rStyle w:val="s3"/>
        </w:rPr>
        <w:t xml:space="preserve"> РК от 11.07.97 г. № </w:t>
      </w:r>
      <w:r>
        <w:rPr>
          <w:rStyle w:val="s3"/>
        </w:rPr>
        <w:t xml:space="preserve">154-1; </w:t>
      </w:r>
      <w:hyperlink r:id="rId1177" w:anchor="sub_id=1049" w:history="1">
        <w:r>
          <w:rPr>
            <w:rStyle w:val="a3"/>
            <w:i/>
            <w:iCs/>
            <w:bdr w:val="none" w:sz="0" w:space="0" w:color="auto" w:frame="1"/>
          </w:rPr>
          <w:t>Законом</w:t>
        </w:r>
      </w:hyperlink>
      <w:r>
        <w:rPr>
          <w:rStyle w:val="s3"/>
        </w:rPr>
        <w:t xml:space="preserve"> РК от 10.07.03 г. № 483-II (</w:t>
      </w:r>
      <w:hyperlink r:id="rId1178" w:anchor="sub_id=610000" w:history="1">
        <w:r>
          <w:rPr>
            <w:rStyle w:val="a3"/>
            <w:i/>
            <w:iCs/>
            <w:bdr w:val="none" w:sz="0" w:space="0" w:color="auto" w:frame="1"/>
          </w:rPr>
          <w:t>см. стар. ред.</w:t>
        </w:r>
      </w:hyperlink>
      <w:r>
        <w:rPr>
          <w:rStyle w:val="s3"/>
        </w:rPr>
        <w:t xml:space="preserve">); </w:t>
      </w:r>
      <w:hyperlink r:id="rId1179" w:anchor="sub_id=1035" w:history="1">
        <w:r>
          <w:rPr>
            <w:rStyle w:val="a3"/>
            <w:i/>
            <w:iCs/>
            <w:bdr w:val="none" w:sz="0" w:space="0" w:color="auto" w:frame="1"/>
          </w:rPr>
          <w:t>Законом</w:t>
        </w:r>
      </w:hyperlink>
      <w:r>
        <w:rPr>
          <w:rStyle w:val="s3"/>
        </w:rPr>
        <w:t xml:space="preserve"> РК от 28.12.11 г. № 524-IV (</w:t>
      </w:r>
      <w:hyperlink r:id="rId1180" w:anchor="sub_id=61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61. Отказ в выдаче разрешения на добровольную реорганизацию банка и банковского холдинга </w:t>
      </w:r>
    </w:p>
    <w:p w:rsidR="00000000" w:rsidRDefault="00656EBE">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xml:space="preserve">) производится по любому из следующих оснований: </w:t>
      </w:r>
    </w:p>
    <w:p w:rsidR="00000000" w:rsidRDefault="00656EBE">
      <w:pPr>
        <w:ind w:firstLine="400"/>
        <w:jc w:val="both"/>
      </w:pPr>
      <w:r>
        <w:t xml:space="preserve">а) </w:t>
      </w:r>
      <w:r>
        <w:t>отсутствие соответствующих решений высших органов реорганизуемых банков (</w:t>
      </w:r>
      <w:r>
        <w:rPr>
          <w:rStyle w:val="s0"/>
        </w:rPr>
        <w:t>банковских холдингов</w:t>
      </w:r>
      <w:r>
        <w:t xml:space="preserve">); </w:t>
      </w:r>
    </w:p>
    <w:p w:rsidR="00000000" w:rsidRDefault="00656EBE">
      <w:pPr>
        <w:ind w:firstLine="400"/>
        <w:jc w:val="both"/>
      </w:pPr>
      <w:r>
        <w:t xml:space="preserve">б) нарушение в результате предполагаемой реорганизации интересов депозиторов; </w:t>
      </w:r>
    </w:p>
    <w:p w:rsidR="00000000" w:rsidRDefault="00656EBE">
      <w:pPr>
        <w:ind w:firstLine="400"/>
        <w:jc w:val="both"/>
      </w:pPr>
      <w:r>
        <w:t>в) нарушение в результате предполагаемой реорганизации пруденциальных нормативов</w:t>
      </w:r>
      <w:r>
        <w:t xml:space="preserve"> и иных обязательных к соблюдению норм и лимитов; </w:t>
      </w:r>
    </w:p>
    <w:p w:rsidR="00000000" w:rsidRDefault="00656EBE">
      <w:pPr>
        <w:ind w:firstLine="400"/>
        <w:jc w:val="both"/>
      </w:pPr>
      <w:r>
        <w:rPr>
          <w:rStyle w:val="s0"/>
        </w:rPr>
        <w:t>г) нарушение в результате предполагаемой реорганизации требований антимонопольного законодательства.</w:t>
      </w:r>
    </w:p>
    <w:p w:rsidR="00000000" w:rsidRDefault="00656EBE">
      <w:pPr>
        <w:ind w:firstLine="400"/>
        <w:jc w:val="both"/>
      </w:pPr>
      <w:r>
        <w:rPr>
          <w:rStyle w:val="s0"/>
        </w:rPr>
        <w:t> </w:t>
      </w:r>
    </w:p>
    <w:p w:rsidR="00000000" w:rsidRDefault="00656EBE">
      <w:pPr>
        <w:ind w:firstLine="400"/>
        <w:jc w:val="both"/>
      </w:pPr>
      <w:r>
        <w:rPr>
          <w:rStyle w:val="s0"/>
        </w:rPr>
        <w:t> </w:t>
      </w:r>
    </w:p>
    <w:p w:rsidR="00000000" w:rsidRDefault="00656EBE">
      <w:pPr>
        <w:jc w:val="both"/>
      </w:pPr>
      <w:bookmarkStart w:id="92" w:name="SUB61010000"/>
      <w:bookmarkEnd w:id="92"/>
      <w:r>
        <w:rPr>
          <w:rStyle w:val="s3"/>
        </w:rPr>
        <w:t xml:space="preserve">Закон дополнен главой 7-1 в соответствии с </w:t>
      </w:r>
      <w:hyperlink r:id="rId1181" w:anchor="sub_id=701"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182" w:history="1">
        <w:r>
          <w:rPr>
            <w:rStyle w:val="a3"/>
            <w:i/>
            <w:iCs/>
            <w:bdr w:val="none" w:sz="0" w:space="0" w:color="auto" w:frame="1"/>
          </w:rPr>
          <w:t>опубликования</w:t>
        </w:r>
      </w:hyperlink>
      <w:r>
        <w:rPr>
          <w:rStyle w:val="s3"/>
        </w:rPr>
        <w:t>)</w:t>
      </w:r>
    </w:p>
    <w:p w:rsidR="00000000" w:rsidRDefault="00656EBE">
      <w:pPr>
        <w:jc w:val="center"/>
      </w:pPr>
      <w:r>
        <w:rPr>
          <w:rStyle w:val="s1"/>
        </w:rPr>
        <w:t>Глава 7-1. Меры по защите потреб</w:t>
      </w:r>
      <w:r>
        <w:rPr>
          <w:rStyle w:val="s1"/>
        </w:rPr>
        <w:t xml:space="preserve">ителей банковских услуг </w:t>
      </w:r>
    </w:p>
    <w:p w:rsidR="00000000" w:rsidRDefault="00656EBE">
      <w:pPr>
        <w:jc w:val="center"/>
      </w:pPr>
      <w:r>
        <w:rPr>
          <w:rStyle w:val="s1"/>
        </w:rPr>
        <w:t> </w:t>
      </w:r>
    </w:p>
    <w:p w:rsidR="00000000" w:rsidRDefault="00656EBE">
      <w:pPr>
        <w:ind w:left="1200" w:hanging="800"/>
        <w:jc w:val="both"/>
      </w:pPr>
      <w:r>
        <w:rPr>
          <w:rStyle w:val="s1"/>
        </w:rPr>
        <w:t>Статья 61-1. Обязательное гарантирование депозитов</w:t>
      </w:r>
    </w:p>
    <w:p w:rsidR="00000000" w:rsidRDefault="00656EBE">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656EBE">
      <w:pPr>
        <w:ind w:firstLine="400"/>
        <w:jc w:val="both"/>
      </w:pPr>
      <w:r>
        <w:rPr>
          <w:rStyle w:val="s0"/>
        </w:rPr>
        <w:t>Обязательное гарантирование депозитов</w:t>
      </w:r>
      <w:r>
        <w:rPr>
          <w:rStyle w:val="s0"/>
        </w:rPr>
        <w:t xml:space="preserve"> осуществляется специально созданной некоммерческой организацией.</w:t>
      </w:r>
    </w:p>
    <w:p w:rsidR="00000000" w:rsidRDefault="00656EBE">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183" w:history="1">
        <w:r>
          <w:rPr>
            <w:rStyle w:val="a3"/>
          </w:rPr>
          <w:t>законодательством Республики Казахстан</w:t>
        </w:r>
      </w:hyperlink>
      <w:r>
        <w:rPr>
          <w:rStyle w:val="s0"/>
        </w:rPr>
        <w:t>.</w:t>
      </w:r>
    </w:p>
    <w:p w:rsidR="00000000" w:rsidRDefault="00656EBE">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w:t>
      </w:r>
      <w:r>
        <w:rPr>
          <w:rStyle w:val="s0"/>
        </w:rPr>
        <w:t>нием исламских банков.</w:t>
      </w:r>
    </w:p>
    <w:p w:rsidR="00000000" w:rsidRDefault="00656EBE">
      <w:pPr>
        <w:ind w:firstLine="400"/>
        <w:jc w:val="both"/>
      </w:pPr>
      <w:r>
        <w:t> </w:t>
      </w:r>
    </w:p>
    <w:p w:rsidR="00000000" w:rsidRDefault="00656EBE">
      <w:pPr>
        <w:ind w:left="1200" w:hanging="800"/>
        <w:jc w:val="both"/>
      </w:pPr>
      <w:bookmarkStart w:id="93" w:name="SUB61020000"/>
      <w:bookmarkEnd w:id="93"/>
      <w:r>
        <w:rPr>
          <w:rStyle w:val="s1"/>
        </w:rPr>
        <w:t>Статья 61-2. Операция по одновременной передаче активов и обязательств банка другому (другим) банку (банкам)</w:t>
      </w:r>
    </w:p>
    <w:p w:rsidR="00000000" w:rsidRDefault="00656EBE">
      <w:pPr>
        <w:ind w:firstLine="400"/>
        <w:jc w:val="both"/>
      </w:pPr>
      <w:r>
        <w:rPr>
          <w:rStyle w:val="s0"/>
        </w:rPr>
        <w:t>1. В целях защиты прав кредиторов и депозиторов банка допускается по согласованию с уполномоченным органом проведение опер</w:t>
      </w:r>
      <w:r>
        <w:rPr>
          <w:rStyle w:val="s0"/>
        </w:rPr>
        <w:t>ации по одновременной передаче активов и обязательств банка в части либо в полном размере перед физическими и (или) юридическими лицами другому (другим) банку (банкам).</w:t>
      </w:r>
    </w:p>
    <w:p w:rsidR="00000000" w:rsidRDefault="00656EBE">
      <w:pPr>
        <w:ind w:firstLine="400"/>
        <w:jc w:val="both"/>
      </w:pPr>
      <w:r>
        <w:rPr>
          <w:rStyle w:val="s0"/>
        </w:rPr>
        <w:t>2. Операция, указанная в пункте 1 настоящей статьи, может проводиться банком, временной</w:t>
      </w:r>
      <w:r>
        <w:rPr>
          <w:rStyle w:val="s0"/>
        </w:rPr>
        <w:t xml:space="preserve"> администрацией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656EBE">
      <w:pPr>
        <w:ind w:firstLine="400"/>
        <w:jc w:val="both"/>
      </w:pPr>
      <w:r>
        <w:rPr>
          <w:rStyle w:val="s0"/>
        </w:rPr>
        <w:t>3. Порядок проведения операци</w:t>
      </w:r>
      <w:r>
        <w:rPr>
          <w:rStyle w:val="s0"/>
        </w:rPr>
        <w:t xml:space="preserve">и, предусмотренной пунктом 1 настоящей статьи, а также виды активов и обязательств, подлежащих передаче при проведении указанной операции, определяются </w:t>
      </w:r>
      <w:hyperlink r:id="rId1184" w:history="1">
        <w:r>
          <w:rPr>
            <w:rStyle w:val="a3"/>
          </w:rPr>
          <w:t>нормативными правовыми актами</w:t>
        </w:r>
      </w:hyperlink>
      <w:r>
        <w:rPr>
          <w:rStyle w:val="s0"/>
        </w:rPr>
        <w:t xml:space="preserve"> уполно</w:t>
      </w:r>
      <w:r>
        <w:rPr>
          <w:rStyle w:val="s0"/>
        </w:rPr>
        <w:t>моченного органа.</w:t>
      </w:r>
    </w:p>
    <w:p w:rsidR="00000000" w:rsidRDefault="00656EBE">
      <w:pPr>
        <w:ind w:firstLine="400"/>
        <w:jc w:val="both"/>
      </w:pPr>
      <w:r>
        <w:rPr>
          <w:rStyle w:val="s0"/>
        </w:rPr>
        <w:t>4. Передача обязательств банка в порядке, предусмотренном настоящей статьей, осуществляется с согласия депозиторов и (или) кредиторов банка. В целях получения согласия депозиторов и кредиторов банком, временной администрацией (временным а</w:t>
      </w:r>
      <w:r>
        <w:rPr>
          <w:rStyle w:val="s0"/>
        </w:rPr>
        <w:t>дминистратором, временным управляющим)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w:t>
      </w:r>
      <w:r>
        <w:rPr>
          <w:rStyle w:val="s0"/>
        </w:rPr>
        <w:t>тан, на казахском и русском языках.</w:t>
      </w:r>
    </w:p>
    <w:p w:rsidR="00000000" w:rsidRDefault="00656EBE">
      <w:pPr>
        <w:ind w:firstLine="400"/>
        <w:jc w:val="both"/>
      </w:pPr>
      <w:r>
        <w:rPr>
          <w:rStyle w:val="s0"/>
        </w:rPr>
        <w:t>Отсутствие письменного возражения от депозиторов и (или) кредиторов банка в течение десяти календарных дней со дня публикации объявления - при проведении операции по одновременной передаче активов и обязательств банком д</w:t>
      </w:r>
      <w:r>
        <w:rPr>
          <w:rStyle w:val="s0"/>
        </w:rPr>
        <w:t>ругому (другим) банку (банкам) либо в течение пяти календарных дней со дня публикации объявления - при проведении операции по одновременной передаче активов и обязательств временной администрацией (временным администратором, временным управляющим) банка др</w:t>
      </w:r>
      <w:r>
        <w:rPr>
          <w:rStyle w:val="s0"/>
        </w:rPr>
        <w:t>угому (другим) банку (банкам), в том числе стабилизационному банку, рассматривается как согласие депозитора и (или) кредитора на передачу обязательств.</w:t>
      </w:r>
    </w:p>
    <w:p w:rsidR="00000000" w:rsidRDefault="00656EBE">
      <w:pPr>
        <w:ind w:firstLine="400"/>
        <w:jc w:val="both"/>
      </w:pPr>
      <w:r>
        <w:rPr>
          <w:rStyle w:val="s0"/>
        </w:rPr>
        <w:t xml:space="preserve">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3"/>
          </w:rPr>
          <w:t>главы 6-1</w:t>
        </w:r>
      </w:hyperlink>
      <w:r>
        <w:rPr>
          <w:rStyle w:val="s0"/>
        </w:rPr>
        <w:t xml:space="preserve"> настоящего Закона.</w:t>
      </w:r>
    </w:p>
    <w:p w:rsidR="00000000" w:rsidRDefault="00656EBE">
      <w:pPr>
        <w:ind w:firstLine="400"/>
        <w:jc w:val="both"/>
      </w:pPr>
      <w:r>
        <w:t> </w:t>
      </w:r>
    </w:p>
    <w:p w:rsidR="00000000" w:rsidRDefault="00656EBE">
      <w:pPr>
        <w:jc w:val="both"/>
      </w:pPr>
      <w:r>
        <w:rPr>
          <w:rStyle w:val="s3"/>
        </w:rPr>
        <w:t>В статью 61-3 внесены изменения</w:t>
      </w:r>
      <w:r>
        <w:rPr>
          <w:rStyle w:val="s3"/>
        </w:rPr>
        <w:t xml:space="preserve"> в соответствии с </w:t>
      </w:r>
      <w:hyperlink r:id="rId1185" w:anchor="sub_id=1036" w:history="1">
        <w:r>
          <w:rPr>
            <w:rStyle w:val="a3"/>
            <w:i/>
            <w:iCs/>
            <w:bdr w:val="none" w:sz="0" w:space="0" w:color="auto" w:frame="1"/>
          </w:rPr>
          <w:t>Законом</w:t>
        </w:r>
      </w:hyperlink>
      <w:r>
        <w:rPr>
          <w:rStyle w:val="s3"/>
        </w:rPr>
        <w:t xml:space="preserve"> РК от 28.12.11 г. № 524-IV (</w:t>
      </w:r>
      <w:hyperlink r:id="rId1186" w:anchor="sub_id=6103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656EBE">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w:t>
      </w:r>
      <w:r>
        <w:rPr>
          <w:rStyle w:val="s0"/>
        </w:rPr>
        <w:t>нный орган предложение о проведении операции по передаче активов и обязательств данного банка стабилизационному банку.</w:t>
      </w:r>
    </w:p>
    <w:p w:rsidR="00000000" w:rsidRDefault="00656EBE">
      <w:pPr>
        <w:ind w:firstLine="400"/>
        <w:jc w:val="both"/>
      </w:pPr>
      <w:r>
        <w:rPr>
          <w:rStyle w:val="s0"/>
        </w:rPr>
        <w:t>Уполномоченный орган в целях реализации мероприятий по передаче активов и обязательств банка, находящегося в режиме консервации, стабилиз</w:t>
      </w:r>
      <w:r>
        <w:rPr>
          <w:rStyle w:val="s0"/>
        </w:rPr>
        <w:t>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стабилизационному банку.</w:t>
      </w:r>
    </w:p>
    <w:p w:rsidR="00000000" w:rsidRDefault="00656EBE">
      <w:pPr>
        <w:ind w:firstLine="400"/>
        <w:jc w:val="both"/>
      </w:pPr>
      <w:r>
        <w:rPr>
          <w:rStyle w:val="s0"/>
        </w:rPr>
        <w:t>Условия и порядок проведения операции по передаче активов и об</w:t>
      </w:r>
      <w:r>
        <w:rPr>
          <w:rStyle w:val="s0"/>
        </w:rPr>
        <w:t xml:space="preserve">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187" w:history="1">
        <w:r>
          <w:rPr>
            <w:rStyle w:val="a3"/>
          </w:rPr>
          <w:t>нормативным правовым актом</w:t>
        </w:r>
      </w:hyperlink>
      <w:r>
        <w:rPr>
          <w:rStyle w:val="s0"/>
        </w:rPr>
        <w:t xml:space="preserve"> уполномоченного</w:t>
      </w:r>
      <w:r>
        <w:rPr>
          <w:rStyle w:val="s0"/>
        </w:rPr>
        <w:t xml:space="preserve"> органа.</w:t>
      </w:r>
    </w:p>
    <w:p w:rsidR="00000000" w:rsidRDefault="00656EBE">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w:t>
      </w:r>
      <w:r>
        <w:rPr>
          <w:rStyle w:val="s0"/>
        </w:rPr>
        <w:t xml:space="preserve">тоящего Закона, а также положения </w:t>
      </w:r>
      <w:hyperlink r:id="rId1188" w:anchor="sub_id=330000" w:history="1">
        <w:r>
          <w:rPr>
            <w:rStyle w:val="a3"/>
          </w:rPr>
          <w:t>статей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656EBE">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сделок, в отношении совершения которых установлены особые условия, порядо</w:t>
      </w:r>
      <w:r>
        <w:rPr>
          <w:rStyle w:val="s0"/>
        </w:rPr>
        <w:t xml:space="preserve">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иных операций, предусмотренных настоящим Законом, устанавливаются </w:t>
      </w:r>
      <w:hyperlink r:id="rId1189" w:history="1">
        <w:r>
          <w:rPr>
            <w:rStyle w:val="a3"/>
          </w:rPr>
          <w:t>нормативными правовыми актами</w:t>
        </w:r>
      </w:hyperlink>
      <w:r>
        <w:rPr>
          <w:rStyle w:val="s0"/>
        </w:rPr>
        <w:t xml:space="preserve"> уполномоченного органа.</w:t>
      </w:r>
    </w:p>
    <w:p w:rsidR="00000000" w:rsidRDefault="00656EBE">
      <w:pPr>
        <w:ind w:firstLine="400"/>
        <w:jc w:val="both"/>
      </w:pPr>
      <w:r>
        <w:rPr>
          <w:rStyle w:val="s0"/>
        </w:rPr>
        <w:t>3. Стабилизационный банк вправе осуществлять на основании лицензии уполномоченного органа банковские и иные операции, предусмотренные насто</w:t>
      </w:r>
      <w:r>
        <w:rPr>
          <w:rStyle w:val="s0"/>
        </w:rPr>
        <w:t>ящим Законом.</w:t>
      </w:r>
    </w:p>
    <w:p w:rsidR="00000000" w:rsidRDefault="00656EBE">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акций или долей участия в уставных капиталах юридических лиц, когда прин</w:t>
      </w:r>
      <w:r>
        <w:rPr>
          <w:rStyle w:val="s0"/>
        </w:rPr>
        <w:t>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законодательством иностранного государства.</w:t>
      </w:r>
    </w:p>
    <w:p w:rsidR="00000000" w:rsidRDefault="00656EBE">
      <w:pPr>
        <w:ind w:firstLine="400"/>
        <w:jc w:val="both"/>
      </w:pPr>
      <w:r>
        <w:rPr>
          <w:rStyle w:val="s0"/>
        </w:rPr>
        <w:t xml:space="preserve">4. После передачи активов </w:t>
      </w:r>
      <w:r>
        <w:rPr>
          <w:rStyle w:val="s0"/>
        </w:rPr>
        <w:t>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 двенадцать месяцев. Обязательства, срок исполнения по которым насту</w:t>
      </w:r>
      <w:r>
        <w:rPr>
          <w:rStyle w:val="s0"/>
        </w:rPr>
        <w:t xml:space="preserve">пил, включая обязательства по срочным вкладам физических и юридических лиц, обязательства перед Правительством Республики Казахстан и Национальным Банком, а также обязательства перед банками второго уровня, обеспеченные переданными стабилизационному банку </w:t>
      </w:r>
      <w:r>
        <w:rPr>
          <w:rStyle w:val="s0"/>
        </w:rPr>
        <w:t>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656EBE">
      <w:pPr>
        <w:ind w:firstLine="400"/>
        <w:jc w:val="both"/>
      </w:pPr>
      <w:r>
        <w:rPr>
          <w:rStyle w:val="s0"/>
        </w:rPr>
        <w:t>5. До передачи активов и обязательств банку-приобретателю стабилизационный банк по согласованию с уполномоч</w:t>
      </w:r>
      <w:r>
        <w:rPr>
          <w:rStyle w:val="s0"/>
        </w:rPr>
        <w:t>енным органом вправе обменять ранее переданный ему актив на другой актив банка, находящегося в режиме консервации.</w:t>
      </w:r>
    </w:p>
    <w:p w:rsidR="00000000" w:rsidRDefault="00656EBE">
      <w:pPr>
        <w:ind w:firstLine="400"/>
        <w:jc w:val="both"/>
      </w:pPr>
      <w:r>
        <w:rPr>
          <w:rStyle w:val="s0"/>
        </w:rPr>
        <w:t>6. Стабилизационный банк передает активы и обязательства банку-приобретателю, определяемому уполномоченным органом. Порядок и условия передач</w:t>
      </w:r>
      <w:r>
        <w:rPr>
          <w:rStyle w:val="s0"/>
        </w:rPr>
        <w:t>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656EBE">
      <w:pPr>
        <w:ind w:firstLine="400"/>
        <w:jc w:val="both"/>
      </w:pPr>
      <w:r>
        <w:rPr>
          <w:rStyle w:val="s0"/>
        </w:rPr>
        <w:t>Передача обязательств стабилизационного банка в порядке, предусмотренном настоящей статьей, осуществляется с согласия де</w:t>
      </w:r>
      <w:r>
        <w:rPr>
          <w:rStyle w:val="s0"/>
        </w:rPr>
        <w:t>позиторов и (или) 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обязательств стабилизационного банка банку-приобретателю. Объявление публику</w:t>
      </w:r>
      <w:r>
        <w:rPr>
          <w:rStyle w:val="s0"/>
        </w:rPr>
        <w:t>ется в периодических печатных изданиях, распространяемых на всей территории Республики Казахстан, на казахском и русском языках.</w:t>
      </w:r>
    </w:p>
    <w:p w:rsidR="00000000" w:rsidRDefault="00656EBE">
      <w:pPr>
        <w:ind w:firstLine="400"/>
        <w:jc w:val="both"/>
      </w:pPr>
      <w:r>
        <w:rPr>
          <w:rStyle w:val="s0"/>
        </w:rPr>
        <w:t xml:space="preserve">Отсутствие письменного возражения от депозиторов и (или) кредиторов стабилизационного банка в течение пяти календарных дней со </w:t>
      </w:r>
      <w:r>
        <w:rPr>
          <w:rStyle w:val="s0"/>
        </w:rPr>
        <w:t>дня публикации объявления рассматривается как согласие депозитора и (или) кредитора на передачу обязательств.</w:t>
      </w:r>
    </w:p>
    <w:p w:rsidR="00000000" w:rsidRDefault="00656EBE">
      <w:pPr>
        <w:ind w:firstLine="400"/>
        <w:jc w:val="both"/>
      </w:pPr>
      <w:r>
        <w:rPr>
          <w:rStyle w:val="s0"/>
        </w:rPr>
        <w:t>Для целей настоящего Закона банком-приобретателем является банк, с которым заключен договор об одновременной передаче активов и обязательств стаби</w:t>
      </w:r>
      <w:r>
        <w:rPr>
          <w:rStyle w:val="s0"/>
        </w:rPr>
        <w:t>лизационного банка.</w:t>
      </w:r>
    </w:p>
    <w:p w:rsidR="00000000" w:rsidRDefault="00656EBE">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предусмотренном настоящей статьей и </w:t>
      </w:r>
      <w:hyperlink w:anchor="sub61020000" w:history="1">
        <w:r>
          <w:rPr>
            <w:rStyle w:val="a3"/>
          </w:rPr>
          <w:t>статьей</w:t>
        </w:r>
        <w:r>
          <w:rPr>
            <w:rStyle w:val="a3"/>
          </w:rPr>
          <w:t xml:space="preserve">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656EBE">
      <w:pPr>
        <w:ind w:firstLine="400"/>
        <w:jc w:val="both"/>
      </w:pPr>
      <w:r>
        <w:rPr>
          <w:rStyle w:val="s0"/>
        </w:rPr>
        <w:t>8. По решению уполномоченного органа стабилизационный банк прекращает свою деятел</w:t>
      </w:r>
      <w:r>
        <w:rPr>
          <w:rStyle w:val="s0"/>
        </w:rPr>
        <w:t>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656EBE">
      <w:pPr>
        <w:ind w:firstLine="400"/>
        <w:jc w:val="both"/>
      </w:pPr>
      <w:r>
        <w:rPr>
          <w:rStyle w:val="s0"/>
        </w:rPr>
        <w:t>9. По решению уполномоченного органа все акции стабилизационного банка могут быть реализованы инвестору на усл</w:t>
      </w:r>
      <w:r>
        <w:rPr>
          <w:rStyle w:val="s0"/>
        </w:rPr>
        <w:t>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656EBE">
      <w:pPr>
        <w:ind w:firstLine="400"/>
        <w:jc w:val="both"/>
      </w:pPr>
      <w:r>
        <w:rPr>
          <w:rStyle w:val="s0"/>
        </w:rPr>
        <w:t>Приобретение акций стабилизационного банка инвестором осуществляется в порядке и на условиях, преду</w:t>
      </w:r>
      <w:r>
        <w:rPr>
          <w:rStyle w:val="s0"/>
        </w:rPr>
        <w:t>смотренных законодательством Республики Казахстан.</w:t>
      </w:r>
    </w:p>
    <w:p w:rsidR="00000000" w:rsidRDefault="00656EBE">
      <w:pPr>
        <w:ind w:firstLine="400"/>
        <w:jc w:val="both"/>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деятельность с соблюдением требований законодательства Республики Казахста</w:t>
      </w:r>
      <w:r>
        <w:rPr>
          <w:rStyle w:val="s0"/>
        </w:rPr>
        <w:t>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656EBE">
      <w:pPr>
        <w:ind w:firstLine="400"/>
        <w:jc w:val="both"/>
      </w:pPr>
      <w:r>
        <w:rPr>
          <w:rStyle w:val="s0"/>
        </w:rPr>
        <w:t> </w:t>
      </w:r>
    </w:p>
    <w:p w:rsidR="00000000" w:rsidRDefault="00656EBE">
      <w:pPr>
        <w:jc w:val="both"/>
      </w:pPr>
      <w:bookmarkStart w:id="94" w:name="SUB620000"/>
      <w:bookmarkEnd w:id="94"/>
      <w:r>
        <w:rPr>
          <w:rStyle w:val="s3"/>
        </w:rPr>
        <w:t xml:space="preserve">В заголовок главы 8 внесены изменения в соответствии с </w:t>
      </w:r>
      <w:hyperlink r:id="rId1190" w:anchor="sub_id=1037" w:history="1">
        <w:r>
          <w:rPr>
            <w:rStyle w:val="a3"/>
            <w:i/>
            <w:iCs/>
            <w:bdr w:val="none" w:sz="0" w:space="0" w:color="auto" w:frame="1"/>
          </w:rPr>
          <w:t>Законом</w:t>
        </w:r>
      </w:hyperlink>
      <w:r>
        <w:rPr>
          <w:rStyle w:val="s3"/>
        </w:rPr>
        <w:t xml:space="preserve"> РК от 28.12.11 г. № 524-IV (</w:t>
      </w:r>
      <w:hyperlink r:id="rId1191" w:anchor="sub_id=620000" w:history="1">
        <w:r>
          <w:rPr>
            <w:rStyle w:val="a3"/>
            <w:i/>
            <w:iCs/>
            <w:bdr w:val="none" w:sz="0" w:space="0" w:color="auto" w:frame="1"/>
          </w:rPr>
          <w:t>см. стар. ред.</w:t>
        </w:r>
      </w:hyperlink>
      <w:r>
        <w:rPr>
          <w:rStyle w:val="s3"/>
        </w:rPr>
        <w:t>)</w:t>
      </w:r>
    </w:p>
    <w:p w:rsidR="00000000" w:rsidRDefault="00656EBE">
      <w:pPr>
        <w:jc w:val="center"/>
      </w:pPr>
      <w:r>
        <w:rPr>
          <w:rStyle w:val="s1"/>
        </w:rPr>
        <w:t>Глава 8. Консервация банка и банковского холдинга</w:t>
      </w:r>
    </w:p>
    <w:p w:rsidR="00000000" w:rsidRDefault="00656EBE">
      <w:pPr>
        <w:jc w:val="center"/>
      </w:pPr>
      <w:r>
        <w:rPr>
          <w:rStyle w:val="s1"/>
        </w:rPr>
        <w:t> </w:t>
      </w:r>
    </w:p>
    <w:p w:rsidR="00000000" w:rsidRDefault="00656EBE">
      <w:pPr>
        <w:jc w:val="both"/>
      </w:pPr>
      <w:r>
        <w:rPr>
          <w:rStyle w:val="s3"/>
        </w:rPr>
        <w:t xml:space="preserve">В статью 62 внесены изменения в соответствии с </w:t>
      </w:r>
      <w:hyperlink r:id="rId1192" w:anchor="sub_id=20000" w:history="1">
        <w:r>
          <w:rPr>
            <w:rStyle w:val="a3"/>
            <w:i/>
            <w:iCs/>
            <w:bdr w:val="none" w:sz="0" w:space="0" w:color="auto" w:frame="1"/>
          </w:rPr>
          <w:t>Указом</w:t>
        </w:r>
      </w:hyperlink>
      <w:r>
        <w:rPr>
          <w:rStyle w:val="s3"/>
        </w:rPr>
        <w:t xml:space="preserve"> Президента РК, имеющим силу закона, от 27.01.96 г. № 2830; </w:t>
      </w:r>
      <w:hyperlink r:id="rId1193" w:history="1">
        <w:r>
          <w:rPr>
            <w:rStyle w:val="a3"/>
            <w:i/>
            <w:iCs/>
            <w:bdr w:val="none" w:sz="0" w:space="0" w:color="auto" w:frame="1"/>
          </w:rPr>
          <w:t>Законом</w:t>
        </w:r>
      </w:hyperlink>
      <w:r>
        <w:rPr>
          <w:rStyle w:val="s3"/>
        </w:rPr>
        <w:t xml:space="preserve"> РК от 11.07.97 г. № 154-1; </w:t>
      </w:r>
      <w:hyperlink r:id="rId1194" w:anchor="sub_id=1049" w:history="1">
        <w:r>
          <w:rPr>
            <w:rStyle w:val="a3"/>
            <w:i/>
            <w:iCs/>
            <w:bdr w:val="none" w:sz="0" w:space="0" w:color="auto" w:frame="1"/>
          </w:rPr>
          <w:t>Законом</w:t>
        </w:r>
      </w:hyperlink>
      <w:r>
        <w:rPr>
          <w:rStyle w:val="s3"/>
        </w:rPr>
        <w:t xml:space="preserve"> РК от 10.07.03 г. № 483-II (</w:t>
      </w:r>
      <w:hyperlink r:id="rId1195" w:anchor="sub_id=620000" w:history="1">
        <w:r>
          <w:rPr>
            <w:rStyle w:val="a3"/>
            <w:i/>
            <w:iCs/>
            <w:bdr w:val="none" w:sz="0" w:space="0" w:color="auto" w:frame="1"/>
          </w:rPr>
          <w:t>см. стар. ред.</w:t>
        </w:r>
      </w:hyperlink>
      <w:r>
        <w:rPr>
          <w:rStyle w:val="s3"/>
        </w:rPr>
        <w:t xml:space="preserve">); </w:t>
      </w:r>
      <w:hyperlink r:id="rId1196" w:anchor="sub_id=508" w:history="1">
        <w:r>
          <w:rPr>
            <w:rStyle w:val="a3"/>
            <w:i/>
            <w:iCs/>
            <w:bdr w:val="none" w:sz="0" w:space="0" w:color="auto" w:frame="1"/>
          </w:rPr>
          <w:t>Законом</w:t>
        </w:r>
      </w:hyperlink>
      <w:r>
        <w:rPr>
          <w:rStyle w:val="s3"/>
        </w:rPr>
        <w:t xml:space="preserve"> РК от 13.02.09 г. № 135-IV (</w:t>
      </w:r>
      <w:hyperlink r:id="rId1197" w:anchor="sub_id=620000" w:history="1">
        <w:r>
          <w:rPr>
            <w:rStyle w:val="a3"/>
            <w:i/>
            <w:iCs/>
            <w:bdr w:val="none" w:sz="0" w:space="0" w:color="auto" w:frame="1"/>
          </w:rPr>
          <w:t>см. стар. ред.</w:t>
        </w:r>
      </w:hyperlink>
      <w:r>
        <w:rPr>
          <w:rStyle w:val="s3"/>
        </w:rPr>
        <w:t xml:space="preserve">); </w:t>
      </w:r>
      <w:hyperlink r:id="rId1198" w:anchor="sub_id=1038" w:history="1">
        <w:r>
          <w:rPr>
            <w:rStyle w:val="a3"/>
            <w:i/>
            <w:iCs/>
            <w:bdr w:val="none" w:sz="0" w:space="0" w:color="auto" w:frame="1"/>
          </w:rPr>
          <w:t>Законом</w:t>
        </w:r>
      </w:hyperlink>
      <w:r>
        <w:rPr>
          <w:rStyle w:val="s3"/>
        </w:rPr>
        <w:t xml:space="preserve"> РК от 28.12.11 г. № 524-IV (</w:t>
      </w:r>
      <w:hyperlink r:id="rId1199" w:anchor="sub_id=62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62. Понятие консервации банка </w:t>
      </w:r>
    </w:p>
    <w:p w:rsidR="00000000" w:rsidRDefault="00656EBE">
      <w:pPr>
        <w:ind w:firstLine="400"/>
        <w:jc w:val="both"/>
      </w:pPr>
      <w:r>
        <w:t>1. Консервация банка представляет собой</w:t>
      </w:r>
      <w:r>
        <w:t xml:space="preserve">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w:t>
      </w:r>
      <w:r>
        <w:t xml:space="preserve">ва работы. </w:t>
      </w:r>
    </w:p>
    <w:p w:rsidR="00000000" w:rsidRDefault="00656EBE">
      <w:pPr>
        <w:ind w:firstLine="400"/>
        <w:jc w:val="both"/>
      </w:pPr>
      <w:r>
        <w:t xml:space="preserve">2. Банк может быть подвергнут консервации по любому из следующих оснований: </w:t>
      </w:r>
    </w:p>
    <w:p w:rsidR="00000000" w:rsidRDefault="00656EBE">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656EBE">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656EBE">
      <w:pPr>
        <w:ind w:firstLine="400"/>
        <w:jc w:val="both"/>
      </w:pPr>
      <w:r>
        <w:t xml:space="preserve">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банком или временного управляющего банком. </w:t>
      </w:r>
    </w:p>
    <w:p w:rsidR="00000000" w:rsidRDefault="00656EBE">
      <w:pPr>
        <w:ind w:firstLine="400"/>
        <w:jc w:val="both"/>
      </w:pPr>
      <w:r>
        <w:t>4. Консервация банка осу</w:t>
      </w:r>
      <w:r>
        <w:t xml:space="preserve">ществляется за счет средств самого банка. </w:t>
      </w:r>
    </w:p>
    <w:p w:rsidR="00000000" w:rsidRDefault="00656EBE">
      <w:pPr>
        <w:ind w:firstLine="400"/>
        <w:jc w:val="both"/>
      </w:pPr>
      <w:r>
        <w:rPr>
          <w:rStyle w:val="s0"/>
        </w:rPr>
        <w:t>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656EBE">
      <w:pPr>
        <w:ind w:firstLine="400"/>
        <w:jc w:val="both"/>
      </w:pPr>
      <w:r>
        <w:rPr>
          <w:rStyle w:val="s0"/>
        </w:rPr>
        <w:t xml:space="preserve">6. </w:t>
      </w:r>
      <w:r>
        <w:rPr>
          <w:rStyle w:val="s0"/>
        </w:rPr>
        <w:t>Порядок применения (установления) режима консервации банков второго уровня определяется нормативным правовым актом уполномоченного органа.</w:t>
      </w:r>
    </w:p>
    <w:p w:rsidR="00000000" w:rsidRDefault="00656EBE">
      <w:pPr>
        <w:ind w:firstLine="400"/>
        <w:jc w:val="both"/>
      </w:pPr>
      <w:r>
        <w:t> </w:t>
      </w:r>
    </w:p>
    <w:p w:rsidR="00000000" w:rsidRDefault="00656EBE">
      <w:pPr>
        <w:jc w:val="both"/>
      </w:pPr>
      <w:bookmarkStart w:id="95" w:name="SUB630000"/>
      <w:bookmarkEnd w:id="95"/>
      <w:r>
        <w:rPr>
          <w:rStyle w:val="s3"/>
        </w:rPr>
        <w:t xml:space="preserve">В статью 63 внесены изменения в соответствии с Законами РК от 11.07.97 г. </w:t>
      </w:r>
      <w:hyperlink r:id="rId1200" w:history="1">
        <w:r>
          <w:rPr>
            <w:rStyle w:val="a3"/>
            <w:i/>
            <w:iCs/>
            <w:bdr w:val="none" w:sz="0" w:space="0" w:color="auto" w:frame="1"/>
          </w:rPr>
          <w:t>№ 154-I</w:t>
        </w:r>
      </w:hyperlink>
      <w:r>
        <w:rPr>
          <w:rStyle w:val="s3"/>
        </w:rPr>
        <w:t xml:space="preserve">; от 10.07.03 г. </w:t>
      </w:r>
      <w:hyperlink r:id="rId1201" w:anchor="sub_id=1049" w:history="1">
        <w:r>
          <w:rPr>
            <w:rStyle w:val="a3"/>
            <w:i/>
            <w:iCs/>
            <w:bdr w:val="none" w:sz="0" w:space="0" w:color="auto" w:frame="1"/>
          </w:rPr>
          <w:t>№ 483-II</w:t>
        </w:r>
      </w:hyperlink>
      <w:r>
        <w:rPr>
          <w:rStyle w:val="s3"/>
        </w:rPr>
        <w:t xml:space="preserve"> (</w:t>
      </w:r>
      <w:hyperlink r:id="rId1202" w:anchor="sub_id=630000" w:history="1">
        <w:r>
          <w:rPr>
            <w:rStyle w:val="a3"/>
            <w:i/>
            <w:iCs/>
            <w:bdr w:val="none" w:sz="0" w:space="0" w:color="auto" w:frame="1"/>
          </w:rPr>
          <w:t>см. стар. ред.</w:t>
        </w:r>
      </w:hyperlink>
      <w:r>
        <w:rPr>
          <w:rStyle w:val="s3"/>
        </w:rPr>
        <w:t xml:space="preserve">); от 23.12.05 г. </w:t>
      </w:r>
      <w:hyperlink r:id="rId1203" w:anchor="sub_id=10833" w:history="1">
        <w:r>
          <w:rPr>
            <w:rStyle w:val="a3"/>
            <w:i/>
            <w:iCs/>
            <w:bdr w:val="none" w:sz="0" w:space="0" w:color="auto" w:frame="1"/>
          </w:rPr>
          <w:t>№ 107-III</w:t>
        </w:r>
      </w:hyperlink>
      <w:r>
        <w:rPr>
          <w:rStyle w:val="s3"/>
        </w:rPr>
        <w:t xml:space="preserve"> (</w:t>
      </w:r>
      <w:hyperlink r:id="rId1204" w:anchor="sub_id=63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63. Временная администрация по управлению банком (временный управляющий банком) </w:t>
      </w:r>
    </w:p>
    <w:p w:rsidR="00000000" w:rsidRDefault="00656EBE">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представителей организации, осуществляющей обязате</w:t>
      </w:r>
      <w:r>
        <w:rPr>
          <w:rStyle w:val="s0"/>
        </w:rPr>
        <w:t xml:space="preserve">льное гарантирование депозитов, либо иных лиц, соответствующих минимальным требованиям, установленным </w:t>
      </w:r>
      <w:hyperlink w:anchor="sub200200" w:history="1">
        <w:r>
          <w:rPr>
            <w:rStyle w:val="a3"/>
          </w:rPr>
          <w:t>пунктом 2 статьи 20</w:t>
        </w:r>
      </w:hyperlink>
      <w:r>
        <w:t xml:space="preserve"> настоящего Закона. </w:t>
      </w:r>
    </w:p>
    <w:p w:rsidR="00000000" w:rsidRDefault="00656EBE">
      <w:pPr>
        <w:ind w:firstLine="400"/>
        <w:jc w:val="both"/>
      </w:pPr>
      <w:r>
        <w:t>2. Права и обязанности, а также условия оплаты труда руководителя и членов временн</w:t>
      </w:r>
      <w:r>
        <w:t xml:space="preserve">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656EBE">
      <w:pPr>
        <w:ind w:firstLine="400"/>
        <w:jc w:val="both"/>
      </w:pPr>
      <w:r>
        <w:t>3. Временная администрация (временный управляющий банком) в своей де</w:t>
      </w:r>
      <w:r>
        <w:t xml:space="preserve">ятельности руководствуется настоящим Законом, </w:t>
      </w:r>
      <w:hyperlink r:id="rId1205" w:history="1">
        <w:r>
          <w:rPr>
            <w:rStyle w:val="a3"/>
          </w:rPr>
          <w:t>нормативными правовыми актами</w:t>
        </w:r>
      </w:hyperlink>
      <w:r>
        <w:t xml:space="preserve"> уполномоченного органа и иным законодательством Республики Казахстан. </w:t>
      </w:r>
    </w:p>
    <w:p w:rsidR="00000000" w:rsidRDefault="00656EBE">
      <w:pPr>
        <w:ind w:firstLine="400"/>
        <w:jc w:val="both"/>
      </w:pPr>
      <w:r>
        <w:t>4. Уполномоченный орган вправе в любой момен</w:t>
      </w:r>
      <w:r>
        <w:t xml:space="preserve">т заменить членов временной администрации (временного управляющего банком). </w:t>
      </w:r>
    </w:p>
    <w:p w:rsidR="00000000" w:rsidRDefault="00656EBE">
      <w:pPr>
        <w:spacing w:after="240"/>
        <w:ind w:firstLine="400"/>
        <w:jc w:val="both"/>
      </w:pPr>
      <w:r>
        <w:t>5. За ущерб, причиненный банку, руководитель и члены временной администрации (временный управляющий) несут ответственность, установленную действующим законодательством. Недопустим</w:t>
      </w:r>
      <w:r>
        <w:t>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656EBE">
      <w:pPr>
        <w:jc w:val="both"/>
      </w:pPr>
      <w:r>
        <w:rPr>
          <w:rStyle w:val="s3"/>
        </w:rPr>
        <w:t xml:space="preserve">В статью 64 внесены изменения в соответствии с </w:t>
      </w:r>
      <w:hyperlink r:id="rId1206" w:anchor="sub_id=20000" w:history="1">
        <w:r>
          <w:rPr>
            <w:rStyle w:val="a3"/>
            <w:i/>
            <w:iCs/>
            <w:bdr w:val="none" w:sz="0" w:space="0" w:color="auto" w:frame="1"/>
          </w:rPr>
          <w:t>Указом</w:t>
        </w:r>
      </w:hyperlink>
      <w:r>
        <w:rPr>
          <w:rStyle w:val="s3"/>
        </w:rPr>
        <w:t xml:space="preserve"> Президента РК, имеющим силу закона, от 27.01.96 г. № 2830; </w:t>
      </w:r>
      <w:hyperlink r:id="rId1207" w:history="1">
        <w:r>
          <w:rPr>
            <w:rStyle w:val="a3"/>
            <w:i/>
            <w:iCs/>
            <w:bdr w:val="none" w:sz="0" w:space="0" w:color="auto" w:frame="1"/>
          </w:rPr>
          <w:t>Законом</w:t>
        </w:r>
      </w:hyperlink>
      <w:r>
        <w:rPr>
          <w:rStyle w:val="s3"/>
        </w:rPr>
        <w:t xml:space="preserve"> РК от 11.07.97 г. № 154-1; </w:t>
      </w:r>
      <w:hyperlink r:id="rId1208" w:anchor="sub_id=1050" w:history="1">
        <w:r>
          <w:rPr>
            <w:rStyle w:val="a3"/>
            <w:i/>
            <w:iCs/>
            <w:bdr w:val="none" w:sz="0" w:space="0" w:color="auto" w:frame="1"/>
          </w:rPr>
          <w:t>Законом</w:t>
        </w:r>
      </w:hyperlink>
      <w:r>
        <w:rPr>
          <w:rStyle w:val="s3"/>
        </w:rPr>
        <w:t xml:space="preserve"> РК от 10.07.03 г. № 483-II (</w:t>
      </w:r>
      <w:hyperlink r:id="rId1209" w:anchor="sub_id=64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64. Постановление о проведении консервации банка </w:t>
      </w:r>
    </w:p>
    <w:p w:rsidR="00000000" w:rsidRDefault="00656EBE">
      <w:pPr>
        <w:ind w:firstLine="400"/>
        <w:jc w:val="both"/>
      </w:pPr>
      <w:r>
        <w:t xml:space="preserve">1. </w:t>
      </w:r>
      <w:r>
        <w:t xml:space="preserve">Решение уполномоченного органа о проведении консервации банка должно содержать: </w:t>
      </w:r>
    </w:p>
    <w:p w:rsidR="00000000" w:rsidRDefault="00656EBE">
      <w:pPr>
        <w:ind w:firstLine="400"/>
        <w:jc w:val="both"/>
      </w:pPr>
      <w:r>
        <w:t xml:space="preserve">а) наименование банка и его место нахождения; </w:t>
      </w:r>
    </w:p>
    <w:p w:rsidR="00000000" w:rsidRDefault="00656EBE">
      <w:pPr>
        <w:ind w:firstLine="400"/>
        <w:jc w:val="both"/>
      </w:pPr>
      <w:r>
        <w:t xml:space="preserve">б) обоснование решения о консервации банка; </w:t>
      </w:r>
    </w:p>
    <w:p w:rsidR="00000000" w:rsidRDefault="00656EBE">
      <w:pPr>
        <w:ind w:firstLine="400"/>
        <w:jc w:val="both"/>
      </w:pPr>
      <w:r>
        <w:t xml:space="preserve">в) начало действия и срок консервации; </w:t>
      </w:r>
    </w:p>
    <w:p w:rsidR="00000000" w:rsidRDefault="00656EBE">
      <w:pPr>
        <w:ind w:firstLine="400"/>
        <w:jc w:val="both"/>
      </w:pPr>
      <w:r>
        <w:t xml:space="preserve">г) перечень налагаемых на банк ограничений деятельности; </w:t>
      </w:r>
    </w:p>
    <w:p w:rsidR="00000000" w:rsidRDefault="00656EBE">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656EBE">
      <w:pPr>
        <w:ind w:firstLine="400"/>
        <w:jc w:val="both"/>
      </w:pPr>
      <w:r>
        <w:t>е) предписание руководящим работникам банка, находящегося в режиме консервации, о подготовке отче</w:t>
      </w:r>
      <w:r>
        <w:t xml:space="preserve">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656EBE">
      <w:pPr>
        <w:ind w:firstLine="400"/>
        <w:jc w:val="both"/>
      </w:pPr>
      <w:r>
        <w:t xml:space="preserve">ж) рекомендации временной администрации (временному управляющему). </w:t>
      </w:r>
    </w:p>
    <w:p w:rsidR="00000000" w:rsidRDefault="00656EBE">
      <w:pPr>
        <w:spacing w:after="240"/>
        <w:ind w:firstLine="400"/>
        <w:jc w:val="both"/>
      </w:pPr>
      <w:r>
        <w:t>2. Решение</w:t>
      </w:r>
      <w:r>
        <w:t xml:space="preserve">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656EBE">
      <w:pPr>
        <w:jc w:val="both"/>
      </w:pPr>
      <w:r>
        <w:rPr>
          <w:rStyle w:val="s3"/>
        </w:rPr>
        <w:t xml:space="preserve">В статью 65 внесены изменения в соответствии с Законами РК от 02.03.01 г. </w:t>
      </w:r>
      <w:hyperlink r:id="rId1210" w:anchor="sub_id=10641" w:history="1">
        <w:r>
          <w:rPr>
            <w:rStyle w:val="a3"/>
            <w:i/>
            <w:iCs/>
            <w:bdr w:val="none" w:sz="0" w:space="0" w:color="auto" w:frame="1"/>
          </w:rPr>
          <w:t>№ 162-II</w:t>
        </w:r>
      </w:hyperlink>
      <w:r>
        <w:rPr>
          <w:rStyle w:val="s3"/>
        </w:rPr>
        <w:t xml:space="preserve"> (</w:t>
      </w:r>
      <w:hyperlink r:id="rId1211" w:anchor="sub_id=650000" w:history="1">
        <w:r>
          <w:rPr>
            <w:rStyle w:val="a3"/>
            <w:i/>
            <w:iCs/>
            <w:bdr w:val="none" w:sz="0" w:space="0" w:color="auto" w:frame="1"/>
          </w:rPr>
          <w:t>см. стар. ред.</w:t>
        </w:r>
      </w:hyperlink>
      <w:r>
        <w:rPr>
          <w:rStyle w:val="s3"/>
        </w:rPr>
        <w:t xml:space="preserve">); от 23.12.05 г. </w:t>
      </w:r>
      <w:hyperlink r:id="rId1212" w:anchor="sub_id=10834" w:history="1">
        <w:r>
          <w:rPr>
            <w:rStyle w:val="a3"/>
            <w:i/>
            <w:iCs/>
            <w:bdr w:val="none" w:sz="0" w:space="0" w:color="auto" w:frame="1"/>
          </w:rPr>
          <w:t>№ 107-III</w:t>
        </w:r>
      </w:hyperlink>
      <w:r>
        <w:rPr>
          <w:rStyle w:val="s3"/>
        </w:rPr>
        <w:t xml:space="preserve"> (</w:t>
      </w:r>
      <w:hyperlink r:id="rId1213" w:anchor="sub_id=650000" w:history="1">
        <w:r>
          <w:rPr>
            <w:rStyle w:val="a3"/>
            <w:i/>
            <w:iCs/>
            <w:bdr w:val="none" w:sz="0" w:space="0" w:color="auto" w:frame="1"/>
          </w:rPr>
          <w:t>см. стар. ред.</w:t>
        </w:r>
      </w:hyperlink>
      <w:r>
        <w:rPr>
          <w:rStyle w:val="s3"/>
        </w:rPr>
        <w:t xml:space="preserve">); от 19.02.07 г. </w:t>
      </w:r>
      <w:hyperlink r:id="rId1214" w:anchor="sub_id=65" w:history="1">
        <w:r>
          <w:rPr>
            <w:rStyle w:val="a3"/>
            <w:i/>
            <w:iCs/>
            <w:bdr w:val="none" w:sz="0" w:space="0" w:color="auto" w:frame="1"/>
          </w:rPr>
          <w:t>№ 230-III</w:t>
        </w:r>
      </w:hyperlink>
      <w:r>
        <w:rPr>
          <w:rStyle w:val="s3"/>
        </w:rPr>
        <w:t xml:space="preserve"> (</w:t>
      </w:r>
      <w:hyperlink r:id="rId1215" w:anchor="sub_id=650000" w:history="1">
        <w:r>
          <w:rPr>
            <w:rStyle w:val="a3"/>
            <w:i/>
            <w:iCs/>
            <w:bdr w:val="none" w:sz="0" w:space="0" w:color="auto" w:frame="1"/>
          </w:rPr>
          <w:t>см. стар. ред.</w:t>
        </w:r>
      </w:hyperlink>
      <w:r>
        <w:rPr>
          <w:rStyle w:val="s3"/>
        </w:rPr>
        <w:t xml:space="preserve">); от 23.10.08 г. </w:t>
      </w:r>
      <w:hyperlink r:id="rId1216" w:anchor="sub_id=65" w:history="1">
        <w:r>
          <w:rPr>
            <w:rStyle w:val="a3"/>
            <w:i/>
            <w:iCs/>
            <w:bdr w:val="none" w:sz="0" w:space="0" w:color="auto" w:frame="1"/>
          </w:rPr>
          <w:t>№ 72-IV</w:t>
        </w:r>
      </w:hyperlink>
      <w:r>
        <w:rPr>
          <w:rStyle w:val="s3"/>
        </w:rPr>
        <w:t xml:space="preserve"> (</w:t>
      </w:r>
      <w:hyperlink r:id="rId1217" w:anchor="sub_id=650000" w:history="1">
        <w:r>
          <w:rPr>
            <w:rStyle w:val="a3"/>
            <w:i/>
            <w:iCs/>
            <w:bdr w:val="none" w:sz="0" w:space="0" w:color="auto" w:frame="1"/>
          </w:rPr>
          <w:t>см. стар. ред.</w:t>
        </w:r>
      </w:hyperlink>
      <w:r>
        <w:rPr>
          <w:rStyle w:val="s3"/>
        </w:rPr>
        <w:t xml:space="preserve">); от 11.07.09 г. </w:t>
      </w:r>
      <w:hyperlink r:id="rId1218" w:anchor="sub_id=65"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19" w:history="1">
        <w:r>
          <w:rPr>
            <w:rStyle w:val="a3"/>
            <w:i/>
            <w:iCs/>
            <w:bdr w:val="none" w:sz="0" w:space="0" w:color="auto" w:frame="1"/>
          </w:rPr>
          <w:t>опубликования</w:t>
        </w:r>
      </w:hyperlink>
      <w:r>
        <w:rPr>
          <w:rStyle w:val="s3"/>
        </w:rPr>
        <w:t>) (</w:t>
      </w:r>
      <w:hyperlink r:id="rId1220" w:anchor="sub_id=650000" w:history="1">
        <w:r>
          <w:rPr>
            <w:rStyle w:val="a3"/>
            <w:i/>
            <w:iCs/>
            <w:bdr w:val="none" w:sz="0" w:space="0" w:color="auto" w:frame="1"/>
          </w:rPr>
          <w:t>см. стар. ред.</w:t>
        </w:r>
      </w:hyperlink>
      <w:r>
        <w:rPr>
          <w:rStyle w:val="s3"/>
        </w:rPr>
        <w:t xml:space="preserve">); </w:t>
      </w:r>
      <w:hyperlink r:id="rId1221" w:anchor="sub_id=1039" w:history="1">
        <w:r>
          <w:rPr>
            <w:rStyle w:val="a3"/>
            <w:i/>
            <w:iCs/>
            <w:bdr w:val="none" w:sz="0" w:space="0" w:color="auto" w:frame="1"/>
          </w:rPr>
          <w:t>Законом</w:t>
        </w:r>
      </w:hyperlink>
      <w:r>
        <w:rPr>
          <w:rStyle w:val="s3"/>
        </w:rPr>
        <w:t xml:space="preserve"> Р</w:t>
      </w:r>
      <w:r>
        <w:rPr>
          <w:rStyle w:val="s3"/>
        </w:rPr>
        <w:t>К от 28.12.11 г. № 524-IV (</w:t>
      </w:r>
      <w:hyperlink r:id="rId1222" w:anchor="sub_id=65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65. Особенности управления банком в период консервации. Полномочия временной администрации по управлению банком (временног</w:t>
      </w:r>
      <w:r>
        <w:rPr>
          <w:rStyle w:val="s1"/>
        </w:rPr>
        <w:t xml:space="preserve">о управляющего банком) </w:t>
      </w:r>
    </w:p>
    <w:p w:rsidR="00000000" w:rsidRDefault="00656EBE">
      <w:pPr>
        <w:ind w:firstLine="400"/>
        <w:jc w:val="both"/>
      </w:pPr>
      <w:r>
        <w:t xml:space="preserve">1. С началом действия консервации и на ее срок: </w:t>
      </w:r>
    </w:p>
    <w:p w:rsidR="00000000" w:rsidRDefault="00656EBE">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656EBE">
      <w:pPr>
        <w:ind w:firstLine="400"/>
        <w:jc w:val="both"/>
      </w:pPr>
      <w:r>
        <w:t xml:space="preserve">б) приостанавливаются полномочия органов банка и его </w:t>
      </w:r>
      <w:r>
        <w:rPr>
          <w:rStyle w:val="s0"/>
        </w:rPr>
        <w:t>руково</w:t>
      </w:r>
      <w:r>
        <w:rPr>
          <w:rStyle w:val="s0"/>
        </w:rPr>
        <w:t>дящие работники отстраняются от работы</w:t>
      </w:r>
      <w:r>
        <w:t xml:space="preserve">; </w:t>
      </w:r>
    </w:p>
    <w:p w:rsidR="00000000" w:rsidRDefault="00656EBE">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управляющему);</w:t>
      </w:r>
    </w:p>
    <w:p w:rsidR="00000000" w:rsidRDefault="00656EBE">
      <w:pPr>
        <w:ind w:firstLine="400"/>
        <w:jc w:val="both"/>
      </w:pPr>
      <w:r>
        <w:t>г) все сделки, со</w:t>
      </w:r>
      <w:r>
        <w:t xml:space="preserve">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656EBE">
      <w:pPr>
        <w:ind w:firstLine="400"/>
        <w:jc w:val="both"/>
      </w:pPr>
      <w:r>
        <w:t xml:space="preserve">2. Временная администрация (временный управляющий банком) вправе: </w:t>
      </w:r>
    </w:p>
    <w:p w:rsidR="00000000" w:rsidRDefault="00656EBE">
      <w:pPr>
        <w:ind w:firstLine="400"/>
        <w:jc w:val="both"/>
      </w:pPr>
      <w:r>
        <w:t>а) самостоятельно принимать реш</w:t>
      </w:r>
      <w:r>
        <w:t xml:space="preserve">ения по всем вопросам деятельности банка с учетом требований </w:t>
      </w:r>
      <w:hyperlink w:anchor="sub660000" w:history="1">
        <w:r>
          <w:rPr>
            <w:rStyle w:val="a3"/>
          </w:rPr>
          <w:t>статьи 66</w:t>
        </w:r>
      </w:hyperlink>
      <w:r>
        <w:t xml:space="preserve"> настоящего Закона; </w:t>
      </w:r>
    </w:p>
    <w:p w:rsidR="00000000" w:rsidRDefault="00656EBE">
      <w:pPr>
        <w:ind w:firstLine="400"/>
        <w:jc w:val="both"/>
      </w:pPr>
      <w:r>
        <w:t xml:space="preserve">б) при необходимости полностью или частично приостановить на период консервации обязательства банка по принятым депозитам; </w:t>
      </w:r>
    </w:p>
    <w:p w:rsidR="00000000" w:rsidRDefault="00656EBE">
      <w:pPr>
        <w:ind w:firstLine="400"/>
        <w:jc w:val="both"/>
      </w:pPr>
      <w:r>
        <w:t>в) при не</w:t>
      </w:r>
      <w:r>
        <w:t xml:space="preserve">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 </w:t>
      </w:r>
    </w:p>
    <w:p w:rsidR="00000000" w:rsidRDefault="00656EBE">
      <w:pPr>
        <w:ind w:firstLine="400"/>
        <w:jc w:val="both"/>
      </w:pPr>
      <w:r>
        <w:t>г) подписывать любые договоры и документ</w:t>
      </w:r>
      <w:r>
        <w:t xml:space="preserve">ы от имени банка; </w:t>
      </w:r>
    </w:p>
    <w:p w:rsidR="00000000" w:rsidRDefault="00656EBE">
      <w:pPr>
        <w:ind w:firstLine="400"/>
        <w:jc w:val="both"/>
      </w:pPr>
      <w:r>
        <w:t xml:space="preserve">д) предъявлять исковые требования от имени и в интересах банка; </w:t>
      </w:r>
    </w:p>
    <w:p w:rsidR="00000000" w:rsidRDefault="00656EBE">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работниками банка;</w:t>
      </w:r>
    </w:p>
    <w:p w:rsidR="00000000" w:rsidRDefault="00656EBE">
      <w:pPr>
        <w:ind w:firstLine="400"/>
        <w:jc w:val="both"/>
      </w:pPr>
      <w:r>
        <w:rPr>
          <w:rStyle w:val="s0"/>
        </w:rPr>
        <w:t>ж) про</w:t>
      </w:r>
      <w:r>
        <w:rPr>
          <w:rStyle w:val="s0"/>
        </w:rPr>
        <w:t>водить зачет взаимных требований ввиду совпадения кредитора и должника в одном лице;</w:t>
      </w:r>
    </w:p>
    <w:p w:rsidR="00000000" w:rsidRDefault="00656EBE">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656EBE">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656EBE">
      <w:pPr>
        <w:ind w:firstLine="400"/>
        <w:jc w:val="both"/>
      </w:pPr>
      <w:r>
        <w:rPr>
          <w:rStyle w:val="s0"/>
        </w:rPr>
        <w:t>Запрещается проведение зачета взаимных требований с кредитором, требования которого к банку, находящемуся в пр</w:t>
      </w:r>
      <w:r>
        <w:rPr>
          <w:rStyle w:val="s0"/>
        </w:rPr>
        <w:t>оцессе консервации, возникают из договора (договоров) уступки права требования.</w:t>
      </w:r>
    </w:p>
    <w:p w:rsidR="00000000" w:rsidRDefault="00656EBE">
      <w:pPr>
        <w:ind w:firstLine="400"/>
        <w:jc w:val="both"/>
      </w:pPr>
      <w:r>
        <w:rPr>
          <w:rStyle w:val="s0"/>
        </w:rPr>
        <w:t> </w:t>
      </w:r>
    </w:p>
    <w:p w:rsidR="00000000" w:rsidRDefault="00656EBE">
      <w:pPr>
        <w:jc w:val="both"/>
      </w:pPr>
      <w:bookmarkStart w:id="96" w:name="SUB660000"/>
      <w:bookmarkEnd w:id="96"/>
      <w:r>
        <w:rPr>
          <w:rStyle w:val="s3"/>
        </w:rPr>
        <w:t xml:space="preserve">В статью 66 внесены изменения в соответствии с </w:t>
      </w:r>
      <w:hyperlink r:id="rId1223" w:history="1">
        <w:r>
          <w:rPr>
            <w:rStyle w:val="a3"/>
            <w:i/>
            <w:iCs/>
            <w:bdr w:val="none" w:sz="0" w:space="0" w:color="auto" w:frame="1"/>
          </w:rPr>
          <w:t>Законом</w:t>
        </w:r>
      </w:hyperlink>
      <w:r>
        <w:rPr>
          <w:rStyle w:val="s3"/>
        </w:rPr>
        <w:t xml:space="preserve"> РК от 11.07.97 г. № 154-1; </w:t>
      </w:r>
      <w:hyperlink r:id="rId1224" w:anchor="sub_id=1051" w:history="1">
        <w:r>
          <w:rPr>
            <w:rStyle w:val="a3"/>
            <w:i/>
            <w:iCs/>
            <w:bdr w:val="none" w:sz="0" w:space="0" w:color="auto" w:frame="1"/>
          </w:rPr>
          <w:t>Законом</w:t>
        </w:r>
      </w:hyperlink>
      <w:r>
        <w:rPr>
          <w:rStyle w:val="s3"/>
        </w:rPr>
        <w:t xml:space="preserve"> РК от 10.07.03 г. № 483-II (</w:t>
      </w:r>
      <w:hyperlink r:id="rId1225" w:anchor="sub_id=66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66. Контроль за деятельностью временной администрации по управлению банком (временного управляющего банком) </w:t>
      </w:r>
    </w:p>
    <w:p w:rsidR="00000000" w:rsidRDefault="00656EBE">
      <w:pPr>
        <w:ind w:firstLine="400"/>
        <w:jc w:val="both"/>
      </w:pPr>
      <w:r>
        <w:t>1. В течение срока консервации банка контроль за деятельностью временной администрации (временного управляющего банком) осуществляет уполном</w:t>
      </w:r>
      <w:r>
        <w:t xml:space="preserve">оченный орган, который вправе: </w:t>
      </w:r>
    </w:p>
    <w:p w:rsidR="00000000" w:rsidRDefault="00656EBE">
      <w:pPr>
        <w:ind w:firstLine="400"/>
        <w:jc w:val="both"/>
      </w:pPr>
      <w:r>
        <w:t xml:space="preserve">а) давать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 </w:t>
      </w:r>
    </w:p>
    <w:p w:rsidR="00000000" w:rsidRDefault="00656EBE">
      <w:pPr>
        <w:ind w:firstLine="400"/>
        <w:jc w:val="both"/>
      </w:pPr>
      <w:r>
        <w:t>б) давать обязательные к исполнению вре</w:t>
      </w:r>
      <w:r>
        <w:t xml:space="preserve">менной администрацией (временным управляющим банком) письменные указания; </w:t>
      </w:r>
    </w:p>
    <w:p w:rsidR="00000000" w:rsidRDefault="00656EBE">
      <w:pPr>
        <w:ind w:firstLine="400"/>
        <w:jc w:val="both"/>
      </w:pPr>
      <w:r>
        <w:t xml:space="preserve">в) требовать представления временной администрацией (временным управляющим банком) любой информации о ее (его) деятельности и деятельности банка; </w:t>
      </w:r>
    </w:p>
    <w:p w:rsidR="00000000" w:rsidRDefault="00656EBE">
      <w:pPr>
        <w:ind w:firstLine="400"/>
        <w:jc w:val="both"/>
      </w:pPr>
      <w:r>
        <w:t>г) заслушивать отчет временной адм</w:t>
      </w:r>
      <w:r>
        <w:t xml:space="preserve">инистрации (временного управляющего банком) о проделанной работе; </w:t>
      </w:r>
    </w:p>
    <w:p w:rsidR="00000000" w:rsidRDefault="00656EBE">
      <w:pPr>
        <w:ind w:firstLine="400"/>
        <w:jc w:val="both"/>
      </w:pPr>
      <w:r>
        <w:t xml:space="preserve">д) продлить срок консервации; </w:t>
      </w:r>
    </w:p>
    <w:p w:rsidR="00000000" w:rsidRDefault="00656EBE">
      <w:pPr>
        <w:ind w:firstLine="400"/>
        <w:jc w:val="both"/>
      </w:pPr>
      <w:r>
        <w:t xml:space="preserve">е) принять решение о завершении консервации банка. </w:t>
      </w:r>
    </w:p>
    <w:p w:rsidR="00000000" w:rsidRDefault="00656EBE">
      <w:pPr>
        <w:spacing w:after="240"/>
        <w:ind w:firstLine="400"/>
        <w:jc w:val="both"/>
      </w:pPr>
      <w:r>
        <w:t>2. Подробная регламентация деятельности временной администрации (временного управляющего банком) и принцип</w:t>
      </w:r>
      <w:r>
        <w:t>ы ее (его) взаимоотношений с третьими лицами определяются нормативными правовыми актами уполномоченного органа.</w:t>
      </w:r>
    </w:p>
    <w:p w:rsidR="00000000" w:rsidRDefault="00656EBE">
      <w:pPr>
        <w:jc w:val="both"/>
      </w:pPr>
      <w:r>
        <w:rPr>
          <w:rStyle w:val="s3"/>
        </w:rPr>
        <w:t xml:space="preserve">В статью 67 внесены изменения в соответствии с </w:t>
      </w:r>
      <w:hyperlink r:id="rId1226" w:history="1">
        <w:r>
          <w:rPr>
            <w:rStyle w:val="a3"/>
            <w:i/>
            <w:iCs/>
            <w:bdr w:val="none" w:sz="0" w:space="0" w:color="auto" w:frame="1"/>
          </w:rPr>
          <w:t>Законом</w:t>
        </w:r>
      </w:hyperlink>
      <w:r>
        <w:rPr>
          <w:rStyle w:val="s3"/>
        </w:rPr>
        <w:t xml:space="preserve"> РК от 11.07.97 г. № 154-1</w:t>
      </w:r>
      <w:r>
        <w:rPr>
          <w:rStyle w:val="s3"/>
        </w:rPr>
        <w:t xml:space="preserve">; </w:t>
      </w:r>
      <w:hyperlink r:id="rId1227" w:anchor="sub_id=10642" w:history="1">
        <w:r>
          <w:rPr>
            <w:rStyle w:val="a3"/>
            <w:i/>
            <w:iCs/>
            <w:bdr w:val="none" w:sz="0" w:space="0" w:color="auto" w:frame="1"/>
          </w:rPr>
          <w:t>Законом</w:t>
        </w:r>
      </w:hyperlink>
      <w:r>
        <w:rPr>
          <w:rStyle w:val="s3"/>
        </w:rPr>
        <w:t xml:space="preserve"> РК от 02.03.01 г. № 162-II (</w:t>
      </w:r>
      <w:hyperlink r:id="rId1228" w:anchor="sub_id=670000" w:history="1">
        <w:r>
          <w:rPr>
            <w:rStyle w:val="a3"/>
            <w:i/>
            <w:iCs/>
            <w:bdr w:val="none" w:sz="0" w:space="0" w:color="auto" w:frame="1"/>
          </w:rPr>
          <w:t>см. стар. ред.</w:t>
        </w:r>
      </w:hyperlink>
      <w:r>
        <w:rPr>
          <w:rStyle w:val="s3"/>
        </w:rPr>
        <w:t xml:space="preserve">); </w:t>
      </w:r>
      <w:hyperlink r:id="rId1229" w:anchor="sub_id=1052" w:history="1">
        <w:r>
          <w:rPr>
            <w:rStyle w:val="a3"/>
            <w:i/>
            <w:iCs/>
            <w:bdr w:val="none" w:sz="0" w:space="0" w:color="auto" w:frame="1"/>
          </w:rPr>
          <w:t>Законом</w:t>
        </w:r>
      </w:hyperlink>
      <w:r>
        <w:rPr>
          <w:rStyle w:val="s3"/>
        </w:rPr>
        <w:t xml:space="preserve"> РК от 10.07.03 г. № 483-II (</w:t>
      </w:r>
      <w:hyperlink r:id="rId1230" w:anchor="sub_id=670000" w:history="1">
        <w:r>
          <w:rPr>
            <w:rStyle w:val="a3"/>
            <w:i/>
            <w:iCs/>
            <w:bdr w:val="none" w:sz="0" w:space="0" w:color="auto" w:frame="1"/>
          </w:rPr>
          <w:t>см. стар. ред.</w:t>
        </w:r>
      </w:hyperlink>
      <w:r>
        <w:rPr>
          <w:rStyle w:val="s3"/>
        </w:rPr>
        <w:t xml:space="preserve">); от 12.01.07 г. </w:t>
      </w:r>
      <w:hyperlink r:id="rId1231" w:anchor="sub_id=1309" w:history="1">
        <w:r>
          <w:rPr>
            <w:rStyle w:val="a3"/>
            <w:i/>
            <w:iCs/>
            <w:bdr w:val="none" w:sz="0" w:space="0" w:color="auto" w:frame="1"/>
          </w:rPr>
          <w:t>№ 222-III</w:t>
        </w:r>
      </w:hyperlink>
      <w:r>
        <w:rPr>
          <w:rStyle w:val="s3"/>
        </w:rPr>
        <w:t xml:space="preserve"> (см. </w:t>
      </w:r>
      <w:hyperlink r:id="rId1232" w:anchor="sub_id=20000" w:history="1">
        <w:r>
          <w:rPr>
            <w:rStyle w:val="a3"/>
            <w:i/>
            <w:iCs/>
            <w:bdr w:val="none" w:sz="0" w:space="0" w:color="auto" w:frame="1"/>
          </w:rPr>
          <w:t>сроки</w:t>
        </w:r>
      </w:hyperlink>
      <w:r>
        <w:rPr>
          <w:rStyle w:val="s3"/>
        </w:rPr>
        <w:t xml:space="preserve"> введения в действие) (</w:t>
      </w:r>
      <w:hyperlink r:id="rId1233" w:anchor="sub_id=670000" w:history="1">
        <w:r>
          <w:rPr>
            <w:rStyle w:val="a3"/>
            <w:i/>
            <w:iCs/>
            <w:bdr w:val="none" w:sz="0" w:space="0" w:color="auto" w:frame="1"/>
          </w:rPr>
          <w:t>см. стар. ред.</w:t>
        </w:r>
      </w:hyperlink>
      <w:r>
        <w:rPr>
          <w:rStyle w:val="s3"/>
        </w:rPr>
        <w:t xml:space="preserve">); от 11.07.09 г. </w:t>
      </w:r>
      <w:hyperlink r:id="rId1234" w:anchor="sub_id=67"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35" w:history="1">
        <w:r>
          <w:rPr>
            <w:rStyle w:val="a3"/>
            <w:i/>
            <w:iCs/>
            <w:bdr w:val="none" w:sz="0" w:space="0" w:color="auto" w:frame="1"/>
          </w:rPr>
          <w:t>опубликования</w:t>
        </w:r>
      </w:hyperlink>
      <w:r>
        <w:rPr>
          <w:rStyle w:val="s3"/>
        </w:rPr>
        <w:t>) (</w:t>
      </w:r>
      <w:hyperlink r:id="rId1236" w:anchor="sub_id=67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67. Прекращение консервации </w:t>
      </w:r>
    </w:p>
    <w:p w:rsidR="00000000" w:rsidRDefault="00656EBE">
      <w:pPr>
        <w:ind w:firstLine="400"/>
        <w:jc w:val="both"/>
      </w:pPr>
      <w:r>
        <w:t xml:space="preserve">1. Консервация банка прекращается по следующим основаниям: </w:t>
      </w:r>
    </w:p>
    <w:p w:rsidR="00000000" w:rsidRDefault="00656EBE">
      <w:pPr>
        <w:ind w:firstLine="400"/>
        <w:jc w:val="both"/>
      </w:pPr>
      <w:r>
        <w:t>а) истечение установленного решением уполно</w:t>
      </w:r>
      <w:r>
        <w:t xml:space="preserve">моченного органа срока консервации; </w:t>
      </w:r>
    </w:p>
    <w:p w:rsidR="00000000" w:rsidRDefault="00656EBE">
      <w:pPr>
        <w:ind w:firstLine="400"/>
        <w:jc w:val="both"/>
      </w:pPr>
      <w:r>
        <w:t xml:space="preserve">б) принятие уполномоченным органом решения о досрочном завершении консервации. </w:t>
      </w:r>
    </w:p>
    <w:p w:rsidR="00000000" w:rsidRDefault="00656EBE">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w:t>
      </w:r>
      <w:r>
        <w:t>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w:t>
      </w:r>
      <w:r>
        <w:t xml:space="preserve">енты, органы управления и состав работников банка, остаются в силе. </w:t>
      </w:r>
    </w:p>
    <w:p w:rsidR="00000000" w:rsidRDefault="00656EBE">
      <w:pPr>
        <w:ind w:firstLine="400"/>
        <w:jc w:val="both"/>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w:t>
      </w:r>
      <w:r>
        <w:rPr>
          <w:rStyle w:val="s0"/>
        </w:rPr>
        <w:t>пераций по основаниям, предусмотренным банковским законодательством Республики Казахстан.</w:t>
      </w:r>
    </w:p>
    <w:p w:rsidR="00000000" w:rsidRDefault="00656EBE">
      <w:pPr>
        <w:ind w:firstLine="400"/>
        <w:jc w:val="both"/>
      </w:pPr>
      <w:r>
        <w:rPr>
          <w:rStyle w:val="s0"/>
        </w:rPr>
        <w:t> </w:t>
      </w:r>
    </w:p>
    <w:p w:rsidR="00000000" w:rsidRDefault="00656EBE">
      <w:pPr>
        <w:jc w:val="both"/>
      </w:pPr>
      <w:r>
        <w:rPr>
          <w:rStyle w:val="s3"/>
        </w:rPr>
        <w:t xml:space="preserve">Глава 8 дополнена статьей 67-1 в соответствии с </w:t>
      </w:r>
      <w:hyperlink r:id="rId1237" w:anchor="sub_id=1040" w:history="1">
        <w:r>
          <w:rPr>
            <w:rStyle w:val="a3"/>
            <w:i/>
            <w:iCs/>
            <w:bdr w:val="none" w:sz="0" w:space="0" w:color="auto" w:frame="1"/>
          </w:rPr>
          <w:t>Законом</w:t>
        </w:r>
      </w:hyperlink>
      <w:r>
        <w:rPr>
          <w:rStyle w:val="s3"/>
        </w:rPr>
        <w:t xml:space="preserve"> РК от 28.12.11 г. № 524-IV</w:t>
      </w:r>
    </w:p>
    <w:p w:rsidR="00000000" w:rsidRDefault="00656EBE">
      <w:pPr>
        <w:ind w:left="1200" w:hanging="800"/>
        <w:jc w:val="both"/>
      </w:pPr>
      <w:r>
        <w:rPr>
          <w:rStyle w:val="s1"/>
        </w:rPr>
        <w:t>Статья 67-1. Консервация банковского холдинга, являющегося родительской организацией банка</w:t>
      </w:r>
    </w:p>
    <w:p w:rsidR="00000000" w:rsidRDefault="00656EBE">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w:t>
      </w:r>
      <w:r>
        <w:rPr>
          <w:rStyle w:val="s0"/>
        </w:rPr>
        <w:t>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656EBE">
      <w:pPr>
        <w:ind w:firstLine="400"/>
        <w:jc w:val="both"/>
      </w:pPr>
      <w:r>
        <w:rPr>
          <w:rStyle w:val="s0"/>
        </w:rPr>
        <w:t>2. Консервации может быть подвергнут только банковский холдинг, являющийся резиденто</w:t>
      </w:r>
      <w:r>
        <w:rPr>
          <w:rStyle w:val="s0"/>
        </w:rPr>
        <w:t>м Республики Казахстан.</w:t>
      </w:r>
    </w:p>
    <w:p w:rsidR="00000000" w:rsidRDefault="00656EBE">
      <w:pPr>
        <w:ind w:firstLine="400"/>
        <w:jc w:val="both"/>
      </w:pPr>
      <w:r>
        <w:rPr>
          <w:rStyle w:val="s0"/>
        </w:rPr>
        <w:t>Банковский холдинг может быть подвергнут консервации по любому из следующих оснований:</w:t>
      </w:r>
    </w:p>
    <w:p w:rsidR="00000000" w:rsidRDefault="00656EBE">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656EBE">
      <w:pPr>
        <w:ind w:firstLine="400"/>
        <w:jc w:val="both"/>
      </w:pPr>
      <w:r>
        <w:rPr>
          <w:rStyle w:val="s0"/>
        </w:rPr>
        <w:t>2) наличие отрицательного собственного капитала в тече</w:t>
      </w:r>
      <w:r>
        <w:rPr>
          <w:rStyle w:val="s0"/>
        </w:rPr>
        <w:t>ние двух и более последовательных кварталов.</w:t>
      </w:r>
    </w:p>
    <w:p w:rsidR="00000000" w:rsidRDefault="00656EBE">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w:t>
      </w:r>
      <w:r>
        <w:rPr>
          <w:rStyle w:val="s0"/>
        </w:rPr>
        <w:t>овским холдингом.</w:t>
      </w:r>
    </w:p>
    <w:p w:rsidR="00000000" w:rsidRDefault="00656EBE">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656EBE">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указанного решения не приостанавливает консервации банковского холдинга.</w:t>
      </w:r>
    </w:p>
    <w:p w:rsidR="00000000" w:rsidRDefault="00656EBE">
      <w:pPr>
        <w:ind w:firstLine="400"/>
        <w:jc w:val="both"/>
      </w:pPr>
      <w:r>
        <w:rPr>
          <w:rStyle w:val="s0"/>
        </w:rPr>
        <w:t>6.</w:t>
      </w:r>
      <w:r>
        <w:rPr>
          <w:rStyle w:val="s0"/>
        </w:rPr>
        <w:t xml:space="preserve">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656EBE">
      <w:pPr>
        <w:ind w:firstLine="400"/>
        <w:jc w:val="both"/>
      </w:pPr>
      <w:r>
        <w:t> </w:t>
      </w:r>
    </w:p>
    <w:p w:rsidR="00000000" w:rsidRDefault="00656EBE">
      <w:pPr>
        <w:jc w:val="both"/>
      </w:pPr>
      <w:bookmarkStart w:id="97" w:name="SUB680000"/>
      <w:bookmarkEnd w:id="97"/>
      <w:r>
        <w:rPr>
          <w:rStyle w:val="s3"/>
        </w:rPr>
        <w:t xml:space="preserve">Глава 9 изложена в редакции </w:t>
      </w:r>
      <w:hyperlink r:id="rId1238" w:history="1">
        <w:r>
          <w:rPr>
            <w:rStyle w:val="a3"/>
            <w:i/>
            <w:iCs/>
            <w:bdr w:val="none" w:sz="0" w:space="0" w:color="auto" w:frame="1"/>
          </w:rPr>
          <w:t>Закона</w:t>
        </w:r>
      </w:hyperlink>
      <w:r>
        <w:rPr>
          <w:rStyle w:val="s3"/>
        </w:rPr>
        <w:t xml:space="preserve"> РК от 11.07.97 г. № 154-1 </w:t>
      </w:r>
    </w:p>
    <w:p w:rsidR="00000000" w:rsidRDefault="00656EBE">
      <w:pPr>
        <w:spacing w:after="240"/>
        <w:jc w:val="center"/>
      </w:pPr>
      <w:r>
        <w:rPr>
          <w:rStyle w:val="s1"/>
        </w:rPr>
        <w:t>Глава 9. Ликвидация и принудительная реорганизация банков</w:t>
      </w:r>
    </w:p>
    <w:p w:rsidR="00000000" w:rsidRDefault="00656EBE">
      <w:pPr>
        <w:jc w:val="both"/>
      </w:pPr>
      <w:r>
        <w:rPr>
          <w:rStyle w:val="s3"/>
        </w:rPr>
        <w:t xml:space="preserve">В статью 68 внесены изменения в соответствии с </w:t>
      </w:r>
      <w:hyperlink r:id="rId1239" w:anchor="sub_id=10643" w:history="1">
        <w:r>
          <w:rPr>
            <w:rStyle w:val="a3"/>
            <w:i/>
            <w:iCs/>
            <w:bdr w:val="none" w:sz="0" w:space="0" w:color="auto" w:frame="1"/>
          </w:rPr>
          <w:t>Законом</w:t>
        </w:r>
      </w:hyperlink>
      <w:r>
        <w:rPr>
          <w:rStyle w:val="s3"/>
        </w:rPr>
        <w:t xml:space="preserve"> РК от 02.03.01 г. № 162-II (</w:t>
      </w:r>
      <w:hyperlink r:id="rId1240" w:anchor="sub_id=680000" w:history="1">
        <w:r>
          <w:rPr>
            <w:rStyle w:val="a3"/>
            <w:i/>
            <w:iCs/>
            <w:bdr w:val="none" w:sz="0" w:space="0" w:color="auto" w:frame="1"/>
          </w:rPr>
          <w:t>см. стар. ред.</w:t>
        </w:r>
      </w:hyperlink>
      <w:r>
        <w:rPr>
          <w:rStyle w:val="s3"/>
        </w:rPr>
        <w:t xml:space="preserve">); </w:t>
      </w:r>
      <w:hyperlink r:id="rId1241" w:anchor="sub_id=1053" w:history="1">
        <w:r>
          <w:rPr>
            <w:rStyle w:val="a3"/>
            <w:i/>
            <w:iCs/>
            <w:bdr w:val="none" w:sz="0" w:space="0" w:color="auto" w:frame="1"/>
          </w:rPr>
          <w:t>Законом</w:t>
        </w:r>
      </w:hyperlink>
      <w:r>
        <w:rPr>
          <w:rStyle w:val="s3"/>
        </w:rPr>
        <w:t xml:space="preserve"> РК от 10.07.03 г. № 483-II (</w:t>
      </w:r>
      <w:hyperlink r:id="rId1242" w:anchor="sub_id=68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68. Виды и основания ликвидации банков </w:t>
      </w:r>
    </w:p>
    <w:p w:rsidR="00000000" w:rsidRDefault="00656EBE">
      <w:pPr>
        <w:ind w:firstLine="400"/>
        <w:jc w:val="both"/>
      </w:pPr>
      <w:r>
        <w:t xml:space="preserve">1. Банк может быть ликвидирован: </w:t>
      </w:r>
    </w:p>
    <w:p w:rsidR="00000000" w:rsidRDefault="00656EBE">
      <w:pPr>
        <w:ind w:firstLine="400"/>
        <w:jc w:val="both"/>
      </w:pPr>
      <w:r>
        <w:t xml:space="preserve">а) по решению его акционеров при наличии разрешения уполномоченного органа </w:t>
      </w:r>
      <w:r>
        <w:t xml:space="preserve">(добровольная ликвидация); </w:t>
      </w:r>
    </w:p>
    <w:p w:rsidR="00000000" w:rsidRDefault="00656EBE">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656EBE">
      <w:pPr>
        <w:spacing w:after="240"/>
        <w:ind w:firstLine="400"/>
        <w:jc w:val="both"/>
      </w:pPr>
      <w:r>
        <w:t>2. Прекращение деятельности банков, в том числе по основанию банкротства, осуществляется в соответствии с з</w:t>
      </w:r>
      <w:r>
        <w:t>аконодательными актами Республики Казахстан с учетом требований настоящего Закона.</w:t>
      </w:r>
    </w:p>
    <w:p w:rsidR="00000000" w:rsidRDefault="00656EBE">
      <w:pPr>
        <w:jc w:val="both"/>
      </w:pPr>
      <w:r>
        <w:rPr>
          <w:rStyle w:val="s3"/>
        </w:rPr>
        <w:t xml:space="preserve">Глава 7 дополнена статьей 68-1 в соответствии с </w:t>
      </w:r>
      <w:hyperlink r:id="rId1243" w:anchor="sub_id=10644" w:history="1">
        <w:r>
          <w:rPr>
            <w:rStyle w:val="a3"/>
            <w:i/>
            <w:iCs/>
            <w:bdr w:val="none" w:sz="0" w:space="0" w:color="auto" w:frame="1"/>
          </w:rPr>
          <w:t>Законом</w:t>
        </w:r>
      </w:hyperlink>
      <w:r>
        <w:rPr>
          <w:rStyle w:val="s3"/>
        </w:rPr>
        <w:t xml:space="preserve"> РК от 02.03.01 г. № 162-II </w:t>
      </w:r>
    </w:p>
    <w:p w:rsidR="00000000" w:rsidRDefault="00656EBE">
      <w:pPr>
        <w:jc w:val="both"/>
      </w:pPr>
      <w:r>
        <w:rPr>
          <w:rStyle w:val="s3"/>
        </w:rPr>
        <w:t>В стать</w:t>
      </w:r>
      <w:r>
        <w:rPr>
          <w:rStyle w:val="s3"/>
        </w:rPr>
        <w:t xml:space="preserve">ю 68-1 внесены изменения в соответствии с </w:t>
      </w:r>
      <w:hyperlink r:id="rId1244" w:anchor="sub_id=1054" w:history="1">
        <w:r>
          <w:rPr>
            <w:rStyle w:val="a3"/>
            <w:i/>
            <w:iCs/>
            <w:bdr w:val="none" w:sz="0" w:space="0" w:color="auto" w:frame="1"/>
          </w:rPr>
          <w:t>Законом</w:t>
        </w:r>
      </w:hyperlink>
      <w:r>
        <w:rPr>
          <w:rStyle w:val="s3"/>
        </w:rPr>
        <w:t xml:space="preserve"> РК от 10.07.03 г. № 483-II (</w:t>
      </w:r>
      <w:hyperlink r:id="rId1245" w:anchor="sub_id=68010000" w:history="1">
        <w:r>
          <w:rPr>
            <w:rStyle w:val="a3"/>
            <w:i/>
            <w:iCs/>
            <w:bdr w:val="none" w:sz="0" w:space="0" w:color="auto" w:frame="1"/>
          </w:rPr>
          <w:t>см. стар. ре</w:t>
        </w:r>
        <w:r>
          <w:rPr>
            <w:rStyle w:val="a3"/>
            <w:i/>
            <w:iCs/>
            <w:bdr w:val="none" w:sz="0" w:space="0" w:color="auto" w:frame="1"/>
          </w:rPr>
          <w:t>д.</w:t>
        </w:r>
      </w:hyperlink>
      <w:r>
        <w:rPr>
          <w:rStyle w:val="s3"/>
        </w:rPr>
        <w:t>)</w:t>
      </w:r>
      <w:r>
        <w:t xml:space="preserve"> </w:t>
      </w:r>
    </w:p>
    <w:p w:rsidR="00000000" w:rsidRDefault="00656EBE">
      <w:pPr>
        <w:ind w:left="1200" w:hanging="800"/>
        <w:jc w:val="both"/>
      </w:pPr>
      <w:r>
        <w:rPr>
          <w:rStyle w:val="s1"/>
        </w:rPr>
        <w:t xml:space="preserve">Статья 68-1. Комитет кредиторов добровольно и принудительно ликвидируемых банков </w:t>
      </w:r>
    </w:p>
    <w:p w:rsidR="00000000" w:rsidRDefault="00656EBE">
      <w:pPr>
        <w:ind w:firstLine="400"/>
        <w:jc w:val="both"/>
      </w:pPr>
      <w:r>
        <w:t xml:space="preserve">1.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 </w:t>
      </w:r>
    </w:p>
    <w:p w:rsidR="00000000" w:rsidRDefault="00656EBE">
      <w:pPr>
        <w:ind w:firstLine="400"/>
        <w:jc w:val="both"/>
      </w:pPr>
      <w:r>
        <w:t xml:space="preserve">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 </w:t>
      </w:r>
    </w:p>
    <w:p w:rsidR="00000000" w:rsidRDefault="00656EBE">
      <w:pPr>
        <w:ind w:firstLine="400"/>
        <w:jc w:val="both"/>
      </w:pPr>
      <w:r>
        <w:rPr>
          <w:rStyle w:val="s0"/>
        </w:rPr>
        <w:t>2. Особенности формирования и деятельности комитета кредиторов устанавливаются нормативными п</w:t>
      </w:r>
      <w:r>
        <w:rPr>
          <w:rStyle w:val="s0"/>
        </w:rPr>
        <w:t>равовыми актами уполномоченного органа.</w:t>
      </w:r>
    </w:p>
    <w:p w:rsidR="00000000" w:rsidRDefault="00656EBE">
      <w:pPr>
        <w:ind w:firstLine="400"/>
        <w:jc w:val="both"/>
      </w:pPr>
      <w:r>
        <w:rPr>
          <w:rStyle w:val="s0"/>
        </w:rPr>
        <w:t> </w:t>
      </w:r>
    </w:p>
    <w:p w:rsidR="00000000" w:rsidRDefault="00656EBE">
      <w:pPr>
        <w:jc w:val="both"/>
      </w:pPr>
      <w:r>
        <w:rPr>
          <w:rStyle w:val="s3"/>
        </w:rPr>
        <w:t xml:space="preserve">В статью 69 внесены изменения в соответствии с </w:t>
      </w:r>
      <w:hyperlink r:id="rId1246" w:anchor="sub_id=10600" w:history="1">
        <w:r>
          <w:rPr>
            <w:rStyle w:val="a3"/>
            <w:i/>
            <w:iCs/>
            <w:bdr w:val="none" w:sz="0" w:space="0" w:color="auto" w:frame="1"/>
          </w:rPr>
          <w:t>Законом</w:t>
        </w:r>
      </w:hyperlink>
      <w:r>
        <w:rPr>
          <w:rStyle w:val="s3"/>
        </w:rPr>
        <w:t xml:space="preserve"> РК от 16.07.99 г. № 436-1 (</w:t>
      </w:r>
      <w:hyperlink r:id="rId1247" w:anchor="sub_id=690000" w:history="1">
        <w:r>
          <w:rPr>
            <w:rStyle w:val="a3"/>
            <w:i/>
            <w:iCs/>
            <w:bdr w:val="none" w:sz="0" w:space="0" w:color="auto" w:frame="1"/>
          </w:rPr>
          <w:t>см. стар. ред.</w:t>
        </w:r>
      </w:hyperlink>
      <w:r>
        <w:rPr>
          <w:rStyle w:val="s3"/>
        </w:rPr>
        <w:t xml:space="preserve">); </w:t>
      </w:r>
      <w:hyperlink r:id="rId1248" w:anchor="sub_id=10645" w:history="1">
        <w:r>
          <w:rPr>
            <w:rStyle w:val="a3"/>
            <w:i/>
            <w:iCs/>
            <w:bdr w:val="none" w:sz="0" w:space="0" w:color="auto" w:frame="1"/>
          </w:rPr>
          <w:t>Законом</w:t>
        </w:r>
      </w:hyperlink>
      <w:r>
        <w:rPr>
          <w:rStyle w:val="s3"/>
        </w:rPr>
        <w:t xml:space="preserve"> РК от 02.03.01 г. № 162-II (</w:t>
      </w:r>
      <w:hyperlink r:id="rId1249" w:anchor="sub_id=690000" w:history="1">
        <w:r>
          <w:rPr>
            <w:rStyle w:val="a3"/>
            <w:i/>
            <w:iCs/>
            <w:bdr w:val="none" w:sz="0" w:space="0" w:color="auto" w:frame="1"/>
          </w:rPr>
          <w:t>см. с</w:t>
        </w:r>
        <w:r>
          <w:rPr>
            <w:rStyle w:val="a3"/>
            <w:i/>
            <w:iCs/>
            <w:bdr w:val="none" w:sz="0" w:space="0" w:color="auto" w:frame="1"/>
          </w:rPr>
          <w:t>тар. ред.</w:t>
        </w:r>
      </w:hyperlink>
      <w:r>
        <w:rPr>
          <w:rStyle w:val="s3"/>
        </w:rPr>
        <w:t xml:space="preserve">); </w:t>
      </w:r>
      <w:hyperlink r:id="rId1250" w:anchor="sub_id=1055" w:history="1">
        <w:r>
          <w:rPr>
            <w:rStyle w:val="a3"/>
            <w:i/>
            <w:iCs/>
            <w:bdr w:val="none" w:sz="0" w:space="0" w:color="auto" w:frame="1"/>
          </w:rPr>
          <w:t>Законом</w:t>
        </w:r>
      </w:hyperlink>
      <w:r>
        <w:rPr>
          <w:rStyle w:val="s3"/>
        </w:rPr>
        <w:t xml:space="preserve"> РК от 10.07.03 г. № 483-II (</w:t>
      </w:r>
      <w:hyperlink r:id="rId1251" w:anchor="sub_id=690000" w:history="1">
        <w:r>
          <w:rPr>
            <w:rStyle w:val="a3"/>
            <w:i/>
            <w:iCs/>
            <w:bdr w:val="none" w:sz="0" w:space="0" w:color="auto" w:frame="1"/>
          </w:rPr>
          <w:t>см. стар. ред.</w:t>
        </w:r>
      </w:hyperlink>
      <w:r>
        <w:rPr>
          <w:rStyle w:val="s3"/>
        </w:rPr>
        <w:t xml:space="preserve">); </w:t>
      </w:r>
      <w:hyperlink r:id="rId1252" w:anchor="sub_id=69" w:history="1">
        <w:r>
          <w:rPr>
            <w:rStyle w:val="a3"/>
            <w:i/>
            <w:iCs/>
            <w:bdr w:val="none" w:sz="0" w:space="0" w:color="auto" w:frame="1"/>
          </w:rPr>
          <w:t>Законом</w:t>
        </w:r>
      </w:hyperlink>
      <w:r>
        <w:rPr>
          <w:rStyle w:val="s3"/>
        </w:rPr>
        <w:t xml:space="preserve"> РК от 23.10.08 г. № 72-IV (</w:t>
      </w:r>
      <w:hyperlink r:id="rId1253" w:anchor="sub_id=690000" w:history="1">
        <w:r>
          <w:rPr>
            <w:rStyle w:val="a3"/>
            <w:i/>
            <w:iCs/>
            <w:bdr w:val="none" w:sz="0" w:space="0" w:color="auto" w:frame="1"/>
          </w:rPr>
          <w:t>см. стар. ред.</w:t>
        </w:r>
      </w:hyperlink>
      <w:r>
        <w:rPr>
          <w:rStyle w:val="s3"/>
        </w:rPr>
        <w:t xml:space="preserve">); </w:t>
      </w:r>
      <w:hyperlink r:id="rId1254" w:anchor="sub_id=1041" w:history="1">
        <w:r>
          <w:rPr>
            <w:rStyle w:val="a3"/>
            <w:i/>
            <w:iCs/>
            <w:bdr w:val="none" w:sz="0" w:space="0" w:color="auto" w:frame="1"/>
          </w:rPr>
          <w:t>Законом</w:t>
        </w:r>
      </w:hyperlink>
      <w:r>
        <w:rPr>
          <w:rStyle w:val="s3"/>
        </w:rPr>
        <w:t xml:space="preserve"> РК от 28.12.11 г. № 524-IV (</w:t>
      </w:r>
      <w:hyperlink r:id="rId1255" w:anchor="sub_id=69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69. Добровольная ликвидация </w:t>
      </w:r>
    </w:p>
    <w:p w:rsidR="00000000" w:rsidRDefault="00656EBE">
      <w:pPr>
        <w:ind w:firstLine="400"/>
        <w:jc w:val="both"/>
      </w:pPr>
      <w:r>
        <w:rPr>
          <w:rStyle w:val="s0"/>
        </w:rPr>
        <w:t>1. После принятия общим собранием акционер</w:t>
      </w:r>
      <w:r>
        <w:rPr>
          <w:rStyle w:val="s0"/>
        </w:rPr>
        <w:t>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656EBE">
      <w:pPr>
        <w:ind w:firstLine="400"/>
        <w:jc w:val="both"/>
      </w:pPr>
      <w:r>
        <w:rPr>
          <w:rStyle w:val="s0"/>
        </w:rPr>
        <w:t>Порядок выдачи разреш</w:t>
      </w:r>
      <w:r>
        <w:rPr>
          <w:rStyle w:val="s0"/>
        </w:rPr>
        <w:t>ения на добровольную ликвидацию банков, а также порядок возврата депозитов физических лиц, их перевода в другой банк определяются нормативным правовым актом уполномоченного органа.</w:t>
      </w:r>
    </w:p>
    <w:p w:rsidR="00000000" w:rsidRDefault="00656EBE">
      <w:pPr>
        <w:ind w:firstLine="400"/>
        <w:jc w:val="both"/>
      </w:pPr>
      <w:r>
        <w:rPr>
          <w:rStyle w:val="s0"/>
        </w:rPr>
        <w:t>1-1. После осуществления возврата депозитов физических лиц банк вправе обра</w:t>
      </w:r>
      <w:r>
        <w:rPr>
          <w:rStyle w:val="s0"/>
        </w:rPr>
        <w:t>титься в уполномоченный орган с ходатайством о даче разрешения на его добровольную ликвидацию.</w:t>
      </w:r>
    </w:p>
    <w:p w:rsidR="00000000" w:rsidRDefault="00656EBE">
      <w:pPr>
        <w:ind w:firstLine="400"/>
        <w:jc w:val="both"/>
      </w:pPr>
      <w:r>
        <w:rPr>
          <w:rStyle w:val="s0"/>
        </w:rPr>
        <w:t>К ходатайству должны прилагаться перечень мероприятий 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w:t>
      </w:r>
      <w:r>
        <w:rPr>
          <w:rStyle w:val="s0"/>
        </w:rPr>
        <w:t xml:space="preserve"> по его обязательствам, список кандидатов в члены ликвидационной комиссии, в том числе ее подразделений, создаваемых в филиалах либо представительствах, и другие необходимые сведения. Перечень необходимых сведений устанавливается </w:t>
      </w:r>
      <w:hyperlink r:id="rId1256" w:anchor="sub_id=800" w:history="1">
        <w:r>
          <w:rPr>
            <w:rStyle w:val="a3"/>
          </w:rPr>
          <w:t>нормативными правовыми актами</w:t>
        </w:r>
      </w:hyperlink>
      <w:r>
        <w:rPr>
          <w:rStyle w:val="s0"/>
        </w:rPr>
        <w:t xml:space="preserve"> уполномоченного органа.</w:t>
      </w:r>
    </w:p>
    <w:p w:rsidR="00000000" w:rsidRDefault="00656EBE">
      <w:pPr>
        <w:ind w:firstLine="400"/>
        <w:jc w:val="both"/>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w:t>
      </w:r>
      <w:r>
        <w:t xml:space="preserve"> принятия надлежаще оформленных документов. </w:t>
      </w:r>
    </w:p>
    <w:p w:rsidR="00000000" w:rsidRDefault="00656EBE">
      <w:pPr>
        <w:ind w:firstLine="400"/>
        <w:jc w:val="both"/>
      </w:pPr>
      <w:r>
        <w:t xml:space="preserve">В случае отказа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 </w:t>
      </w:r>
    </w:p>
    <w:p w:rsidR="00000000" w:rsidRDefault="00656EBE">
      <w:pPr>
        <w:ind w:firstLine="400"/>
        <w:jc w:val="both"/>
      </w:pPr>
      <w:r>
        <w:rPr>
          <w:rStyle w:val="s0"/>
        </w:rPr>
        <w:t xml:space="preserve">2-1. Отказ в выдаче разрешения на добровольную </w:t>
      </w:r>
      <w:r>
        <w:rPr>
          <w:rStyle w:val="s0"/>
        </w:rPr>
        <w:t>ликвидацию банка производится уполномоченным органом по одному из следующих оснований:</w:t>
      </w:r>
    </w:p>
    <w:p w:rsidR="00000000" w:rsidRDefault="00656EBE">
      <w:pPr>
        <w:ind w:firstLine="400"/>
        <w:jc w:val="both"/>
      </w:pPr>
      <w:r>
        <w:rPr>
          <w:rStyle w:val="s0"/>
        </w:rPr>
        <w:t>1) неполнота или ненадлежащее оформление представленных документов;</w:t>
      </w:r>
    </w:p>
    <w:p w:rsidR="00000000" w:rsidRDefault="00656EBE">
      <w:pPr>
        <w:ind w:firstLine="400"/>
        <w:jc w:val="both"/>
      </w:pPr>
      <w:r>
        <w:rPr>
          <w:rStyle w:val="s0"/>
        </w:rPr>
        <w:t>2) недостаточность средств банка для расчета по его обязательствам;</w:t>
      </w:r>
    </w:p>
    <w:p w:rsidR="00000000" w:rsidRDefault="00656EBE">
      <w:pPr>
        <w:ind w:firstLine="400"/>
        <w:jc w:val="both"/>
      </w:pPr>
      <w:r>
        <w:rPr>
          <w:rStyle w:val="s0"/>
        </w:rPr>
        <w:t>3) непринятие мер по возврату деп</w:t>
      </w:r>
      <w:r>
        <w:rPr>
          <w:rStyle w:val="s0"/>
        </w:rPr>
        <w:t>озитов физических лиц путем их прямой выплаты либо их переводу в другой банк, являющийся участником системы обязательного гарантирования депозитов.</w:t>
      </w:r>
    </w:p>
    <w:p w:rsidR="00000000" w:rsidRDefault="00656EBE">
      <w:pPr>
        <w:ind w:firstLine="400"/>
        <w:jc w:val="both"/>
      </w:pPr>
      <w:r>
        <w:t xml:space="preserve">3. Исключен в соответствии с </w:t>
      </w:r>
      <w:hyperlink r:id="rId1257" w:anchor="sub_id=105503" w:history="1">
        <w:r>
          <w:rPr>
            <w:rStyle w:val="a3"/>
          </w:rPr>
          <w:t>Законом</w:t>
        </w:r>
      </w:hyperlink>
      <w:r>
        <w:t xml:space="preserve"> РК от 10.07.03 г. № 483-II </w:t>
      </w:r>
    </w:p>
    <w:p w:rsidR="00000000" w:rsidRDefault="00656EBE">
      <w:pPr>
        <w:ind w:firstLine="400"/>
        <w:jc w:val="both"/>
      </w:pPr>
      <w:r>
        <w:t xml:space="preserve">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656EBE">
      <w:pPr>
        <w:ind w:firstLine="400"/>
        <w:jc w:val="both"/>
      </w:pPr>
      <w:r>
        <w:t>Особен</w:t>
      </w:r>
      <w:r>
        <w:t xml:space="preserve">ности деятельности ликвидационных комиссий добровольно ликвидируемых банков определяются нормативными правовыми актами уполномоченного органа. </w:t>
      </w:r>
    </w:p>
    <w:p w:rsidR="00000000" w:rsidRDefault="00656EBE">
      <w:pPr>
        <w:ind w:firstLine="400"/>
        <w:jc w:val="both"/>
      </w:pPr>
      <w:r>
        <w:t>4-1. Контроль за деятельностью ликвидационной комиссии добровольно ликвидируемого банка осуществляет уполномочен</w:t>
      </w:r>
      <w:r>
        <w:t xml:space="preserve">ный орган. </w:t>
      </w:r>
    </w:p>
    <w:p w:rsidR="00000000" w:rsidRDefault="00656EBE">
      <w:pPr>
        <w:ind w:firstLine="400"/>
        <w:jc w:val="both"/>
      </w:pPr>
      <w:r>
        <w:t xml:space="preserve">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656EBE">
      <w:pPr>
        <w:ind w:firstLine="400"/>
        <w:jc w:val="both"/>
      </w:pPr>
      <w:r>
        <w:t xml:space="preserve">6. Ликвидационная комиссия обязана в семидневный срок после </w:t>
      </w:r>
      <w:hyperlink r:id="rId1258" w:anchor="sub_id=2900" w:history="1">
        <w:r>
          <w:rPr>
            <w:rStyle w:val="a3"/>
          </w:rPr>
          <w:t>утверждения</w:t>
        </w:r>
      </w:hyperlink>
      <w:r>
        <w:t xml:space="preserve"> ликвидационного баланса и </w:t>
      </w:r>
      <w:hyperlink r:id="rId1259" w:anchor="sub_id=2400" w:history="1">
        <w:r>
          <w:rPr>
            <w:rStyle w:val="a3"/>
          </w:rPr>
          <w:t>отчета о ликвидации</w:t>
        </w:r>
      </w:hyperlink>
      <w:r>
        <w:t xml:space="preserve"> банка представить их в Министерство юстиции и уполномочен</w:t>
      </w:r>
      <w:r>
        <w:t xml:space="preserve">ный орган. </w:t>
      </w:r>
    </w:p>
    <w:p w:rsidR="00000000" w:rsidRDefault="00656EBE">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656EBE">
      <w:pPr>
        <w:ind w:firstLine="400"/>
        <w:jc w:val="both"/>
      </w:pPr>
      <w:r>
        <w:t>7. В случае недостаточности средств для удовлетворения требований всех креди</w:t>
      </w:r>
      <w:r>
        <w:t xml:space="preserve">торов, банк подлежит принудительной ликвидации по основанию банкротства. </w:t>
      </w:r>
    </w:p>
    <w:p w:rsidR="00000000" w:rsidRDefault="00656EBE">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w:t>
      </w:r>
      <w:r>
        <w:t xml:space="preserve">ации) банка. </w:t>
      </w:r>
    </w:p>
    <w:p w:rsidR="00000000" w:rsidRDefault="00656EBE">
      <w:pPr>
        <w:jc w:val="both"/>
      </w:pPr>
      <w:r>
        <w:rPr>
          <w:rStyle w:val="s3"/>
        </w:rPr>
        <w:t xml:space="preserve">См.: </w:t>
      </w:r>
      <w:hyperlink r:id="rId1260" w:anchor="sub_id=100" w:history="1">
        <w:r>
          <w:rPr>
            <w:rStyle w:val="a3"/>
            <w:i/>
            <w:iCs/>
            <w:bdr w:val="none" w:sz="0" w:space="0" w:color="auto" w:frame="1"/>
          </w:rPr>
          <w:t>Правила</w:t>
        </w:r>
      </w:hyperlink>
      <w:r>
        <w:rPr>
          <w:rStyle w:val="s3"/>
        </w:rPr>
        <w:t xml:space="preserve"> добровольной ликвидации банков.</w:t>
      </w:r>
    </w:p>
    <w:p w:rsidR="00000000" w:rsidRDefault="00656EBE">
      <w:pPr>
        <w:jc w:val="both"/>
      </w:pPr>
      <w:r>
        <w:t> </w:t>
      </w:r>
    </w:p>
    <w:p w:rsidR="00000000" w:rsidRDefault="00656EBE">
      <w:pPr>
        <w:jc w:val="both"/>
      </w:pPr>
      <w:bookmarkStart w:id="98" w:name="SUB700000"/>
      <w:bookmarkEnd w:id="98"/>
      <w:r>
        <w:rPr>
          <w:rStyle w:val="s3"/>
        </w:rPr>
        <w:t xml:space="preserve">В статью 70 внесены изменения в соответствии с </w:t>
      </w:r>
      <w:hyperlink r:id="rId1261" w:anchor="sub_id=10646" w:history="1">
        <w:r>
          <w:rPr>
            <w:rStyle w:val="a3"/>
            <w:i/>
            <w:iCs/>
            <w:bdr w:val="none" w:sz="0" w:space="0" w:color="auto" w:frame="1"/>
          </w:rPr>
          <w:t>Законом</w:t>
        </w:r>
      </w:hyperlink>
      <w:r>
        <w:rPr>
          <w:rStyle w:val="s3"/>
        </w:rPr>
        <w:t xml:space="preserve"> РК от 02.03.01 г. № 162-II (</w:t>
      </w:r>
      <w:hyperlink r:id="rId1262" w:anchor="sub_id=700000" w:history="1">
        <w:r>
          <w:rPr>
            <w:rStyle w:val="a3"/>
            <w:i/>
            <w:iCs/>
            <w:bdr w:val="none" w:sz="0" w:space="0" w:color="auto" w:frame="1"/>
          </w:rPr>
          <w:t>см. стар. ред.</w:t>
        </w:r>
      </w:hyperlink>
      <w:r>
        <w:rPr>
          <w:rStyle w:val="s3"/>
        </w:rPr>
        <w:t xml:space="preserve">); от 12.01.07 г. </w:t>
      </w:r>
      <w:hyperlink r:id="rId1263" w:anchor="sub_id=1310" w:history="1">
        <w:r>
          <w:rPr>
            <w:rStyle w:val="a3"/>
            <w:i/>
            <w:iCs/>
            <w:bdr w:val="none" w:sz="0" w:space="0" w:color="auto" w:frame="1"/>
          </w:rPr>
          <w:t>№ 222-III</w:t>
        </w:r>
      </w:hyperlink>
      <w:r>
        <w:rPr>
          <w:rStyle w:val="s3"/>
        </w:rPr>
        <w:t xml:space="preserve"> (см. </w:t>
      </w:r>
      <w:hyperlink r:id="rId1264" w:anchor="sub_id=20000" w:history="1">
        <w:r>
          <w:rPr>
            <w:rStyle w:val="a3"/>
            <w:i/>
            <w:iCs/>
            <w:bdr w:val="none" w:sz="0" w:space="0" w:color="auto" w:frame="1"/>
          </w:rPr>
          <w:t>сроки</w:t>
        </w:r>
      </w:hyperlink>
      <w:r>
        <w:rPr>
          <w:rStyle w:val="s3"/>
        </w:rPr>
        <w:t xml:space="preserve"> введения в действие) (</w:t>
      </w:r>
      <w:hyperlink r:id="rId1265" w:anchor="sub_id=700000" w:history="1">
        <w:r>
          <w:rPr>
            <w:rStyle w:val="a3"/>
            <w:i/>
            <w:iCs/>
            <w:bdr w:val="none" w:sz="0" w:space="0" w:color="auto" w:frame="1"/>
          </w:rPr>
          <w:t>см. стар. ред.</w:t>
        </w:r>
      </w:hyperlink>
      <w:r>
        <w:rPr>
          <w:rStyle w:val="s3"/>
        </w:rPr>
        <w:t xml:space="preserve">); от 11.07.09 г. </w:t>
      </w:r>
      <w:hyperlink r:id="rId1266" w:anchor="sub_id=70" w:history="1">
        <w:r>
          <w:rPr>
            <w:rStyle w:val="a3"/>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67" w:history="1">
        <w:r>
          <w:rPr>
            <w:rStyle w:val="a3"/>
            <w:i/>
            <w:iCs/>
            <w:bdr w:val="none" w:sz="0" w:space="0" w:color="auto" w:frame="1"/>
          </w:rPr>
          <w:t>опубликования</w:t>
        </w:r>
      </w:hyperlink>
      <w:r>
        <w:rPr>
          <w:rStyle w:val="s3"/>
        </w:rPr>
        <w:t>) (</w:t>
      </w:r>
      <w:hyperlink r:id="rId1268" w:anchor="sub_id=70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70. Виды принудительной ликвидации банков </w:t>
      </w:r>
    </w:p>
    <w:p w:rsidR="00000000" w:rsidRDefault="00656EBE">
      <w:pPr>
        <w:ind w:firstLine="400"/>
        <w:jc w:val="both"/>
      </w:pPr>
      <w:r>
        <w:t xml:space="preserve">Принудительная ликвидация банка производится судом в связи с: </w:t>
      </w:r>
    </w:p>
    <w:p w:rsidR="00000000" w:rsidRDefault="00656EBE">
      <w:pPr>
        <w:ind w:firstLine="400"/>
        <w:jc w:val="both"/>
      </w:pPr>
      <w:r>
        <w:t xml:space="preserve">а) банкротством банка; </w:t>
      </w:r>
    </w:p>
    <w:p w:rsidR="00000000" w:rsidRDefault="00656EBE">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656EBE">
      <w:pPr>
        <w:ind w:firstLine="400"/>
        <w:jc w:val="both"/>
      </w:pPr>
      <w:r>
        <w:t>в) заявлением (иском) уполномоченных государственных органов, юридических или физически</w:t>
      </w:r>
      <w:r>
        <w:t xml:space="preserve">х лиц о прекращении деятельности банка по другим основаниям, предусмотренным законодательными актами. </w:t>
      </w:r>
    </w:p>
    <w:p w:rsidR="00000000" w:rsidRDefault="00656EBE">
      <w:pPr>
        <w:jc w:val="both"/>
      </w:pPr>
      <w:r>
        <w:rPr>
          <w:rStyle w:val="s3"/>
        </w:rPr>
        <w:t xml:space="preserve">См.: </w:t>
      </w:r>
      <w:hyperlink r:id="rId1269" w:anchor="sub_id=100" w:history="1">
        <w:r>
          <w:rPr>
            <w:rStyle w:val="a3"/>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656EBE">
      <w:pPr>
        <w:jc w:val="both"/>
      </w:pPr>
      <w:r>
        <w:t> </w:t>
      </w:r>
    </w:p>
    <w:p w:rsidR="00000000" w:rsidRDefault="00656EBE">
      <w:pPr>
        <w:jc w:val="both"/>
      </w:pPr>
      <w:r>
        <w:rPr>
          <w:rStyle w:val="s3"/>
        </w:rPr>
        <w:t xml:space="preserve">В статью 71 внесены изменения в соответствии с </w:t>
      </w:r>
      <w:hyperlink r:id="rId1270" w:anchor="sub_id=1056" w:history="1">
        <w:r>
          <w:rPr>
            <w:rStyle w:val="a3"/>
            <w:i/>
            <w:iCs/>
            <w:bdr w:val="none" w:sz="0" w:space="0" w:color="auto" w:frame="1"/>
          </w:rPr>
          <w:t>Законом</w:t>
        </w:r>
      </w:hyperlink>
      <w:r>
        <w:rPr>
          <w:rStyle w:val="s3"/>
        </w:rPr>
        <w:t xml:space="preserve"> РК от 10.07.03 г. № 483-II (</w:t>
      </w:r>
      <w:hyperlink r:id="rId1271" w:anchor="sub_id=71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w:t>
      </w:r>
    </w:p>
    <w:p w:rsidR="00000000" w:rsidRDefault="00656EBE">
      <w:pPr>
        <w:ind w:left="1200" w:hanging="800"/>
        <w:jc w:val="both"/>
      </w:pPr>
      <w:r>
        <w:rPr>
          <w:rStyle w:val="s1"/>
        </w:rPr>
        <w:t xml:space="preserve">Статья 71. Признание банка банкротом </w:t>
      </w:r>
    </w:p>
    <w:p w:rsidR="00000000" w:rsidRDefault="00656EBE">
      <w:pPr>
        <w:ind w:firstLine="400"/>
        <w:jc w:val="both"/>
      </w:pPr>
      <w:r>
        <w:t xml:space="preserve">1. </w:t>
      </w:r>
      <w:hyperlink r:id="rId1272" w:anchor="sub_id=10005" w:history="1">
        <w:r>
          <w:rPr>
            <w:rStyle w:val="a3"/>
          </w:rPr>
          <w:t>Неплатежеспособность</w:t>
        </w:r>
      </w:hyperlink>
      <w:r>
        <w:t xml:space="preserve"> и </w:t>
      </w:r>
      <w:hyperlink r:id="rId1273" w:anchor="sub_id=10001" w:history="1">
        <w:r>
          <w:rPr>
            <w:rStyle w:val="a3"/>
          </w:rPr>
          <w:t>несостоятельность</w:t>
        </w:r>
      </w:hyperlink>
      <w:r>
        <w:t xml:space="preserve"> </w:t>
      </w:r>
      <w:r>
        <w:t xml:space="preserve">банка устанавливаются заключением уполномоченного органа, представляемым в суд, составленным с учетом методики расчета пруденциальных нормативов (и иных обязательных к соблюдению норм и лимитов), размера капитала банка. </w:t>
      </w:r>
    </w:p>
    <w:p w:rsidR="00000000" w:rsidRDefault="00656EBE">
      <w:pPr>
        <w:ind w:firstLine="400"/>
        <w:jc w:val="both"/>
      </w:pPr>
      <w:r>
        <w:t>2. Банк может быть признан банкрото</w:t>
      </w:r>
      <w:r>
        <w:t xml:space="preserve">м только по решению суда в установленном порядке. </w:t>
      </w:r>
      <w:hyperlink r:id="rId1274" w:anchor="sub_id=10004" w:history="1">
        <w:r>
          <w:rPr>
            <w:rStyle w:val="a3"/>
          </w:rPr>
          <w:t>Внесудебная процедура</w:t>
        </w:r>
      </w:hyperlink>
      <w:r>
        <w:t xml:space="preserve"> ликвидации несостоятельного банка по решению его кредиторов и самого банка не допускается. </w:t>
      </w:r>
    </w:p>
    <w:p w:rsidR="00000000" w:rsidRDefault="00656EBE">
      <w:pPr>
        <w:ind w:firstLine="400"/>
        <w:jc w:val="both"/>
      </w:pPr>
      <w:r>
        <w:t>3. Возможн</w:t>
      </w:r>
      <w:r>
        <w:t xml:space="preserve">ость заключения мирового соглашения сторонами по делу о банкротстве банка исключается. </w:t>
      </w:r>
    </w:p>
    <w:p w:rsidR="00000000" w:rsidRDefault="00656EBE">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656EBE">
      <w:pPr>
        <w:ind w:firstLine="400"/>
        <w:jc w:val="both"/>
      </w:pPr>
      <w:r>
        <w:t> </w:t>
      </w:r>
    </w:p>
    <w:p w:rsidR="00000000" w:rsidRDefault="00656EBE">
      <w:pPr>
        <w:jc w:val="both"/>
      </w:pPr>
      <w:r>
        <w:rPr>
          <w:rStyle w:val="s3"/>
        </w:rPr>
        <w:t xml:space="preserve">В статью 72 внесены изменения </w:t>
      </w:r>
      <w:hyperlink r:id="rId1275" w:anchor="sub_id=20000" w:history="1">
        <w:r>
          <w:rPr>
            <w:rStyle w:val="a3"/>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276" w:history="1">
        <w:r>
          <w:rPr>
            <w:rStyle w:val="a3"/>
            <w:i/>
            <w:iCs/>
            <w:bdr w:val="none" w:sz="0" w:space="0" w:color="auto" w:frame="1"/>
          </w:rPr>
          <w:t>Закона</w:t>
        </w:r>
      </w:hyperlink>
      <w:r>
        <w:rPr>
          <w:rStyle w:val="s3"/>
        </w:rPr>
        <w:t xml:space="preserve"> РК от 11.07.97 г. № 154-1; внесены изменени</w:t>
      </w:r>
      <w:r>
        <w:rPr>
          <w:rStyle w:val="s3"/>
        </w:rPr>
        <w:t xml:space="preserve">я в соответствии с </w:t>
      </w:r>
      <w:hyperlink r:id="rId1277" w:anchor="sub_id=10647" w:history="1">
        <w:r>
          <w:rPr>
            <w:rStyle w:val="a3"/>
            <w:i/>
            <w:iCs/>
            <w:bdr w:val="none" w:sz="0" w:space="0" w:color="auto" w:frame="1"/>
          </w:rPr>
          <w:t>Законом</w:t>
        </w:r>
      </w:hyperlink>
      <w:r>
        <w:rPr>
          <w:rStyle w:val="s3"/>
        </w:rPr>
        <w:t xml:space="preserve"> РК от 02.03.01 г. № 162-II (</w:t>
      </w:r>
      <w:hyperlink r:id="rId1278" w:anchor="sub_id=720000" w:history="1">
        <w:r>
          <w:rPr>
            <w:rStyle w:val="a3"/>
            <w:i/>
            <w:iCs/>
            <w:bdr w:val="none" w:sz="0" w:space="0" w:color="auto" w:frame="1"/>
          </w:rPr>
          <w:t>см. стар. ред.</w:t>
        </w:r>
      </w:hyperlink>
      <w:r>
        <w:rPr>
          <w:rStyle w:val="s3"/>
        </w:rPr>
        <w:t xml:space="preserve">); </w:t>
      </w:r>
      <w:hyperlink r:id="rId1279" w:anchor="sub_id=1057" w:history="1">
        <w:r>
          <w:rPr>
            <w:rStyle w:val="a3"/>
            <w:i/>
            <w:iCs/>
            <w:bdr w:val="none" w:sz="0" w:space="0" w:color="auto" w:frame="1"/>
          </w:rPr>
          <w:t>Законом</w:t>
        </w:r>
      </w:hyperlink>
      <w:r>
        <w:rPr>
          <w:rStyle w:val="s3"/>
        </w:rPr>
        <w:t xml:space="preserve"> РК от 10.07.03 г. № 483-II (</w:t>
      </w:r>
      <w:hyperlink r:id="rId1280" w:anchor="sub_id=720000" w:history="1">
        <w:r>
          <w:rPr>
            <w:rStyle w:val="a3"/>
            <w:i/>
            <w:iCs/>
            <w:bdr w:val="none" w:sz="0" w:space="0" w:color="auto" w:frame="1"/>
          </w:rPr>
          <w:t>см. стар. ред.</w:t>
        </w:r>
      </w:hyperlink>
      <w:r>
        <w:rPr>
          <w:rStyle w:val="s3"/>
        </w:rPr>
        <w:t xml:space="preserve">); от 12.01.07 г. </w:t>
      </w:r>
      <w:hyperlink r:id="rId1281" w:anchor="sub_id=1311" w:history="1">
        <w:r>
          <w:rPr>
            <w:rStyle w:val="a3"/>
            <w:i/>
            <w:iCs/>
            <w:bdr w:val="none" w:sz="0" w:space="0" w:color="auto" w:frame="1"/>
          </w:rPr>
          <w:t>№ 222-III</w:t>
        </w:r>
      </w:hyperlink>
      <w:r>
        <w:rPr>
          <w:rStyle w:val="s3"/>
        </w:rPr>
        <w:t xml:space="preserve"> (см. </w:t>
      </w:r>
      <w:hyperlink r:id="rId1282" w:anchor="sub_id=20000" w:history="1">
        <w:r>
          <w:rPr>
            <w:rStyle w:val="a3"/>
            <w:i/>
            <w:iCs/>
            <w:bdr w:val="none" w:sz="0" w:space="0" w:color="auto" w:frame="1"/>
          </w:rPr>
          <w:t>сроки</w:t>
        </w:r>
      </w:hyperlink>
      <w:r>
        <w:rPr>
          <w:rStyle w:val="s3"/>
        </w:rPr>
        <w:t xml:space="preserve"> введения в действие) (</w:t>
      </w:r>
      <w:hyperlink r:id="rId1283" w:anchor="sub_id=72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656EBE">
      <w:pPr>
        <w:ind w:left="1200" w:hanging="800"/>
        <w:jc w:val="both"/>
      </w:pPr>
      <w:r>
        <w:rPr>
          <w:rStyle w:val="s1"/>
        </w:rPr>
        <w:t xml:space="preserve">Статья 72. Ликвидация банка по иным основаниям </w:t>
      </w:r>
    </w:p>
    <w:p w:rsidR="00000000" w:rsidRDefault="00656EBE">
      <w:pPr>
        <w:ind w:firstLine="400"/>
        <w:jc w:val="both"/>
      </w:pPr>
      <w:r>
        <w:t xml:space="preserve">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656EBE">
      <w:pPr>
        <w:ind w:firstLine="400"/>
        <w:jc w:val="both"/>
      </w:pPr>
      <w:r>
        <w:t xml:space="preserve">2. Решение о принудительной ликвидации банка суд направляет в уполномоченный орган. </w:t>
      </w:r>
    </w:p>
    <w:p w:rsidR="00000000" w:rsidRDefault="00656EBE">
      <w:pPr>
        <w:spacing w:after="240"/>
        <w:ind w:firstLine="400"/>
        <w:jc w:val="both"/>
      </w:pPr>
      <w:r>
        <w:t>С даты принятия судом решения о принудительной ликвидации банка по дел</w:t>
      </w:r>
      <w:r>
        <w:t xml:space="preserve">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656EBE">
      <w:pPr>
        <w:jc w:val="both"/>
      </w:pPr>
      <w:r>
        <w:rPr>
          <w:rStyle w:val="s3"/>
        </w:rPr>
        <w:t xml:space="preserve">В статью 73 внесены изменения в соответствии с Законами РК от 16.07.99 г. </w:t>
      </w:r>
      <w:hyperlink r:id="rId1284" w:anchor="sub_id=10600" w:history="1">
        <w:r>
          <w:rPr>
            <w:rStyle w:val="a3"/>
            <w:i/>
            <w:iCs/>
            <w:bdr w:val="none" w:sz="0" w:space="0" w:color="auto" w:frame="1"/>
          </w:rPr>
          <w:t>№ 436-I</w:t>
        </w:r>
      </w:hyperlink>
      <w:r>
        <w:rPr>
          <w:rStyle w:val="s3"/>
        </w:rPr>
        <w:t xml:space="preserve"> (</w:t>
      </w:r>
      <w:hyperlink r:id="rId1285" w:anchor="sub_id=730000" w:history="1">
        <w:r>
          <w:rPr>
            <w:rStyle w:val="a3"/>
            <w:i/>
            <w:iCs/>
            <w:bdr w:val="none" w:sz="0" w:space="0" w:color="auto" w:frame="1"/>
          </w:rPr>
          <w:t>см. стар. ред.</w:t>
        </w:r>
      </w:hyperlink>
      <w:r>
        <w:rPr>
          <w:rStyle w:val="s3"/>
        </w:rPr>
        <w:t xml:space="preserve">); от 02.03.01 г. </w:t>
      </w:r>
      <w:hyperlink r:id="rId1286" w:anchor="sub_id=10648" w:history="1">
        <w:r>
          <w:rPr>
            <w:rStyle w:val="a3"/>
            <w:i/>
            <w:iCs/>
            <w:bdr w:val="none" w:sz="0" w:space="0" w:color="auto" w:frame="1"/>
          </w:rPr>
          <w:t>№ 162-II</w:t>
        </w:r>
      </w:hyperlink>
      <w:r>
        <w:rPr>
          <w:rStyle w:val="s3"/>
        </w:rPr>
        <w:t xml:space="preserve"> (</w:t>
      </w:r>
      <w:hyperlink r:id="rId1287" w:anchor="sub_id=730000" w:history="1">
        <w:r>
          <w:rPr>
            <w:rStyle w:val="a3"/>
            <w:i/>
            <w:iCs/>
            <w:bdr w:val="none" w:sz="0" w:space="0" w:color="auto" w:frame="1"/>
          </w:rPr>
          <w:t>см. стар. ред.</w:t>
        </w:r>
      </w:hyperlink>
      <w:r>
        <w:rPr>
          <w:rStyle w:val="s3"/>
        </w:rPr>
        <w:t xml:space="preserve">); от 10.07.03 г. </w:t>
      </w:r>
      <w:hyperlink r:id="rId1288" w:anchor="sub_id=1058" w:history="1">
        <w:r>
          <w:rPr>
            <w:rStyle w:val="a3"/>
            <w:i/>
            <w:iCs/>
            <w:bdr w:val="none" w:sz="0" w:space="0" w:color="auto" w:frame="1"/>
          </w:rPr>
          <w:t>№ 483-II</w:t>
        </w:r>
      </w:hyperlink>
      <w:r>
        <w:rPr>
          <w:rStyle w:val="s3"/>
        </w:rPr>
        <w:t xml:space="preserve"> (</w:t>
      </w:r>
      <w:hyperlink r:id="rId1289" w:anchor="sub_id=730000" w:history="1">
        <w:r>
          <w:rPr>
            <w:rStyle w:val="a3"/>
            <w:i/>
            <w:iCs/>
            <w:bdr w:val="none" w:sz="0" w:space="0" w:color="auto" w:frame="1"/>
          </w:rPr>
          <w:t>см. стар. ред.</w:t>
        </w:r>
      </w:hyperlink>
      <w:r>
        <w:rPr>
          <w:rStyle w:val="s3"/>
        </w:rPr>
        <w:t xml:space="preserve">); от 23.12.05 г. </w:t>
      </w:r>
      <w:hyperlink r:id="rId1290" w:anchor="sub_id=10835" w:history="1">
        <w:r>
          <w:rPr>
            <w:rStyle w:val="a3"/>
            <w:i/>
            <w:iCs/>
            <w:bdr w:val="none" w:sz="0" w:space="0" w:color="auto" w:frame="1"/>
          </w:rPr>
          <w:t>№ 107-III</w:t>
        </w:r>
      </w:hyperlink>
      <w:r>
        <w:rPr>
          <w:rStyle w:val="s3"/>
        </w:rPr>
        <w:t xml:space="preserve"> (</w:t>
      </w:r>
      <w:hyperlink r:id="rId1291" w:anchor="sub_id=730000" w:history="1">
        <w:r>
          <w:rPr>
            <w:rStyle w:val="a3"/>
            <w:i/>
            <w:iCs/>
            <w:bdr w:val="none" w:sz="0" w:space="0" w:color="auto" w:frame="1"/>
          </w:rPr>
          <w:t>см. стар. ред.</w:t>
        </w:r>
      </w:hyperlink>
      <w:r>
        <w:rPr>
          <w:rStyle w:val="s3"/>
        </w:rPr>
        <w:t xml:space="preserve">); от 10.02.11 г. </w:t>
      </w:r>
      <w:hyperlink r:id="rId1292" w:anchor="sub_id=73" w:history="1">
        <w:r>
          <w:rPr>
            <w:rStyle w:val="a3"/>
            <w:i/>
            <w:iCs/>
            <w:bdr w:val="none" w:sz="0" w:space="0" w:color="auto" w:frame="1"/>
          </w:rPr>
          <w:t>№ 406-IV</w:t>
        </w:r>
      </w:hyperlink>
      <w:r>
        <w:rPr>
          <w:rStyle w:val="s3"/>
        </w:rPr>
        <w:t xml:space="preserve"> (</w:t>
      </w:r>
      <w:hyperlink r:id="rId1293" w:anchor="sub_id=730000" w:history="1">
        <w:r>
          <w:rPr>
            <w:rStyle w:val="a3"/>
            <w:i/>
            <w:iCs/>
            <w:bdr w:val="none" w:sz="0" w:space="0" w:color="auto" w:frame="1"/>
          </w:rPr>
          <w:t>см. стар. ред.</w:t>
        </w:r>
      </w:hyperlink>
      <w:r>
        <w:rPr>
          <w:rStyle w:val="s3"/>
        </w:rPr>
        <w:t xml:space="preserve">); </w:t>
      </w:r>
      <w:hyperlink r:id="rId1294" w:anchor="sub_id=1042" w:history="1">
        <w:r>
          <w:rPr>
            <w:rStyle w:val="a3"/>
            <w:i/>
            <w:iCs/>
            <w:bdr w:val="none" w:sz="0" w:space="0" w:color="auto" w:frame="1"/>
          </w:rPr>
          <w:t>Законом</w:t>
        </w:r>
      </w:hyperlink>
      <w:r>
        <w:rPr>
          <w:rStyle w:val="s3"/>
        </w:rPr>
        <w:t xml:space="preserve"> РК от 28.12.11 г. № 524-IV (</w:t>
      </w:r>
      <w:hyperlink r:id="rId1295" w:anchor="sub_id=73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73. Условия и порядок проведения принудительной ликвидации </w:t>
      </w:r>
    </w:p>
    <w:p w:rsidR="00000000" w:rsidRDefault="00656EBE">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656EBE">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w:t>
      </w:r>
      <w:r>
        <w:rPr>
          <w:rStyle w:val="s0"/>
        </w:rPr>
        <w:t>ядке, установленном трудовым законодательством Республики Казахстан.</w:t>
      </w:r>
    </w:p>
    <w:p w:rsidR="00000000" w:rsidRDefault="00656EBE">
      <w:pPr>
        <w:ind w:firstLine="400"/>
        <w:jc w:val="both"/>
      </w:pPr>
      <w:r>
        <w:t xml:space="preserve">1-1. Ликвидация банков по основанию банкротства осуществляется в соответствии с настоящим Законом, а также законодательством Республики Казахстан. </w:t>
      </w:r>
    </w:p>
    <w:p w:rsidR="00000000" w:rsidRDefault="00656EBE">
      <w:pPr>
        <w:ind w:firstLine="400"/>
        <w:jc w:val="both"/>
      </w:pPr>
      <w:r>
        <w:t>2. Все расходы, связанные с ликвидацией</w:t>
      </w:r>
      <w:r>
        <w:t xml:space="preserve">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656EBE">
      <w:pPr>
        <w:ind w:firstLine="400"/>
        <w:jc w:val="both"/>
      </w:pPr>
      <w:r>
        <w:t>3. Оценка имущества банка производится ликвидационной комиссией в соответствии с де</w:t>
      </w:r>
      <w:r>
        <w:t xml:space="preserve">йствующим законодательством. </w:t>
      </w:r>
    </w:p>
    <w:p w:rsidR="00000000" w:rsidRDefault="00656EBE">
      <w:pPr>
        <w:ind w:firstLine="400"/>
        <w:jc w:val="both"/>
      </w:pPr>
      <w:r>
        <w:t xml:space="preserve">4. Промежуточный ликвидационный баланс и реестр требований кредиторов ликвидируемого банка утверждается уполномоченным органом. </w:t>
      </w:r>
    </w:p>
    <w:p w:rsidR="00000000" w:rsidRDefault="00656EBE">
      <w:pPr>
        <w:ind w:firstLine="400"/>
        <w:jc w:val="both"/>
      </w:pPr>
      <w:r>
        <w:rPr>
          <w:rStyle w:val="s0"/>
        </w:rPr>
        <w:t>4-1. До утверждения промежуточного ликвидационного баланса допускается проведение зачета взаимных</w:t>
      </w:r>
      <w:r>
        <w:rPr>
          <w:rStyle w:val="s0"/>
        </w:rPr>
        <w:t xml:space="preserve"> требований ввиду совпадения кредитора и должника в одном лице.</w:t>
      </w:r>
    </w:p>
    <w:p w:rsidR="00000000" w:rsidRDefault="00656EBE">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656EBE">
      <w:pPr>
        <w:ind w:firstLine="400"/>
        <w:jc w:val="both"/>
      </w:pPr>
      <w:r>
        <w:rPr>
          <w:rStyle w:val="s0"/>
        </w:rPr>
        <w:t>Запр</w:t>
      </w:r>
      <w:r>
        <w:rPr>
          <w:rStyle w:val="s0"/>
        </w:rPr>
        <w:t>ещается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656EBE">
      <w:pPr>
        <w:ind w:firstLine="400"/>
        <w:jc w:val="both"/>
      </w:pPr>
      <w:r>
        <w:t>5. Реализация имущества ликвидируемого банка производится ликвидационной комиссией банка в по</w:t>
      </w:r>
      <w:r>
        <w:t xml:space="preserve">рядке, предусмотренном законодательством Республики Казахстан. </w:t>
      </w:r>
    </w:p>
    <w:p w:rsidR="00000000" w:rsidRDefault="00656EBE">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656EBE">
      <w:pPr>
        <w:ind w:firstLine="400"/>
        <w:jc w:val="both"/>
      </w:pPr>
      <w:r>
        <w:t xml:space="preserve">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 </w:t>
      </w:r>
    </w:p>
    <w:p w:rsidR="00000000" w:rsidRDefault="00656EBE">
      <w:pPr>
        <w:ind w:firstLine="400"/>
        <w:jc w:val="both"/>
      </w:pPr>
      <w:r>
        <w:t>7. Ликвидационная комиссия представляет в суд согласованный с уполномоченным органом отч</w:t>
      </w:r>
      <w:r>
        <w:t xml:space="preserve">ет о ликвидации и ликвидационный баланс. </w:t>
      </w:r>
    </w:p>
    <w:p w:rsidR="00000000" w:rsidRDefault="00656EBE">
      <w:pPr>
        <w:ind w:firstLine="400"/>
        <w:jc w:val="both"/>
      </w:pPr>
      <w:r>
        <w:t xml:space="preserve">Суд утверждает отчет о ликвидации и ликвидационный баланс и выносит определение о завершении ликвидационного производства. </w:t>
      </w:r>
    </w:p>
    <w:p w:rsidR="00000000" w:rsidRDefault="00656EBE">
      <w:pPr>
        <w:ind w:firstLine="400"/>
        <w:jc w:val="both"/>
      </w:pPr>
      <w:r>
        <w:t xml:space="preserve">Ликвидационная комиссия направляет копию определения суда органу юстиции, осуществляющему </w:t>
      </w:r>
      <w:r>
        <w:t xml:space="preserve">государственную регистрацию юридических лиц, и уполномоченному органу. </w:t>
      </w:r>
    </w:p>
    <w:p w:rsidR="00000000" w:rsidRDefault="00656EBE">
      <w:pPr>
        <w:ind w:firstLine="400"/>
        <w:jc w:val="both"/>
      </w:pPr>
      <w:r>
        <w:rPr>
          <w:rStyle w:val="s0"/>
        </w:rPr>
        <w:t>Ликвидационная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w:t>
      </w:r>
      <w:r>
        <w:rPr>
          <w:rStyle w:val="s0"/>
        </w:rPr>
        <w:t>арственную регистрацию юридических лиц, а копии указанных документов - в уполномоченный орган.</w:t>
      </w:r>
    </w:p>
    <w:p w:rsidR="00000000" w:rsidRDefault="00656EBE">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w:t>
      </w:r>
      <w:r>
        <w:t xml:space="preserve">рган. </w:t>
      </w:r>
    </w:p>
    <w:p w:rsidR="00000000" w:rsidRDefault="00656EBE">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656EBE">
      <w:pPr>
        <w:jc w:val="both"/>
      </w:pPr>
      <w:r>
        <w:rPr>
          <w:rStyle w:val="s3"/>
        </w:rPr>
        <w:t xml:space="preserve">См.: </w:t>
      </w:r>
      <w:hyperlink r:id="rId1296" w:history="1">
        <w:r>
          <w:rPr>
            <w:rStyle w:val="a3"/>
            <w:i/>
            <w:iCs/>
            <w:bdr w:val="none" w:sz="0" w:space="0" w:color="auto" w:frame="1"/>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w:t>
      </w:r>
      <w:r>
        <w:rPr>
          <w:rStyle w:val="s3"/>
        </w:rPr>
        <w:t xml:space="preserve"> закона, «О банках и банковской деятельности в Республике Казахстан» не соответствующей Конституции Республики Казахстан».</w:t>
      </w:r>
    </w:p>
    <w:p w:rsidR="00000000" w:rsidRDefault="00656EBE">
      <w:pPr>
        <w:jc w:val="both"/>
      </w:pPr>
      <w:r>
        <w:t> </w:t>
      </w:r>
    </w:p>
    <w:p w:rsidR="00000000" w:rsidRDefault="00656EBE">
      <w:pPr>
        <w:jc w:val="both"/>
      </w:pPr>
      <w:r>
        <w:rPr>
          <w:rStyle w:val="s3"/>
        </w:rPr>
        <w:t xml:space="preserve">Закон дополнен статьей 73-1 в соответствии с </w:t>
      </w:r>
      <w:hyperlink r:id="rId1297" w:anchor="sub_id=10836" w:history="1">
        <w:r>
          <w:rPr>
            <w:rStyle w:val="a3"/>
            <w:i/>
            <w:iCs/>
            <w:bdr w:val="none" w:sz="0" w:space="0" w:color="auto" w:frame="1"/>
          </w:rPr>
          <w:t>Зак</w:t>
        </w:r>
        <w:r>
          <w:rPr>
            <w:rStyle w:val="a3"/>
            <w:i/>
            <w:iCs/>
            <w:bdr w:val="none" w:sz="0" w:space="0" w:color="auto" w:frame="1"/>
          </w:rPr>
          <w:t>оном</w:t>
        </w:r>
      </w:hyperlink>
      <w:r>
        <w:rPr>
          <w:rStyle w:val="s3"/>
        </w:rPr>
        <w:t xml:space="preserve"> РК от 23.12.05 г. № 107-III; изложена в редакции </w:t>
      </w:r>
      <w:hyperlink r:id="rId1298" w:anchor="sub_id=731" w:history="1">
        <w:r>
          <w:rPr>
            <w:rStyle w:val="a3"/>
            <w:i/>
            <w:iCs/>
            <w:bdr w:val="none" w:sz="0" w:space="0" w:color="auto" w:frame="1"/>
          </w:rPr>
          <w:t>Закона</w:t>
        </w:r>
      </w:hyperlink>
      <w:r>
        <w:rPr>
          <w:rStyle w:val="s3"/>
        </w:rPr>
        <w:t xml:space="preserve"> РК от 23.10.08 г. № 72-IV (</w:t>
      </w:r>
      <w:hyperlink r:id="rId1299" w:anchor="sub_id=73010000" w:history="1">
        <w:r>
          <w:rPr>
            <w:rStyle w:val="a3"/>
            <w:i/>
            <w:iCs/>
            <w:bdr w:val="none" w:sz="0" w:space="0" w:color="auto" w:frame="1"/>
          </w:rPr>
          <w:t>с</w:t>
        </w:r>
        <w:r>
          <w:rPr>
            <w:rStyle w:val="a3"/>
            <w:i/>
            <w:iCs/>
            <w:bdr w:val="none" w:sz="0" w:space="0" w:color="auto" w:frame="1"/>
          </w:rPr>
          <w:t>м. стар. ред.</w:t>
        </w:r>
      </w:hyperlink>
      <w:r>
        <w:rPr>
          <w:rStyle w:val="s3"/>
        </w:rPr>
        <w:t xml:space="preserve">); внесены изменения в соответствии с </w:t>
      </w:r>
      <w:hyperlink r:id="rId1300" w:anchor="sub_id=509" w:history="1">
        <w:r>
          <w:rPr>
            <w:rStyle w:val="a3"/>
            <w:i/>
            <w:iCs/>
            <w:bdr w:val="none" w:sz="0" w:space="0" w:color="auto" w:frame="1"/>
          </w:rPr>
          <w:t>Законом</w:t>
        </w:r>
      </w:hyperlink>
      <w:r>
        <w:rPr>
          <w:rStyle w:val="s3"/>
        </w:rPr>
        <w:t xml:space="preserve"> РК от 13.02.09 г. № 135-IV (</w:t>
      </w:r>
      <w:hyperlink r:id="rId1301" w:anchor="sub_id=7301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656EBE">
      <w:pPr>
        <w:ind w:firstLine="400"/>
        <w:jc w:val="both"/>
      </w:pPr>
      <w:r>
        <w:rPr>
          <w:rStyle w:val="s1"/>
        </w:rPr>
        <w:t xml:space="preserve">Статья 73-1. </w:t>
      </w:r>
      <w:r>
        <w:rPr>
          <w:rStyle w:val="s0"/>
        </w:rPr>
        <w:t xml:space="preserve">Исключена в соответствии с </w:t>
      </w:r>
      <w:hyperlink r:id="rId1302"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303" w:history="1">
        <w:r>
          <w:rPr>
            <w:rStyle w:val="a3"/>
            <w:i/>
            <w:iCs/>
            <w:bdr w:val="none" w:sz="0" w:space="0" w:color="auto" w:frame="1"/>
          </w:rPr>
          <w:t>опубликования</w:t>
        </w:r>
      </w:hyperlink>
      <w:r>
        <w:rPr>
          <w:rStyle w:val="s3"/>
        </w:rPr>
        <w:t>) (</w:t>
      </w:r>
      <w:hyperlink r:id="rId1304" w:anchor="sub_id=73010000" w:history="1">
        <w:r>
          <w:rPr>
            <w:rStyle w:val="a3"/>
            <w:i/>
            <w:iCs/>
            <w:bdr w:val="none" w:sz="0" w:space="0" w:color="auto" w:frame="1"/>
          </w:rPr>
          <w:t>см. стар. ред.</w:t>
        </w:r>
      </w:hyperlink>
      <w:r>
        <w:rPr>
          <w:rStyle w:val="s3"/>
        </w:rPr>
        <w:t>)</w:t>
      </w:r>
    </w:p>
    <w:p w:rsidR="00000000" w:rsidRDefault="00656EBE">
      <w:pPr>
        <w:ind w:firstLine="400"/>
        <w:jc w:val="both"/>
      </w:pPr>
      <w:r>
        <w:t> </w:t>
      </w:r>
    </w:p>
    <w:p w:rsidR="00000000" w:rsidRDefault="00656EBE">
      <w:pPr>
        <w:jc w:val="both"/>
      </w:pPr>
      <w:r>
        <w:rPr>
          <w:rStyle w:val="s3"/>
        </w:rPr>
        <w:t xml:space="preserve">В статью 74 внесены изменения в соответствии с Законами РК от 02.03.01 </w:t>
      </w:r>
      <w:r>
        <w:rPr>
          <w:rStyle w:val="s3"/>
        </w:rPr>
        <w:t xml:space="preserve">г. </w:t>
      </w:r>
      <w:hyperlink r:id="rId1305" w:anchor="sub_id=10649" w:history="1">
        <w:r>
          <w:rPr>
            <w:rStyle w:val="a3"/>
            <w:i/>
            <w:iCs/>
            <w:bdr w:val="none" w:sz="0" w:space="0" w:color="auto" w:frame="1"/>
          </w:rPr>
          <w:t>№ 162-II</w:t>
        </w:r>
      </w:hyperlink>
      <w:r>
        <w:rPr>
          <w:rStyle w:val="s3"/>
        </w:rPr>
        <w:t xml:space="preserve"> (</w:t>
      </w:r>
      <w:hyperlink r:id="rId1306" w:anchor="sub_id=740000" w:history="1">
        <w:r>
          <w:rPr>
            <w:rStyle w:val="a3"/>
            <w:i/>
            <w:iCs/>
            <w:bdr w:val="none" w:sz="0" w:space="0" w:color="auto" w:frame="1"/>
          </w:rPr>
          <w:t>см. стар. ред.</w:t>
        </w:r>
      </w:hyperlink>
      <w:r>
        <w:rPr>
          <w:rStyle w:val="s3"/>
        </w:rPr>
        <w:t xml:space="preserve">); от 10.07.03 г. </w:t>
      </w:r>
      <w:hyperlink r:id="rId1307" w:anchor="sub_id=1059" w:history="1">
        <w:r>
          <w:rPr>
            <w:rStyle w:val="a3"/>
            <w:i/>
            <w:iCs/>
            <w:bdr w:val="none" w:sz="0" w:space="0" w:color="auto" w:frame="1"/>
          </w:rPr>
          <w:t>№ 483-II</w:t>
        </w:r>
      </w:hyperlink>
      <w:r>
        <w:rPr>
          <w:rStyle w:val="s3"/>
        </w:rPr>
        <w:t xml:space="preserve"> (</w:t>
      </w:r>
      <w:hyperlink r:id="rId1308" w:anchor="sub_id=740000" w:history="1">
        <w:r>
          <w:rPr>
            <w:rStyle w:val="a3"/>
            <w:i/>
            <w:iCs/>
            <w:bdr w:val="none" w:sz="0" w:space="0" w:color="auto" w:frame="1"/>
          </w:rPr>
          <w:t>см. стар. ред.</w:t>
        </w:r>
      </w:hyperlink>
      <w:r>
        <w:rPr>
          <w:rStyle w:val="s3"/>
        </w:rPr>
        <w:t xml:space="preserve">); от 23.12.05 г. </w:t>
      </w:r>
      <w:hyperlink r:id="rId1309" w:anchor="sub_id=10837" w:history="1">
        <w:r>
          <w:rPr>
            <w:rStyle w:val="a3"/>
            <w:i/>
            <w:iCs/>
            <w:bdr w:val="none" w:sz="0" w:space="0" w:color="auto" w:frame="1"/>
          </w:rPr>
          <w:t>№ 107-III</w:t>
        </w:r>
      </w:hyperlink>
      <w:r>
        <w:rPr>
          <w:rStyle w:val="s3"/>
        </w:rPr>
        <w:t xml:space="preserve"> (</w:t>
      </w:r>
      <w:hyperlink r:id="rId1310" w:anchor="sub_id=74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74. Ликвидационная комиссия принудительно ликвидируемого банка </w:t>
      </w:r>
    </w:p>
    <w:p w:rsidR="00000000" w:rsidRDefault="00656EBE">
      <w:pPr>
        <w:ind w:firstLine="400"/>
        <w:jc w:val="both"/>
      </w:pPr>
      <w:r>
        <w:t>1. После принятия решения о ликвидации банка, в том числе по основанию банкротства, суд</w:t>
      </w:r>
      <w:r>
        <w:t xml:space="preserve">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 </w:t>
      </w:r>
    </w:p>
    <w:p w:rsidR="00000000" w:rsidRDefault="00656EBE">
      <w:pPr>
        <w:ind w:firstLine="400"/>
        <w:jc w:val="both"/>
      </w:pPr>
      <w:r>
        <w:t>Ликвидационная комиссия банка принимает меры для завершения дел банка и обеспечения</w:t>
      </w:r>
      <w:r>
        <w:t xml:space="preserve"> расчетов с его кредиторами. </w:t>
      </w:r>
    </w:p>
    <w:p w:rsidR="00000000" w:rsidRDefault="00656EBE">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w:t>
      </w:r>
      <w:r>
        <w:t xml:space="preserve">аботе ликвидационных комиссий определяются нормативными правовыми актами уполномоченного органа. </w:t>
      </w:r>
    </w:p>
    <w:p w:rsidR="00000000" w:rsidRDefault="00656EBE">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работникам, не должен превышать на ка</w:t>
      </w:r>
      <w:r>
        <w:t xml:space="preserve">ждого из них размер десятикратной минимальной заработной платы, устанавливаемой законом о республиканском бюджете на соответствующий финансовый год. </w:t>
      </w:r>
    </w:p>
    <w:p w:rsidR="00000000" w:rsidRDefault="00656EBE">
      <w:pPr>
        <w:ind w:firstLine="400"/>
        <w:jc w:val="both"/>
      </w:pPr>
      <w:r>
        <w:t xml:space="preserve">2. Исключен в соответствии с </w:t>
      </w:r>
      <w:hyperlink r:id="rId1311" w:anchor="sub_id=10649" w:history="1">
        <w:r>
          <w:rPr>
            <w:rStyle w:val="a3"/>
          </w:rPr>
          <w:t>Законом</w:t>
        </w:r>
      </w:hyperlink>
      <w:r>
        <w:t xml:space="preserve"> РК от 02.03.01 г. № 162-II </w:t>
      </w:r>
    </w:p>
    <w:p w:rsidR="00000000" w:rsidRDefault="00656EBE">
      <w:pPr>
        <w:spacing w:after="240"/>
        <w:ind w:firstLine="400"/>
        <w:jc w:val="both"/>
      </w:pPr>
      <w:r>
        <w:t xml:space="preserve">3. Исключен в соответствии с </w:t>
      </w:r>
      <w:hyperlink r:id="rId1312" w:anchor="sub_id=105903" w:history="1">
        <w:r>
          <w:rPr>
            <w:rStyle w:val="a3"/>
          </w:rPr>
          <w:t>Законом</w:t>
        </w:r>
      </w:hyperlink>
      <w:r>
        <w:t xml:space="preserve"> РК от 10.07.03 г. № 483-II</w:t>
      </w:r>
    </w:p>
    <w:p w:rsidR="00000000" w:rsidRDefault="00656EBE">
      <w:pPr>
        <w:jc w:val="both"/>
      </w:pPr>
      <w:r>
        <w:rPr>
          <w:rStyle w:val="s3"/>
        </w:rPr>
        <w:t>В статью 74-1 внесены изменения в соответствии с Законами РК от 29.0</w:t>
      </w:r>
      <w:r>
        <w:rPr>
          <w:rStyle w:val="s3"/>
        </w:rPr>
        <w:t xml:space="preserve">6.98 г. </w:t>
      </w:r>
      <w:hyperlink r:id="rId1313" w:history="1">
        <w:r>
          <w:rPr>
            <w:rStyle w:val="a3"/>
            <w:i/>
            <w:iCs/>
            <w:bdr w:val="none" w:sz="0" w:space="0" w:color="auto" w:frame="1"/>
          </w:rPr>
          <w:t>№ 236-1</w:t>
        </w:r>
      </w:hyperlink>
      <w:r>
        <w:rPr>
          <w:rStyle w:val="s3"/>
        </w:rPr>
        <w:t xml:space="preserve">; от 03.06.03 г. </w:t>
      </w:r>
      <w:hyperlink r:id="rId1314" w:anchor="sub_id=174" w:history="1">
        <w:r>
          <w:rPr>
            <w:rStyle w:val="a3"/>
            <w:i/>
            <w:iCs/>
            <w:bdr w:val="none" w:sz="0" w:space="0" w:color="auto" w:frame="1"/>
          </w:rPr>
          <w:t>№ 427-II</w:t>
        </w:r>
      </w:hyperlink>
      <w:r>
        <w:rPr>
          <w:rStyle w:val="s3"/>
        </w:rPr>
        <w:t xml:space="preserve"> (</w:t>
      </w:r>
      <w:hyperlink r:id="rId1315" w:anchor="sub_id=74010000" w:history="1">
        <w:r>
          <w:rPr>
            <w:rStyle w:val="a3"/>
            <w:i/>
            <w:iCs/>
            <w:bdr w:val="none" w:sz="0" w:space="0" w:color="auto" w:frame="1"/>
          </w:rPr>
          <w:t>см. стар. ред.</w:t>
        </w:r>
      </w:hyperlink>
      <w:r>
        <w:rPr>
          <w:rStyle w:val="s3"/>
        </w:rPr>
        <w:t xml:space="preserve">); от 07.07.04 г. </w:t>
      </w:r>
      <w:hyperlink r:id="rId1316" w:anchor="sub_id=500" w:history="1">
        <w:r>
          <w:rPr>
            <w:rStyle w:val="a3"/>
            <w:i/>
            <w:iCs/>
            <w:bdr w:val="none" w:sz="0" w:space="0" w:color="auto" w:frame="1"/>
          </w:rPr>
          <w:t>№ 577-II</w:t>
        </w:r>
      </w:hyperlink>
      <w:r>
        <w:rPr>
          <w:rStyle w:val="s3"/>
        </w:rPr>
        <w:t xml:space="preserve"> (</w:t>
      </w:r>
      <w:hyperlink r:id="rId1317" w:anchor="sub_id=74010000" w:history="1">
        <w:r>
          <w:rPr>
            <w:rStyle w:val="a3"/>
            <w:i/>
            <w:iCs/>
            <w:bdr w:val="none" w:sz="0" w:space="0" w:color="auto" w:frame="1"/>
          </w:rPr>
          <w:t>см. стар. ред.</w:t>
        </w:r>
      </w:hyperlink>
      <w:r>
        <w:rPr>
          <w:rStyle w:val="s3"/>
        </w:rPr>
        <w:t xml:space="preserve">); от 20.02.06 г. </w:t>
      </w:r>
      <w:hyperlink r:id="rId1318" w:anchor="sub_id=5741" w:history="1">
        <w:r>
          <w:rPr>
            <w:rStyle w:val="a3"/>
            <w:i/>
            <w:iCs/>
            <w:bdr w:val="none" w:sz="0" w:space="0" w:color="auto" w:frame="1"/>
          </w:rPr>
          <w:t>№ 127-III</w:t>
        </w:r>
      </w:hyperlink>
      <w:r>
        <w:rPr>
          <w:rStyle w:val="s3"/>
        </w:rPr>
        <w:t xml:space="preserve"> (</w:t>
      </w:r>
      <w:hyperlink r:id="rId1319" w:anchor="sub_id=74010000" w:history="1">
        <w:r>
          <w:rPr>
            <w:rStyle w:val="a3"/>
            <w:i/>
            <w:iCs/>
            <w:bdr w:val="none" w:sz="0" w:space="0" w:color="auto" w:frame="1"/>
          </w:rPr>
          <w:t>см. стар.</w:t>
        </w:r>
        <w:r>
          <w:rPr>
            <w:rStyle w:val="a3"/>
            <w:i/>
            <w:iCs/>
            <w:bdr w:val="none" w:sz="0" w:space="0" w:color="auto" w:frame="1"/>
          </w:rPr>
          <w:t xml:space="preserve"> ред.</w:t>
        </w:r>
      </w:hyperlink>
      <w:r>
        <w:rPr>
          <w:rStyle w:val="s3"/>
        </w:rPr>
        <w:t xml:space="preserve">); от 20.11.08 г. </w:t>
      </w:r>
      <w:hyperlink r:id="rId1320" w:anchor="sub_id=741" w:history="1">
        <w:r>
          <w:rPr>
            <w:rStyle w:val="a3"/>
            <w:i/>
            <w:iCs/>
            <w:bdr w:val="none" w:sz="0" w:space="0" w:color="auto" w:frame="1"/>
          </w:rPr>
          <w:t>№ 88-IV</w:t>
        </w:r>
      </w:hyperlink>
      <w:r>
        <w:rPr>
          <w:rStyle w:val="s3"/>
        </w:rPr>
        <w:t xml:space="preserve"> (</w:t>
      </w:r>
      <w:hyperlink r:id="rId1321" w:anchor="sub_id=74010000" w:history="1">
        <w:r>
          <w:rPr>
            <w:rStyle w:val="a3"/>
            <w:i/>
            <w:iCs/>
            <w:bdr w:val="none" w:sz="0" w:space="0" w:color="auto" w:frame="1"/>
          </w:rPr>
          <w:t>см. стар. ред.</w:t>
        </w:r>
      </w:hyperlink>
      <w:r>
        <w:rPr>
          <w:rStyle w:val="s3"/>
        </w:rPr>
        <w:t xml:space="preserve">); от 12.02.09 г. </w:t>
      </w:r>
      <w:hyperlink r:id="rId1322" w:anchor="sub_id=418" w:history="1">
        <w:r>
          <w:rPr>
            <w:rStyle w:val="a3"/>
            <w:i/>
            <w:iCs/>
            <w:bdr w:val="none" w:sz="0" w:space="0" w:color="auto" w:frame="1"/>
          </w:rPr>
          <w:t>№ 133-IV</w:t>
        </w:r>
      </w:hyperlink>
      <w:r>
        <w:rPr>
          <w:rStyle w:val="s3"/>
        </w:rPr>
        <w:t xml:space="preserve"> (</w:t>
      </w:r>
      <w:hyperlink r:id="rId1323" w:anchor="sub_id=74010000" w:history="1">
        <w:r>
          <w:rPr>
            <w:rStyle w:val="a3"/>
            <w:i/>
            <w:iCs/>
            <w:bdr w:val="none" w:sz="0" w:space="0" w:color="auto" w:frame="1"/>
          </w:rPr>
          <w:t>см. стар. ред.</w:t>
        </w:r>
      </w:hyperlink>
      <w:r>
        <w:rPr>
          <w:rStyle w:val="s3"/>
        </w:rPr>
        <w:t xml:space="preserve">); от 12.01.12 г. </w:t>
      </w:r>
      <w:hyperlink r:id="rId1324" w:anchor="sub_id=503" w:history="1">
        <w:r>
          <w:rPr>
            <w:rStyle w:val="a3"/>
            <w:i/>
            <w:iCs/>
            <w:bdr w:val="none" w:sz="0" w:space="0" w:color="auto" w:frame="1"/>
          </w:rPr>
          <w:t>№ 539-IV</w:t>
        </w:r>
      </w:hyperlink>
      <w:r>
        <w:rPr>
          <w:rStyle w:val="s3"/>
        </w:rPr>
        <w:t xml:space="preserve"> (</w:t>
      </w:r>
      <w:hyperlink r:id="rId1325" w:anchor="sub_id=74010000" w:history="1">
        <w:r>
          <w:rPr>
            <w:rStyle w:val="a3"/>
            <w:b/>
            <w:bCs/>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74-1. Особенности формирования ликвидационной, конкурсной массы при ликвидации банков </w:t>
      </w:r>
    </w:p>
    <w:p w:rsidR="00000000" w:rsidRDefault="00656EBE">
      <w:pPr>
        <w:ind w:firstLine="400"/>
        <w:jc w:val="both"/>
      </w:pPr>
      <w:r>
        <w:t>1. Ликвидационная, конкурсная масса банка</w:t>
      </w:r>
      <w:r>
        <w:t xml:space="preserve"> формируется в порядке, определенном действующим законодательством, с учетом особенностей, установленных настоящим Законом. </w:t>
      </w:r>
    </w:p>
    <w:p w:rsidR="00000000" w:rsidRDefault="00656EBE">
      <w:pPr>
        <w:ind w:firstLine="400"/>
        <w:jc w:val="both"/>
      </w:pPr>
      <w:r>
        <w:t xml:space="preserve">1-1. В ликвидационную конкурсную массу банка </w:t>
      </w:r>
      <w:r>
        <w:rPr>
          <w:rStyle w:val="s0"/>
        </w:rPr>
        <w:t>не включаются выделенные активы, являющиеся обеспечением по облигациям, выпущенным в с</w:t>
      </w:r>
      <w:r>
        <w:rPr>
          <w:rStyle w:val="s0"/>
        </w:rPr>
        <w:t xml:space="preserve">оответствии с </w:t>
      </w:r>
      <w:hyperlink r:id="rId1326"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w:t>
      </w:r>
      <w:r>
        <w:t>залоговое имущество, являющееся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w:t>
      </w:r>
      <w:r>
        <w:t xml:space="preserve">и на указанные облигации возникло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w:t>
      </w:r>
      <w:r>
        <w:rPr>
          <w:rStyle w:val="s0"/>
        </w:rPr>
        <w:t>жателей ипотечных облигаций, представителю держателей облигаций, определенных в соответствии с законодательством Республики Казахстан о проектном финансировании и секьюритизации, для удовлетворения требований кредиторов.</w:t>
      </w:r>
    </w:p>
    <w:p w:rsidR="00000000" w:rsidRDefault="00656EBE">
      <w:pPr>
        <w:ind w:firstLine="400"/>
        <w:jc w:val="both"/>
      </w:pPr>
      <w:r>
        <w:rPr>
          <w:rStyle w:val="s0"/>
        </w:rPr>
        <w:t xml:space="preserve">2. При формировании ликвидационной </w:t>
      </w:r>
      <w:r>
        <w:rPr>
          <w:rStyle w:val="s0"/>
        </w:rPr>
        <w:t>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накопительных пенсионных фондов, активы инвестиционных фондов, выделенные активы специальных финанс</w:t>
      </w:r>
      <w:r>
        <w:rPr>
          <w:rStyle w:val="s0"/>
        </w:rPr>
        <w:t>овых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нако</w:t>
      </w:r>
      <w:r>
        <w:rPr>
          <w:rStyle w:val="s0"/>
        </w:rPr>
        <w:t>пительного пенсионного фонда, акционерного инвестиционного фонда, специальной финансовой компании или управляющей компании паевого инвестиционного фонда.</w:t>
      </w:r>
    </w:p>
    <w:p w:rsidR="00000000" w:rsidRDefault="00656EBE">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w:t>
      </w:r>
      <w:r>
        <w:rPr>
          <w:rStyle w:val="s0"/>
        </w:rPr>
        <w:t>т передаче ликвидационной комиссией другому исламскому банку.</w:t>
      </w:r>
    </w:p>
    <w:p w:rsidR="00000000" w:rsidRDefault="00656EBE">
      <w:pPr>
        <w:ind w:firstLine="400"/>
        <w:jc w:val="both"/>
      </w:pPr>
      <w:r>
        <w:rPr>
          <w:rStyle w:val="s0"/>
        </w:rPr>
        <w:t>Порядок выбора исламского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w:t>
      </w:r>
      <w:r>
        <w:rPr>
          <w:rStyle w:val="s0"/>
        </w:rPr>
        <w:t xml:space="preserve">мого исламского банка устанавливается </w:t>
      </w:r>
      <w:hyperlink r:id="rId1327" w:history="1">
        <w:r>
          <w:rPr>
            <w:rStyle w:val="a3"/>
          </w:rPr>
          <w:t>нормативным правовым актом</w:t>
        </w:r>
      </w:hyperlink>
      <w:r>
        <w:rPr>
          <w:rStyle w:val="s0"/>
        </w:rPr>
        <w:t xml:space="preserve"> уполномоченного органа.</w:t>
      </w:r>
    </w:p>
    <w:p w:rsidR="00000000" w:rsidRDefault="00656EBE">
      <w:pPr>
        <w:ind w:firstLine="400"/>
        <w:jc w:val="both"/>
      </w:pPr>
      <w:r>
        <w:rPr>
          <w:rStyle w:val="s0"/>
        </w:rPr>
        <w:t> </w:t>
      </w:r>
    </w:p>
    <w:p w:rsidR="00000000" w:rsidRDefault="00656EBE">
      <w:pPr>
        <w:jc w:val="both"/>
      </w:pPr>
      <w:r>
        <w:rPr>
          <w:rStyle w:val="s3"/>
        </w:rPr>
        <w:t xml:space="preserve">В статью 74-2 внесены изменения в соответствии с </w:t>
      </w:r>
      <w:hyperlink r:id="rId1328" w:anchor="sub_id=10400" w:history="1">
        <w:r>
          <w:rPr>
            <w:rStyle w:val="a3"/>
            <w:i/>
            <w:iCs/>
            <w:bdr w:val="none" w:sz="0" w:space="0" w:color="auto" w:frame="1"/>
          </w:rPr>
          <w:t>Законом</w:t>
        </w:r>
      </w:hyperlink>
      <w:r>
        <w:rPr>
          <w:rStyle w:val="s3"/>
        </w:rPr>
        <w:t xml:space="preserve"> РК от 29.03.00 г. № 42-II (</w:t>
      </w:r>
      <w:hyperlink r:id="rId1329" w:anchor="sub_id=74020000" w:history="1">
        <w:r>
          <w:rPr>
            <w:rStyle w:val="a3"/>
            <w:i/>
            <w:iCs/>
            <w:bdr w:val="none" w:sz="0" w:space="0" w:color="auto" w:frame="1"/>
          </w:rPr>
          <w:t>см. стар. ред.</w:t>
        </w:r>
      </w:hyperlink>
      <w:r>
        <w:rPr>
          <w:rStyle w:val="s3"/>
        </w:rPr>
        <w:t xml:space="preserve">); </w:t>
      </w:r>
      <w:hyperlink r:id="rId1330" w:anchor="sub_id=10650" w:history="1">
        <w:r>
          <w:rPr>
            <w:rStyle w:val="a3"/>
            <w:i/>
            <w:iCs/>
            <w:bdr w:val="none" w:sz="0" w:space="0" w:color="auto" w:frame="1"/>
          </w:rPr>
          <w:t>Законо</w:t>
        </w:r>
        <w:r>
          <w:rPr>
            <w:rStyle w:val="a3"/>
            <w:i/>
            <w:iCs/>
            <w:bdr w:val="none" w:sz="0" w:space="0" w:color="auto" w:frame="1"/>
          </w:rPr>
          <w:t>м</w:t>
        </w:r>
      </w:hyperlink>
      <w:r>
        <w:rPr>
          <w:rStyle w:val="s3"/>
        </w:rPr>
        <w:t xml:space="preserve"> РК от 02.03.01 г. № 162-II (</w:t>
      </w:r>
      <w:hyperlink r:id="rId1331" w:anchor="sub_id=74020000" w:history="1">
        <w:r>
          <w:rPr>
            <w:rStyle w:val="a3"/>
            <w:i/>
            <w:iCs/>
            <w:bdr w:val="none" w:sz="0" w:space="0" w:color="auto" w:frame="1"/>
          </w:rPr>
          <w:t>см. стар. ред.</w:t>
        </w:r>
      </w:hyperlink>
      <w:r>
        <w:rPr>
          <w:rStyle w:val="s3"/>
        </w:rPr>
        <w:t xml:space="preserve">); </w:t>
      </w:r>
      <w:hyperlink r:id="rId1332" w:anchor="sub_id=1060" w:history="1">
        <w:r>
          <w:rPr>
            <w:rStyle w:val="a3"/>
            <w:i/>
            <w:iCs/>
            <w:bdr w:val="none" w:sz="0" w:space="0" w:color="auto" w:frame="1"/>
          </w:rPr>
          <w:t>Законом</w:t>
        </w:r>
      </w:hyperlink>
      <w:r>
        <w:rPr>
          <w:rStyle w:val="s3"/>
        </w:rPr>
        <w:t xml:space="preserve"> РК от 10.07.03 г. № 483-II (</w:t>
      </w:r>
      <w:hyperlink r:id="rId1333" w:anchor="sub_id=74020000" w:history="1">
        <w:r>
          <w:rPr>
            <w:rStyle w:val="a3"/>
            <w:i/>
            <w:iCs/>
            <w:bdr w:val="none" w:sz="0" w:space="0" w:color="auto" w:frame="1"/>
          </w:rPr>
          <w:t>см. стар. ред.</w:t>
        </w:r>
      </w:hyperlink>
      <w:r>
        <w:rPr>
          <w:rStyle w:val="s3"/>
        </w:rPr>
        <w:t xml:space="preserve">); изложена в редакции </w:t>
      </w:r>
      <w:hyperlink r:id="rId1334" w:anchor="sub_id=10838" w:history="1">
        <w:r>
          <w:rPr>
            <w:rStyle w:val="a3"/>
            <w:i/>
            <w:iCs/>
            <w:bdr w:val="none" w:sz="0" w:space="0" w:color="auto" w:frame="1"/>
          </w:rPr>
          <w:t>Закона</w:t>
        </w:r>
      </w:hyperlink>
      <w:r>
        <w:rPr>
          <w:rStyle w:val="s3"/>
        </w:rPr>
        <w:t xml:space="preserve"> РК от 23.12.05 г. № 107-III (</w:t>
      </w:r>
      <w:hyperlink r:id="rId1335" w:anchor="sub_id=74020000" w:history="1">
        <w:r>
          <w:rPr>
            <w:rStyle w:val="a3"/>
            <w:i/>
            <w:iCs/>
            <w:bdr w:val="none" w:sz="0" w:space="0" w:color="auto" w:frame="1"/>
          </w:rPr>
          <w:t>см. стар. ред.</w:t>
        </w:r>
      </w:hyperlink>
      <w:r>
        <w:rPr>
          <w:rStyle w:val="s3"/>
        </w:rPr>
        <w:t xml:space="preserve">); внесены изменения в соответствии с </w:t>
      </w:r>
      <w:hyperlink r:id="rId1336" w:anchor="sub_id=419" w:history="1">
        <w:r>
          <w:rPr>
            <w:rStyle w:val="a3"/>
            <w:i/>
            <w:iCs/>
            <w:bdr w:val="none" w:sz="0" w:space="0" w:color="auto" w:frame="1"/>
          </w:rPr>
          <w:t>Законом</w:t>
        </w:r>
      </w:hyperlink>
      <w:r>
        <w:rPr>
          <w:rStyle w:val="s3"/>
        </w:rPr>
        <w:t xml:space="preserve"> РК от 12.02.09 г. № 133-IV (</w:t>
      </w:r>
      <w:hyperlink r:id="rId1337" w:anchor="sub_id=7402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Статья 74-2. Очередность удовлетворения требований кредиторов ликвидируемого банка</w:t>
      </w:r>
    </w:p>
    <w:p w:rsidR="00000000" w:rsidRDefault="00656EBE">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656EBE">
      <w:pPr>
        <w:ind w:firstLine="400"/>
        <w:jc w:val="both"/>
      </w:pPr>
      <w:r>
        <w:rPr>
          <w:rStyle w:val="s0"/>
        </w:rPr>
        <w:t xml:space="preserve">2. Расходы, связанные с ликвидационным производством, в том числе по обеспечению деятельности ликвидационной </w:t>
      </w:r>
      <w:r>
        <w:rPr>
          <w:rStyle w:val="s0"/>
        </w:rPr>
        <w:t>комиссии банка, производятся вне очереди.</w:t>
      </w:r>
    </w:p>
    <w:p w:rsidR="00000000" w:rsidRDefault="00656EBE">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656EBE">
      <w:pPr>
        <w:ind w:firstLine="400"/>
        <w:jc w:val="both"/>
      </w:pPr>
      <w:r>
        <w:rPr>
          <w:rStyle w:val="s0"/>
        </w:rPr>
        <w:t>1) в первую очередь удовлетворяются требования физических лиц, перед которыми ликвидируемый банк несе</w:t>
      </w:r>
      <w:r>
        <w:rPr>
          <w:rStyle w:val="s0"/>
        </w:rPr>
        <w:t>т ответственность за причинение вреда жизни или здоровью, путем капитализации соответствующих повременных платежей;</w:t>
      </w:r>
    </w:p>
    <w:p w:rsidR="00000000" w:rsidRDefault="00656EBE">
      <w:pPr>
        <w:ind w:firstLine="400"/>
        <w:jc w:val="both"/>
      </w:pPr>
      <w:r>
        <w:rPr>
          <w:rStyle w:val="s0"/>
        </w:rPr>
        <w:t>2) во вторую очередь производятся расчеты по оплате труда и выплате компенсаций лицам, работавшим по трудовому договору, задолженностей по с</w:t>
      </w:r>
      <w:r>
        <w:rPr>
          <w:rStyle w:val="s0"/>
        </w:rPr>
        <w:t>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договорам;</w:t>
      </w:r>
    </w:p>
    <w:p w:rsidR="00000000" w:rsidRDefault="00656EBE">
      <w:pPr>
        <w:ind w:firstLine="400"/>
        <w:jc w:val="both"/>
      </w:pPr>
      <w:r>
        <w:rPr>
          <w:rStyle w:val="s0"/>
        </w:rPr>
        <w:t>3) в третью очередь удовлетворяются требования органи</w:t>
      </w:r>
      <w:r>
        <w:rPr>
          <w:rStyle w:val="s0"/>
        </w:rPr>
        <w:t>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ликвидируемым банком;</w:t>
      </w:r>
    </w:p>
    <w:p w:rsidR="00000000" w:rsidRDefault="00656EBE">
      <w:pPr>
        <w:ind w:firstLine="400"/>
        <w:jc w:val="both"/>
      </w:pPr>
      <w:r>
        <w:rPr>
          <w:rStyle w:val="s0"/>
        </w:rPr>
        <w:t>4) в четвертую очередь удовлетворяются требов</w:t>
      </w:r>
      <w:r>
        <w:rPr>
          <w:rStyle w:val="s0"/>
        </w:rPr>
        <w:t>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осуществленным за счет пенсионных активов накопительных пенсионных фонд</w:t>
      </w:r>
      <w:r>
        <w:rPr>
          <w:rStyle w:val="s0"/>
        </w:rPr>
        <w:t>ов; по депозитам страховых организаций, осуществленным за счет средств, привлеченных по отрасли «страхование жизни»;</w:t>
      </w:r>
    </w:p>
    <w:p w:rsidR="00000000" w:rsidRDefault="00656EBE">
      <w:pPr>
        <w:ind w:firstLine="400"/>
        <w:jc w:val="both"/>
      </w:pPr>
      <w:r>
        <w:rPr>
          <w:rStyle w:val="s0"/>
        </w:rPr>
        <w:t>5) в пятую очередь осуществляются расчеты с некоммерческими организациями, занимающимися исключительно благотворительной деятельностью, орг</w:t>
      </w:r>
      <w:r>
        <w:rPr>
          <w:rStyle w:val="s0"/>
        </w:rPr>
        <w:t>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w:t>
      </w:r>
      <w:r>
        <w:rPr>
          <w:rStyle w:val="s0"/>
        </w:rPr>
        <w:t>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656EBE">
      <w:pPr>
        <w:ind w:firstLine="400"/>
        <w:jc w:val="both"/>
      </w:pPr>
      <w:r>
        <w:rPr>
          <w:rStyle w:val="s0"/>
        </w:rPr>
        <w:t>6) в шестую очередь удовлетворяются требования юридических лиц по обязательствам, обеспеченн</w:t>
      </w:r>
      <w:r>
        <w:rPr>
          <w:rStyle w:val="s0"/>
        </w:rPr>
        <w:t>ым залогом имущества ликвидируемого банка;</w:t>
      </w:r>
    </w:p>
    <w:p w:rsidR="00000000" w:rsidRDefault="00656EBE">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656EBE">
      <w:pPr>
        <w:ind w:firstLine="400"/>
        <w:jc w:val="both"/>
      </w:pPr>
      <w:r>
        <w:rPr>
          <w:rStyle w:val="s0"/>
        </w:rPr>
        <w:t>8) в восьмую очередь производятся расче</w:t>
      </w:r>
      <w:r>
        <w:rPr>
          <w:rStyle w:val="s0"/>
        </w:rPr>
        <w:t>ты с другими кредиторами в соответствии с законодательными актами Республики Казахстан.</w:t>
      </w:r>
    </w:p>
    <w:p w:rsidR="00000000" w:rsidRDefault="00656EBE">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656EBE">
      <w:pPr>
        <w:ind w:firstLine="400"/>
        <w:jc w:val="both"/>
      </w:pPr>
      <w:r>
        <w:rPr>
          <w:rStyle w:val="s0"/>
        </w:rPr>
        <w:t>Требование кредитора с его согласия может быть удовлетворено сп</w:t>
      </w:r>
      <w:r>
        <w:rPr>
          <w:rStyle w:val="s0"/>
        </w:rPr>
        <w:t>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656EBE">
      <w:pPr>
        <w:ind w:firstLine="400"/>
        <w:jc w:val="both"/>
      </w:pPr>
      <w:r>
        <w:rPr>
          <w:rStyle w:val="s0"/>
        </w:rPr>
        <w:t>При удовлетворении требований кредиторов одной очереди деньги и (или) иное имущество ликвидируемого банка распр</w:t>
      </w:r>
      <w:r>
        <w:rPr>
          <w:rStyle w:val="s0"/>
        </w:rPr>
        <w:t>еделяются одновременно между кредиторами этой очереди пропорционально суммам требований, подлежащих удовлетворению.</w:t>
      </w:r>
    </w:p>
    <w:p w:rsidR="00000000" w:rsidRDefault="00656EBE">
      <w:pPr>
        <w:ind w:firstLine="400"/>
        <w:jc w:val="both"/>
      </w:pPr>
      <w:r>
        <w:t> </w:t>
      </w:r>
    </w:p>
    <w:p w:rsidR="00000000" w:rsidRDefault="00656EBE">
      <w:pPr>
        <w:jc w:val="both"/>
      </w:pPr>
      <w:r>
        <w:rPr>
          <w:rStyle w:val="s3"/>
        </w:rPr>
        <w:t xml:space="preserve">В статью 74-3 внесены изменения в соответствии с </w:t>
      </w:r>
      <w:hyperlink r:id="rId1338" w:anchor="sub_id=1061" w:history="1">
        <w:r>
          <w:rPr>
            <w:rStyle w:val="a3"/>
            <w:i/>
            <w:iCs/>
            <w:bdr w:val="none" w:sz="0" w:space="0" w:color="auto" w:frame="1"/>
          </w:rPr>
          <w:t>Законом</w:t>
        </w:r>
      </w:hyperlink>
      <w:r>
        <w:rPr>
          <w:rStyle w:val="s3"/>
        </w:rPr>
        <w:t xml:space="preserve"> </w:t>
      </w:r>
      <w:r>
        <w:rPr>
          <w:rStyle w:val="s3"/>
        </w:rPr>
        <w:t>РК от 10.07.03 г. № 483-II (</w:t>
      </w:r>
      <w:hyperlink r:id="rId1339" w:anchor="sub_id=7403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74-3. Принудительная реорганизация банка. Реабилитационные процедуры </w:t>
      </w:r>
    </w:p>
    <w:p w:rsidR="00000000" w:rsidRDefault="00656EBE">
      <w:pPr>
        <w:ind w:firstLine="400"/>
        <w:jc w:val="both"/>
      </w:pPr>
      <w:r>
        <w:t>1. Принудительная реорганизация банка производитс</w:t>
      </w:r>
      <w:r>
        <w:t xml:space="preserve">я по решению суда в соответствии с действующим законодательством, с учетом особенностей, предусмотренных настоящим Законом. </w:t>
      </w:r>
    </w:p>
    <w:p w:rsidR="00000000" w:rsidRDefault="00656EBE">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w:t>
      </w:r>
      <w:r>
        <w:t xml:space="preserve">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 </w:t>
      </w:r>
    </w:p>
    <w:p w:rsidR="00000000" w:rsidRDefault="00656EBE">
      <w:pPr>
        <w:ind w:firstLine="400"/>
        <w:jc w:val="both"/>
      </w:pPr>
      <w:r>
        <w:t>2. Суд вправе решить вопрос о принудительной реорганизации банка либо проведении в отно</w:t>
      </w:r>
      <w:r>
        <w:t xml:space="preserve">шении банка реабилитационных процедур только на основании соответствующего заключения уполномоченного органа. </w:t>
      </w:r>
    </w:p>
    <w:p w:rsidR="00000000" w:rsidRDefault="00656EBE">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w:t>
      </w:r>
      <w:r>
        <w:t xml:space="preserve">его депозитов заинтересованным лицам в течение одного года со дня принятия решения о принудительной реорганизации. </w:t>
      </w:r>
    </w:p>
    <w:p w:rsidR="00000000" w:rsidRDefault="00656EBE">
      <w:pPr>
        <w:ind w:firstLine="400"/>
        <w:jc w:val="both"/>
      </w:pPr>
      <w:r>
        <w:t xml:space="preserve">Невыполнение этого условия влечет за собой принудительную ликвидацию банка. </w:t>
      </w:r>
    </w:p>
    <w:p w:rsidR="00000000" w:rsidRDefault="00656EBE">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 </w:t>
      </w:r>
    </w:p>
    <w:p w:rsidR="00000000" w:rsidRDefault="00656EBE">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656EBE">
      <w:pPr>
        <w:ind w:firstLine="400"/>
        <w:jc w:val="both"/>
      </w:pPr>
      <w:r>
        <w:t>2-2. План реабилитации банка подлежит предварительному согласованию</w:t>
      </w:r>
      <w:r>
        <w:t xml:space="preserve">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656EBE">
      <w:pPr>
        <w:ind w:firstLine="400"/>
        <w:jc w:val="both"/>
      </w:pPr>
      <w:r>
        <w:t>2-3. Продолжительность периода осуществления реабилитационной</w:t>
      </w:r>
      <w:r>
        <w:t xml:space="preserve">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w:t>
      </w:r>
      <w:r>
        <w:t xml:space="preserve">ицами. </w:t>
      </w:r>
    </w:p>
    <w:p w:rsidR="00000000" w:rsidRDefault="00656EBE">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656EBE">
      <w:pPr>
        <w:ind w:firstLine="400"/>
        <w:jc w:val="both"/>
      </w:pPr>
      <w:r>
        <w:t>3. В случае принятия судом решени</w:t>
      </w:r>
      <w:r>
        <w:t>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w:t>
      </w:r>
      <w:r>
        <w:t xml:space="preserve">щей статьи. </w:t>
      </w:r>
    </w:p>
    <w:p w:rsidR="00000000" w:rsidRDefault="00656EBE">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656EBE">
      <w:pPr>
        <w:ind w:firstLine="400"/>
        <w:jc w:val="both"/>
      </w:pPr>
      <w:r>
        <w:t>4. Третье лицо, участвующее в реорганизации банка в связи со слиянием банка с другой коммерческой органи</w:t>
      </w:r>
      <w:r>
        <w:t xml:space="preserve">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656EBE">
      <w:pPr>
        <w:ind w:firstLine="400"/>
        <w:jc w:val="both"/>
      </w:pPr>
      <w:r>
        <w:t>5. Принудительная реорганиза</w:t>
      </w:r>
      <w:r>
        <w:t xml:space="preserve">ция банка производится в порядке, определенном судом и в соответствии с утвержденным им графиком и планом мероприятий. </w:t>
      </w:r>
    </w:p>
    <w:p w:rsidR="00000000" w:rsidRDefault="00656EBE">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w:t>
      </w:r>
      <w:r>
        <w:t xml:space="preserve">ом. </w:t>
      </w:r>
    </w:p>
    <w:p w:rsidR="00000000" w:rsidRDefault="00656EBE">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w:t>
      </w:r>
      <w:r>
        <w:t xml:space="preserve">ормации в двух республиканских газетах. </w:t>
      </w:r>
    </w:p>
    <w:p w:rsidR="00000000" w:rsidRDefault="00656EBE">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656EBE">
      <w:pPr>
        <w:spacing w:after="240"/>
        <w:ind w:firstLine="400"/>
        <w:jc w:val="both"/>
      </w:pPr>
      <w:r>
        <w:t>9. Иные вопросы осуществления принудительной реорганизации банка и проведения реабилитационных процедур в</w:t>
      </w:r>
      <w:r>
        <w:t xml:space="preserve"> отношении его определяются нормативными правовыми актами уполномоченного органа.</w:t>
      </w:r>
    </w:p>
    <w:p w:rsidR="00000000" w:rsidRDefault="00656EBE">
      <w:pPr>
        <w:jc w:val="both"/>
      </w:pPr>
      <w:r>
        <w:rPr>
          <w:rStyle w:val="s3"/>
        </w:rPr>
        <w:t xml:space="preserve">В статью 74-4 внесены изменения в соответствии с Законами РК от 02.03.01 г. </w:t>
      </w:r>
      <w:hyperlink r:id="rId1340" w:anchor="sub_id=10651" w:history="1">
        <w:r>
          <w:rPr>
            <w:rStyle w:val="a3"/>
            <w:i/>
            <w:iCs/>
            <w:bdr w:val="none" w:sz="0" w:space="0" w:color="auto" w:frame="1"/>
          </w:rPr>
          <w:t>№ 162-II</w:t>
        </w:r>
      </w:hyperlink>
      <w:r>
        <w:rPr>
          <w:rStyle w:val="s3"/>
        </w:rPr>
        <w:t xml:space="preserve"> (</w:t>
      </w:r>
      <w:hyperlink r:id="rId1341" w:anchor="sub_id=74040000" w:history="1">
        <w:r>
          <w:rPr>
            <w:rStyle w:val="a3"/>
            <w:i/>
            <w:iCs/>
            <w:bdr w:val="none" w:sz="0" w:space="0" w:color="auto" w:frame="1"/>
          </w:rPr>
          <w:t>см. стар. ред.</w:t>
        </w:r>
      </w:hyperlink>
      <w:r>
        <w:rPr>
          <w:rStyle w:val="s3"/>
        </w:rPr>
        <w:t xml:space="preserve">); от 23.12.05 г. </w:t>
      </w:r>
      <w:hyperlink r:id="rId1342" w:anchor="sub_id=10839" w:history="1">
        <w:r>
          <w:rPr>
            <w:rStyle w:val="a3"/>
            <w:i/>
            <w:iCs/>
            <w:bdr w:val="none" w:sz="0" w:space="0" w:color="auto" w:frame="1"/>
          </w:rPr>
          <w:t>№ 107-III</w:t>
        </w:r>
      </w:hyperlink>
      <w:r>
        <w:rPr>
          <w:rStyle w:val="s3"/>
        </w:rPr>
        <w:t xml:space="preserve"> (</w:t>
      </w:r>
      <w:hyperlink r:id="rId1343" w:anchor="sub_id=74040000" w:history="1">
        <w:r>
          <w:rPr>
            <w:rStyle w:val="a3"/>
            <w:i/>
            <w:iCs/>
            <w:bdr w:val="none" w:sz="0" w:space="0" w:color="auto" w:frame="1"/>
          </w:rPr>
          <w:t>см. стар. ред.</w:t>
        </w:r>
      </w:hyperlink>
      <w:r>
        <w:rPr>
          <w:rStyle w:val="s3"/>
        </w:rPr>
        <w:t xml:space="preserve">); изложена в редакции </w:t>
      </w:r>
      <w:hyperlink r:id="rId1344" w:anchor="sub_id=1062" w:history="1">
        <w:r>
          <w:rPr>
            <w:rStyle w:val="a3"/>
            <w:i/>
            <w:iCs/>
            <w:bdr w:val="none" w:sz="0" w:space="0" w:color="auto" w:frame="1"/>
          </w:rPr>
          <w:t>Закона</w:t>
        </w:r>
      </w:hyperlink>
      <w:r>
        <w:rPr>
          <w:rStyle w:val="s3"/>
        </w:rPr>
        <w:t xml:space="preserve"> РК от 10.07.03 г. № 483-II (</w:t>
      </w:r>
      <w:hyperlink r:id="rId1345" w:anchor="sub_id=74040000" w:history="1">
        <w:r>
          <w:rPr>
            <w:rStyle w:val="a3"/>
            <w:i/>
            <w:iCs/>
            <w:bdr w:val="none" w:sz="0" w:space="0" w:color="auto" w:frame="1"/>
          </w:rPr>
          <w:t>см. стар. ред.</w:t>
        </w:r>
      </w:hyperlink>
      <w:r>
        <w:rPr>
          <w:rStyle w:val="s3"/>
        </w:rPr>
        <w:t xml:space="preserve">); внесены изменения в соответствии с Законом РК от 31.01.06 г. </w:t>
      </w:r>
      <w:hyperlink r:id="rId1346" w:anchor="sub_id=1174" w:history="1">
        <w:r>
          <w:rPr>
            <w:rStyle w:val="a3"/>
            <w:i/>
            <w:iCs/>
            <w:bdr w:val="none" w:sz="0" w:space="0" w:color="auto" w:frame="1"/>
          </w:rPr>
          <w:t>№ 125-III</w:t>
        </w:r>
      </w:hyperlink>
      <w:r>
        <w:rPr>
          <w:rStyle w:val="s3"/>
        </w:rPr>
        <w:t xml:space="preserve"> (</w:t>
      </w:r>
      <w:hyperlink r:id="rId1347" w:anchor="sub_id=74040000" w:history="1">
        <w:r>
          <w:rPr>
            <w:rStyle w:val="a3"/>
            <w:i/>
            <w:iCs/>
            <w:bdr w:val="none" w:sz="0" w:space="0" w:color="auto" w:frame="1"/>
          </w:rPr>
          <w:t>см. стар. ред.</w:t>
        </w:r>
      </w:hyperlink>
      <w:r>
        <w:rPr>
          <w:rStyle w:val="s3"/>
        </w:rPr>
        <w:t xml:space="preserve">); </w:t>
      </w:r>
      <w:hyperlink r:id="rId1348" w:anchor="sub_id=1043" w:history="1">
        <w:r>
          <w:rPr>
            <w:rStyle w:val="a3"/>
            <w:i/>
            <w:iCs/>
            <w:bdr w:val="none" w:sz="0" w:space="0" w:color="auto" w:frame="1"/>
          </w:rPr>
          <w:t>Законом</w:t>
        </w:r>
      </w:hyperlink>
      <w:r>
        <w:rPr>
          <w:rStyle w:val="s3"/>
        </w:rPr>
        <w:t xml:space="preserve"> РК от 28.12.11 г. № 524-IV (</w:t>
      </w:r>
      <w:hyperlink r:id="rId1349" w:anchor="sub_id=7404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74-4. Контрольные полномочия уполномоченного органа в ликвидационном процессе банков </w:t>
      </w:r>
    </w:p>
    <w:p w:rsidR="00000000" w:rsidRDefault="00656EBE">
      <w:pPr>
        <w:ind w:firstLine="400"/>
        <w:jc w:val="both"/>
      </w:pPr>
      <w:r>
        <w:t>1. В целях осуществления контроля за деятельностью ликвидационных комиссий добровольно и принуди</w:t>
      </w:r>
      <w:r>
        <w:t xml:space="preserve">тельно ликвидируемых банков, в том числе по основанию банкротства, уполномоченный орган вправе: </w:t>
      </w:r>
    </w:p>
    <w:p w:rsidR="00000000" w:rsidRDefault="00656EBE">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656EBE">
      <w:pPr>
        <w:ind w:firstLine="400"/>
        <w:jc w:val="both"/>
      </w:pPr>
      <w:r>
        <w:t>2) устанавливать форму, сроки и периодичн</w:t>
      </w:r>
      <w:r>
        <w:t xml:space="preserve">ость предоставления ликвидационными комиссиями отчетов и дополнительной информации; </w:t>
      </w:r>
    </w:p>
    <w:p w:rsidR="00000000" w:rsidRDefault="00656EBE">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656EBE">
      <w:pPr>
        <w:ind w:firstLine="400"/>
        <w:jc w:val="both"/>
      </w:pPr>
      <w:r>
        <w:t>4) при выявлении в деятельности ликвидационных комиссий</w:t>
      </w:r>
      <w:r>
        <w:t xml:space="preserve"> нарушений требований законодательства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срок исполнения предписания; </w:t>
      </w:r>
    </w:p>
    <w:p w:rsidR="00000000" w:rsidRDefault="00656EBE">
      <w:pPr>
        <w:ind w:firstLine="400"/>
        <w:jc w:val="both"/>
      </w:pPr>
      <w:r>
        <w:t>5)</w:t>
      </w:r>
      <w:r>
        <w:t xml:space="preserve"> в случае неисполнения ликвидационной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органы прокуратуры за защитой прав и охраняемых законом инт</w:t>
      </w:r>
      <w:r>
        <w:t>ересов кредиторов;</w:t>
      </w:r>
    </w:p>
    <w:p w:rsidR="00000000" w:rsidRDefault="00656EBE">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656EBE">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w:t>
      </w:r>
      <w:r>
        <w:rPr>
          <w:rStyle w:val="s0"/>
        </w:rPr>
        <w:t>пераций с наличными деньгами, ведения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656EBE">
      <w:pPr>
        <w:ind w:firstLine="400"/>
        <w:jc w:val="both"/>
      </w:pPr>
      <w:r>
        <w:t>2. Уполномоченный орган вправе получать необходимую инф</w:t>
      </w:r>
      <w:r>
        <w:t xml:space="preserve">ормацию от банков, в отношении которых судом рассматривается дело о принудительном прекращении их деятельности. </w:t>
      </w:r>
    </w:p>
    <w:p w:rsidR="00000000" w:rsidRDefault="00656EBE">
      <w:pPr>
        <w:spacing w:after="240"/>
        <w:ind w:firstLine="400"/>
        <w:jc w:val="both"/>
      </w:pPr>
      <w:r>
        <w:t>3.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w:t>
      </w:r>
    </w:p>
    <w:p w:rsidR="00000000" w:rsidRDefault="00656EBE">
      <w:pPr>
        <w:spacing w:after="240"/>
        <w:jc w:val="center"/>
      </w:pPr>
      <w:bookmarkStart w:id="99" w:name="SUB74050000"/>
      <w:bookmarkEnd w:id="99"/>
      <w:r>
        <w:rPr>
          <w:rStyle w:val="s1"/>
        </w:rPr>
        <w:t>РАЗДЕЛ III. ЗАКЛЮЧИТЕЛЬНЫЕ ПОЛОЖЕНИЯ</w:t>
      </w:r>
    </w:p>
    <w:p w:rsidR="00000000" w:rsidRDefault="00656EBE">
      <w:pPr>
        <w:jc w:val="both"/>
      </w:pPr>
      <w:r>
        <w:rPr>
          <w:rStyle w:val="s3"/>
        </w:rPr>
        <w:t xml:space="preserve">Раздел III дополнен главой </w:t>
      </w:r>
      <w:r>
        <w:rPr>
          <w:rStyle w:val="s3"/>
        </w:rPr>
        <w:t xml:space="preserve">9-1 в соответствии с </w:t>
      </w:r>
      <w:hyperlink r:id="rId1350" w:history="1">
        <w:r>
          <w:rPr>
            <w:rStyle w:val="a3"/>
            <w:i/>
            <w:iCs/>
            <w:bdr w:val="none" w:sz="0" w:space="0" w:color="auto" w:frame="1"/>
          </w:rPr>
          <w:t>Законом</w:t>
        </w:r>
      </w:hyperlink>
      <w:r>
        <w:rPr>
          <w:rStyle w:val="s3"/>
        </w:rPr>
        <w:t xml:space="preserve"> Республики Казахстан от 29.06.98 г. № 236-1 </w:t>
      </w:r>
    </w:p>
    <w:p w:rsidR="00000000" w:rsidRDefault="00656EBE">
      <w:pPr>
        <w:ind w:firstLine="400"/>
        <w:jc w:val="both"/>
      </w:pPr>
      <w:r>
        <w:rPr>
          <w:rStyle w:val="s1"/>
        </w:rPr>
        <w:t>Глава 9-1.</w:t>
      </w:r>
      <w:r>
        <w:t xml:space="preserve"> </w:t>
      </w:r>
      <w:r>
        <w:rPr>
          <w:rStyle w:val="s0"/>
        </w:rPr>
        <w:t xml:space="preserve">Исключена в соответствии с </w:t>
      </w:r>
      <w:hyperlink r:id="rId1351" w:anchor="sub_id=1063" w:history="1">
        <w:r>
          <w:rPr>
            <w:rStyle w:val="a3"/>
          </w:rPr>
          <w:t>Законом</w:t>
        </w:r>
      </w:hyperlink>
      <w:r>
        <w:rPr>
          <w:rStyle w:val="s0"/>
        </w:rPr>
        <w:t xml:space="preserve"> РК от 10.07.03 г. № 483-II </w:t>
      </w:r>
      <w:r>
        <w:rPr>
          <w:rStyle w:val="s3"/>
        </w:rPr>
        <w:t>(</w:t>
      </w:r>
      <w:hyperlink r:id="rId1352" w:anchor="sub_id=74050000" w:history="1">
        <w:r>
          <w:rPr>
            <w:rStyle w:val="a3"/>
            <w:i/>
            <w:iCs/>
          </w:rPr>
          <w:t>см. стар. ред.</w:t>
        </w:r>
      </w:hyperlink>
      <w:r>
        <w:rPr>
          <w:rStyle w:val="s3"/>
        </w:rPr>
        <w:t>)</w:t>
      </w:r>
      <w:r>
        <w:t xml:space="preserve"> </w:t>
      </w:r>
    </w:p>
    <w:p w:rsidR="00000000" w:rsidRDefault="00656EBE">
      <w:pPr>
        <w:ind w:firstLine="400"/>
        <w:jc w:val="both"/>
      </w:pPr>
      <w:r>
        <w:t> </w:t>
      </w:r>
    </w:p>
    <w:p w:rsidR="00000000" w:rsidRDefault="00656EBE">
      <w:pPr>
        <w:jc w:val="both"/>
      </w:pPr>
      <w:bookmarkStart w:id="100" w:name="SUB750000"/>
      <w:bookmarkEnd w:id="100"/>
      <w:r>
        <w:rPr>
          <w:rStyle w:val="s3"/>
        </w:rPr>
        <w:t xml:space="preserve">Заголовок главы 10 изложен в редакции </w:t>
      </w:r>
      <w:hyperlink r:id="rId1353" w:anchor="sub_id=10" w:history="1">
        <w:r>
          <w:rPr>
            <w:rStyle w:val="a3"/>
            <w:i/>
            <w:iCs/>
            <w:bdr w:val="none" w:sz="0" w:space="0" w:color="auto" w:frame="1"/>
          </w:rPr>
          <w:t>Закона</w:t>
        </w:r>
      </w:hyperlink>
      <w:r>
        <w:rPr>
          <w:rStyle w:val="s3"/>
        </w:rPr>
        <w:t xml:space="preserve"> РК от 19.02.07 г. № 230-III (</w:t>
      </w:r>
      <w:hyperlink r:id="rId1354" w:anchor="sub_id=750000" w:history="1">
        <w:r>
          <w:rPr>
            <w:rStyle w:val="a3"/>
            <w:i/>
            <w:iCs/>
            <w:bdr w:val="none" w:sz="0" w:space="0" w:color="auto" w:frame="1"/>
          </w:rPr>
          <w:t>см. стар. ред.</w:t>
        </w:r>
      </w:hyperlink>
      <w:r>
        <w:rPr>
          <w:rStyle w:val="s3"/>
        </w:rPr>
        <w:t>)</w:t>
      </w:r>
    </w:p>
    <w:p w:rsidR="00000000" w:rsidRDefault="00656EBE">
      <w:pPr>
        <w:jc w:val="center"/>
      </w:pPr>
      <w:r>
        <w:rPr>
          <w:rStyle w:val="s1"/>
        </w:rPr>
        <w:t>Глава 10. Заключительные и переходные положения</w:t>
      </w:r>
    </w:p>
    <w:p w:rsidR="00000000" w:rsidRDefault="00656EBE">
      <w:pPr>
        <w:jc w:val="both"/>
      </w:pPr>
      <w:r>
        <w:rPr>
          <w:rStyle w:val="s0"/>
        </w:rPr>
        <w:t> </w:t>
      </w:r>
    </w:p>
    <w:p w:rsidR="00000000" w:rsidRDefault="00656EBE">
      <w:pPr>
        <w:jc w:val="both"/>
      </w:pPr>
      <w:r>
        <w:rPr>
          <w:rStyle w:val="s3"/>
        </w:rPr>
        <w:t xml:space="preserve">В статью 75 внесены изменения в соответствии с </w:t>
      </w:r>
      <w:hyperlink r:id="rId1355" w:history="1">
        <w:r>
          <w:rPr>
            <w:rStyle w:val="a3"/>
            <w:i/>
            <w:iCs/>
            <w:bdr w:val="none" w:sz="0" w:space="0" w:color="auto" w:frame="1"/>
          </w:rPr>
          <w:t>Законом</w:t>
        </w:r>
      </w:hyperlink>
      <w:r>
        <w:rPr>
          <w:rStyle w:val="s3"/>
        </w:rPr>
        <w:t xml:space="preserve"> РК от 11.07.97 г. № 154-1; </w:t>
      </w:r>
      <w:hyperlink r:id="rId1356" w:anchor="sub_id=10653" w:history="1">
        <w:r>
          <w:rPr>
            <w:rStyle w:val="a3"/>
            <w:i/>
            <w:iCs/>
            <w:bdr w:val="none" w:sz="0" w:space="0" w:color="auto" w:frame="1"/>
          </w:rPr>
          <w:t>Законом</w:t>
        </w:r>
      </w:hyperlink>
      <w:r>
        <w:rPr>
          <w:rStyle w:val="s3"/>
        </w:rPr>
        <w:t xml:space="preserve"> РК от 02.03.01 г. № 162-II (</w:t>
      </w:r>
      <w:hyperlink r:id="rId1357" w:anchor="sub_id=750000" w:history="1">
        <w:r>
          <w:rPr>
            <w:rStyle w:val="a3"/>
            <w:i/>
            <w:iCs/>
            <w:bdr w:val="none" w:sz="0" w:space="0" w:color="auto" w:frame="1"/>
          </w:rPr>
          <w:t>см. стар. ред.</w:t>
        </w:r>
      </w:hyperlink>
      <w:r>
        <w:rPr>
          <w:rStyle w:val="s3"/>
        </w:rPr>
        <w:t xml:space="preserve">); </w:t>
      </w:r>
      <w:hyperlink r:id="rId1358" w:anchor="sub_id=1064" w:history="1">
        <w:r>
          <w:rPr>
            <w:rStyle w:val="a3"/>
            <w:i/>
            <w:iCs/>
            <w:bdr w:val="none" w:sz="0" w:space="0" w:color="auto" w:frame="1"/>
          </w:rPr>
          <w:t>Законом</w:t>
        </w:r>
      </w:hyperlink>
      <w:r>
        <w:rPr>
          <w:rStyle w:val="s3"/>
        </w:rPr>
        <w:t xml:space="preserve"> РК от 10.07.03 г. № 483-II (</w:t>
      </w:r>
      <w:hyperlink r:id="rId1359" w:anchor="sub_id=750000" w:history="1">
        <w:r>
          <w:rPr>
            <w:rStyle w:val="a3"/>
            <w:i/>
            <w:iCs/>
            <w:bdr w:val="none" w:sz="0" w:space="0" w:color="auto" w:frame="1"/>
          </w:rPr>
          <w:t>см. стар. ред.</w:t>
        </w:r>
      </w:hyperlink>
      <w:r>
        <w:rPr>
          <w:rStyle w:val="s3"/>
        </w:rPr>
        <w:t xml:space="preserve">) </w:t>
      </w:r>
    </w:p>
    <w:p w:rsidR="00000000" w:rsidRDefault="00656EBE">
      <w:pPr>
        <w:ind w:left="1200" w:hanging="800"/>
        <w:jc w:val="both"/>
      </w:pPr>
      <w:r>
        <w:rPr>
          <w:rStyle w:val="s1"/>
        </w:rPr>
        <w:t xml:space="preserve">Статья 75. Сфера применения настоящего Закона </w:t>
      </w:r>
    </w:p>
    <w:p w:rsidR="00000000" w:rsidRDefault="00656EBE">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w:t>
      </w:r>
      <w:r>
        <w:t xml:space="preserve">орядке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 </w:t>
      </w:r>
    </w:p>
    <w:p w:rsidR="00000000" w:rsidRDefault="00656EBE">
      <w:pPr>
        <w:ind w:firstLine="400"/>
        <w:jc w:val="both"/>
      </w:pPr>
      <w:r>
        <w:t>2. Правовой статус, порядок создания, лицензирования, регулирования</w:t>
      </w:r>
      <w:r>
        <w:t xml:space="preserve"> и 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w:t>
      </w:r>
      <w:r>
        <w:t xml:space="preserve"> деятельности, устанавливаются настоящим Законом и иными законодательными актами Республики Казахстан и нормативными правовыми актами уполномоченного органа и (или) Национального Банка в пределах их компетенции. </w:t>
      </w:r>
    </w:p>
    <w:p w:rsidR="00000000" w:rsidRDefault="00656EBE">
      <w:pPr>
        <w:ind w:firstLine="400"/>
        <w:jc w:val="both"/>
      </w:pPr>
      <w:r>
        <w:t>Организации, являющиеся подразделениями гос</w:t>
      </w:r>
      <w:r>
        <w:t>ударственных органов,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w:t>
      </w:r>
      <w:r>
        <w:t xml:space="preserve">ики Казахстан, определяющими порядок создания, деятельности, регулирования и прекращения деятельности вышеуказанных организаций. </w:t>
      </w:r>
    </w:p>
    <w:p w:rsidR="00000000" w:rsidRDefault="00656EBE">
      <w:pPr>
        <w:spacing w:after="240"/>
        <w:ind w:firstLine="400"/>
        <w:jc w:val="both"/>
      </w:pPr>
      <w:r>
        <w:t>3. Положения настоящего Закона применяются к Национальному Банку лишь в случаях, прямо предусмотренных настоящим Законом.</w:t>
      </w:r>
    </w:p>
    <w:p w:rsidR="00000000" w:rsidRDefault="00656EBE">
      <w:pPr>
        <w:jc w:val="both"/>
      </w:pPr>
      <w:r>
        <w:rPr>
          <w:rStyle w:val="s3"/>
        </w:rPr>
        <w:t>В пу</w:t>
      </w:r>
      <w:r>
        <w:rPr>
          <w:rStyle w:val="s3"/>
        </w:rPr>
        <w:t xml:space="preserve">нкте 2 статьи 76 заменено слово в соответствии с </w:t>
      </w:r>
      <w:hyperlink r:id="rId1360" w:history="1">
        <w:r>
          <w:rPr>
            <w:rStyle w:val="a3"/>
            <w:i/>
            <w:iCs/>
            <w:bdr w:val="none" w:sz="0" w:space="0" w:color="auto" w:frame="1"/>
          </w:rPr>
          <w:t>Законом</w:t>
        </w:r>
      </w:hyperlink>
      <w:r>
        <w:rPr>
          <w:rStyle w:val="s3"/>
        </w:rPr>
        <w:t xml:space="preserve"> РК от 11.07.97 г. № 154-1 </w:t>
      </w:r>
    </w:p>
    <w:p w:rsidR="00000000" w:rsidRDefault="00656EBE">
      <w:pPr>
        <w:spacing w:after="240"/>
        <w:ind w:firstLine="400"/>
        <w:jc w:val="both"/>
      </w:pPr>
      <w:r>
        <w:rPr>
          <w:rStyle w:val="s1"/>
        </w:rPr>
        <w:t>Статья 76</w:t>
      </w:r>
      <w:r>
        <w:t xml:space="preserve">. </w:t>
      </w:r>
      <w:r>
        <w:rPr>
          <w:rStyle w:val="s0"/>
        </w:rPr>
        <w:t xml:space="preserve">Исключена в соответствии с </w:t>
      </w:r>
      <w:hyperlink r:id="rId1361" w:history="1">
        <w:r>
          <w:rPr>
            <w:rStyle w:val="a3"/>
          </w:rPr>
          <w:t>Законо</w:t>
        </w:r>
        <w:r>
          <w:rPr>
            <w:rStyle w:val="a3"/>
          </w:rPr>
          <w:t>м</w:t>
        </w:r>
      </w:hyperlink>
      <w:r>
        <w:rPr>
          <w:rStyle w:val="s0"/>
        </w:rPr>
        <w:t xml:space="preserve"> Республики Казахстан от 29 июня 1998 года № 236-1</w:t>
      </w:r>
    </w:p>
    <w:p w:rsidR="00000000" w:rsidRDefault="00656EBE">
      <w:pPr>
        <w:jc w:val="both"/>
      </w:pPr>
      <w:r>
        <w:rPr>
          <w:rStyle w:val="s3"/>
        </w:rPr>
        <w:t xml:space="preserve">Закон дополнен статьей 76-1 в соответствии с </w:t>
      </w:r>
      <w:hyperlink r:id="rId1362" w:anchor="sub_id=7601" w:history="1">
        <w:r>
          <w:rPr>
            <w:rStyle w:val="a3"/>
            <w:i/>
            <w:iCs/>
            <w:bdr w:val="none" w:sz="0" w:space="0" w:color="auto" w:frame="1"/>
          </w:rPr>
          <w:t>Законом</w:t>
        </w:r>
      </w:hyperlink>
      <w:r>
        <w:rPr>
          <w:rStyle w:val="s3"/>
        </w:rPr>
        <w:t xml:space="preserve"> РК от 19.02.07 г. № 230-III</w:t>
      </w:r>
    </w:p>
    <w:p w:rsidR="00000000" w:rsidRDefault="00656EBE">
      <w:pPr>
        <w:ind w:left="1200" w:hanging="800"/>
        <w:jc w:val="both"/>
      </w:pPr>
      <w:r>
        <w:rPr>
          <w:rStyle w:val="s1"/>
        </w:rPr>
        <w:t>Статья 76-1. Переходные положения</w:t>
      </w:r>
    </w:p>
    <w:p w:rsidR="00000000" w:rsidRDefault="00656EBE">
      <w:pPr>
        <w:ind w:firstLine="400"/>
        <w:jc w:val="both"/>
      </w:pPr>
      <w:r>
        <w:rPr>
          <w:rStyle w:val="s0"/>
        </w:rPr>
        <w:t>Требова</w:t>
      </w:r>
      <w:r>
        <w:rPr>
          <w:rStyle w:val="s0"/>
        </w:rPr>
        <w:t xml:space="preserve">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656EBE">
      <w:pPr>
        <w:jc w:val="both"/>
      </w:pPr>
      <w:r>
        <w:rPr>
          <w:rStyle w:val="s3"/>
        </w:rPr>
        <w:t> </w:t>
      </w:r>
    </w:p>
    <w:p w:rsidR="00000000" w:rsidRDefault="00656EBE">
      <w:pPr>
        <w:jc w:val="both"/>
      </w:pPr>
      <w:r>
        <w:rPr>
          <w:rStyle w:val="s3"/>
        </w:rPr>
        <w:t xml:space="preserve">В статью 77 внесены изменения в соответствии с </w:t>
      </w:r>
      <w:hyperlink r:id="rId1363" w:anchor="sub_id=1065" w:history="1">
        <w:r>
          <w:rPr>
            <w:rStyle w:val="a3"/>
            <w:i/>
            <w:iCs/>
            <w:bdr w:val="none" w:sz="0" w:space="0" w:color="auto" w:frame="1"/>
          </w:rPr>
          <w:t>Законом</w:t>
        </w:r>
      </w:hyperlink>
      <w:r>
        <w:rPr>
          <w:rStyle w:val="s3"/>
        </w:rPr>
        <w:t xml:space="preserve"> РК от 10.07.03 г. № 483-II (</w:t>
      </w:r>
      <w:hyperlink r:id="rId1364" w:anchor="sub_id=770000" w:history="1">
        <w:r>
          <w:rPr>
            <w:rStyle w:val="a3"/>
            <w:i/>
            <w:iCs/>
            <w:bdr w:val="none" w:sz="0" w:space="0" w:color="auto" w:frame="1"/>
          </w:rPr>
          <w:t>см. стар. ред.</w:t>
        </w:r>
      </w:hyperlink>
      <w:r>
        <w:rPr>
          <w:rStyle w:val="s3"/>
        </w:rPr>
        <w:t xml:space="preserve">); </w:t>
      </w:r>
      <w:hyperlink r:id="rId1365" w:anchor="sub_id=77" w:history="1">
        <w:r>
          <w:rPr>
            <w:rStyle w:val="a3"/>
            <w:i/>
            <w:iCs/>
            <w:bdr w:val="none" w:sz="0" w:space="0" w:color="auto" w:frame="1"/>
          </w:rPr>
          <w:t>Законом</w:t>
        </w:r>
      </w:hyperlink>
      <w:r>
        <w:rPr>
          <w:rStyle w:val="s3"/>
        </w:rPr>
        <w:t xml:space="preserve"> РК от 23.10.08 г. № 72-IV (</w:t>
      </w:r>
      <w:hyperlink r:id="rId1366" w:anchor="sub_id=770000" w:history="1">
        <w:r>
          <w:rPr>
            <w:rStyle w:val="a3"/>
            <w:i/>
            <w:iCs/>
            <w:bdr w:val="none" w:sz="0" w:space="0" w:color="auto" w:frame="1"/>
          </w:rPr>
          <w:t>см. стар. ред.</w:t>
        </w:r>
      </w:hyperlink>
      <w:r>
        <w:rPr>
          <w:rStyle w:val="s3"/>
        </w:rPr>
        <w:t>)</w:t>
      </w:r>
    </w:p>
    <w:p w:rsidR="00000000" w:rsidRDefault="00656EBE">
      <w:pPr>
        <w:ind w:left="1200" w:hanging="800"/>
        <w:jc w:val="both"/>
      </w:pPr>
      <w:r>
        <w:rPr>
          <w:rStyle w:val="s1"/>
        </w:rPr>
        <w:t xml:space="preserve">Статья 77. Обжалование действий уполномоченного органа и Национального Банка </w:t>
      </w:r>
    </w:p>
    <w:p w:rsidR="00000000" w:rsidRDefault="00656EBE">
      <w:pPr>
        <w:spacing w:after="240"/>
        <w:ind w:firstLine="400"/>
        <w:jc w:val="both"/>
      </w:pPr>
      <w:r>
        <w:t>Де</w:t>
      </w:r>
      <w:r>
        <w:t xml:space="preserve">йствия уполномоченного органа и Национального Банка в сфере регулирования банковской деятельности могут быть обжалованы в </w:t>
      </w:r>
      <w:hyperlink r:id="rId1367" w:history="1">
        <w:r>
          <w:rPr>
            <w:rStyle w:val="a3"/>
          </w:rPr>
          <w:t>судебном</w:t>
        </w:r>
      </w:hyperlink>
      <w:r>
        <w:t xml:space="preserve"> порядке.</w:t>
      </w:r>
    </w:p>
    <w:p w:rsidR="00000000" w:rsidRDefault="00656EBE">
      <w:pPr>
        <w:jc w:val="both"/>
      </w:pPr>
      <w:r>
        <w:rPr>
          <w:rStyle w:val="s3"/>
        </w:rPr>
        <w:t xml:space="preserve">В статью 78 внесены изменения в соответствии с </w:t>
      </w:r>
      <w:hyperlink r:id="rId1368" w:history="1">
        <w:r>
          <w:rPr>
            <w:rStyle w:val="a3"/>
            <w:i/>
            <w:iCs/>
            <w:bdr w:val="none" w:sz="0" w:space="0" w:color="auto" w:frame="1"/>
          </w:rPr>
          <w:t>Законом</w:t>
        </w:r>
      </w:hyperlink>
      <w:r>
        <w:rPr>
          <w:rStyle w:val="s3"/>
        </w:rPr>
        <w:t xml:space="preserve"> РК от 11.07.97 г. № 154-1 </w:t>
      </w:r>
    </w:p>
    <w:p w:rsidR="00000000" w:rsidRDefault="00656EBE">
      <w:pPr>
        <w:ind w:left="1200" w:hanging="800"/>
        <w:jc w:val="both"/>
      </w:pPr>
      <w:r>
        <w:rPr>
          <w:rStyle w:val="s1"/>
        </w:rPr>
        <w:t xml:space="preserve">Статья 78. Вступление в действие настоящего Закона </w:t>
      </w:r>
    </w:p>
    <w:p w:rsidR="00000000" w:rsidRDefault="00656EBE">
      <w:pPr>
        <w:ind w:firstLine="400"/>
        <w:jc w:val="both"/>
      </w:pPr>
      <w:r>
        <w:t xml:space="preserve">1. Настоящий Закон вступает в силу со дня </w:t>
      </w:r>
      <w:hyperlink r:id="rId1369" w:history="1">
        <w:r>
          <w:rPr>
            <w:rStyle w:val="a3"/>
          </w:rPr>
          <w:t>опубликования.</w:t>
        </w:r>
      </w:hyperlink>
      <w:r>
        <w:t xml:space="preserve"> </w:t>
      </w:r>
    </w:p>
    <w:p w:rsidR="00000000" w:rsidRDefault="00656EBE">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370" w:history="1">
        <w:r>
          <w:rPr>
            <w:rStyle w:val="a3"/>
          </w:rPr>
          <w:t>Закона</w:t>
        </w:r>
      </w:hyperlink>
      <w:r>
        <w:rPr>
          <w:rStyle w:val="s0"/>
        </w:rPr>
        <w:t xml:space="preserve"> Республики Казахстан </w:t>
      </w:r>
      <w:r>
        <w:rPr>
          <w:rStyle w:val="s0"/>
        </w:rPr>
        <w:t>от 14 апреля 1993 г. «О банках в Республике Казахстан», к банкам применяются санкции, предусмотренные настоящим Законом.</w:t>
      </w:r>
    </w:p>
    <w:p w:rsidR="00000000" w:rsidRDefault="00656EBE">
      <w:pPr>
        <w:ind w:firstLine="400"/>
        <w:jc w:val="both"/>
      </w:pPr>
      <w:r>
        <w:rPr>
          <w:rStyle w:val="s0"/>
        </w:rPr>
        <w:t> </w:t>
      </w:r>
    </w:p>
    <w:p w:rsidR="00000000" w:rsidRDefault="00656EBE">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656EBE">
            <w:pPr>
              <w:ind w:firstLine="400"/>
            </w:pPr>
            <w:r>
              <w:rPr>
                <w:b/>
                <w:bCs/>
              </w:rPr>
              <w:t xml:space="preserve">Президент </w:t>
            </w:r>
          </w:p>
          <w:p w:rsidR="00000000" w:rsidRDefault="00656EBE">
            <w:r>
              <w:rPr>
                <w:b/>
                <w:bCs/>
              </w:rPr>
              <w:t xml:space="preserve">Республики Казахстан </w:t>
            </w:r>
          </w:p>
        </w:tc>
        <w:tc>
          <w:tcPr>
            <w:tcW w:w="0" w:type="auto"/>
            <w:hideMark/>
          </w:tcPr>
          <w:p w:rsidR="00000000" w:rsidRDefault="00656EBE">
            <w:pPr>
              <w:ind w:firstLine="400"/>
              <w:jc w:val="right"/>
            </w:pPr>
            <w:r>
              <w:rPr>
                <w:b/>
                <w:bCs/>
              </w:rPr>
              <w:t> </w:t>
            </w:r>
          </w:p>
        </w:tc>
        <w:tc>
          <w:tcPr>
            <w:tcW w:w="0" w:type="auto"/>
            <w:hideMark/>
          </w:tcPr>
          <w:p w:rsidR="00000000" w:rsidRDefault="00656EBE">
            <w:pPr>
              <w:ind w:firstLine="400"/>
              <w:jc w:val="right"/>
            </w:pPr>
            <w:r>
              <w:rPr>
                <w:b/>
                <w:bCs/>
              </w:rPr>
              <w:t> </w:t>
            </w:r>
          </w:p>
        </w:tc>
        <w:tc>
          <w:tcPr>
            <w:tcW w:w="0" w:type="auto"/>
            <w:hideMark/>
          </w:tcPr>
          <w:p w:rsidR="00000000" w:rsidRDefault="00656EBE">
            <w:pPr>
              <w:ind w:firstLine="400"/>
              <w:jc w:val="right"/>
            </w:pPr>
            <w:r>
              <w:rPr>
                <w:b/>
                <w:bCs/>
              </w:rPr>
              <w:t> </w:t>
            </w:r>
          </w:p>
          <w:p w:rsidR="00000000" w:rsidRDefault="00656EBE">
            <w:pPr>
              <w:ind w:firstLine="400"/>
              <w:jc w:val="right"/>
            </w:pPr>
            <w:r>
              <w:rPr>
                <w:b/>
                <w:bCs/>
              </w:rPr>
              <w:t xml:space="preserve">Н. НАЗАРБАЕВ </w:t>
            </w:r>
          </w:p>
        </w:tc>
      </w:tr>
    </w:tbl>
    <w:p w:rsidR="00000000" w:rsidRDefault="00656EBE">
      <w:r>
        <w:t> </w:t>
      </w:r>
    </w:p>
    <w:sectPr w:rsidR="00000000">
      <w:headerReference w:type="even" r:id="rId1371"/>
      <w:headerReference w:type="default" r:id="rId1372"/>
      <w:footerReference w:type="even" r:id="rId1373"/>
      <w:footerReference w:type="default" r:id="rId1374"/>
      <w:headerReference w:type="first" r:id="rId1375"/>
      <w:footerReference w:type="first" r:id="rId13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6EBE" w:rsidRDefault="00656EBE" w:rsidP="00656EBE">
      <w:r>
        <w:separator/>
      </w:r>
    </w:p>
  </w:endnote>
  <w:endnote w:type="continuationSeparator" w:id="0">
    <w:p w:rsidR="00656EBE" w:rsidRDefault="00656EBE" w:rsidP="00656E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EBE" w:rsidRDefault="00656EB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EBE" w:rsidRDefault="00656EB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EBE" w:rsidRDefault="00656EB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6EBE" w:rsidRDefault="00656EBE" w:rsidP="00656EBE">
      <w:r>
        <w:separator/>
      </w:r>
    </w:p>
  </w:footnote>
  <w:footnote w:type="continuationSeparator" w:id="0">
    <w:p w:rsidR="00656EBE" w:rsidRDefault="00656EBE" w:rsidP="00656E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EBE" w:rsidRDefault="00656EB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EBE" w:rsidRDefault="00656EBE" w:rsidP="00656EB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6EBE" w:rsidRPr="00656EBE" w:rsidRDefault="00656EBE" w:rsidP="00656EBE">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6EBE" w:rsidRDefault="00656EB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6EBE"/>
    <w:rsid w:val="00656EB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6EBE"/>
    <w:pPr>
      <w:tabs>
        <w:tab w:val="center" w:pos="4677"/>
        <w:tab w:val="right" w:pos="9355"/>
      </w:tabs>
    </w:pPr>
  </w:style>
  <w:style w:type="character" w:customStyle="1" w:styleId="a6">
    <w:name w:val="Верхний колонтитул Знак"/>
    <w:basedOn w:val="a0"/>
    <w:link w:val="a5"/>
    <w:uiPriority w:val="99"/>
    <w:rsid w:val="00656EBE"/>
    <w:rPr>
      <w:rFonts w:eastAsiaTheme="minorEastAsia"/>
      <w:color w:val="000000"/>
      <w:sz w:val="24"/>
      <w:szCs w:val="24"/>
    </w:rPr>
  </w:style>
  <w:style w:type="paragraph" w:styleId="a7">
    <w:name w:val="footer"/>
    <w:basedOn w:val="a"/>
    <w:link w:val="a8"/>
    <w:uiPriority w:val="99"/>
    <w:unhideWhenUsed/>
    <w:rsid w:val="00656EBE"/>
    <w:pPr>
      <w:tabs>
        <w:tab w:val="center" w:pos="4677"/>
        <w:tab w:val="right" w:pos="9355"/>
      </w:tabs>
    </w:pPr>
  </w:style>
  <w:style w:type="character" w:customStyle="1" w:styleId="a8">
    <w:name w:val="Нижний колонтитул Знак"/>
    <w:basedOn w:val="a0"/>
    <w:link w:val="a7"/>
    <w:uiPriority w:val="99"/>
    <w:rsid w:val="00656EB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6EBE"/>
    <w:pPr>
      <w:tabs>
        <w:tab w:val="center" w:pos="4677"/>
        <w:tab w:val="right" w:pos="9355"/>
      </w:tabs>
    </w:pPr>
  </w:style>
  <w:style w:type="character" w:customStyle="1" w:styleId="a6">
    <w:name w:val="Верхний колонтитул Знак"/>
    <w:basedOn w:val="a0"/>
    <w:link w:val="a5"/>
    <w:uiPriority w:val="99"/>
    <w:rsid w:val="00656EBE"/>
    <w:rPr>
      <w:rFonts w:eastAsiaTheme="minorEastAsia"/>
      <w:color w:val="000000"/>
      <w:sz w:val="24"/>
      <w:szCs w:val="24"/>
    </w:rPr>
  </w:style>
  <w:style w:type="paragraph" w:styleId="a7">
    <w:name w:val="footer"/>
    <w:basedOn w:val="a"/>
    <w:link w:val="a8"/>
    <w:uiPriority w:val="99"/>
    <w:unhideWhenUsed/>
    <w:rsid w:val="00656EBE"/>
    <w:pPr>
      <w:tabs>
        <w:tab w:val="center" w:pos="4677"/>
        <w:tab w:val="right" w:pos="9355"/>
      </w:tabs>
    </w:pPr>
  </w:style>
  <w:style w:type="character" w:customStyle="1" w:styleId="a8">
    <w:name w:val="Нижний колонтитул Знак"/>
    <w:basedOn w:val="a0"/>
    <w:link w:val="a7"/>
    <w:uiPriority w:val="99"/>
    <w:rsid w:val="00656EB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51148" TargetMode="External"/><Relationship Id="rId671" Type="http://schemas.openxmlformats.org/officeDocument/2006/relationships/hyperlink" Target="http://online.zakon.kz/Document/?doc_id=30932680" TargetMode="External"/><Relationship Id="rId769" Type="http://schemas.openxmlformats.org/officeDocument/2006/relationships/hyperlink" Target="http://online.zakon.kz/Document/?doc_id=30460474" TargetMode="External"/><Relationship Id="rId976" Type="http://schemas.openxmlformats.org/officeDocument/2006/relationships/hyperlink" Target="http://online.zakon.kz/Document/?doc_id=30451168" TargetMode="External"/><Relationship Id="rId21" Type="http://schemas.openxmlformats.org/officeDocument/2006/relationships/hyperlink" Target="http://online.zakon.kz/Document/?doc_id=1041467" TargetMode="External"/><Relationship Id="rId324" Type="http://schemas.openxmlformats.org/officeDocument/2006/relationships/hyperlink" Target="http://online.zakon.kz/Document/?doc_id=30016157" TargetMode="External"/><Relationship Id="rId531" Type="http://schemas.openxmlformats.org/officeDocument/2006/relationships/hyperlink" Target="http://online.zakon.kz/Document/?doc_id=1009824" TargetMode="External"/><Relationship Id="rId629" Type="http://schemas.openxmlformats.org/officeDocument/2006/relationships/hyperlink" Target="http://online.zakon.kz/Document/?doc_id=30090541" TargetMode="External"/><Relationship Id="rId1161" Type="http://schemas.openxmlformats.org/officeDocument/2006/relationships/hyperlink" Target="http://online.zakon.kz/Document/?doc_id=30602003" TargetMode="External"/><Relationship Id="rId1259" Type="http://schemas.openxmlformats.org/officeDocument/2006/relationships/hyperlink" Target="http://online.zakon.kz/Document/?doc_id=1026724" TargetMode="External"/><Relationship Id="rId170" Type="http://schemas.openxmlformats.org/officeDocument/2006/relationships/hyperlink" Target="http://online.zakon.kz/Document/?doc_id=30016268" TargetMode="External"/><Relationship Id="rId836" Type="http://schemas.openxmlformats.org/officeDocument/2006/relationships/hyperlink" Target="http://online.zakon.kz/Document/?doc_id=30050790" TargetMode="External"/><Relationship Id="rId1021" Type="http://schemas.openxmlformats.org/officeDocument/2006/relationships/hyperlink" Target="http://online.zakon.kz/Document/?doc_id=30618149" TargetMode="External"/><Relationship Id="rId1119" Type="http://schemas.openxmlformats.org/officeDocument/2006/relationships/hyperlink" Target="http://online.zakon.kz/Document/?doc_id=4003931" TargetMode="External"/><Relationship Id="rId268" Type="http://schemas.openxmlformats.org/officeDocument/2006/relationships/hyperlink" Target="http://online.zakon.kz/Document/?doc_id=30038021" TargetMode="External"/><Relationship Id="rId475" Type="http://schemas.openxmlformats.org/officeDocument/2006/relationships/hyperlink" Target="http://online.zakon.kz/Document/?doc_id=30037904" TargetMode="External"/><Relationship Id="rId682" Type="http://schemas.openxmlformats.org/officeDocument/2006/relationships/hyperlink" Target="http://online.zakon.kz/Document/?doc_id=1008029" TargetMode="External"/><Relationship Id="rId903" Type="http://schemas.openxmlformats.org/officeDocument/2006/relationships/hyperlink" Target="http://online.zakon.kz/Document/?doc_id=30384393" TargetMode="External"/><Relationship Id="rId1326" Type="http://schemas.openxmlformats.org/officeDocument/2006/relationships/hyperlink" Target="http://online.zakon.kz/Document/?doc_id=30046115" TargetMode="External"/><Relationship Id="rId32" Type="http://schemas.openxmlformats.org/officeDocument/2006/relationships/hyperlink" Target="http://online.zakon.kz/Document/?doc_id=30090541" TargetMode="External"/><Relationship Id="rId128" Type="http://schemas.openxmlformats.org/officeDocument/2006/relationships/hyperlink" Target="http://online.zakon.kz/Document/?doc_id=1040051" TargetMode="External"/><Relationship Id="rId335" Type="http://schemas.openxmlformats.org/officeDocument/2006/relationships/hyperlink" Target="http://online.zakon.kz/Document/?doc_id=31111134" TargetMode="External"/><Relationship Id="rId542" Type="http://schemas.openxmlformats.org/officeDocument/2006/relationships/hyperlink" Target="http://online.zakon.kz/Document/?doc_id=1040051" TargetMode="External"/><Relationship Id="rId987" Type="http://schemas.openxmlformats.org/officeDocument/2006/relationships/hyperlink" Target="http://online.zakon.kz/Document/?doc_id=30933720" TargetMode="External"/><Relationship Id="rId1172" Type="http://schemas.openxmlformats.org/officeDocument/2006/relationships/hyperlink" Target="http://online.zakon.kz/Document/?doc_id=4003931" TargetMode="External"/><Relationship Id="rId181" Type="http://schemas.openxmlformats.org/officeDocument/2006/relationships/hyperlink" Target="http://online.zakon.kz/Document/?doc_id=3203931" TargetMode="External"/><Relationship Id="rId402" Type="http://schemas.openxmlformats.org/officeDocument/2006/relationships/hyperlink" Target="http://online.zakon.kz/Document/?doc_id=30353869" TargetMode="External"/><Relationship Id="rId847" Type="http://schemas.openxmlformats.org/officeDocument/2006/relationships/hyperlink" Target="http://online.zakon.kz/Document/?doc_id=1042176" TargetMode="External"/><Relationship Id="rId1032" Type="http://schemas.openxmlformats.org/officeDocument/2006/relationships/hyperlink" Target="http://online.zakon.kz/Document/?doc_id=1007971" TargetMode="External"/><Relationship Id="rId279" Type="http://schemas.openxmlformats.org/officeDocument/2006/relationships/hyperlink" Target="http://online.zakon.kz/Document/?doc_id=1006751" TargetMode="External"/><Relationship Id="rId486" Type="http://schemas.openxmlformats.org/officeDocument/2006/relationships/hyperlink" Target="http://online.zakon.kz/Document/?doc_id=30108027" TargetMode="External"/><Relationship Id="rId693" Type="http://schemas.openxmlformats.org/officeDocument/2006/relationships/hyperlink" Target="http://online.zakon.kz/Document/?doc_id=30384490" TargetMode="External"/><Relationship Id="rId707" Type="http://schemas.openxmlformats.org/officeDocument/2006/relationships/hyperlink" Target="http://online.zakon.kz/Document/?doc_id=1021988" TargetMode="External"/><Relationship Id="rId914" Type="http://schemas.openxmlformats.org/officeDocument/2006/relationships/hyperlink" Target="http://online.zakon.kz/Document/?doc_id=30466908" TargetMode="External"/><Relationship Id="rId1337" Type="http://schemas.openxmlformats.org/officeDocument/2006/relationships/hyperlink" Target="http://online.zakon.kz/Document/?doc_id=30384490" TargetMode="External"/><Relationship Id="rId43" Type="http://schemas.openxmlformats.org/officeDocument/2006/relationships/hyperlink" Target="http://online.zakon.kz/Document/?doc_id=31110631" TargetMode="External"/><Relationship Id="rId139" Type="http://schemas.openxmlformats.org/officeDocument/2006/relationships/hyperlink" Target="http://online.zakon.kz/Document/?doc_id=30114942" TargetMode="External"/><Relationship Id="rId346" Type="http://schemas.openxmlformats.org/officeDocument/2006/relationships/hyperlink" Target="http://online.zakon.kz/Document/?doc_id=1042176" TargetMode="External"/><Relationship Id="rId553" Type="http://schemas.openxmlformats.org/officeDocument/2006/relationships/hyperlink" Target="http://online.zakon.kz/Document/?doc_id=30016268" TargetMode="External"/><Relationship Id="rId760" Type="http://schemas.openxmlformats.org/officeDocument/2006/relationships/hyperlink" Target="http://online.zakon.kz/Document/?doc_id=30016025" TargetMode="External"/><Relationship Id="rId998" Type="http://schemas.openxmlformats.org/officeDocument/2006/relationships/hyperlink" Target="http://online.zakon.kz/Document/?doc_id=1008442" TargetMode="External"/><Relationship Id="rId1183" Type="http://schemas.openxmlformats.org/officeDocument/2006/relationships/hyperlink" Target="http://online.zakon.kz/Document/?doc_id=30062006" TargetMode="External"/><Relationship Id="rId192" Type="http://schemas.openxmlformats.org/officeDocument/2006/relationships/hyperlink" Target="http://online.zakon.kz/Document/?doc_id=30038021" TargetMode="External"/><Relationship Id="rId206" Type="http://schemas.openxmlformats.org/officeDocument/2006/relationships/hyperlink" Target="http://online.zakon.kz/Document/?doc_id=31162954" TargetMode="External"/><Relationship Id="rId413" Type="http://schemas.openxmlformats.org/officeDocument/2006/relationships/hyperlink" Target="http://online.zakon.kz/Document/?doc_id=31163232" TargetMode="External"/><Relationship Id="rId858" Type="http://schemas.openxmlformats.org/officeDocument/2006/relationships/hyperlink" Target="http://online.zakon.kz/Document/?doc_id=30451168" TargetMode="External"/><Relationship Id="rId1043" Type="http://schemas.openxmlformats.org/officeDocument/2006/relationships/hyperlink" Target="http://online.zakon.kz/Document/?doc_id=30384393" TargetMode="External"/><Relationship Id="rId497" Type="http://schemas.openxmlformats.org/officeDocument/2006/relationships/hyperlink" Target="http://online.zakon.kz/Document/?doc_id=31111134" TargetMode="External"/><Relationship Id="rId620" Type="http://schemas.openxmlformats.org/officeDocument/2006/relationships/hyperlink" Target="http://online.zakon.kz/Document/?doc_id=30978733" TargetMode="External"/><Relationship Id="rId718" Type="http://schemas.openxmlformats.org/officeDocument/2006/relationships/hyperlink" Target="http://online.zakon.kz/Document/?doc_id=30566516" TargetMode="External"/><Relationship Id="rId925" Type="http://schemas.openxmlformats.org/officeDocument/2006/relationships/hyperlink" Target="http://online.zakon.kz/Document/?doc_id=30038021" TargetMode="External"/><Relationship Id="rId1250" Type="http://schemas.openxmlformats.org/officeDocument/2006/relationships/hyperlink" Target="http://online.zakon.kz/Document/?doc_id=1042176" TargetMode="External"/><Relationship Id="rId1348" Type="http://schemas.openxmlformats.org/officeDocument/2006/relationships/hyperlink" Target="http://online.zakon.kz/Document/?doc_id=31110631" TargetMode="External"/><Relationship Id="rId357" Type="http://schemas.openxmlformats.org/officeDocument/2006/relationships/hyperlink" Target="http://online.zakon.kz/Document/?doc_id=30016157" TargetMode="External"/><Relationship Id="rId1110" Type="http://schemas.openxmlformats.org/officeDocument/2006/relationships/hyperlink" Target="http://online.zakon.kz/Document/?doc_id=4003931" TargetMode="External"/><Relationship Id="rId1194" Type="http://schemas.openxmlformats.org/officeDocument/2006/relationships/hyperlink" Target="http://online.zakon.kz/Document/?doc_id=1042176" TargetMode="External"/><Relationship Id="rId1208" Type="http://schemas.openxmlformats.org/officeDocument/2006/relationships/hyperlink" Target="http://online.zakon.kz/Document/?doc_id=1042176" TargetMode="External"/><Relationship Id="rId54" Type="http://schemas.openxmlformats.org/officeDocument/2006/relationships/hyperlink" Target="http://online.zakon.kz/Document/?doc_id=30566516" TargetMode="External"/><Relationship Id="rId217" Type="http://schemas.openxmlformats.org/officeDocument/2006/relationships/hyperlink" Target="http://online.zakon.kz/Document/?doc_id=3203931" TargetMode="External"/><Relationship Id="rId564" Type="http://schemas.openxmlformats.org/officeDocument/2006/relationships/hyperlink" Target="http://online.zakon.kz/Document/?doc_id=30367546" TargetMode="External"/><Relationship Id="rId771" Type="http://schemas.openxmlformats.org/officeDocument/2006/relationships/hyperlink" Target="http://online.zakon.kz/Document/?doc_id=31111134" TargetMode="External"/><Relationship Id="rId869" Type="http://schemas.openxmlformats.org/officeDocument/2006/relationships/hyperlink" Target="http://online.zakon.kz/Document/?doc_id=30037904" TargetMode="External"/><Relationship Id="rId424" Type="http://schemas.openxmlformats.org/officeDocument/2006/relationships/hyperlink" Target="http://online.zakon.kz/Document/?doc_id=4003931" TargetMode="External"/><Relationship Id="rId631" Type="http://schemas.openxmlformats.org/officeDocument/2006/relationships/hyperlink" Target="http://online.zakon.kz/Document/?doc_id=1008029" TargetMode="External"/><Relationship Id="rId729" Type="http://schemas.openxmlformats.org/officeDocument/2006/relationships/hyperlink" Target="http://online.zakon.kz/Document/?doc_id=30932680" TargetMode="External"/><Relationship Id="rId1054" Type="http://schemas.openxmlformats.org/officeDocument/2006/relationships/hyperlink" Target="http://online.zakon.kz/Document/?doc_id=1021988" TargetMode="External"/><Relationship Id="rId1261" Type="http://schemas.openxmlformats.org/officeDocument/2006/relationships/hyperlink" Target="http://online.zakon.kz/Document/?doc_id=1021988" TargetMode="External"/><Relationship Id="rId1359" Type="http://schemas.openxmlformats.org/officeDocument/2006/relationships/hyperlink" Target="http://online.zakon.kz/Document/?doc_id=4003931" TargetMode="External"/><Relationship Id="rId270" Type="http://schemas.openxmlformats.org/officeDocument/2006/relationships/hyperlink" Target="http://online.zakon.kz/Document/?doc_id=30091522" TargetMode="External"/><Relationship Id="rId936" Type="http://schemas.openxmlformats.org/officeDocument/2006/relationships/hyperlink" Target="http://online.zakon.kz/Document/?doc_id=30044120" TargetMode="External"/><Relationship Id="rId1121" Type="http://schemas.openxmlformats.org/officeDocument/2006/relationships/hyperlink" Target="http://online.zakon.kz/Document/?doc_id=30038021" TargetMode="External"/><Relationship Id="rId1219" Type="http://schemas.openxmlformats.org/officeDocument/2006/relationships/hyperlink" Target="http://online.zakon.kz/Document/?doc_id=30451168" TargetMode="External"/><Relationship Id="rId65" Type="http://schemas.openxmlformats.org/officeDocument/2006/relationships/hyperlink" Target="http://online.zakon.kz/Document/?doc_id=1042176" TargetMode="External"/><Relationship Id="rId130" Type="http://schemas.openxmlformats.org/officeDocument/2006/relationships/hyperlink" Target="http://online.zakon.kz/Document/?doc_id=1042176" TargetMode="External"/><Relationship Id="rId368" Type="http://schemas.openxmlformats.org/officeDocument/2006/relationships/hyperlink" Target="http://online.zakon.kz/Document/?doc_id=30451148" TargetMode="External"/><Relationship Id="rId575" Type="http://schemas.openxmlformats.org/officeDocument/2006/relationships/hyperlink" Target="http://online.zakon.kz/Document/?doc_id=31110631" TargetMode="External"/><Relationship Id="rId782" Type="http://schemas.openxmlformats.org/officeDocument/2006/relationships/hyperlink" Target="http://online.zakon.kz/Document/?link_id=1002417567" TargetMode="External"/><Relationship Id="rId228" Type="http://schemas.openxmlformats.org/officeDocument/2006/relationships/hyperlink" Target="http://online.zakon.kz/Document/?doc_id=30108027" TargetMode="External"/><Relationship Id="rId435" Type="http://schemas.openxmlformats.org/officeDocument/2006/relationships/hyperlink" Target="http://online.zakon.kz/Document/?doc_id=1042176" TargetMode="External"/><Relationship Id="rId642" Type="http://schemas.openxmlformats.org/officeDocument/2006/relationships/hyperlink" Target="http://online.zakon.kz/Document/?doc_id=30038021" TargetMode="External"/><Relationship Id="rId1065" Type="http://schemas.openxmlformats.org/officeDocument/2006/relationships/hyperlink" Target="http://online.zakon.kz/Document/?doc_id=30353869" TargetMode="External"/><Relationship Id="rId1272" Type="http://schemas.openxmlformats.org/officeDocument/2006/relationships/hyperlink" Target="http://online.zakon.kz/Document/?doc_id=1006779" TargetMode="External"/><Relationship Id="rId281" Type="http://schemas.openxmlformats.org/officeDocument/2006/relationships/hyperlink" Target="http://online.zakon.kz/Document/?doc_id=1008029" TargetMode="External"/><Relationship Id="rId502" Type="http://schemas.openxmlformats.org/officeDocument/2006/relationships/hyperlink" Target="http://online.zakon.kz/Document/?doc_id=1013928" TargetMode="External"/><Relationship Id="rId947" Type="http://schemas.openxmlformats.org/officeDocument/2006/relationships/hyperlink" Target="http://online.zakon.kz/Document/?doc_id=31163232" TargetMode="External"/><Relationship Id="rId1132" Type="http://schemas.openxmlformats.org/officeDocument/2006/relationships/hyperlink" Target="http://online.zakon.kz/Document/?doc_id=31111134" TargetMode="External"/><Relationship Id="rId76" Type="http://schemas.openxmlformats.org/officeDocument/2006/relationships/hyperlink" Target="http://online.zakon.kz/Document/?doc_id=1042176" TargetMode="External"/><Relationship Id="rId141" Type="http://schemas.openxmlformats.org/officeDocument/2006/relationships/hyperlink" Target="http://online.zakon.kz/Document/?doc_id=30091522" TargetMode="External"/><Relationship Id="rId379" Type="http://schemas.openxmlformats.org/officeDocument/2006/relationships/hyperlink" Target="http://online.zakon.kz/Document/?doc_id=30353869" TargetMode="External"/><Relationship Id="rId586" Type="http://schemas.openxmlformats.org/officeDocument/2006/relationships/hyperlink" Target="http://online.zakon.kz/Document/?doc_id=30086150" TargetMode="External"/><Relationship Id="rId793" Type="http://schemas.openxmlformats.org/officeDocument/2006/relationships/hyperlink" Target="http://online.zakon.kz/Document/?doc_id=30486821" TargetMode="External"/><Relationship Id="rId807" Type="http://schemas.openxmlformats.org/officeDocument/2006/relationships/hyperlink" Target="http://online.zakon.kz/Document/?doc_id=1042176"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0460474" TargetMode="External"/><Relationship Id="rId446" Type="http://schemas.openxmlformats.org/officeDocument/2006/relationships/hyperlink" Target="http://online.zakon.kz/Document/?doc_id=30038021" TargetMode="External"/><Relationship Id="rId653" Type="http://schemas.openxmlformats.org/officeDocument/2006/relationships/hyperlink" Target="http://online.zakon.kz/Document/?doc_id=31110631" TargetMode="External"/><Relationship Id="rId1076" Type="http://schemas.openxmlformats.org/officeDocument/2006/relationships/hyperlink" Target="http://online.zakon.kz/Document/?doc_id=30037904" TargetMode="External"/><Relationship Id="rId1283" Type="http://schemas.openxmlformats.org/officeDocument/2006/relationships/hyperlink" Target="http://online.zakon.kz/Document/?doc_id=30114942" TargetMode="External"/><Relationship Id="rId292" Type="http://schemas.openxmlformats.org/officeDocument/2006/relationships/hyperlink" Target="http://online.zakon.kz/Document/?doc_id=30016157" TargetMode="External"/><Relationship Id="rId306" Type="http://schemas.openxmlformats.org/officeDocument/2006/relationships/hyperlink" Target="http://online.zakon.kz/Document/?doc_id=30451168" TargetMode="External"/><Relationship Id="rId860" Type="http://schemas.openxmlformats.org/officeDocument/2006/relationships/hyperlink" Target="http://online.zakon.kz/Document/?doc_id=31110631" TargetMode="External"/><Relationship Id="rId958" Type="http://schemas.openxmlformats.org/officeDocument/2006/relationships/hyperlink" Target="http://online.zakon.kz/Document/?doc_id=1049203" TargetMode="External"/><Relationship Id="rId1143" Type="http://schemas.openxmlformats.org/officeDocument/2006/relationships/hyperlink" Target="http://online.zakon.kz/Document/?doc_id=4003931" TargetMode="External"/><Relationship Id="rId87" Type="http://schemas.openxmlformats.org/officeDocument/2006/relationships/hyperlink" Target="http://online.zakon.kz/Document/?doc_id=30038021" TargetMode="External"/><Relationship Id="rId513" Type="http://schemas.openxmlformats.org/officeDocument/2006/relationships/hyperlink" Target="http://online.zakon.kz/Document/?doc_id=1021988" TargetMode="External"/><Relationship Id="rId597" Type="http://schemas.openxmlformats.org/officeDocument/2006/relationships/hyperlink" Target="http://online.zakon.kz/Document/?doc_id=30107796" TargetMode="External"/><Relationship Id="rId720" Type="http://schemas.openxmlformats.org/officeDocument/2006/relationships/hyperlink" Target="http://online.zakon.kz/Document/?doc_id=31110631" TargetMode="External"/><Relationship Id="rId818" Type="http://schemas.openxmlformats.org/officeDocument/2006/relationships/hyperlink" Target="http://online.zakon.kz/Document/?doc_id=1005208" TargetMode="External"/><Relationship Id="rId1350" Type="http://schemas.openxmlformats.org/officeDocument/2006/relationships/hyperlink" Target="http://online.zakon.kz/Document/?doc_id=1009790" TargetMode="External"/><Relationship Id="rId152" Type="http://schemas.openxmlformats.org/officeDocument/2006/relationships/hyperlink" Target="http://online.zakon.kz/Document/?doc_id=31110631" TargetMode="External"/><Relationship Id="rId457" Type="http://schemas.openxmlformats.org/officeDocument/2006/relationships/hyperlink" Target="http://online.zakon.kz/Document/?doc_id=1008029" TargetMode="External"/><Relationship Id="rId1003" Type="http://schemas.openxmlformats.org/officeDocument/2006/relationships/hyperlink" Target="http://online.zakon.kz/Document/?doc_id=3103931" TargetMode="External"/><Relationship Id="rId1087" Type="http://schemas.openxmlformats.org/officeDocument/2006/relationships/hyperlink" Target="http://online.zakon.kz/Document/?doc_id=1024209" TargetMode="External"/><Relationship Id="rId1210" Type="http://schemas.openxmlformats.org/officeDocument/2006/relationships/hyperlink" Target="http://online.zakon.kz/Document/?doc_id=1021988" TargetMode="External"/><Relationship Id="rId1294" Type="http://schemas.openxmlformats.org/officeDocument/2006/relationships/hyperlink" Target="http://online.zakon.kz/Document/?doc_id=31110631" TargetMode="External"/><Relationship Id="rId1308" Type="http://schemas.openxmlformats.org/officeDocument/2006/relationships/hyperlink" Target="http://online.zakon.kz/Document/?doc_id=4003931" TargetMode="External"/><Relationship Id="rId664" Type="http://schemas.openxmlformats.org/officeDocument/2006/relationships/hyperlink" Target="http://online.zakon.kz/Document/?doc_id=30932680" TargetMode="External"/><Relationship Id="rId871" Type="http://schemas.openxmlformats.org/officeDocument/2006/relationships/hyperlink" Target="http://online.zakon.kz/Document/?doc_id=30037904" TargetMode="External"/><Relationship Id="rId969" Type="http://schemas.openxmlformats.org/officeDocument/2006/relationships/hyperlink" Target="http://online.zakon.kz/Document/?doc_id=30353506" TargetMode="External"/><Relationship Id="rId14" Type="http://schemas.openxmlformats.org/officeDocument/2006/relationships/hyperlink" Target="http://online.zakon.kz/Document/?doc_id=1021988" TargetMode="External"/><Relationship Id="rId317" Type="http://schemas.openxmlformats.org/officeDocument/2006/relationships/hyperlink" Target="http://online.zakon.kz/Document/?doc_id=30050472" TargetMode="External"/><Relationship Id="rId524" Type="http://schemas.openxmlformats.org/officeDocument/2006/relationships/hyperlink" Target="http://online.zakon.kz/Document/?doc_id=1021682" TargetMode="External"/><Relationship Id="rId731" Type="http://schemas.openxmlformats.org/officeDocument/2006/relationships/hyperlink" Target="http://online.zakon.kz/Document/?doc_id=31110631" TargetMode="External"/><Relationship Id="rId1154" Type="http://schemas.openxmlformats.org/officeDocument/2006/relationships/hyperlink" Target="http://online.zakon.kz/Document/?doc_id=30055259" TargetMode="External"/><Relationship Id="rId1361" Type="http://schemas.openxmlformats.org/officeDocument/2006/relationships/hyperlink" Target="http://online.zakon.kz/Document/?doc_id=1009790" TargetMode="External"/><Relationship Id="rId98" Type="http://schemas.openxmlformats.org/officeDocument/2006/relationships/hyperlink" Target="http://online.zakon.kz/Document/?doc_id=4003931" TargetMode="External"/><Relationship Id="rId163" Type="http://schemas.openxmlformats.org/officeDocument/2006/relationships/hyperlink" Target="http://online.zakon.kz/Document/?doc_id=31153051" TargetMode="External"/><Relationship Id="rId370" Type="http://schemas.openxmlformats.org/officeDocument/2006/relationships/hyperlink" Target="http://online.zakon.kz/Document/?doc_id=30460474" TargetMode="External"/><Relationship Id="rId829" Type="http://schemas.openxmlformats.org/officeDocument/2006/relationships/hyperlink" Target="http://online.zakon.kz/Document/?doc_id=30353506" TargetMode="External"/><Relationship Id="rId1014" Type="http://schemas.openxmlformats.org/officeDocument/2006/relationships/hyperlink" Target="http://online.zakon.kz/Document/?doc_id=30060634" TargetMode="External"/><Relationship Id="rId1221" Type="http://schemas.openxmlformats.org/officeDocument/2006/relationships/hyperlink" Target="http://online.zakon.kz/Document/?doc_id=31110631" TargetMode="External"/><Relationship Id="rId230" Type="http://schemas.openxmlformats.org/officeDocument/2006/relationships/hyperlink" Target="http://online.zakon.kz/Document/?doc_id=1008029" TargetMode="External"/><Relationship Id="rId468" Type="http://schemas.openxmlformats.org/officeDocument/2006/relationships/hyperlink" Target="http://online.zakon.kz/Document/?doc_id=3003931" TargetMode="External"/><Relationship Id="rId675" Type="http://schemas.openxmlformats.org/officeDocument/2006/relationships/hyperlink" Target="http://online.zakon.kz/Document/?doc_id=1009790" TargetMode="External"/><Relationship Id="rId882" Type="http://schemas.openxmlformats.org/officeDocument/2006/relationships/hyperlink" Target="http://online.zakon.kz/Document/?doc_id=1008438" TargetMode="External"/><Relationship Id="rId1098" Type="http://schemas.openxmlformats.org/officeDocument/2006/relationships/hyperlink" Target="http://online.zakon.kz/Document/?doc_id=30092019" TargetMode="External"/><Relationship Id="rId1319" Type="http://schemas.openxmlformats.org/officeDocument/2006/relationships/hyperlink" Target="http://online.zakon.kz/Document/?doc_id=30046175" TargetMode="External"/><Relationship Id="rId25" Type="http://schemas.openxmlformats.org/officeDocument/2006/relationships/hyperlink" Target="http://online.zakon.kz/Document/?doc_id=1007316" TargetMode="External"/><Relationship Id="rId328" Type="http://schemas.openxmlformats.org/officeDocument/2006/relationships/hyperlink" Target="http://online.zakon.kz/Document/?doc_id=30090541" TargetMode="External"/><Relationship Id="rId535" Type="http://schemas.openxmlformats.org/officeDocument/2006/relationships/hyperlink" Target="http://online.zakon.kz/Document/?doc_id=1021988" TargetMode="External"/><Relationship Id="rId742" Type="http://schemas.openxmlformats.org/officeDocument/2006/relationships/hyperlink" Target="http://online.zakon.kz/Document/?doc_id=30015990" TargetMode="External"/><Relationship Id="rId1165" Type="http://schemas.openxmlformats.org/officeDocument/2006/relationships/hyperlink" Target="http://online.zakon.kz/Document/?doc_id=31110631" TargetMode="External"/><Relationship Id="rId1372" Type="http://schemas.openxmlformats.org/officeDocument/2006/relationships/header" Target="header2.xml"/><Relationship Id="rId174" Type="http://schemas.openxmlformats.org/officeDocument/2006/relationships/hyperlink" Target="http://online.zakon.kz/Document/?doc_id=1020076" TargetMode="External"/><Relationship Id="rId381" Type="http://schemas.openxmlformats.org/officeDocument/2006/relationships/hyperlink" Target="http://online.zakon.kz/Document/?doc_id=30353869" TargetMode="External"/><Relationship Id="rId602" Type="http://schemas.openxmlformats.org/officeDocument/2006/relationships/hyperlink" Target="http://online.zakon.kz/Document/?doc_id=30577613" TargetMode="External"/><Relationship Id="rId1025" Type="http://schemas.openxmlformats.org/officeDocument/2006/relationships/hyperlink" Target="http://online.zakon.kz/Document/?doc_id=30933720" TargetMode="External"/><Relationship Id="rId1232" Type="http://schemas.openxmlformats.org/officeDocument/2006/relationships/hyperlink" Target="http://online.zakon.kz/Document/?doc_id=30086150" TargetMode="External"/><Relationship Id="rId241" Type="http://schemas.openxmlformats.org/officeDocument/2006/relationships/hyperlink" Target="http://online.zakon.kz/Document/?doc_id=30108027" TargetMode="External"/><Relationship Id="rId479" Type="http://schemas.openxmlformats.org/officeDocument/2006/relationships/hyperlink" Target="http://online.zakon.kz/Document/?doc_id=30353869" TargetMode="External"/><Relationship Id="rId686" Type="http://schemas.openxmlformats.org/officeDocument/2006/relationships/hyperlink" Target="http://online.zakon.kz/Document/?doc_id=1009757" TargetMode="External"/><Relationship Id="rId893" Type="http://schemas.openxmlformats.org/officeDocument/2006/relationships/hyperlink" Target="http://online.zakon.kz/Document/?doc_id=30038021" TargetMode="External"/><Relationship Id="rId907" Type="http://schemas.openxmlformats.org/officeDocument/2006/relationships/hyperlink" Target="http://online.zakon.kz/Document/?doc_id=30460474" TargetMode="External"/><Relationship Id="rId36" Type="http://schemas.openxmlformats.org/officeDocument/2006/relationships/hyperlink" Target="http://online.zakon.kz/Document/?doc_id=30384393" TargetMode="External"/><Relationship Id="rId339" Type="http://schemas.openxmlformats.org/officeDocument/2006/relationships/hyperlink" Target="http://online.zakon.kz/Document/?doc_id=30353506" TargetMode="External"/><Relationship Id="rId546" Type="http://schemas.openxmlformats.org/officeDocument/2006/relationships/hyperlink" Target="http://online.zakon.kz/Document/?doc_id=1042176" TargetMode="External"/><Relationship Id="rId753" Type="http://schemas.openxmlformats.org/officeDocument/2006/relationships/hyperlink" Target="http://online.zakon.kz/Document/?doc_id=1013928" TargetMode="External"/><Relationship Id="rId1176" Type="http://schemas.openxmlformats.org/officeDocument/2006/relationships/hyperlink" Target="http://online.zakon.kz/Document/?doc_id=1008029" TargetMode="External"/><Relationship Id="rId101" Type="http://schemas.openxmlformats.org/officeDocument/2006/relationships/hyperlink" Target="http://online.zakon.kz/Document/?doc_id=30037904" TargetMode="External"/><Relationship Id="rId185" Type="http://schemas.openxmlformats.org/officeDocument/2006/relationships/hyperlink" Target="http://online.zakon.kz/Document/?doc_id=30016268" TargetMode="External"/><Relationship Id="rId406" Type="http://schemas.openxmlformats.org/officeDocument/2006/relationships/hyperlink" Target="http://online.zakon.kz/Document/?doc_id=31110631" TargetMode="External"/><Relationship Id="rId960" Type="http://schemas.openxmlformats.org/officeDocument/2006/relationships/hyperlink" Target="http://online.zakon.kz/Document/?doc_id=4203931" TargetMode="External"/><Relationship Id="rId1036" Type="http://schemas.openxmlformats.org/officeDocument/2006/relationships/hyperlink" Target="http://online.zakon.kz/Document/?doc_id=3203931" TargetMode="External"/><Relationship Id="rId1243" Type="http://schemas.openxmlformats.org/officeDocument/2006/relationships/hyperlink" Target="http://online.zakon.kz/Document/?doc_id=1021988" TargetMode="External"/><Relationship Id="rId392" Type="http://schemas.openxmlformats.org/officeDocument/2006/relationships/hyperlink" Target="http://online.zakon.kz/Document/?doc_id=1042176" TargetMode="External"/><Relationship Id="rId613" Type="http://schemas.openxmlformats.org/officeDocument/2006/relationships/hyperlink" Target="http://online.zakon.kz/Document/?doc_id=30384393" TargetMode="External"/><Relationship Id="rId697" Type="http://schemas.openxmlformats.org/officeDocument/2006/relationships/hyperlink" Target="http://online.zakon.kz/Document/?doc_id=30378664" TargetMode="External"/><Relationship Id="rId820" Type="http://schemas.openxmlformats.org/officeDocument/2006/relationships/hyperlink" Target="http://online.zakon.kz/Document/?doc_id=1021988" TargetMode="External"/><Relationship Id="rId918" Type="http://schemas.openxmlformats.org/officeDocument/2006/relationships/hyperlink" Target="http://online.zakon.kz/Document/?doc_id=1021988" TargetMode="External"/><Relationship Id="rId252" Type="http://schemas.openxmlformats.org/officeDocument/2006/relationships/hyperlink" Target="http://online.zakon.kz/Document/?doc_id=30384393" TargetMode="External"/><Relationship Id="rId1103" Type="http://schemas.openxmlformats.org/officeDocument/2006/relationships/hyperlink" Target="http://online.zakon.kz/Document/?doc_id=30451168" TargetMode="External"/><Relationship Id="rId1187" Type="http://schemas.openxmlformats.org/officeDocument/2006/relationships/hyperlink" Target="http://online.zakon.kz/Document/?doc_id=30475598" TargetMode="External"/><Relationship Id="rId1310" Type="http://schemas.openxmlformats.org/officeDocument/2006/relationships/hyperlink" Target="http://online.zakon.kz/Document/?doc_id=30038021" TargetMode="External"/><Relationship Id="rId47" Type="http://schemas.openxmlformats.org/officeDocument/2006/relationships/hyperlink" Target="http://online.zakon.kz/Document/?doc_id=31114378" TargetMode="External"/><Relationship Id="rId112" Type="http://schemas.openxmlformats.org/officeDocument/2006/relationships/hyperlink" Target="http://online.zakon.kz/Document/?doc_id=1008029" TargetMode="External"/><Relationship Id="rId557" Type="http://schemas.openxmlformats.org/officeDocument/2006/relationships/hyperlink" Target="http://online.zakon.kz/Document/?doc_id=30063180" TargetMode="External"/><Relationship Id="rId764" Type="http://schemas.openxmlformats.org/officeDocument/2006/relationships/hyperlink" Target="http://online.zakon.kz/Document/?doc_id=30091522" TargetMode="External"/><Relationship Id="rId971" Type="http://schemas.openxmlformats.org/officeDocument/2006/relationships/hyperlink" Target="http://online.zakon.kz/Document/?doc_id=30367546" TargetMode="External"/><Relationship Id="rId196" Type="http://schemas.openxmlformats.org/officeDocument/2006/relationships/hyperlink" Target="http://online.zakon.kz/Document/?doc_id=30353869" TargetMode="External"/><Relationship Id="rId417" Type="http://schemas.openxmlformats.org/officeDocument/2006/relationships/hyperlink" Target="http://online.zakon.kz/Document/?doc_id=1009790" TargetMode="External"/><Relationship Id="rId624" Type="http://schemas.openxmlformats.org/officeDocument/2006/relationships/hyperlink" Target="http://online.zakon.kz/Document/?doc_id=30038021" TargetMode="External"/><Relationship Id="rId831" Type="http://schemas.openxmlformats.org/officeDocument/2006/relationships/hyperlink" Target="http://online.zakon.kz/Document/?doc_id=30451148" TargetMode="External"/><Relationship Id="rId1047" Type="http://schemas.openxmlformats.org/officeDocument/2006/relationships/hyperlink" Target="http://online.zakon.kz/Document/?doc_id=30460474" TargetMode="External"/><Relationship Id="rId1254" Type="http://schemas.openxmlformats.org/officeDocument/2006/relationships/hyperlink" Target="http://online.zakon.kz/Document/?doc_id=31110631" TargetMode="External"/><Relationship Id="rId263" Type="http://schemas.openxmlformats.org/officeDocument/2006/relationships/hyperlink" Target="http://online.zakon.kz/Document/?doc_id=1042176" TargetMode="External"/><Relationship Id="rId470" Type="http://schemas.openxmlformats.org/officeDocument/2006/relationships/hyperlink" Target="http://online.zakon.kz/Document/?doc_id=3203931" TargetMode="External"/><Relationship Id="rId929" Type="http://schemas.openxmlformats.org/officeDocument/2006/relationships/hyperlink" Target="http://online.zakon.kz/Document/?doc_id=30451148" TargetMode="External"/><Relationship Id="rId1114" Type="http://schemas.openxmlformats.org/officeDocument/2006/relationships/hyperlink" Target="http://online.zakon.kz/Document/?doc_id=1008029" TargetMode="External"/><Relationship Id="rId1321" Type="http://schemas.openxmlformats.org/officeDocument/2006/relationships/hyperlink" Target="http://online.zakon.kz/Document/?doc_id=30361568" TargetMode="External"/><Relationship Id="rId58" Type="http://schemas.openxmlformats.org/officeDocument/2006/relationships/hyperlink" Target="http://online.zakon.kz/Document/?doc_id=30366217" TargetMode="External"/><Relationship Id="rId123" Type="http://schemas.openxmlformats.org/officeDocument/2006/relationships/hyperlink" Target="http://online.zakon.kz/Document/?doc_id=1013928" TargetMode="External"/><Relationship Id="rId330" Type="http://schemas.openxmlformats.org/officeDocument/2006/relationships/hyperlink" Target="http://online.zakon.kz/Document/?doc_id=30353506" TargetMode="External"/><Relationship Id="rId568" Type="http://schemas.openxmlformats.org/officeDocument/2006/relationships/hyperlink" Target="http://online.zakon.kz/Document/?doc_id=30384404" TargetMode="External"/><Relationship Id="rId775" Type="http://schemas.openxmlformats.org/officeDocument/2006/relationships/hyperlink" Target="http://online.zakon.kz/Document/?doc_id=30032498" TargetMode="External"/><Relationship Id="rId982" Type="http://schemas.openxmlformats.org/officeDocument/2006/relationships/hyperlink" Target="http://online.zakon.kz/Document/?doc_id=30578740" TargetMode="External"/><Relationship Id="rId1198" Type="http://schemas.openxmlformats.org/officeDocument/2006/relationships/hyperlink" Target="http://online.zakon.kz/Document/?doc_id=31110631" TargetMode="External"/><Relationship Id="rId428" Type="http://schemas.openxmlformats.org/officeDocument/2006/relationships/hyperlink" Target="http://online.zakon.kz/Document/?doc_id=1008029" TargetMode="External"/><Relationship Id="rId635" Type="http://schemas.openxmlformats.org/officeDocument/2006/relationships/hyperlink" Target="http://online.zakon.kz/Document/?doc_id=3003931" TargetMode="External"/><Relationship Id="rId842" Type="http://schemas.openxmlformats.org/officeDocument/2006/relationships/hyperlink" Target="http://online.zakon.kz/Document/?doc_id=1005208" TargetMode="External"/><Relationship Id="rId1058" Type="http://schemas.openxmlformats.org/officeDocument/2006/relationships/hyperlink" Target="http://online.zakon.kz/Document/?doc_id=1042176" TargetMode="External"/><Relationship Id="rId1265" Type="http://schemas.openxmlformats.org/officeDocument/2006/relationships/hyperlink" Target="http://online.zakon.kz/Document/?doc_id=30114942" TargetMode="External"/><Relationship Id="rId274" Type="http://schemas.openxmlformats.org/officeDocument/2006/relationships/hyperlink" Target="http://online.zakon.kz/Document/?doc_id=31111134" TargetMode="External"/><Relationship Id="rId481" Type="http://schemas.openxmlformats.org/officeDocument/2006/relationships/hyperlink" Target="http://online.zakon.kz/Document/?doc_id=30361568" TargetMode="External"/><Relationship Id="rId702" Type="http://schemas.openxmlformats.org/officeDocument/2006/relationships/hyperlink" Target="http://online.zakon.kz/Document/?doc_id=30932680" TargetMode="External"/><Relationship Id="rId1125" Type="http://schemas.openxmlformats.org/officeDocument/2006/relationships/hyperlink" Target="http://online.zakon.kz/Document/?doc_id=30086150" TargetMode="External"/><Relationship Id="rId1332" Type="http://schemas.openxmlformats.org/officeDocument/2006/relationships/hyperlink" Target="http://online.zakon.kz/Document/?doc_id=1042176" TargetMode="External"/><Relationship Id="rId69" Type="http://schemas.openxmlformats.org/officeDocument/2006/relationships/hyperlink" Target="http://online.zakon.kz/Document/?doc_id=30384393" TargetMode="External"/><Relationship Id="rId134" Type="http://schemas.openxmlformats.org/officeDocument/2006/relationships/hyperlink" Target="http://online.zakon.kz/Document/?doc_id=30016268" TargetMode="External"/><Relationship Id="rId579" Type="http://schemas.openxmlformats.org/officeDocument/2006/relationships/hyperlink" Target="http://online.zakon.kz/Document/?link_id=1000101429" TargetMode="External"/><Relationship Id="rId786" Type="http://schemas.openxmlformats.org/officeDocument/2006/relationships/hyperlink" Target="http://online.zakon.kz/Document/?doc_id=1008438" TargetMode="External"/><Relationship Id="rId993" Type="http://schemas.openxmlformats.org/officeDocument/2006/relationships/hyperlink" Target="http://online.zakon.kz/Document/?doc_id=1008032" TargetMode="External"/><Relationship Id="rId341" Type="http://schemas.openxmlformats.org/officeDocument/2006/relationships/hyperlink" Target="http://online.zakon.kz/Document/?doc_id=31110631" TargetMode="External"/><Relationship Id="rId439" Type="http://schemas.openxmlformats.org/officeDocument/2006/relationships/hyperlink" Target="http://online.zakon.kz/Document/?doc_id=1008029" TargetMode="External"/><Relationship Id="rId646" Type="http://schemas.openxmlformats.org/officeDocument/2006/relationships/hyperlink" Target="http://online.zakon.kz/Document/?doc_id=30384490" TargetMode="External"/><Relationship Id="rId1069" Type="http://schemas.openxmlformats.org/officeDocument/2006/relationships/hyperlink" Target="http://online.zakon.kz/Document/?link_id=1002456641" TargetMode="External"/><Relationship Id="rId1276" Type="http://schemas.openxmlformats.org/officeDocument/2006/relationships/hyperlink" Target="http://online.zakon.kz/Document/?doc_id=1008029" TargetMode="External"/><Relationship Id="rId201" Type="http://schemas.openxmlformats.org/officeDocument/2006/relationships/hyperlink" Target="http://online.zakon.kz/Document/?doc_id=31110631" TargetMode="External"/><Relationship Id="rId285" Type="http://schemas.openxmlformats.org/officeDocument/2006/relationships/hyperlink" Target="http://online.zakon.kz/Document/?doc_id=3003931" TargetMode="External"/><Relationship Id="rId506" Type="http://schemas.openxmlformats.org/officeDocument/2006/relationships/hyperlink" Target="http://online.zakon.kz/Document/?doc_id=1042176" TargetMode="External"/><Relationship Id="rId853" Type="http://schemas.openxmlformats.org/officeDocument/2006/relationships/hyperlink" Target="http://online.zakon.kz/Document/?doc_id=30086150" TargetMode="External"/><Relationship Id="rId1136" Type="http://schemas.openxmlformats.org/officeDocument/2006/relationships/hyperlink" Target="http://online.zakon.kz/Document/?doc_id=31111134" TargetMode="External"/><Relationship Id="rId492" Type="http://schemas.openxmlformats.org/officeDocument/2006/relationships/hyperlink" Target="http://online.zakon.kz/Document/?doc_id=4003931" TargetMode="External"/><Relationship Id="rId713" Type="http://schemas.openxmlformats.org/officeDocument/2006/relationships/hyperlink" Target="http://online.zakon.kz/Document/?doc_id=30037904" TargetMode="External"/><Relationship Id="rId797" Type="http://schemas.openxmlformats.org/officeDocument/2006/relationships/hyperlink" Target="http://online.zakon.kz/Document/?doc_id=1042176" TargetMode="External"/><Relationship Id="rId920" Type="http://schemas.openxmlformats.org/officeDocument/2006/relationships/hyperlink" Target="http://online.zakon.kz/Document/?doc_id=1042176" TargetMode="External"/><Relationship Id="rId1343" Type="http://schemas.openxmlformats.org/officeDocument/2006/relationships/hyperlink" Target="http://online.zakon.kz/Document/?doc_id=30038021" TargetMode="External"/><Relationship Id="rId145" Type="http://schemas.openxmlformats.org/officeDocument/2006/relationships/hyperlink" Target="http://online.zakon.kz/Document/?doc_id=30361568" TargetMode="External"/><Relationship Id="rId352" Type="http://schemas.openxmlformats.org/officeDocument/2006/relationships/hyperlink" Target="http://online.zakon.kz/Document/?doc_id=1008029" TargetMode="External"/><Relationship Id="rId1203" Type="http://schemas.openxmlformats.org/officeDocument/2006/relationships/hyperlink" Target="http://online.zakon.kz/Document/?doc_id=30037904" TargetMode="External"/><Relationship Id="rId1287" Type="http://schemas.openxmlformats.org/officeDocument/2006/relationships/hyperlink" Target="http://online.zakon.kz/Document/?doc_id=3203931" TargetMode="External"/><Relationship Id="rId212" Type="http://schemas.openxmlformats.org/officeDocument/2006/relationships/hyperlink" Target="http://online.zakon.kz/Document/?doc_id=1008029" TargetMode="External"/><Relationship Id="rId657" Type="http://schemas.openxmlformats.org/officeDocument/2006/relationships/hyperlink" Target="http://online.zakon.kz/Document/?doc_id=30932680" TargetMode="External"/><Relationship Id="rId864" Type="http://schemas.openxmlformats.org/officeDocument/2006/relationships/hyperlink" Target="http://online.zakon.kz/Document/?doc_id=1042176" TargetMode="External"/><Relationship Id="rId296" Type="http://schemas.openxmlformats.org/officeDocument/2006/relationships/hyperlink" Target="http://online.zakon.kz/Document/?doc_id=30090541" TargetMode="External"/><Relationship Id="rId517" Type="http://schemas.openxmlformats.org/officeDocument/2006/relationships/hyperlink" Target="http://online.zakon.kz/Document/?doc_id=30037904" TargetMode="External"/><Relationship Id="rId724" Type="http://schemas.openxmlformats.org/officeDocument/2006/relationships/hyperlink" Target="http://online.zakon.kz/Document/?doc_id=30038021" TargetMode="External"/><Relationship Id="rId931" Type="http://schemas.openxmlformats.org/officeDocument/2006/relationships/hyperlink" Target="http://online.zakon.kz/Document/?doc_id=30460474" TargetMode="External"/><Relationship Id="rId1147" Type="http://schemas.openxmlformats.org/officeDocument/2006/relationships/hyperlink" Target="http://online.zakon.kz/Document/?doc_id=1009790" TargetMode="External"/><Relationship Id="rId1354" Type="http://schemas.openxmlformats.org/officeDocument/2006/relationships/hyperlink" Target="http://online.zakon.kz/Document/?doc_id=30091522" TargetMode="External"/><Relationship Id="rId60" Type="http://schemas.openxmlformats.org/officeDocument/2006/relationships/hyperlink" Target="http://online.zakon.kz/Document/?doc_id=1008029" TargetMode="External"/><Relationship Id="rId156" Type="http://schemas.openxmlformats.org/officeDocument/2006/relationships/hyperlink" Target="http://online.zakon.kz/Document/?doc_id=32788515" TargetMode="External"/><Relationship Id="rId363" Type="http://schemas.openxmlformats.org/officeDocument/2006/relationships/hyperlink" Target="http://online.zakon.kz/Document/?doc_id=30353506" TargetMode="External"/><Relationship Id="rId570" Type="http://schemas.openxmlformats.org/officeDocument/2006/relationships/hyperlink" Target="http://online.zakon.kz/Document/?doc_id=30451148" TargetMode="External"/><Relationship Id="rId1007" Type="http://schemas.openxmlformats.org/officeDocument/2006/relationships/hyperlink" Target="http://online.zakon.kz/Document/?doc_id=1009790" TargetMode="External"/><Relationship Id="rId1214" Type="http://schemas.openxmlformats.org/officeDocument/2006/relationships/hyperlink" Target="http://online.zakon.kz/Document/?doc_id=30090541" TargetMode="External"/><Relationship Id="rId223" Type="http://schemas.openxmlformats.org/officeDocument/2006/relationships/hyperlink" Target="http://online.zakon.kz/Document/?doc_id=1042176" TargetMode="External"/><Relationship Id="rId430" Type="http://schemas.openxmlformats.org/officeDocument/2006/relationships/hyperlink" Target="http://online.zakon.kz/Document/?doc_id=3003931" TargetMode="External"/><Relationship Id="rId668" Type="http://schemas.openxmlformats.org/officeDocument/2006/relationships/hyperlink" Target="http://online.zakon.kz/Document/?doc_id=1006061" TargetMode="External"/><Relationship Id="rId875" Type="http://schemas.openxmlformats.org/officeDocument/2006/relationships/hyperlink" Target="http://online.zakon.kz/Document/?doc_id=30353506" TargetMode="External"/><Relationship Id="rId1060" Type="http://schemas.openxmlformats.org/officeDocument/2006/relationships/hyperlink" Target="http://online.zakon.kz/Document/?doc_id=1048811" TargetMode="External"/><Relationship Id="rId1298" Type="http://schemas.openxmlformats.org/officeDocument/2006/relationships/hyperlink" Target="http://online.zakon.kz/Document/?doc_id=30353506" TargetMode="External"/><Relationship Id="rId18" Type="http://schemas.openxmlformats.org/officeDocument/2006/relationships/hyperlink" Target="http://online.zakon.kz/Document/?doc_id=1006061" TargetMode="External"/><Relationship Id="rId528" Type="http://schemas.openxmlformats.org/officeDocument/2006/relationships/hyperlink" Target="http://online.zakon.kz/Document/?doc_id=1008029" TargetMode="External"/><Relationship Id="rId735" Type="http://schemas.openxmlformats.org/officeDocument/2006/relationships/hyperlink" Target="http://online.zakon.kz/Document/?doc_id=1008029" TargetMode="External"/><Relationship Id="rId942" Type="http://schemas.openxmlformats.org/officeDocument/2006/relationships/hyperlink" Target="http://online.zakon.kz/Document/?doc_id=1042176" TargetMode="External"/><Relationship Id="rId1158" Type="http://schemas.openxmlformats.org/officeDocument/2006/relationships/hyperlink" Target="http://online.zakon.kz/Document/?doc_id=30950160" TargetMode="External"/><Relationship Id="rId1365" Type="http://schemas.openxmlformats.org/officeDocument/2006/relationships/hyperlink" Target="http://online.zakon.kz/Document/?doc_id=30353506" TargetMode="External"/><Relationship Id="rId167" Type="http://schemas.openxmlformats.org/officeDocument/2006/relationships/hyperlink" Target="http://online.zakon.kz/Document/?doc_id=1042176" TargetMode="External"/><Relationship Id="rId374" Type="http://schemas.openxmlformats.org/officeDocument/2006/relationships/hyperlink" Target="http://online.zakon.kz/Document/?doc_id=30037904" TargetMode="External"/><Relationship Id="rId581" Type="http://schemas.openxmlformats.org/officeDocument/2006/relationships/hyperlink" Target="http://online.zakon.kz/Document/?doc_id=30059652" TargetMode="External"/><Relationship Id="rId1018" Type="http://schemas.openxmlformats.org/officeDocument/2006/relationships/hyperlink" Target="http://online.zakon.kz/Document/?doc_id=30467054" TargetMode="External"/><Relationship Id="rId1225" Type="http://schemas.openxmlformats.org/officeDocument/2006/relationships/hyperlink" Target="http://online.zakon.kz/Document/?doc_id=4003931" TargetMode="External"/><Relationship Id="rId71" Type="http://schemas.openxmlformats.org/officeDocument/2006/relationships/hyperlink" Target="http://online.zakon.kz/Document/?doc_id=1003548" TargetMode="External"/><Relationship Id="rId234" Type="http://schemas.openxmlformats.org/officeDocument/2006/relationships/hyperlink" Target="http://online.zakon.kz/Document/?doc_id=3703931" TargetMode="External"/><Relationship Id="rId679" Type="http://schemas.openxmlformats.org/officeDocument/2006/relationships/hyperlink" Target="http://online.zakon.kz/Document/?doc_id=1006061" TargetMode="External"/><Relationship Id="rId802" Type="http://schemas.openxmlformats.org/officeDocument/2006/relationships/hyperlink" Target="http://online.zakon.kz/Document/?doc_id=30467070" TargetMode="External"/><Relationship Id="rId886" Type="http://schemas.openxmlformats.org/officeDocument/2006/relationships/hyperlink" Target="http://online.zakon.kz/Document/?doc_id=1021988" TargetMode="External"/><Relationship Id="rId2" Type="http://schemas.microsoft.com/office/2007/relationships/stylesWithEffects" Target="stylesWithEffects.xml"/><Relationship Id="rId29" Type="http://schemas.openxmlformats.org/officeDocument/2006/relationships/hyperlink" Target="http://online.zakon.kz/Document/?doc_id=4003931" TargetMode="External"/><Relationship Id="rId441" Type="http://schemas.openxmlformats.org/officeDocument/2006/relationships/hyperlink" Target="http://online.zakon.kz/Document/?doc_id=4003931" TargetMode="External"/><Relationship Id="rId539" Type="http://schemas.openxmlformats.org/officeDocument/2006/relationships/hyperlink" Target="http://online.zakon.kz/Document/?doc_id=1039548" TargetMode="External"/><Relationship Id="rId746" Type="http://schemas.openxmlformats.org/officeDocument/2006/relationships/hyperlink" Target="http://online.zakon.kz/Document/?doc_id=30045013" TargetMode="External"/><Relationship Id="rId1071" Type="http://schemas.openxmlformats.org/officeDocument/2006/relationships/hyperlink" Target="http://online.zakon.kz/Document/?doc_id=1021988" TargetMode="External"/><Relationship Id="rId1169" Type="http://schemas.openxmlformats.org/officeDocument/2006/relationships/hyperlink" Target="http://online.zakon.kz/Document/?doc_id=31111134" TargetMode="External"/><Relationship Id="rId1376" Type="http://schemas.openxmlformats.org/officeDocument/2006/relationships/footer" Target="footer3.xml"/><Relationship Id="rId178" Type="http://schemas.openxmlformats.org/officeDocument/2006/relationships/hyperlink" Target="http://online.zakon.kz/Document/?doc_id=1013928" TargetMode="External"/><Relationship Id="rId301" Type="http://schemas.openxmlformats.org/officeDocument/2006/relationships/hyperlink" Target="http://online.zakon.kz/Document/?doc_id=30384490" TargetMode="External"/><Relationship Id="rId953" Type="http://schemas.openxmlformats.org/officeDocument/2006/relationships/hyperlink" Target="http://online.zakon.kz/Document/?doc_id=1009790" TargetMode="External"/><Relationship Id="rId1029" Type="http://schemas.openxmlformats.org/officeDocument/2006/relationships/hyperlink" Target="http://online.zakon.kz/Document/?doc_id=30776062" TargetMode="External"/><Relationship Id="rId1236" Type="http://schemas.openxmlformats.org/officeDocument/2006/relationships/hyperlink" Target="http://online.zakon.kz/Document/?doc_id=30460474" TargetMode="External"/><Relationship Id="rId82" Type="http://schemas.openxmlformats.org/officeDocument/2006/relationships/hyperlink" Target="http://online.zakon.kz/Document/?doc_id=1003548" TargetMode="External"/><Relationship Id="rId385" Type="http://schemas.openxmlformats.org/officeDocument/2006/relationships/hyperlink" Target="http://online.zakon.kz/Document/?doc_id=1008029" TargetMode="External"/><Relationship Id="rId592" Type="http://schemas.openxmlformats.org/officeDocument/2006/relationships/hyperlink" Target="http://online.zakon.kz/Document/?doc_id=1013880" TargetMode="External"/><Relationship Id="rId606" Type="http://schemas.openxmlformats.org/officeDocument/2006/relationships/hyperlink" Target="http://online.zakon.kz/Document/?doc_id=1039673" TargetMode="External"/><Relationship Id="rId813" Type="http://schemas.openxmlformats.org/officeDocument/2006/relationships/hyperlink" Target="http://online.zakon.kz/Document/?doc_id=30460474" TargetMode="External"/><Relationship Id="rId245" Type="http://schemas.openxmlformats.org/officeDocument/2006/relationships/hyperlink" Target="http://online.zakon.kz/Document/?doc_id=1008029" TargetMode="External"/><Relationship Id="rId452" Type="http://schemas.openxmlformats.org/officeDocument/2006/relationships/hyperlink" Target="http://online.zakon.kz/Document/?doc_id=30353869" TargetMode="External"/><Relationship Id="rId897" Type="http://schemas.openxmlformats.org/officeDocument/2006/relationships/hyperlink" Target="http://online.zakon.kz/Document/?doc_id=30086150" TargetMode="External"/><Relationship Id="rId1082" Type="http://schemas.openxmlformats.org/officeDocument/2006/relationships/hyperlink" Target="http://online.zakon.kz/Document/?doc_id=31110631" TargetMode="External"/><Relationship Id="rId1303" Type="http://schemas.openxmlformats.org/officeDocument/2006/relationships/hyperlink" Target="http://online.zakon.kz/Document/?doc_id=30451168" TargetMode="External"/><Relationship Id="rId105" Type="http://schemas.openxmlformats.org/officeDocument/2006/relationships/hyperlink" Target="http://online.zakon.kz/Document/?doc_id=30090541" TargetMode="External"/><Relationship Id="rId312" Type="http://schemas.openxmlformats.org/officeDocument/2006/relationships/hyperlink" Target="http://online.zakon.kz/Document/?doc_id=1006061" TargetMode="External"/><Relationship Id="rId757" Type="http://schemas.openxmlformats.org/officeDocument/2006/relationships/hyperlink" Target="http://online.zakon.kz/Document/?doc_id=1042176" TargetMode="External"/><Relationship Id="rId964" Type="http://schemas.openxmlformats.org/officeDocument/2006/relationships/hyperlink" Target="http://online.zakon.kz/Document/?doc_id=30038021" TargetMode="External"/><Relationship Id="rId93" Type="http://schemas.openxmlformats.org/officeDocument/2006/relationships/hyperlink" Target="http://online.zakon.kz/Document/?doc_id=31162373" TargetMode="External"/><Relationship Id="rId189" Type="http://schemas.openxmlformats.org/officeDocument/2006/relationships/hyperlink" Target="http://online.zakon.kz/Document/?doc_id=1042176" TargetMode="External"/><Relationship Id="rId396" Type="http://schemas.openxmlformats.org/officeDocument/2006/relationships/hyperlink" Target="http://online.zakon.kz/Document/?doc_id=30086150" TargetMode="External"/><Relationship Id="rId617" Type="http://schemas.openxmlformats.org/officeDocument/2006/relationships/hyperlink" Target="http://online.zakon.kz/Document/?doc_id=31110631" TargetMode="External"/><Relationship Id="rId824" Type="http://schemas.openxmlformats.org/officeDocument/2006/relationships/hyperlink" Target="http://online.zakon.kz/Document/?doc_id=30015990" TargetMode="External"/><Relationship Id="rId1247" Type="http://schemas.openxmlformats.org/officeDocument/2006/relationships/hyperlink" Target="http://online.zakon.kz/Document/?doc_id=3003931" TargetMode="External"/><Relationship Id="rId256" Type="http://schemas.openxmlformats.org/officeDocument/2006/relationships/hyperlink" Target="http://online.zakon.kz/Document/?doc_id=1009824" TargetMode="External"/><Relationship Id="rId463" Type="http://schemas.openxmlformats.org/officeDocument/2006/relationships/hyperlink" Target="http://online.zakon.kz/Document/?doc_id=4003931" TargetMode="External"/><Relationship Id="rId670" Type="http://schemas.openxmlformats.org/officeDocument/2006/relationships/hyperlink" Target="http://online.zakon.kz/Document/?doc_id=1006061" TargetMode="External"/><Relationship Id="rId1093" Type="http://schemas.openxmlformats.org/officeDocument/2006/relationships/hyperlink" Target="http://online.zakon.kz/Document/?doc_id=1048811" TargetMode="External"/><Relationship Id="rId1107" Type="http://schemas.openxmlformats.org/officeDocument/2006/relationships/hyperlink" Target="http://online.zakon.kz/Document/?doc_id=30987000" TargetMode="External"/><Relationship Id="rId1314" Type="http://schemas.openxmlformats.org/officeDocument/2006/relationships/hyperlink" Target="http://online.zakon.kz/Document/?doc_id=1040051" TargetMode="External"/><Relationship Id="rId116" Type="http://schemas.openxmlformats.org/officeDocument/2006/relationships/hyperlink" Target="http://online.zakon.kz/Document/?doc_id=4003931" TargetMode="External"/><Relationship Id="rId323" Type="http://schemas.openxmlformats.org/officeDocument/2006/relationships/hyperlink" Target="http://online.zakon.kz/Document/?doc_id=4003931" TargetMode="External"/><Relationship Id="rId530" Type="http://schemas.openxmlformats.org/officeDocument/2006/relationships/hyperlink" Target="http://online.zakon.kz/Document/?doc_id=1103931" TargetMode="External"/><Relationship Id="rId768" Type="http://schemas.openxmlformats.org/officeDocument/2006/relationships/hyperlink" Target="http://online.zakon.kz/Document/?doc_id=30451168" TargetMode="External"/><Relationship Id="rId975" Type="http://schemas.openxmlformats.org/officeDocument/2006/relationships/hyperlink" Target="http://online.zakon.kz/Document/?doc_id=30451148" TargetMode="External"/><Relationship Id="rId1160" Type="http://schemas.openxmlformats.org/officeDocument/2006/relationships/hyperlink" Target="http://online.zakon.kz/Document/?doc_id=31111134" TargetMode="External"/><Relationship Id="rId20" Type="http://schemas.openxmlformats.org/officeDocument/2006/relationships/hyperlink" Target="http://online.zakon.kz/Document/?doc_id=1003592" TargetMode="External"/><Relationship Id="rId628" Type="http://schemas.openxmlformats.org/officeDocument/2006/relationships/hyperlink" Target="http://online.zakon.kz/Document/?doc_id=30044096" TargetMode="External"/><Relationship Id="rId835" Type="http://schemas.openxmlformats.org/officeDocument/2006/relationships/hyperlink" Target="http://online.zakon.kz/Document/?doc_id=31111134" TargetMode="External"/><Relationship Id="rId1258" Type="http://schemas.openxmlformats.org/officeDocument/2006/relationships/hyperlink" Target="http://online.zakon.kz/Document/?doc_id=1026724" TargetMode="External"/><Relationship Id="rId267" Type="http://schemas.openxmlformats.org/officeDocument/2006/relationships/hyperlink" Target="http://online.zakon.kz/Document/?doc_id=30037904" TargetMode="External"/><Relationship Id="rId474" Type="http://schemas.openxmlformats.org/officeDocument/2006/relationships/hyperlink" Target="http://online.zakon.kz/Document/?doc_id=4003931" TargetMode="External"/><Relationship Id="rId1020" Type="http://schemas.openxmlformats.org/officeDocument/2006/relationships/hyperlink" Target="http://online.zakon.kz/Document/?doc_id=30578740" TargetMode="External"/><Relationship Id="rId1118" Type="http://schemas.openxmlformats.org/officeDocument/2006/relationships/hyperlink" Target="http://online.zakon.kz/Document/?doc_id=1042176" TargetMode="External"/><Relationship Id="rId1325" Type="http://schemas.openxmlformats.org/officeDocument/2006/relationships/hyperlink" Target="http://online.zakon.kz/Document/?doc_id=31114378" TargetMode="External"/><Relationship Id="rId127" Type="http://schemas.openxmlformats.org/officeDocument/2006/relationships/hyperlink" Target="http://online.zakon.kz/Document/?doc_id=3703931" TargetMode="External"/><Relationship Id="rId681" Type="http://schemas.openxmlformats.org/officeDocument/2006/relationships/hyperlink" Target="http://online.zakon.kz/Document/?doc_id=1006061" TargetMode="External"/><Relationship Id="rId779" Type="http://schemas.openxmlformats.org/officeDocument/2006/relationships/hyperlink" Target="http://online.zakon.kz/Document/?doc_id=30419751" TargetMode="External"/><Relationship Id="rId902" Type="http://schemas.openxmlformats.org/officeDocument/2006/relationships/hyperlink" Target="http://online.zakon.kz/Document/?doc_id=30353869" TargetMode="External"/><Relationship Id="rId986" Type="http://schemas.openxmlformats.org/officeDocument/2006/relationships/hyperlink" Target="http://online.zakon.kz/Document/?doc_id=30932680" TargetMode="External"/><Relationship Id="rId31" Type="http://schemas.openxmlformats.org/officeDocument/2006/relationships/hyperlink" Target="http://online.zakon.kz/Document/?doc_id=30063180" TargetMode="External"/><Relationship Id="rId334" Type="http://schemas.openxmlformats.org/officeDocument/2006/relationships/hyperlink" Target="http://online.zakon.kz/Document/?doc_id=31110631" TargetMode="External"/><Relationship Id="rId541" Type="http://schemas.openxmlformats.org/officeDocument/2006/relationships/hyperlink" Target="http://online.zakon.kz/Document/?doc_id=3703931" TargetMode="External"/><Relationship Id="rId639" Type="http://schemas.openxmlformats.org/officeDocument/2006/relationships/hyperlink" Target="http://online.zakon.kz/Document/?doc_id=3703931" TargetMode="External"/><Relationship Id="rId1171" Type="http://schemas.openxmlformats.org/officeDocument/2006/relationships/hyperlink" Target="http://online.zakon.kz/Document/?doc_id=1042176" TargetMode="External"/><Relationship Id="rId1269" Type="http://schemas.openxmlformats.org/officeDocument/2006/relationships/hyperlink" Target="http://online.zakon.kz/Document/?doc_id=30052081" TargetMode="External"/><Relationship Id="rId180" Type="http://schemas.openxmlformats.org/officeDocument/2006/relationships/hyperlink" Target="http://online.zakon.kz/Document/?doc_id=1021988" TargetMode="External"/><Relationship Id="rId278" Type="http://schemas.openxmlformats.org/officeDocument/2006/relationships/hyperlink" Target="http://online.zakon.kz/Document/?doc_id=1021179" TargetMode="External"/><Relationship Id="rId401" Type="http://schemas.openxmlformats.org/officeDocument/2006/relationships/hyperlink" Target="http://online.zakon.kz/Document/?doc_id=30353506" TargetMode="External"/><Relationship Id="rId846" Type="http://schemas.openxmlformats.org/officeDocument/2006/relationships/hyperlink" Target="http://online.zakon.kz/Document/?doc_id=3203931" TargetMode="External"/><Relationship Id="rId1031" Type="http://schemas.openxmlformats.org/officeDocument/2006/relationships/hyperlink" Target="http://online.zakon.kz/Document/?doc_id=1007971" TargetMode="External"/><Relationship Id="rId1129" Type="http://schemas.openxmlformats.org/officeDocument/2006/relationships/hyperlink" Target="http://online.zakon.kz/Document/?doc_id=30385661" TargetMode="External"/><Relationship Id="rId485" Type="http://schemas.openxmlformats.org/officeDocument/2006/relationships/hyperlink" Target="http://online.zakon.kz/Document/?doc_id=30606520" TargetMode="External"/><Relationship Id="rId692" Type="http://schemas.openxmlformats.org/officeDocument/2006/relationships/hyperlink" Target="http://online.zakon.kz/Document/?doc_id=30384393" TargetMode="External"/><Relationship Id="rId706" Type="http://schemas.openxmlformats.org/officeDocument/2006/relationships/hyperlink" Target="http://online.zakon.kz/Document/?doc_id=3003931" TargetMode="External"/><Relationship Id="rId913" Type="http://schemas.openxmlformats.org/officeDocument/2006/relationships/hyperlink" Target="http://online.zakon.kz/Document/?doc_id=30466908" TargetMode="External"/><Relationship Id="rId1336" Type="http://schemas.openxmlformats.org/officeDocument/2006/relationships/hyperlink" Target="http://online.zakon.kz/Document/?doc_id=30384393" TargetMode="External"/><Relationship Id="rId42" Type="http://schemas.openxmlformats.org/officeDocument/2006/relationships/hyperlink" Target="http://online.zakon.kz/Document/?doc_id=30460474" TargetMode="External"/><Relationship Id="rId138" Type="http://schemas.openxmlformats.org/officeDocument/2006/relationships/hyperlink" Target="http://online.zakon.kz/Document/?doc_id=30086150" TargetMode="External"/><Relationship Id="rId345" Type="http://schemas.openxmlformats.org/officeDocument/2006/relationships/hyperlink" Target="http://online.zakon.kz/Document/?doc_id=3003931" TargetMode="External"/><Relationship Id="rId552" Type="http://schemas.openxmlformats.org/officeDocument/2006/relationships/hyperlink" Target="http://online.zakon.kz/Document/?doc_id=30016157" TargetMode="External"/><Relationship Id="rId997" Type="http://schemas.openxmlformats.org/officeDocument/2006/relationships/hyperlink" Target="http://online.zakon.kz/Document/?doc_id=1008442" TargetMode="External"/><Relationship Id="rId1182" Type="http://schemas.openxmlformats.org/officeDocument/2006/relationships/hyperlink" Target="http://online.zakon.kz/Document/?doc_id=30451168" TargetMode="External"/><Relationship Id="rId191" Type="http://schemas.openxmlformats.org/officeDocument/2006/relationships/hyperlink" Target="http://online.zakon.kz/Document/?doc_id=30037904" TargetMode="External"/><Relationship Id="rId205" Type="http://schemas.openxmlformats.org/officeDocument/2006/relationships/hyperlink" Target="http://online.zakon.kz/Document/?doc_id=31110631" TargetMode="External"/><Relationship Id="rId412" Type="http://schemas.openxmlformats.org/officeDocument/2006/relationships/hyperlink" Target="http://online.zakon.kz/Document/?doc_id=31181906" TargetMode="External"/><Relationship Id="rId857" Type="http://schemas.openxmlformats.org/officeDocument/2006/relationships/hyperlink" Target="http://online.zakon.kz/Document/?doc_id=30451148" TargetMode="External"/><Relationship Id="rId1042" Type="http://schemas.openxmlformats.org/officeDocument/2006/relationships/hyperlink" Target="http://online.zakon.kz/Document/?doc_id=30038021" TargetMode="External"/><Relationship Id="rId289" Type="http://schemas.openxmlformats.org/officeDocument/2006/relationships/hyperlink" Target="http://online.zakon.kz/Document/?doc_id=3303931" TargetMode="External"/><Relationship Id="rId496" Type="http://schemas.openxmlformats.org/officeDocument/2006/relationships/hyperlink" Target="http://online.zakon.kz/Document/?doc_id=31110631" TargetMode="External"/><Relationship Id="rId717" Type="http://schemas.openxmlformats.org/officeDocument/2006/relationships/hyperlink" Target="http://online.zakon.kz/Document/?doc_id=30565746" TargetMode="External"/><Relationship Id="rId924" Type="http://schemas.openxmlformats.org/officeDocument/2006/relationships/hyperlink" Target="http://online.zakon.kz/Document/?doc_id=30037904" TargetMode="External"/><Relationship Id="rId1347" Type="http://schemas.openxmlformats.org/officeDocument/2006/relationships/hyperlink" Target="http://online.zakon.kz/Document/?doc_id=30045265" TargetMode="External"/><Relationship Id="rId53" Type="http://schemas.openxmlformats.org/officeDocument/2006/relationships/hyperlink" Target="http://online.zakon.kz/Document/?doc_id=30565746" TargetMode="External"/><Relationship Id="rId149" Type="http://schemas.openxmlformats.org/officeDocument/2006/relationships/hyperlink" Target="http://online.zakon.kz/Document/?doc_id=31038258" TargetMode="External"/><Relationship Id="rId356" Type="http://schemas.openxmlformats.org/officeDocument/2006/relationships/hyperlink" Target="http://online.zakon.kz/Document/?doc_id=4003931" TargetMode="External"/><Relationship Id="rId563" Type="http://schemas.openxmlformats.org/officeDocument/2006/relationships/hyperlink" Target="http://online.zakon.kz/Document/?doc_id=30353869" TargetMode="External"/><Relationship Id="rId770" Type="http://schemas.openxmlformats.org/officeDocument/2006/relationships/hyperlink" Target="http://online.zakon.kz/Document/?doc_id=31110631" TargetMode="External"/><Relationship Id="rId1193" Type="http://schemas.openxmlformats.org/officeDocument/2006/relationships/hyperlink" Target="http://online.zakon.kz/Document/?doc_id=1008029" TargetMode="External"/><Relationship Id="rId1207" Type="http://schemas.openxmlformats.org/officeDocument/2006/relationships/hyperlink" Target="http://online.zakon.kz/Document/?doc_id=1008029" TargetMode="External"/><Relationship Id="rId216" Type="http://schemas.openxmlformats.org/officeDocument/2006/relationships/hyperlink" Target="http://online.zakon.kz/Document/?doc_id=1021988" TargetMode="External"/><Relationship Id="rId423" Type="http://schemas.openxmlformats.org/officeDocument/2006/relationships/hyperlink" Target="http://online.zakon.kz/Document/?doc_id=1042176" TargetMode="External"/><Relationship Id="rId868" Type="http://schemas.openxmlformats.org/officeDocument/2006/relationships/hyperlink" Target="http://online.zakon.kz/Document/?doc_id=4003931" TargetMode="External"/><Relationship Id="rId1053" Type="http://schemas.openxmlformats.org/officeDocument/2006/relationships/hyperlink" Target="http://online.zakon.kz/Document/?doc_id=3003931" TargetMode="External"/><Relationship Id="rId1260" Type="http://schemas.openxmlformats.org/officeDocument/2006/relationships/hyperlink" Target="http://online.zakon.kz/Document/?doc_id=30106372" TargetMode="External"/><Relationship Id="rId630" Type="http://schemas.openxmlformats.org/officeDocument/2006/relationships/hyperlink" Target="http://online.zakon.kz/Document/?doc_id=30091522" TargetMode="External"/><Relationship Id="rId728" Type="http://schemas.openxmlformats.org/officeDocument/2006/relationships/hyperlink" Target="http://online.zakon.kz/Document/?doc_id=30932680" TargetMode="External"/><Relationship Id="rId935" Type="http://schemas.openxmlformats.org/officeDocument/2006/relationships/hyperlink" Target="http://online.zakon.kz/Document/?doc_id=31111134" TargetMode="External"/><Relationship Id="rId1358" Type="http://schemas.openxmlformats.org/officeDocument/2006/relationships/hyperlink" Target="http://online.zakon.kz/Document/?doc_id=1042176" TargetMode="External"/><Relationship Id="rId64" Type="http://schemas.openxmlformats.org/officeDocument/2006/relationships/hyperlink" Target="http://online.zakon.kz/Document/?doc_id=3303931" TargetMode="External"/><Relationship Id="rId367" Type="http://schemas.openxmlformats.org/officeDocument/2006/relationships/hyperlink" Target="http://online.zakon.kz/Document/?doc_id=30361568" TargetMode="External"/><Relationship Id="rId574" Type="http://schemas.openxmlformats.org/officeDocument/2006/relationships/hyperlink" Target="http://online.zakon.kz/Document/?doc_id=30950160" TargetMode="External"/><Relationship Id="rId1120" Type="http://schemas.openxmlformats.org/officeDocument/2006/relationships/hyperlink" Target="http://online.zakon.kz/Document/?doc_id=30037904" TargetMode="External"/><Relationship Id="rId1218" Type="http://schemas.openxmlformats.org/officeDocument/2006/relationships/hyperlink" Target="http://online.zakon.kz/Document/?doc_id=30451148" TargetMode="External"/><Relationship Id="rId227" Type="http://schemas.openxmlformats.org/officeDocument/2006/relationships/hyperlink" Target="http://online.zakon.kz/Document/?doc_id=30460474" TargetMode="External"/><Relationship Id="rId781" Type="http://schemas.openxmlformats.org/officeDocument/2006/relationships/hyperlink" Target="http://online.zakon.kz/Document/?link_id=1002417566" TargetMode="External"/><Relationship Id="rId879" Type="http://schemas.openxmlformats.org/officeDocument/2006/relationships/hyperlink" Target="http://online.zakon.kz/Document/?doc_id=31160030" TargetMode="External"/><Relationship Id="rId434" Type="http://schemas.openxmlformats.org/officeDocument/2006/relationships/hyperlink" Target="http://online.zakon.kz/Document/?doc_id=3703931" TargetMode="External"/><Relationship Id="rId641" Type="http://schemas.openxmlformats.org/officeDocument/2006/relationships/hyperlink" Target="http://online.zakon.kz/Document/?doc_id=30037904" TargetMode="External"/><Relationship Id="rId739" Type="http://schemas.openxmlformats.org/officeDocument/2006/relationships/hyperlink" Target="http://online.zakon.kz/Document/?doc_id=3203931" TargetMode="External"/><Relationship Id="rId1064" Type="http://schemas.openxmlformats.org/officeDocument/2006/relationships/hyperlink" Target="http://online.zakon.kz/Document/?doc_id=30353506" TargetMode="External"/><Relationship Id="rId1271" Type="http://schemas.openxmlformats.org/officeDocument/2006/relationships/hyperlink" Target="http://online.zakon.kz/Document/?doc_id=4003931" TargetMode="External"/><Relationship Id="rId1369" Type="http://schemas.openxmlformats.org/officeDocument/2006/relationships/hyperlink" Target="http://online.zakon.kz/Document/?doc_id=2003931" TargetMode="External"/><Relationship Id="rId280" Type="http://schemas.openxmlformats.org/officeDocument/2006/relationships/hyperlink" Target="http://online.zakon.kz/Document/?doc_id=1005208" TargetMode="External"/><Relationship Id="rId501" Type="http://schemas.openxmlformats.org/officeDocument/2006/relationships/hyperlink" Target="http://online.zakon.kz/Document/?doc_id=1008029" TargetMode="External"/><Relationship Id="rId946" Type="http://schemas.openxmlformats.org/officeDocument/2006/relationships/hyperlink" Target="http://online.zakon.kz/Document/?doc_id=30460474" TargetMode="External"/><Relationship Id="rId1131" Type="http://schemas.openxmlformats.org/officeDocument/2006/relationships/hyperlink" Target="http://online.zakon.kz/Document/?doc_id=31110631" TargetMode="External"/><Relationship Id="rId1229" Type="http://schemas.openxmlformats.org/officeDocument/2006/relationships/hyperlink" Target="http://online.zakon.kz/Document/?doc_id=1042176" TargetMode="External"/><Relationship Id="rId75" Type="http://schemas.openxmlformats.org/officeDocument/2006/relationships/hyperlink" Target="http://online.zakon.kz/Document/?doc_id=1008029" TargetMode="External"/><Relationship Id="rId140" Type="http://schemas.openxmlformats.org/officeDocument/2006/relationships/hyperlink" Target="http://online.zakon.kz/Document/?doc_id=30090541" TargetMode="External"/><Relationship Id="rId378" Type="http://schemas.openxmlformats.org/officeDocument/2006/relationships/hyperlink" Target="http://online.zakon.kz/Document/?doc_id=30353506" TargetMode="External"/><Relationship Id="rId585" Type="http://schemas.openxmlformats.org/officeDocument/2006/relationships/hyperlink" Target="http://online.zakon.kz/Document/?doc_id=30114942" TargetMode="External"/><Relationship Id="rId792" Type="http://schemas.openxmlformats.org/officeDocument/2006/relationships/hyperlink" Target="http://online.zakon.kz/Document/?doc_id=4003931" TargetMode="External"/><Relationship Id="rId806" Type="http://schemas.openxmlformats.org/officeDocument/2006/relationships/hyperlink" Target="http://online.zakon.kz/Document/?doc_id=1008029" TargetMode="External"/><Relationship Id="rId6" Type="http://schemas.openxmlformats.org/officeDocument/2006/relationships/endnotes" Target="endnotes.xml"/><Relationship Id="rId238" Type="http://schemas.openxmlformats.org/officeDocument/2006/relationships/hyperlink" Target="http://online.zakon.kz/Document/?doc_id=30451168" TargetMode="External"/><Relationship Id="rId445" Type="http://schemas.openxmlformats.org/officeDocument/2006/relationships/hyperlink" Target="http://online.zakon.kz/Document/?doc_id=30037904" TargetMode="External"/><Relationship Id="rId652" Type="http://schemas.openxmlformats.org/officeDocument/2006/relationships/hyperlink" Target="http://online.zakon.kz/Document/?doc_id=30933720" TargetMode="External"/><Relationship Id="rId1075" Type="http://schemas.openxmlformats.org/officeDocument/2006/relationships/hyperlink" Target="http://online.zakon.kz/Document/?doc_id=30016268" TargetMode="External"/><Relationship Id="rId1282" Type="http://schemas.openxmlformats.org/officeDocument/2006/relationships/hyperlink" Target="http://online.zakon.kz/Document/?doc_id=30086150" TargetMode="External"/><Relationship Id="rId291" Type="http://schemas.openxmlformats.org/officeDocument/2006/relationships/hyperlink" Target="http://online.zakon.kz/Document/?doc_id=4003931" TargetMode="External"/><Relationship Id="rId305" Type="http://schemas.openxmlformats.org/officeDocument/2006/relationships/hyperlink" Target="http://online.zakon.kz/Document/?doc_id=30451148" TargetMode="External"/><Relationship Id="rId512" Type="http://schemas.openxmlformats.org/officeDocument/2006/relationships/hyperlink" Target="http://online.zakon.kz/Document/?doc_id=3003931" TargetMode="External"/><Relationship Id="rId957" Type="http://schemas.openxmlformats.org/officeDocument/2006/relationships/hyperlink" Target="http://online.zakon.kz/Document/?doc_id=4003931" TargetMode="External"/><Relationship Id="rId1142" Type="http://schemas.openxmlformats.org/officeDocument/2006/relationships/hyperlink" Target="http://online.zakon.kz/Document/?doc_id=1042176" TargetMode="External"/><Relationship Id="rId86" Type="http://schemas.openxmlformats.org/officeDocument/2006/relationships/hyperlink" Target="http://online.zakon.kz/Document/?doc_id=30037904" TargetMode="External"/><Relationship Id="rId151" Type="http://schemas.openxmlformats.org/officeDocument/2006/relationships/hyperlink" Target="http://online.zakon.kz/Document/?doc_id=31110631" TargetMode="External"/><Relationship Id="rId389" Type="http://schemas.openxmlformats.org/officeDocument/2006/relationships/hyperlink" Target="http://online.zakon.kz/Document/?doc_id=3003931" TargetMode="External"/><Relationship Id="rId596" Type="http://schemas.openxmlformats.org/officeDocument/2006/relationships/hyperlink" Target="http://online.zakon.kz/Document/?doc_id=1041258" TargetMode="External"/><Relationship Id="rId817" Type="http://schemas.openxmlformats.org/officeDocument/2006/relationships/hyperlink" Target="http://online.zakon.kz/Document/?doc_id=30980672" TargetMode="External"/><Relationship Id="rId1002" Type="http://schemas.openxmlformats.org/officeDocument/2006/relationships/hyperlink" Target="http://online.zakon.kz/Document/?doc_id=1017314" TargetMode="External"/><Relationship Id="rId249" Type="http://schemas.openxmlformats.org/officeDocument/2006/relationships/hyperlink" Target="http://online.zakon.kz/Document/?doc_id=3203931" TargetMode="External"/><Relationship Id="rId456" Type="http://schemas.openxmlformats.org/officeDocument/2006/relationships/hyperlink" Target="http://online.zakon.kz/Document/?doc_id=30038021" TargetMode="External"/><Relationship Id="rId663" Type="http://schemas.openxmlformats.org/officeDocument/2006/relationships/hyperlink" Target="http://online.zakon.kz/Document/?doc_id=4003931" TargetMode="External"/><Relationship Id="rId870" Type="http://schemas.openxmlformats.org/officeDocument/2006/relationships/hyperlink" Target="http://online.zakon.kz/Document/?doc_id=30038021" TargetMode="External"/><Relationship Id="rId1086" Type="http://schemas.openxmlformats.org/officeDocument/2006/relationships/hyperlink" Target="http://online.zakon.kz/Document/?doc_id=31111134" TargetMode="External"/><Relationship Id="rId1293" Type="http://schemas.openxmlformats.org/officeDocument/2006/relationships/hyperlink" Target="http://online.zakon.kz/Document/?doc_id=30933720" TargetMode="External"/><Relationship Id="rId1307" Type="http://schemas.openxmlformats.org/officeDocument/2006/relationships/hyperlink" Target="http://online.zakon.kz/Document/?doc_id=1042176" TargetMode="External"/><Relationship Id="rId13" Type="http://schemas.openxmlformats.org/officeDocument/2006/relationships/hyperlink" Target="http://online.zakon.kz/Document/?doc_id=3003931" TargetMode="External"/><Relationship Id="rId109" Type="http://schemas.openxmlformats.org/officeDocument/2006/relationships/hyperlink" Target="http://online.zakon.kz/Document/?doc_id=30055092" TargetMode="External"/><Relationship Id="rId316" Type="http://schemas.openxmlformats.org/officeDocument/2006/relationships/hyperlink" Target="http://online.zakon.kz/Document/?doc_id=35017610" TargetMode="External"/><Relationship Id="rId523" Type="http://schemas.openxmlformats.org/officeDocument/2006/relationships/hyperlink" Target="http://online.zakon.kz/Document/?doc_id=1021682" TargetMode="External"/><Relationship Id="rId968" Type="http://schemas.openxmlformats.org/officeDocument/2006/relationships/hyperlink" Target="http://online.zakon.kz/Document/?doc_id=30091522" TargetMode="External"/><Relationship Id="rId1153" Type="http://schemas.openxmlformats.org/officeDocument/2006/relationships/hyperlink" Target="http://online.zakon.kz/Document/?doc_id=30055092" TargetMode="External"/><Relationship Id="rId97" Type="http://schemas.openxmlformats.org/officeDocument/2006/relationships/hyperlink" Target="http://online.zakon.kz/Document/?doc_id=1042176" TargetMode="External"/><Relationship Id="rId730" Type="http://schemas.openxmlformats.org/officeDocument/2006/relationships/hyperlink" Target="http://online.zakon.kz/Document/?doc_id=30932680" TargetMode="External"/><Relationship Id="rId828" Type="http://schemas.openxmlformats.org/officeDocument/2006/relationships/hyperlink" Target="http://online.zakon.kz/Document/?doc_id=30091522" TargetMode="External"/><Relationship Id="rId1013" Type="http://schemas.openxmlformats.org/officeDocument/2006/relationships/hyperlink" Target="http://online.zakon.kz/Document/?doc_id=3503931" TargetMode="External"/><Relationship Id="rId1360" Type="http://schemas.openxmlformats.org/officeDocument/2006/relationships/hyperlink" Target="http://online.zakon.kz/Document/?doc_id=1008029" TargetMode="External"/><Relationship Id="rId162" Type="http://schemas.openxmlformats.org/officeDocument/2006/relationships/hyperlink" Target="http://online.zakon.kz/Document/?doc_id=30046115" TargetMode="External"/><Relationship Id="rId467" Type="http://schemas.openxmlformats.org/officeDocument/2006/relationships/hyperlink" Target="http://online.zakon.kz/Document/?doc_id=1013928" TargetMode="External"/><Relationship Id="rId1097" Type="http://schemas.openxmlformats.org/officeDocument/2006/relationships/hyperlink" Target="http://online.zakon.kz/Document/?doc_id=30055259" TargetMode="External"/><Relationship Id="rId1220" Type="http://schemas.openxmlformats.org/officeDocument/2006/relationships/hyperlink" Target="http://online.zakon.kz/Document/?doc_id=30460474" TargetMode="External"/><Relationship Id="rId1318" Type="http://schemas.openxmlformats.org/officeDocument/2006/relationships/hyperlink" Target="http://online.zakon.kz/Document/?doc_id=30046110" TargetMode="External"/><Relationship Id="rId674" Type="http://schemas.openxmlformats.org/officeDocument/2006/relationships/hyperlink" Target="http://online.zakon.kz/Document/?doc_id=1008029" TargetMode="External"/><Relationship Id="rId881" Type="http://schemas.openxmlformats.org/officeDocument/2006/relationships/hyperlink" Target="http://online.zakon.kz/Document/?doc_id=1005208" TargetMode="External"/><Relationship Id="rId979" Type="http://schemas.openxmlformats.org/officeDocument/2006/relationships/hyperlink" Target="http://online.zakon.kz/Document/?doc_id=30566516" TargetMode="External"/><Relationship Id="rId24" Type="http://schemas.openxmlformats.org/officeDocument/2006/relationships/hyperlink" Target="http://online.zakon.kz/Document/?doc_id=30038021" TargetMode="External"/><Relationship Id="rId327" Type="http://schemas.openxmlformats.org/officeDocument/2006/relationships/hyperlink" Target="http://online.zakon.kz/Document/?doc_id=30038021" TargetMode="External"/><Relationship Id="rId534" Type="http://schemas.openxmlformats.org/officeDocument/2006/relationships/hyperlink" Target="http://online.zakon.kz/Document/?doc_id=3003931" TargetMode="External"/><Relationship Id="rId741" Type="http://schemas.openxmlformats.org/officeDocument/2006/relationships/hyperlink" Target="http://online.zakon.kz/Document/?doc_id=4003931" TargetMode="External"/><Relationship Id="rId839" Type="http://schemas.openxmlformats.org/officeDocument/2006/relationships/hyperlink" Target="http://online.zakon.kz/Document/?doc_id=30050790" TargetMode="External"/><Relationship Id="rId1164" Type="http://schemas.openxmlformats.org/officeDocument/2006/relationships/hyperlink" Target="http://online.zakon.kz/Document/?doc_id=1008029" TargetMode="External"/><Relationship Id="rId1371" Type="http://schemas.openxmlformats.org/officeDocument/2006/relationships/header" Target="header1.xml"/><Relationship Id="rId173" Type="http://schemas.openxmlformats.org/officeDocument/2006/relationships/hyperlink" Target="http://online.zakon.kz/Document/?doc_id=1006061" TargetMode="External"/><Relationship Id="rId380" Type="http://schemas.openxmlformats.org/officeDocument/2006/relationships/hyperlink" Target="http://online.zakon.kz/Document/?doc_id=30353506" TargetMode="External"/><Relationship Id="rId601" Type="http://schemas.openxmlformats.org/officeDocument/2006/relationships/hyperlink" Target="http://online.zakon.kz/Document/?doc_id=30536266" TargetMode="External"/><Relationship Id="rId1024" Type="http://schemas.openxmlformats.org/officeDocument/2006/relationships/hyperlink" Target="http://online.zakon.kz/Document/?doc_id=30932680" TargetMode="External"/><Relationship Id="rId1231" Type="http://schemas.openxmlformats.org/officeDocument/2006/relationships/hyperlink" Target="http://online.zakon.kz/Document/?doc_id=30086150" TargetMode="External"/><Relationship Id="rId240" Type="http://schemas.openxmlformats.org/officeDocument/2006/relationships/hyperlink" Target="http://online.zakon.kz/Document/?doc_id=1039594" TargetMode="External"/><Relationship Id="rId478" Type="http://schemas.openxmlformats.org/officeDocument/2006/relationships/hyperlink" Target="http://online.zakon.kz/Document/?doc_id=30353506" TargetMode="External"/><Relationship Id="rId685" Type="http://schemas.openxmlformats.org/officeDocument/2006/relationships/hyperlink" Target="http://online.zakon.kz/Document/?link_id=1000101451" TargetMode="External"/><Relationship Id="rId892" Type="http://schemas.openxmlformats.org/officeDocument/2006/relationships/hyperlink" Target="http://online.zakon.kz/Document/?doc_id=30037904" TargetMode="External"/><Relationship Id="rId906" Type="http://schemas.openxmlformats.org/officeDocument/2006/relationships/hyperlink" Target="http://online.zakon.kz/Document/?doc_id=30451168" TargetMode="External"/><Relationship Id="rId1329" Type="http://schemas.openxmlformats.org/officeDocument/2006/relationships/hyperlink" Target="http://online.zakon.kz/Document/?doc_id=3103931" TargetMode="External"/><Relationship Id="rId35" Type="http://schemas.openxmlformats.org/officeDocument/2006/relationships/hyperlink" Target="http://online.zakon.kz/Document/?doc_id=30361568" TargetMode="External"/><Relationship Id="rId100" Type="http://schemas.openxmlformats.org/officeDocument/2006/relationships/hyperlink" Target="http://online.zakon.kz/Document/?doc_id=30016025" TargetMode="External"/><Relationship Id="rId338" Type="http://schemas.openxmlformats.org/officeDocument/2006/relationships/hyperlink" Target="http://online.zakon.kz/Document/?doc_id=30052052" TargetMode="External"/><Relationship Id="rId545" Type="http://schemas.openxmlformats.org/officeDocument/2006/relationships/hyperlink" Target="http://online.zakon.kz/Document/?doc_id=3903931" TargetMode="External"/><Relationship Id="rId752" Type="http://schemas.openxmlformats.org/officeDocument/2006/relationships/hyperlink" Target="http://online.zakon.kz/Document/?doc_id=1008029" TargetMode="External"/><Relationship Id="rId1175" Type="http://schemas.openxmlformats.org/officeDocument/2006/relationships/hyperlink" Target="http://online.zakon.kz/Document/?doc_id=30086654" TargetMode="External"/><Relationship Id="rId184" Type="http://schemas.openxmlformats.org/officeDocument/2006/relationships/hyperlink" Target="http://online.zakon.kz/Document/?doc_id=30016157" TargetMode="External"/><Relationship Id="rId391" Type="http://schemas.openxmlformats.org/officeDocument/2006/relationships/hyperlink" Target="http://online.zakon.kz/Document/?doc_id=3203931" TargetMode="External"/><Relationship Id="rId405" Type="http://schemas.openxmlformats.org/officeDocument/2006/relationships/hyperlink" Target="http://online.zakon.kz/Document/?doc_id=31110631" TargetMode="External"/><Relationship Id="rId612" Type="http://schemas.openxmlformats.org/officeDocument/2006/relationships/hyperlink" Target="http://online.zakon.kz/Document/?doc_id=30353869" TargetMode="External"/><Relationship Id="rId1035" Type="http://schemas.openxmlformats.org/officeDocument/2006/relationships/hyperlink" Target="http://online.zakon.kz/Document/?doc_id=1021988" TargetMode="External"/><Relationship Id="rId1242" Type="http://schemas.openxmlformats.org/officeDocument/2006/relationships/hyperlink" Target="http://online.zakon.kz/Document/?doc_id=4003931" TargetMode="External"/><Relationship Id="rId251" Type="http://schemas.openxmlformats.org/officeDocument/2006/relationships/hyperlink" Target="http://online.zakon.kz/Document/?doc_id=4003931" TargetMode="External"/><Relationship Id="rId489" Type="http://schemas.openxmlformats.org/officeDocument/2006/relationships/hyperlink" Target="http://online.zakon.kz/Document/?doc_id=30032923" TargetMode="External"/><Relationship Id="rId696" Type="http://schemas.openxmlformats.org/officeDocument/2006/relationships/hyperlink" Target="http://online.zakon.kz/Document/?doc_id=30882361" TargetMode="External"/><Relationship Id="rId917" Type="http://schemas.openxmlformats.org/officeDocument/2006/relationships/hyperlink" Target="http://online.zakon.kz/Document/?doc_id=1008029" TargetMode="External"/><Relationship Id="rId1102" Type="http://schemas.openxmlformats.org/officeDocument/2006/relationships/hyperlink" Target="http://online.zakon.kz/Document/?doc_id=30451148" TargetMode="External"/><Relationship Id="rId46" Type="http://schemas.openxmlformats.org/officeDocument/2006/relationships/hyperlink" Target="http://online.zakon.kz/Document/?doc_id=31113740" TargetMode="External"/><Relationship Id="rId349" Type="http://schemas.openxmlformats.org/officeDocument/2006/relationships/hyperlink" Target="http://online.zakon.kz/Document/?doc_id=31111134" TargetMode="External"/><Relationship Id="rId556" Type="http://schemas.openxmlformats.org/officeDocument/2006/relationships/hyperlink" Target="http://online.zakon.kz/Document/?doc_id=30063152" TargetMode="External"/><Relationship Id="rId763" Type="http://schemas.openxmlformats.org/officeDocument/2006/relationships/hyperlink" Target="http://online.zakon.kz/Document/?doc_id=30090541" TargetMode="External"/><Relationship Id="rId1186" Type="http://schemas.openxmlformats.org/officeDocument/2006/relationships/hyperlink" Target="http://online.zakon.kz/Document/?doc_id=31111134" TargetMode="External"/><Relationship Id="rId111" Type="http://schemas.openxmlformats.org/officeDocument/2006/relationships/hyperlink" Target="http://online.zakon.kz/Document/?doc_id=1006751" TargetMode="External"/><Relationship Id="rId195" Type="http://schemas.openxmlformats.org/officeDocument/2006/relationships/hyperlink" Target="http://online.zakon.kz/Document/?doc_id=30353506" TargetMode="External"/><Relationship Id="rId209" Type="http://schemas.openxmlformats.org/officeDocument/2006/relationships/hyperlink" Target="http://online.zakon.kz/Document/?doc_id=4003931" TargetMode="External"/><Relationship Id="rId416" Type="http://schemas.openxmlformats.org/officeDocument/2006/relationships/hyperlink" Target="http://online.zakon.kz/Document/?doc_id=30038021" TargetMode="External"/><Relationship Id="rId970" Type="http://schemas.openxmlformats.org/officeDocument/2006/relationships/hyperlink" Target="http://online.zakon.kz/Document/?doc_id=30353869" TargetMode="External"/><Relationship Id="rId1046" Type="http://schemas.openxmlformats.org/officeDocument/2006/relationships/hyperlink" Target="http://online.zakon.kz/Document/?doc_id=30451168" TargetMode="External"/><Relationship Id="rId1253" Type="http://schemas.openxmlformats.org/officeDocument/2006/relationships/hyperlink" Target="http://online.zakon.kz/Document/?doc_id=30353869" TargetMode="External"/><Relationship Id="rId623" Type="http://schemas.openxmlformats.org/officeDocument/2006/relationships/hyperlink" Target="http://online.zakon.kz/Document/?doc_id=30037904" TargetMode="External"/><Relationship Id="rId830" Type="http://schemas.openxmlformats.org/officeDocument/2006/relationships/hyperlink" Target="http://online.zakon.kz/Document/?doc_id=30353869" TargetMode="External"/><Relationship Id="rId928" Type="http://schemas.openxmlformats.org/officeDocument/2006/relationships/hyperlink" Target="http://online.zakon.kz/Document/?doc_id=30114942" TargetMode="External"/><Relationship Id="rId57" Type="http://schemas.openxmlformats.org/officeDocument/2006/relationships/hyperlink" Target="http://online.zakon.kz/Document/?doc_id=30448384" TargetMode="External"/><Relationship Id="rId262" Type="http://schemas.openxmlformats.org/officeDocument/2006/relationships/hyperlink" Target="http://online.zakon.kz/Document/?doc_id=3703931" TargetMode="External"/><Relationship Id="rId567" Type="http://schemas.openxmlformats.org/officeDocument/2006/relationships/hyperlink" Target="http://online.zakon.kz/Document/?doc_id=30384490" TargetMode="External"/><Relationship Id="rId1113" Type="http://schemas.openxmlformats.org/officeDocument/2006/relationships/hyperlink" Target="http://online.zakon.kz/Document/?doc_id=3203931" TargetMode="External"/><Relationship Id="rId1197" Type="http://schemas.openxmlformats.org/officeDocument/2006/relationships/hyperlink" Target="http://online.zakon.kz/Document/?doc_id=30384644" TargetMode="External"/><Relationship Id="rId1320" Type="http://schemas.openxmlformats.org/officeDocument/2006/relationships/hyperlink" Target="http://online.zakon.kz/Document/?doc_id=30361382" TargetMode="External"/><Relationship Id="rId122" Type="http://schemas.openxmlformats.org/officeDocument/2006/relationships/hyperlink" Target="http://online.zakon.kz/Document/?doc_id=30038021" TargetMode="External"/><Relationship Id="rId774" Type="http://schemas.openxmlformats.org/officeDocument/2006/relationships/hyperlink" Target="http://online.zakon.kz/Document/?doc_id=30032498" TargetMode="External"/><Relationship Id="rId981" Type="http://schemas.openxmlformats.org/officeDocument/2006/relationships/hyperlink" Target="http://online.zakon.kz/Document/?doc_id=30467070" TargetMode="External"/><Relationship Id="rId1057" Type="http://schemas.openxmlformats.org/officeDocument/2006/relationships/hyperlink" Target="http://online.zakon.kz/Document/?doc_id=3703931" TargetMode="External"/><Relationship Id="rId427" Type="http://schemas.openxmlformats.org/officeDocument/2006/relationships/hyperlink" Target="http://online.zakon.kz/Document/?doc_id=1005208" TargetMode="External"/><Relationship Id="rId634" Type="http://schemas.openxmlformats.org/officeDocument/2006/relationships/hyperlink" Target="http://online.zakon.kz/Document/?doc_id=1013928" TargetMode="External"/><Relationship Id="rId841" Type="http://schemas.openxmlformats.org/officeDocument/2006/relationships/hyperlink" Target="http://online.zakon.kz/Document/?doc_id=30050790" TargetMode="External"/><Relationship Id="rId1264" Type="http://schemas.openxmlformats.org/officeDocument/2006/relationships/hyperlink" Target="http://online.zakon.kz/Document/?doc_id=30086150" TargetMode="External"/><Relationship Id="rId273" Type="http://schemas.openxmlformats.org/officeDocument/2006/relationships/hyperlink" Target="http://online.zakon.kz/Document/?doc_id=31110631" TargetMode="External"/><Relationship Id="rId480" Type="http://schemas.openxmlformats.org/officeDocument/2006/relationships/hyperlink" Target="http://online.zakon.kz/Document/?doc_id=30361382" TargetMode="External"/><Relationship Id="rId701" Type="http://schemas.openxmlformats.org/officeDocument/2006/relationships/hyperlink" Target="http://online.zakon.kz/Document/?doc_id=30932680" TargetMode="External"/><Relationship Id="rId939" Type="http://schemas.openxmlformats.org/officeDocument/2006/relationships/hyperlink" Target="http://online.zakon.kz/Document/?doc_id=1039673" TargetMode="External"/><Relationship Id="rId1124" Type="http://schemas.openxmlformats.org/officeDocument/2006/relationships/hyperlink" Target="http://online.zakon.kz/Document/?doc_id=30086150" TargetMode="External"/><Relationship Id="rId1331" Type="http://schemas.openxmlformats.org/officeDocument/2006/relationships/hyperlink" Target="http://online.zakon.kz/Document/?doc_id=3203931" TargetMode="External"/><Relationship Id="rId68" Type="http://schemas.openxmlformats.org/officeDocument/2006/relationships/hyperlink" Target="http://online.zakon.kz/Document/?doc_id=30016268" TargetMode="External"/><Relationship Id="rId133" Type="http://schemas.openxmlformats.org/officeDocument/2006/relationships/hyperlink" Target="http://online.zakon.kz/Document/?doc_id=30016157" TargetMode="External"/><Relationship Id="rId340" Type="http://schemas.openxmlformats.org/officeDocument/2006/relationships/hyperlink" Target="http://online.zakon.kz/Document/?doc_id=31110631" TargetMode="External"/><Relationship Id="rId578" Type="http://schemas.openxmlformats.org/officeDocument/2006/relationships/hyperlink" Target="http://online.zakon.kz/Document/?doc_id=1019125" TargetMode="External"/><Relationship Id="rId785" Type="http://schemas.openxmlformats.org/officeDocument/2006/relationships/hyperlink" Target="http://online.zakon.kz/Document/?doc_id=1008029" TargetMode="External"/><Relationship Id="rId992" Type="http://schemas.openxmlformats.org/officeDocument/2006/relationships/hyperlink" Target="http://online.zakon.kz/Document/?doc_id=30981399" TargetMode="External"/><Relationship Id="rId200" Type="http://schemas.openxmlformats.org/officeDocument/2006/relationships/hyperlink" Target="http://online.zakon.kz/Document/?doc_id=30384490" TargetMode="External"/><Relationship Id="rId438" Type="http://schemas.openxmlformats.org/officeDocument/2006/relationships/hyperlink" Target="http://online.zakon.kz/Document/?doc_id=30038021" TargetMode="External"/><Relationship Id="rId645" Type="http://schemas.openxmlformats.org/officeDocument/2006/relationships/hyperlink" Target="http://online.zakon.kz/Document/?doc_id=30384393" TargetMode="External"/><Relationship Id="rId852" Type="http://schemas.openxmlformats.org/officeDocument/2006/relationships/hyperlink" Target="http://online.zakon.kz/Document/?doc_id=30086150" TargetMode="External"/><Relationship Id="rId1068" Type="http://schemas.openxmlformats.org/officeDocument/2006/relationships/hyperlink" Target="http://online.zakon.kz/Document/?link_id=1001883135" TargetMode="External"/><Relationship Id="rId1275" Type="http://schemas.openxmlformats.org/officeDocument/2006/relationships/hyperlink" Target="http://online.zakon.kz/Document/?doc_id=1005208" TargetMode="External"/><Relationship Id="rId284" Type="http://schemas.openxmlformats.org/officeDocument/2006/relationships/hyperlink" Target="http://online.zakon.kz/Document/?doc_id=1013928" TargetMode="External"/><Relationship Id="rId491" Type="http://schemas.openxmlformats.org/officeDocument/2006/relationships/hyperlink" Target="http://online.zakon.kz/Document/?doc_id=1042176" TargetMode="External"/><Relationship Id="rId505" Type="http://schemas.openxmlformats.org/officeDocument/2006/relationships/hyperlink" Target="http://online.zakon.kz/Document/?doc_id=3203931" TargetMode="External"/><Relationship Id="rId712" Type="http://schemas.openxmlformats.org/officeDocument/2006/relationships/hyperlink" Target="http://online.zakon.kz/Document/?doc_id=4003931" TargetMode="External"/><Relationship Id="rId1135" Type="http://schemas.openxmlformats.org/officeDocument/2006/relationships/hyperlink" Target="http://online.zakon.kz/Document/?doc_id=31110631" TargetMode="External"/><Relationship Id="rId1342" Type="http://schemas.openxmlformats.org/officeDocument/2006/relationships/hyperlink" Target="http://online.zakon.kz/Document/?doc_id=30037904" TargetMode="External"/><Relationship Id="rId79" Type="http://schemas.openxmlformats.org/officeDocument/2006/relationships/hyperlink" Target="http://online.zakon.kz/Document/?doc_id=30451168" TargetMode="External"/><Relationship Id="rId144" Type="http://schemas.openxmlformats.org/officeDocument/2006/relationships/hyperlink" Target="http://online.zakon.kz/Document/?doc_id=30361382" TargetMode="External"/><Relationship Id="rId589" Type="http://schemas.openxmlformats.org/officeDocument/2006/relationships/hyperlink" Target="http://online.zakon.kz/Document/?doc_id=1038154" TargetMode="External"/><Relationship Id="rId796" Type="http://schemas.openxmlformats.org/officeDocument/2006/relationships/hyperlink" Target="http://online.zakon.kz/Document/?doc_id=3203931" TargetMode="External"/><Relationship Id="rId1202" Type="http://schemas.openxmlformats.org/officeDocument/2006/relationships/hyperlink" Target="http://online.zakon.kz/Document/?doc_id=4003931" TargetMode="External"/><Relationship Id="rId351" Type="http://schemas.openxmlformats.org/officeDocument/2006/relationships/hyperlink" Target="http://online.zakon.kz/Document/?doc_id=1042176" TargetMode="External"/><Relationship Id="rId449" Type="http://schemas.openxmlformats.org/officeDocument/2006/relationships/hyperlink" Target="http://online.zakon.kz/Document/?doc_id=30114942" TargetMode="External"/><Relationship Id="rId656" Type="http://schemas.openxmlformats.org/officeDocument/2006/relationships/hyperlink" Target="http://online.zakon.kz/Document/?doc_id=30978735" TargetMode="External"/><Relationship Id="rId863" Type="http://schemas.openxmlformats.org/officeDocument/2006/relationships/hyperlink" Target="http://online.zakon.kz/Document/?doc_id=30038021" TargetMode="External"/><Relationship Id="rId1079" Type="http://schemas.openxmlformats.org/officeDocument/2006/relationships/hyperlink" Target="http://online.zakon.kz/Document/?doc_id=30091522" TargetMode="External"/><Relationship Id="rId1286" Type="http://schemas.openxmlformats.org/officeDocument/2006/relationships/hyperlink" Target="http://online.zakon.kz/Document/?doc_id=1021988" TargetMode="External"/><Relationship Id="rId211" Type="http://schemas.openxmlformats.org/officeDocument/2006/relationships/hyperlink" Target="http://online.zakon.kz/Document/?doc_id=30016268" TargetMode="External"/><Relationship Id="rId253" Type="http://schemas.openxmlformats.org/officeDocument/2006/relationships/hyperlink" Target="http://online.zakon.kz/Document/?doc_id=30384490" TargetMode="External"/><Relationship Id="rId295" Type="http://schemas.openxmlformats.org/officeDocument/2006/relationships/hyperlink" Target="http://online.zakon.kz/Document/?doc_id=30063180" TargetMode="External"/><Relationship Id="rId309" Type="http://schemas.openxmlformats.org/officeDocument/2006/relationships/hyperlink" Target="http://online.zakon.kz/Document/?doc_id=30950160" TargetMode="External"/><Relationship Id="rId460" Type="http://schemas.openxmlformats.org/officeDocument/2006/relationships/hyperlink" Target="http://online.zakon.kz/Document/?doc_id=1021988" TargetMode="External"/><Relationship Id="rId516" Type="http://schemas.openxmlformats.org/officeDocument/2006/relationships/hyperlink" Target="http://online.zakon.kz/Document/?doc_id=4003931" TargetMode="External"/><Relationship Id="rId698" Type="http://schemas.openxmlformats.org/officeDocument/2006/relationships/hyperlink" Target="http://online.zakon.kz/Document/?doc_id=30494517" TargetMode="External"/><Relationship Id="rId919" Type="http://schemas.openxmlformats.org/officeDocument/2006/relationships/hyperlink" Target="http://online.zakon.kz/Document/?doc_id=3203931" TargetMode="External"/><Relationship Id="rId1090" Type="http://schemas.openxmlformats.org/officeDocument/2006/relationships/hyperlink" Target="http://online.zakon.kz/Document/?doc_id=3003931" TargetMode="External"/><Relationship Id="rId1104" Type="http://schemas.openxmlformats.org/officeDocument/2006/relationships/hyperlink" Target="http://online.zakon.kz/Document/?doc_id=30460474" TargetMode="External"/><Relationship Id="rId1146" Type="http://schemas.openxmlformats.org/officeDocument/2006/relationships/hyperlink" Target="http://online.zakon.kz/Document/?doc_id=1008029" TargetMode="External"/><Relationship Id="rId1311" Type="http://schemas.openxmlformats.org/officeDocument/2006/relationships/hyperlink" Target="http://online.zakon.kz/Document/?doc_id=1021988" TargetMode="External"/><Relationship Id="rId48" Type="http://schemas.openxmlformats.org/officeDocument/2006/relationships/hyperlink" Target="http://online.zakon.kz/Document/?doc_id=30046115" TargetMode="External"/><Relationship Id="rId113" Type="http://schemas.openxmlformats.org/officeDocument/2006/relationships/hyperlink" Target="http://online.zakon.kz/Document/?doc_id=1021988" TargetMode="External"/><Relationship Id="rId320" Type="http://schemas.openxmlformats.org/officeDocument/2006/relationships/hyperlink" Target="http://online.zakon.kz/Document/?doc_id=30038021" TargetMode="External"/><Relationship Id="rId558" Type="http://schemas.openxmlformats.org/officeDocument/2006/relationships/hyperlink" Target="http://online.zakon.kz/Document/?doc_id=30086150" TargetMode="External"/><Relationship Id="rId723" Type="http://schemas.openxmlformats.org/officeDocument/2006/relationships/hyperlink" Target="http://online.zakon.kz/Document/?doc_id=30037904" TargetMode="External"/><Relationship Id="rId765" Type="http://schemas.openxmlformats.org/officeDocument/2006/relationships/hyperlink" Target="http://online.zakon.kz/Document/?doc_id=30384393" TargetMode="External"/><Relationship Id="rId930" Type="http://schemas.openxmlformats.org/officeDocument/2006/relationships/hyperlink" Target="http://online.zakon.kz/Document/?doc_id=30451168" TargetMode="External"/><Relationship Id="rId972" Type="http://schemas.openxmlformats.org/officeDocument/2006/relationships/hyperlink" Target="http://online.zakon.kz/Document/?doc_id=30368414" TargetMode="External"/><Relationship Id="rId1006" Type="http://schemas.openxmlformats.org/officeDocument/2006/relationships/hyperlink" Target="http://online.zakon.kz/Document/?doc_id=1049929" TargetMode="External"/><Relationship Id="rId1188" Type="http://schemas.openxmlformats.org/officeDocument/2006/relationships/hyperlink" Target="http://online.zakon.kz/Document/?doc_id=1039594" TargetMode="External"/><Relationship Id="rId1353" Type="http://schemas.openxmlformats.org/officeDocument/2006/relationships/hyperlink" Target="http://online.zakon.kz/Document/?doc_id=30090541" TargetMode="External"/><Relationship Id="rId155" Type="http://schemas.openxmlformats.org/officeDocument/2006/relationships/hyperlink" Target="http://online.zakon.kz/Document/?doc_id=31114378" TargetMode="External"/><Relationship Id="rId197" Type="http://schemas.openxmlformats.org/officeDocument/2006/relationships/hyperlink" Target="http://online.zakon.kz/Document/?doc_id=30361382" TargetMode="External"/><Relationship Id="rId362" Type="http://schemas.openxmlformats.org/officeDocument/2006/relationships/hyperlink" Target="http://online.zakon.kz/Document/?doc_id=30055259" TargetMode="External"/><Relationship Id="rId418" Type="http://schemas.openxmlformats.org/officeDocument/2006/relationships/hyperlink" Target="http://online.zakon.kz/Document/?doc_id=1103931" TargetMode="External"/><Relationship Id="rId625" Type="http://schemas.openxmlformats.org/officeDocument/2006/relationships/hyperlink" Target="http://online.zakon.kz/Document/?doc_id=30384393" TargetMode="External"/><Relationship Id="rId832" Type="http://schemas.openxmlformats.org/officeDocument/2006/relationships/hyperlink" Target="http://online.zakon.kz/Document/?doc_id=30451168" TargetMode="External"/><Relationship Id="rId1048" Type="http://schemas.openxmlformats.org/officeDocument/2006/relationships/hyperlink" Target="http://online.zakon.kz/Document/?doc_id=30384393" TargetMode="External"/><Relationship Id="rId1213" Type="http://schemas.openxmlformats.org/officeDocument/2006/relationships/hyperlink" Target="http://online.zakon.kz/Document/?doc_id=30038021" TargetMode="External"/><Relationship Id="rId1255" Type="http://schemas.openxmlformats.org/officeDocument/2006/relationships/hyperlink" Target="http://online.zakon.kz/Document/?doc_id=31111134" TargetMode="External"/><Relationship Id="rId1297" Type="http://schemas.openxmlformats.org/officeDocument/2006/relationships/hyperlink" Target="http://online.zakon.kz/Document/?doc_id=30037904" TargetMode="External"/><Relationship Id="rId222" Type="http://schemas.openxmlformats.org/officeDocument/2006/relationships/hyperlink" Target="http://online.zakon.kz/Document/?doc_id=1008029" TargetMode="External"/><Relationship Id="rId264" Type="http://schemas.openxmlformats.org/officeDocument/2006/relationships/hyperlink" Target="http://online.zakon.kz/Document/?doc_id=4003931" TargetMode="External"/><Relationship Id="rId471" Type="http://schemas.openxmlformats.org/officeDocument/2006/relationships/hyperlink" Target="http://online.zakon.kz/Document/?doc_id=1039673" TargetMode="External"/><Relationship Id="rId667" Type="http://schemas.openxmlformats.org/officeDocument/2006/relationships/hyperlink" Target="http://online.zakon.kz/Document/?doc_id=31111134" TargetMode="External"/><Relationship Id="rId874" Type="http://schemas.openxmlformats.org/officeDocument/2006/relationships/hyperlink" Target="http://online.zakon.kz/Document/?doc_id=30091522" TargetMode="External"/><Relationship Id="rId1115" Type="http://schemas.openxmlformats.org/officeDocument/2006/relationships/hyperlink" Target="http://online.zakon.kz/Document/?doc_id=1009790" TargetMode="External"/><Relationship Id="rId1322" Type="http://schemas.openxmlformats.org/officeDocument/2006/relationships/hyperlink" Target="http://online.zakon.kz/Document/?doc_id=30384393" TargetMode="External"/><Relationship Id="rId17" Type="http://schemas.openxmlformats.org/officeDocument/2006/relationships/hyperlink" Target="http://online.zakon.kz/Document/?doc_id=4003931" TargetMode="External"/><Relationship Id="rId59" Type="http://schemas.openxmlformats.org/officeDocument/2006/relationships/hyperlink" Target="http://online.zakon.kz/Document/?doc_id=30194061" TargetMode="External"/><Relationship Id="rId124" Type="http://schemas.openxmlformats.org/officeDocument/2006/relationships/hyperlink" Target="http://online.zakon.kz/Document/?doc_id=3003931" TargetMode="External"/><Relationship Id="rId527" Type="http://schemas.openxmlformats.org/officeDocument/2006/relationships/hyperlink" Target="http://online.zakon.kz/Document/?doc_id=30016268" TargetMode="External"/><Relationship Id="rId569" Type="http://schemas.openxmlformats.org/officeDocument/2006/relationships/hyperlink" Target="http://online.zakon.kz/Document/?doc_id=30384644" TargetMode="External"/><Relationship Id="rId734" Type="http://schemas.openxmlformats.org/officeDocument/2006/relationships/hyperlink" Target="http://online.zakon.kz/Document/?doc_id=30460474" TargetMode="External"/><Relationship Id="rId776" Type="http://schemas.openxmlformats.org/officeDocument/2006/relationships/hyperlink" Target="http://online.zakon.kz/Document/?doc_id=30032498" TargetMode="External"/><Relationship Id="rId941" Type="http://schemas.openxmlformats.org/officeDocument/2006/relationships/hyperlink" Target="http://online.zakon.kz/Document/?doc_id=1008029" TargetMode="External"/><Relationship Id="rId983" Type="http://schemas.openxmlformats.org/officeDocument/2006/relationships/hyperlink" Target="http://online.zakon.kz/Document/?doc_id=30618149" TargetMode="External"/><Relationship Id="rId1157" Type="http://schemas.openxmlformats.org/officeDocument/2006/relationships/hyperlink" Target="http://online.zakon.kz/Document/?doc_id=30949120" TargetMode="External"/><Relationship Id="rId1199" Type="http://schemas.openxmlformats.org/officeDocument/2006/relationships/hyperlink" Target="http://online.zakon.kz/Document/?doc_id=31111134" TargetMode="External"/><Relationship Id="rId1364" Type="http://schemas.openxmlformats.org/officeDocument/2006/relationships/hyperlink" Target="http://online.zakon.kz/Document/?doc_id=4003931" TargetMode="External"/><Relationship Id="rId70" Type="http://schemas.openxmlformats.org/officeDocument/2006/relationships/hyperlink" Target="http://online.zakon.kz/Document/?doc_id=30384490" TargetMode="External"/><Relationship Id="rId166" Type="http://schemas.openxmlformats.org/officeDocument/2006/relationships/hyperlink" Target="http://online.zakon.kz/Document/?doc_id=31154558" TargetMode="External"/><Relationship Id="rId331" Type="http://schemas.openxmlformats.org/officeDocument/2006/relationships/hyperlink" Target="http://online.zakon.kz/Document/?doc_id=30353869" TargetMode="External"/><Relationship Id="rId373" Type="http://schemas.openxmlformats.org/officeDocument/2006/relationships/hyperlink" Target="http://online.zakon.kz/Document/?doc_id=30038021" TargetMode="External"/><Relationship Id="rId429" Type="http://schemas.openxmlformats.org/officeDocument/2006/relationships/hyperlink" Target="http://online.zakon.kz/Document/?doc_id=1013928" TargetMode="External"/><Relationship Id="rId580" Type="http://schemas.openxmlformats.org/officeDocument/2006/relationships/hyperlink" Target="http://online.zakon.kz/Document/?doc_id=1016144" TargetMode="External"/><Relationship Id="rId636" Type="http://schemas.openxmlformats.org/officeDocument/2006/relationships/hyperlink" Target="http://online.zakon.kz/Document/?doc_id=1021988" TargetMode="External"/><Relationship Id="rId801" Type="http://schemas.openxmlformats.org/officeDocument/2006/relationships/hyperlink" Target="http://online.zakon.kz/Document/?doc_id=30467054" TargetMode="External"/><Relationship Id="rId1017" Type="http://schemas.openxmlformats.org/officeDocument/2006/relationships/hyperlink" Target="http://online.zakon.kz/Document/?doc_id=30368414" TargetMode="External"/><Relationship Id="rId1059" Type="http://schemas.openxmlformats.org/officeDocument/2006/relationships/hyperlink" Target="http://online.zakon.kz/Document/?doc_id=4003931" TargetMode="External"/><Relationship Id="rId1224" Type="http://schemas.openxmlformats.org/officeDocument/2006/relationships/hyperlink" Target="http://online.zakon.kz/Document/?doc_id=1042176" TargetMode="External"/><Relationship Id="rId1266" Type="http://schemas.openxmlformats.org/officeDocument/2006/relationships/hyperlink" Target="http://online.zakon.kz/Document/?doc_id=30451148" TargetMode="External"/><Relationship Id="rId1" Type="http://schemas.openxmlformats.org/officeDocument/2006/relationships/styles" Target="styles.xml"/><Relationship Id="rId233" Type="http://schemas.openxmlformats.org/officeDocument/2006/relationships/hyperlink" Target="http://online.zakon.kz/Document/?doc_id=1039673" TargetMode="External"/><Relationship Id="rId440" Type="http://schemas.openxmlformats.org/officeDocument/2006/relationships/hyperlink" Target="http://online.zakon.kz/Document/?doc_id=1042176" TargetMode="External"/><Relationship Id="rId678" Type="http://schemas.openxmlformats.org/officeDocument/2006/relationships/hyperlink" Target="http://online.zakon.kz/Document/?doc_id=1004032" TargetMode="External"/><Relationship Id="rId843" Type="http://schemas.openxmlformats.org/officeDocument/2006/relationships/hyperlink" Target="http://online.zakon.kz/Document/?doc_id=1006751" TargetMode="External"/><Relationship Id="rId885" Type="http://schemas.openxmlformats.org/officeDocument/2006/relationships/hyperlink" Target="http://online.zakon.kz/Document/?doc_id=3003931" TargetMode="External"/><Relationship Id="rId1070" Type="http://schemas.openxmlformats.org/officeDocument/2006/relationships/hyperlink" Target="http://online.zakon.kz/Document/?doc_id=1024209" TargetMode="External"/><Relationship Id="rId1126" Type="http://schemas.openxmlformats.org/officeDocument/2006/relationships/hyperlink" Target="http://online.zakon.kz/Document/?doc_id=30114942" TargetMode="External"/><Relationship Id="rId28" Type="http://schemas.openxmlformats.org/officeDocument/2006/relationships/hyperlink" Target="http://online.zakon.kz/Document/?doc_id=1042176" TargetMode="External"/><Relationship Id="rId275" Type="http://schemas.openxmlformats.org/officeDocument/2006/relationships/hyperlink" Target="http://online.zakon.kz/Document/?doc_id=1039594" TargetMode="External"/><Relationship Id="rId300" Type="http://schemas.openxmlformats.org/officeDocument/2006/relationships/hyperlink" Target="http://online.zakon.kz/Document/?doc_id=30384393" TargetMode="External"/><Relationship Id="rId482" Type="http://schemas.openxmlformats.org/officeDocument/2006/relationships/hyperlink" Target="http://online.zakon.kz/Document/?doc_id=30384393" TargetMode="External"/><Relationship Id="rId538" Type="http://schemas.openxmlformats.org/officeDocument/2006/relationships/hyperlink" Target="http://online.zakon.kz/Document/?doc_id=3603931" TargetMode="External"/><Relationship Id="rId703" Type="http://schemas.openxmlformats.org/officeDocument/2006/relationships/hyperlink" Target="http://online.zakon.kz/Document/?doc_id=31198143" TargetMode="External"/><Relationship Id="rId745" Type="http://schemas.openxmlformats.org/officeDocument/2006/relationships/hyperlink" Target="http://online.zakon.kz/Document/?doc_id=30038021" TargetMode="External"/><Relationship Id="rId910" Type="http://schemas.openxmlformats.org/officeDocument/2006/relationships/hyperlink" Target="http://online.zakon.kz/Document/?doc_id=30578740" TargetMode="External"/><Relationship Id="rId952" Type="http://schemas.openxmlformats.org/officeDocument/2006/relationships/hyperlink" Target="http://online.zakon.kz/Document/?doc_id=1008029" TargetMode="External"/><Relationship Id="rId1168" Type="http://schemas.openxmlformats.org/officeDocument/2006/relationships/hyperlink" Target="http://online.zakon.kz/Document/?doc_id=31110631" TargetMode="External"/><Relationship Id="rId1333" Type="http://schemas.openxmlformats.org/officeDocument/2006/relationships/hyperlink" Target="http://online.zakon.kz/Document/?doc_id=4003931" TargetMode="External"/><Relationship Id="rId1375" Type="http://schemas.openxmlformats.org/officeDocument/2006/relationships/header" Target="header3.xml"/><Relationship Id="rId81" Type="http://schemas.openxmlformats.org/officeDocument/2006/relationships/hyperlink" Target="http://online.zakon.kz/Document/?doc_id=1005029" TargetMode="External"/><Relationship Id="rId135" Type="http://schemas.openxmlformats.org/officeDocument/2006/relationships/hyperlink" Target="http://online.zakon.kz/Document/?doc_id=30046110" TargetMode="External"/><Relationship Id="rId177" Type="http://schemas.openxmlformats.org/officeDocument/2006/relationships/hyperlink" Target="http://online.zakon.kz/Document/?doc_id=1009790" TargetMode="External"/><Relationship Id="rId342" Type="http://schemas.openxmlformats.org/officeDocument/2006/relationships/hyperlink" Target="http://online.zakon.kz/Document/?doc_id=31111134" TargetMode="External"/><Relationship Id="rId384" Type="http://schemas.openxmlformats.org/officeDocument/2006/relationships/hyperlink" Target="http://online.zakon.kz/Document/?doc_id=30108027" TargetMode="External"/><Relationship Id="rId591" Type="http://schemas.openxmlformats.org/officeDocument/2006/relationships/hyperlink" Target="http://online.zakon.kz/Document/?link_id=1000101437" TargetMode="External"/><Relationship Id="rId605" Type="http://schemas.openxmlformats.org/officeDocument/2006/relationships/hyperlink" Target="http://online.zakon.kz/Document/?doc_id=3003931" TargetMode="External"/><Relationship Id="rId787" Type="http://schemas.openxmlformats.org/officeDocument/2006/relationships/hyperlink" Target="http://online.zakon.kz/Document/?doc_id=1009790" TargetMode="External"/><Relationship Id="rId812" Type="http://schemas.openxmlformats.org/officeDocument/2006/relationships/hyperlink" Target="http://online.zakon.kz/Document/?doc_id=30451168" TargetMode="External"/><Relationship Id="rId994" Type="http://schemas.openxmlformats.org/officeDocument/2006/relationships/hyperlink" Target="http://online.zakon.kz/Document/?doc_id=30466908" TargetMode="External"/><Relationship Id="rId1028" Type="http://schemas.openxmlformats.org/officeDocument/2006/relationships/hyperlink" Target="http://online.zakon.kz/Document/?doc_id=30366217" TargetMode="External"/><Relationship Id="rId1235" Type="http://schemas.openxmlformats.org/officeDocument/2006/relationships/hyperlink" Target="http://online.zakon.kz/Document/?doc_id=30451168" TargetMode="External"/><Relationship Id="rId202" Type="http://schemas.openxmlformats.org/officeDocument/2006/relationships/hyperlink" Target="http://online.zakon.kz/Document/?doc_id=31111134" TargetMode="External"/><Relationship Id="rId244" Type="http://schemas.openxmlformats.org/officeDocument/2006/relationships/hyperlink" Target="http://online.zakon.kz/Document/?doc_id=1006061" TargetMode="External"/><Relationship Id="rId647" Type="http://schemas.openxmlformats.org/officeDocument/2006/relationships/hyperlink" Target="http://online.zakon.kz/Document/?doc_id=30384404" TargetMode="External"/><Relationship Id="rId689" Type="http://schemas.openxmlformats.org/officeDocument/2006/relationships/hyperlink" Target="http://online.zakon.kz/Document/?doc_id=30091522" TargetMode="External"/><Relationship Id="rId854" Type="http://schemas.openxmlformats.org/officeDocument/2006/relationships/hyperlink" Target="http://online.zakon.kz/Document/?doc_id=30114942" TargetMode="External"/><Relationship Id="rId896" Type="http://schemas.openxmlformats.org/officeDocument/2006/relationships/hyperlink" Target="http://online.zakon.kz/Document/?doc_id=30086150" TargetMode="External"/><Relationship Id="rId1081" Type="http://schemas.openxmlformats.org/officeDocument/2006/relationships/hyperlink" Target="http://online.zakon.kz/Document/?doc_id=30353869" TargetMode="External"/><Relationship Id="rId1277" Type="http://schemas.openxmlformats.org/officeDocument/2006/relationships/hyperlink" Target="http://online.zakon.kz/Document/?doc_id=1021988" TargetMode="External"/><Relationship Id="rId1302" Type="http://schemas.openxmlformats.org/officeDocument/2006/relationships/hyperlink" Target="http://online.zakon.kz/Document/?doc_id=30451148" TargetMode="External"/><Relationship Id="rId39" Type="http://schemas.openxmlformats.org/officeDocument/2006/relationships/hyperlink" Target="http://online.zakon.kz/Document/?doc_id=30384644" TargetMode="External"/><Relationship Id="rId286" Type="http://schemas.openxmlformats.org/officeDocument/2006/relationships/hyperlink" Target="http://online.zakon.kz/Document/?doc_id=1021988" TargetMode="External"/><Relationship Id="rId451" Type="http://schemas.openxmlformats.org/officeDocument/2006/relationships/hyperlink" Target="http://online.zakon.kz/Document/?doc_id=30353506" TargetMode="External"/><Relationship Id="rId493" Type="http://schemas.openxmlformats.org/officeDocument/2006/relationships/hyperlink" Target="http://online.zakon.kz/Document/?doc_id=30353506" TargetMode="External"/><Relationship Id="rId507" Type="http://schemas.openxmlformats.org/officeDocument/2006/relationships/hyperlink" Target="http://online.zakon.kz/Document/?doc_id=4003931" TargetMode="External"/><Relationship Id="rId549" Type="http://schemas.openxmlformats.org/officeDocument/2006/relationships/hyperlink" Target="http://online.zakon.kz/Document/?doc_id=4103931" TargetMode="External"/><Relationship Id="rId714" Type="http://schemas.openxmlformats.org/officeDocument/2006/relationships/hyperlink" Target="http://online.zakon.kz/Document/?doc_id=30038021" TargetMode="External"/><Relationship Id="rId756" Type="http://schemas.openxmlformats.org/officeDocument/2006/relationships/hyperlink" Target="http://online.zakon.kz/Document/?doc_id=3203931" TargetMode="External"/><Relationship Id="rId921" Type="http://schemas.openxmlformats.org/officeDocument/2006/relationships/hyperlink" Target="http://online.zakon.kz/Document/?doc_id=4003931" TargetMode="External"/><Relationship Id="rId1137" Type="http://schemas.openxmlformats.org/officeDocument/2006/relationships/hyperlink" Target="http://online.zakon.kz/Document/?doc_id=30055092" TargetMode="External"/><Relationship Id="rId1179" Type="http://schemas.openxmlformats.org/officeDocument/2006/relationships/hyperlink" Target="http://online.zakon.kz/Document/?doc_id=31110631" TargetMode="External"/><Relationship Id="rId1344" Type="http://schemas.openxmlformats.org/officeDocument/2006/relationships/hyperlink" Target="http://online.zakon.kz/Document/?doc_id=1042176" TargetMode="External"/><Relationship Id="rId50" Type="http://schemas.openxmlformats.org/officeDocument/2006/relationships/hyperlink" Target="http://online.zakon.kz/Document/?doc_id=30037904" TargetMode="External"/><Relationship Id="rId104" Type="http://schemas.openxmlformats.org/officeDocument/2006/relationships/hyperlink" Target="http://online.zakon.kz/Document/?doc_id=30055259" TargetMode="External"/><Relationship Id="rId146" Type="http://schemas.openxmlformats.org/officeDocument/2006/relationships/hyperlink" Target="http://online.zakon.kz/Document/?doc_id=30384393" TargetMode="External"/><Relationship Id="rId188" Type="http://schemas.openxmlformats.org/officeDocument/2006/relationships/hyperlink" Target="http://online.zakon.kz/Document/?doc_id=1021988" TargetMode="External"/><Relationship Id="rId311" Type="http://schemas.openxmlformats.org/officeDocument/2006/relationships/hyperlink" Target="http://online.zakon.kz/Document/?doc_id=1039594" TargetMode="External"/><Relationship Id="rId353" Type="http://schemas.openxmlformats.org/officeDocument/2006/relationships/hyperlink" Target="http://online.zakon.kz/Document/?doc_id=1021988" TargetMode="External"/><Relationship Id="rId395" Type="http://schemas.openxmlformats.org/officeDocument/2006/relationships/hyperlink" Target="http://online.zakon.kz/Document/?doc_id=30038021" TargetMode="External"/><Relationship Id="rId409" Type="http://schemas.openxmlformats.org/officeDocument/2006/relationships/hyperlink" Target="http://online.zakon.kz/Document/?doc_id=31181944" TargetMode="External"/><Relationship Id="rId560" Type="http://schemas.openxmlformats.org/officeDocument/2006/relationships/hyperlink" Target="http://online.zakon.kz/Document/?doc_id=30114942" TargetMode="External"/><Relationship Id="rId798" Type="http://schemas.openxmlformats.org/officeDocument/2006/relationships/hyperlink" Target="http://online.zakon.kz/Document/?doc_id=4003931" TargetMode="External"/><Relationship Id="rId963" Type="http://schemas.openxmlformats.org/officeDocument/2006/relationships/hyperlink" Target="http://online.zakon.kz/Document/?doc_id=30037904" TargetMode="External"/><Relationship Id="rId1039" Type="http://schemas.openxmlformats.org/officeDocument/2006/relationships/hyperlink" Target="http://online.zakon.kz/Document/?doc_id=1017314" TargetMode="External"/><Relationship Id="rId1190" Type="http://schemas.openxmlformats.org/officeDocument/2006/relationships/hyperlink" Target="http://online.zakon.kz/Document/?doc_id=31110631" TargetMode="External"/><Relationship Id="rId1204" Type="http://schemas.openxmlformats.org/officeDocument/2006/relationships/hyperlink" Target="http://online.zakon.kz/Document/?doc_id=30038021" TargetMode="External"/><Relationship Id="rId1246" Type="http://schemas.openxmlformats.org/officeDocument/2006/relationships/hyperlink" Target="http://online.zakon.kz/Document/?doc_id=1013928" TargetMode="External"/><Relationship Id="rId92" Type="http://schemas.openxmlformats.org/officeDocument/2006/relationships/hyperlink" Target="http://online.zakon.kz/Document/?doc_id=31110631" TargetMode="External"/><Relationship Id="rId213" Type="http://schemas.openxmlformats.org/officeDocument/2006/relationships/hyperlink" Target="http://online.zakon.kz/Document/?doc_id=1009824" TargetMode="External"/><Relationship Id="rId420" Type="http://schemas.openxmlformats.org/officeDocument/2006/relationships/hyperlink" Target="http://online.zakon.kz/Document/?doc_id=3003931" TargetMode="External"/><Relationship Id="rId616" Type="http://schemas.openxmlformats.org/officeDocument/2006/relationships/hyperlink" Target="http://online.zakon.kz/Document/?doc_id=30933720" TargetMode="External"/><Relationship Id="rId658" Type="http://schemas.openxmlformats.org/officeDocument/2006/relationships/hyperlink" Target="http://online.zakon.kz/Document/?doc_id=30932680" TargetMode="External"/><Relationship Id="rId823" Type="http://schemas.openxmlformats.org/officeDocument/2006/relationships/hyperlink" Target="http://online.zakon.kz/Document/?doc_id=4003931" TargetMode="External"/><Relationship Id="rId865" Type="http://schemas.openxmlformats.org/officeDocument/2006/relationships/hyperlink" Target="http://online.zakon.kz/Document/?doc_id=30050790" TargetMode="External"/><Relationship Id="rId1050" Type="http://schemas.openxmlformats.org/officeDocument/2006/relationships/hyperlink" Target="http://online.zakon.kz/Document/?doc_id=30962328" TargetMode="External"/><Relationship Id="rId1288" Type="http://schemas.openxmlformats.org/officeDocument/2006/relationships/hyperlink" Target="http://online.zakon.kz/Document/?doc_id=1042176" TargetMode="External"/><Relationship Id="rId255" Type="http://schemas.openxmlformats.org/officeDocument/2006/relationships/hyperlink" Target="http://online.zakon.kz/Document/?doc_id=1008029" TargetMode="External"/><Relationship Id="rId297" Type="http://schemas.openxmlformats.org/officeDocument/2006/relationships/hyperlink" Target="http://online.zakon.kz/Document/?doc_id=30091522" TargetMode="External"/><Relationship Id="rId462" Type="http://schemas.openxmlformats.org/officeDocument/2006/relationships/hyperlink" Target="http://online.zakon.kz/Document/?doc_id=1042176" TargetMode="External"/><Relationship Id="rId518" Type="http://schemas.openxmlformats.org/officeDocument/2006/relationships/hyperlink" Target="http://online.zakon.kz/Document/?doc_id=30038021" TargetMode="External"/><Relationship Id="rId725" Type="http://schemas.openxmlformats.org/officeDocument/2006/relationships/hyperlink" Target="http://online.zakon.kz/Document/?doc_id=30816301" TargetMode="External"/><Relationship Id="rId932" Type="http://schemas.openxmlformats.org/officeDocument/2006/relationships/hyperlink" Target="http://online.zakon.kz/Document/?doc_id=30932680" TargetMode="External"/><Relationship Id="rId1092" Type="http://schemas.openxmlformats.org/officeDocument/2006/relationships/hyperlink" Target="http://online.zakon.kz/Document/?doc_id=4003931" TargetMode="External"/><Relationship Id="rId1106" Type="http://schemas.openxmlformats.org/officeDocument/2006/relationships/hyperlink" Target="http://online.zakon.kz/Document/?doc_id=31111134" TargetMode="External"/><Relationship Id="rId1148" Type="http://schemas.openxmlformats.org/officeDocument/2006/relationships/hyperlink" Target="http://online.zakon.kz/Document/?doc_id=1103931" TargetMode="External"/><Relationship Id="rId1313" Type="http://schemas.openxmlformats.org/officeDocument/2006/relationships/hyperlink" Target="http://online.zakon.kz/Document/?doc_id=1009790" TargetMode="External"/><Relationship Id="rId1355" Type="http://schemas.openxmlformats.org/officeDocument/2006/relationships/hyperlink" Target="http://online.zakon.kz/Document/?doc_id=1008029" TargetMode="External"/><Relationship Id="rId115" Type="http://schemas.openxmlformats.org/officeDocument/2006/relationships/hyperlink" Target="http://online.zakon.kz/Document/?doc_id=1042176" TargetMode="External"/><Relationship Id="rId157" Type="http://schemas.openxmlformats.org/officeDocument/2006/relationships/hyperlink" Target="http://online.zakon.kz/Document/?doc_id=30046115" TargetMode="External"/><Relationship Id="rId322" Type="http://schemas.openxmlformats.org/officeDocument/2006/relationships/hyperlink" Target="http://online.zakon.kz/Document/?doc_id=1042176" TargetMode="External"/><Relationship Id="rId364" Type="http://schemas.openxmlformats.org/officeDocument/2006/relationships/hyperlink" Target="http://online.zakon.kz/Document/?doc_id=30353506" TargetMode="External"/><Relationship Id="rId767" Type="http://schemas.openxmlformats.org/officeDocument/2006/relationships/hyperlink" Target="http://online.zakon.kz/Document/?doc_id=30451148" TargetMode="External"/><Relationship Id="rId974" Type="http://schemas.openxmlformats.org/officeDocument/2006/relationships/hyperlink" Target="http://online.zakon.kz/Document/?doc_id=30384644" TargetMode="External"/><Relationship Id="rId1008" Type="http://schemas.openxmlformats.org/officeDocument/2006/relationships/hyperlink" Target="http://online.zakon.kz/Document/?doc_id=1008029" TargetMode="External"/><Relationship Id="rId1215" Type="http://schemas.openxmlformats.org/officeDocument/2006/relationships/hyperlink" Target="http://online.zakon.kz/Document/?doc_id=30091522" TargetMode="External"/><Relationship Id="rId61" Type="http://schemas.openxmlformats.org/officeDocument/2006/relationships/hyperlink" Target="http://online.zakon.kz/Document/?doc_id=1021988" TargetMode="External"/><Relationship Id="rId199" Type="http://schemas.openxmlformats.org/officeDocument/2006/relationships/hyperlink" Target="http://online.zakon.kz/Document/?doc_id=30384393" TargetMode="External"/><Relationship Id="rId571" Type="http://schemas.openxmlformats.org/officeDocument/2006/relationships/hyperlink" Target="http://online.zakon.kz/Document/?doc_id=30451168" TargetMode="External"/><Relationship Id="rId627" Type="http://schemas.openxmlformats.org/officeDocument/2006/relationships/hyperlink" Target="http://online.zakon.kz/Document/?doc_id=30044096" TargetMode="External"/><Relationship Id="rId669" Type="http://schemas.openxmlformats.org/officeDocument/2006/relationships/hyperlink" Target="http://online.zakon.kz/Document/?doc_id=1006061" TargetMode="External"/><Relationship Id="rId834" Type="http://schemas.openxmlformats.org/officeDocument/2006/relationships/hyperlink" Target="http://online.zakon.kz/Document/?doc_id=31110631" TargetMode="External"/><Relationship Id="rId876" Type="http://schemas.openxmlformats.org/officeDocument/2006/relationships/hyperlink" Target="http://online.zakon.kz/Document/?doc_id=30353869" TargetMode="External"/><Relationship Id="rId1257" Type="http://schemas.openxmlformats.org/officeDocument/2006/relationships/hyperlink" Target="http://online.zakon.kz/Document/?doc_id=1042176" TargetMode="External"/><Relationship Id="rId1299" Type="http://schemas.openxmlformats.org/officeDocument/2006/relationships/hyperlink" Target="http://online.zakon.kz/Document/?doc_id=30353869"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4003931" TargetMode="External"/><Relationship Id="rId266" Type="http://schemas.openxmlformats.org/officeDocument/2006/relationships/hyperlink" Target="http://online.zakon.kz/Document/?doc_id=30016268" TargetMode="External"/><Relationship Id="rId431" Type="http://schemas.openxmlformats.org/officeDocument/2006/relationships/hyperlink" Target="http://online.zakon.kz/Document/?doc_id=1021988" TargetMode="External"/><Relationship Id="rId473" Type="http://schemas.openxmlformats.org/officeDocument/2006/relationships/hyperlink" Target="http://online.zakon.kz/Document/?doc_id=1042176" TargetMode="External"/><Relationship Id="rId529" Type="http://schemas.openxmlformats.org/officeDocument/2006/relationships/hyperlink" Target="http://online.zakon.kz/Document/?doc_id=1009790" TargetMode="External"/><Relationship Id="rId680" Type="http://schemas.openxmlformats.org/officeDocument/2006/relationships/hyperlink" Target="http://online.zakon.kz/Document/?doc_id=1008029" TargetMode="External"/><Relationship Id="rId736" Type="http://schemas.openxmlformats.org/officeDocument/2006/relationships/hyperlink" Target="http://online.zakon.kz/Document/?doc_id=1013928" TargetMode="External"/><Relationship Id="rId901" Type="http://schemas.openxmlformats.org/officeDocument/2006/relationships/hyperlink" Target="http://online.zakon.kz/Document/?doc_id=30353506" TargetMode="External"/><Relationship Id="rId1061" Type="http://schemas.openxmlformats.org/officeDocument/2006/relationships/hyperlink" Target="http://online.zakon.kz/Document/?doc_id=30003954" TargetMode="External"/><Relationship Id="rId1117" Type="http://schemas.openxmlformats.org/officeDocument/2006/relationships/hyperlink" Target="http://online.zakon.kz/Document/?doc_id=3203931" TargetMode="External"/><Relationship Id="rId1159" Type="http://schemas.openxmlformats.org/officeDocument/2006/relationships/hyperlink" Target="http://online.zakon.kz/Document/?doc_id=31110631" TargetMode="External"/><Relationship Id="rId1324" Type="http://schemas.openxmlformats.org/officeDocument/2006/relationships/hyperlink" Target="http://online.zakon.kz/Document/?doc_id=31113740" TargetMode="External"/><Relationship Id="rId1366" Type="http://schemas.openxmlformats.org/officeDocument/2006/relationships/hyperlink" Target="http://online.zakon.kz/Document/?doc_id=30353869" TargetMode="External"/><Relationship Id="rId30" Type="http://schemas.openxmlformats.org/officeDocument/2006/relationships/hyperlink" Target="http://online.zakon.kz/Document/?doc_id=30063152" TargetMode="External"/><Relationship Id="rId126" Type="http://schemas.openxmlformats.org/officeDocument/2006/relationships/hyperlink" Target="http://online.zakon.kz/Document/?doc_id=1039673" TargetMode="External"/><Relationship Id="rId168" Type="http://schemas.openxmlformats.org/officeDocument/2006/relationships/hyperlink" Target="http://online.zakon.kz/Document/?doc_id=4003931" TargetMode="External"/><Relationship Id="rId333" Type="http://schemas.openxmlformats.org/officeDocument/2006/relationships/hyperlink" Target="http://online.zakon.kz/Document/?doc_id=30950160" TargetMode="External"/><Relationship Id="rId540" Type="http://schemas.openxmlformats.org/officeDocument/2006/relationships/hyperlink" Target="http://online.zakon.kz/Document/?doc_id=1039673" TargetMode="External"/><Relationship Id="rId778" Type="http://schemas.openxmlformats.org/officeDocument/2006/relationships/hyperlink" Target="http://online.zakon.kz/Document/?link_id=1002454168" TargetMode="External"/><Relationship Id="rId943" Type="http://schemas.openxmlformats.org/officeDocument/2006/relationships/hyperlink" Target="http://online.zakon.kz/Document/?doc_id=4003931" TargetMode="External"/><Relationship Id="rId985" Type="http://schemas.openxmlformats.org/officeDocument/2006/relationships/hyperlink" Target="http://online.zakon.kz/Document/?doc_id=30835127" TargetMode="External"/><Relationship Id="rId1019" Type="http://schemas.openxmlformats.org/officeDocument/2006/relationships/hyperlink" Target="http://online.zakon.kz/Document/?doc_id=30467070" TargetMode="External"/><Relationship Id="rId1170" Type="http://schemas.openxmlformats.org/officeDocument/2006/relationships/hyperlink" Target="http://online.zakon.kz/Document/?doc_id=1008029" TargetMode="External"/><Relationship Id="rId72" Type="http://schemas.openxmlformats.org/officeDocument/2006/relationships/hyperlink" Target="http://online.zakon.kz/Document/?doc_id=1022778" TargetMode="External"/><Relationship Id="rId375" Type="http://schemas.openxmlformats.org/officeDocument/2006/relationships/hyperlink" Target="http://online.zakon.kz/Document/?doc_id=30038021" TargetMode="External"/><Relationship Id="rId582" Type="http://schemas.openxmlformats.org/officeDocument/2006/relationships/hyperlink" Target="http://online.zakon.kz/Document/?doc_id=30077395" TargetMode="External"/><Relationship Id="rId638" Type="http://schemas.openxmlformats.org/officeDocument/2006/relationships/hyperlink" Target="http://online.zakon.kz/Document/?doc_id=1039673" TargetMode="External"/><Relationship Id="rId803" Type="http://schemas.openxmlformats.org/officeDocument/2006/relationships/hyperlink" Target="http://online.zakon.kz/Document/?doc_id=30578740" TargetMode="External"/><Relationship Id="rId845" Type="http://schemas.openxmlformats.org/officeDocument/2006/relationships/hyperlink" Target="http://online.zakon.kz/Document/?doc_id=1021988" TargetMode="External"/><Relationship Id="rId1030" Type="http://schemas.openxmlformats.org/officeDocument/2006/relationships/hyperlink" Target="http://online.zakon.kz/Document/?doc_id=30466908" TargetMode="External"/><Relationship Id="rId1226" Type="http://schemas.openxmlformats.org/officeDocument/2006/relationships/hyperlink" Target="http://online.zakon.kz/Document/?doc_id=1008029" TargetMode="External"/><Relationship Id="rId1268" Type="http://schemas.openxmlformats.org/officeDocument/2006/relationships/hyperlink" Target="http://online.zakon.kz/Document/?doc_id=30460474" TargetMode="External"/><Relationship Id="rId3" Type="http://schemas.openxmlformats.org/officeDocument/2006/relationships/settings" Target="settings.xml"/><Relationship Id="rId235" Type="http://schemas.openxmlformats.org/officeDocument/2006/relationships/hyperlink" Target="http://online.zakon.kz/Document/?doc_id=30384393" TargetMode="External"/><Relationship Id="rId277" Type="http://schemas.openxmlformats.org/officeDocument/2006/relationships/hyperlink" Target="http://online.zakon.kz/Document/?doc_id=30009666" TargetMode="External"/><Relationship Id="rId400" Type="http://schemas.openxmlformats.org/officeDocument/2006/relationships/hyperlink" Target="http://online.zakon.kz/Document/?doc_id=30091522" TargetMode="External"/><Relationship Id="rId442" Type="http://schemas.openxmlformats.org/officeDocument/2006/relationships/hyperlink" Target="http://online.zakon.kz/Document/?doc_id=1008029" TargetMode="External"/><Relationship Id="rId484" Type="http://schemas.openxmlformats.org/officeDocument/2006/relationships/hyperlink" Target="http://online.zakon.kz/Document/?doc_id=30605555" TargetMode="External"/><Relationship Id="rId705" Type="http://schemas.openxmlformats.org/officeDocument/2006/relationships/hyperlink" Target="http://online.zakon.kz/Document/?doc_id=1013928" TargetMode="External"/><Relationship Id="rId887" Type="http://schemas.openxmlformats.org/officeDocument/2006/relationships/hyperlink" Target="http://online.zakon.kz/Document/?doc_id=3203931" TargetMode="External"/><Relationship Id="rId1072" Type="http://schemas.openxmlformats.org/officeDocument/2006/relationships/hyperlink" Target="http://online.zakon.kz/Document/?doc_id=1042176" TargetMode="External"/><Relationship Id="rId1128" Type="http://schemas.openxmlformats.org/officeDocument/2006/relationships/hyperlink" Target="http://online.zakon.kz/Document/?doc_id=30353869" TargetMode="External"/><Relationship Id="rId1335" Type="http://schemas.openxmlformats.org/officeDocument/2006/relationships/hyperlink" Target="http://online.zakon.kz/Document/?doc_id=30038021" TargetMode="External"/><Relationship Id="rId137" Type="http://schemas.openxmlformats.org/officeDocument/2006/relationships/hyperlink" Target="http://online.zakon.kz/Document/?doc_id=30086150" TargetMode="External"/><Relationship Id="rId302" Type="http://schemas.openxmlformats.org/officeDocument/2006/relationships/hyperlink" Target="http://online.zakon.kz/Document/?doc_id=30384404" TargetMode="External"/><Relationship Id="rId344" Type="http://schemas.openxmlformats.org/officeDocument/2006/relationships/hyperlink" Target="http://online.zakon.kz/Document/?doc_id=1013928" TargetMode="External"/><Relationship Id="rId691" Type="http://schemas.openxmlformats.org/officeDocument/2006/relationships/hyperlink" Target="http://online.zakon.kz/Document/?doc_id=30353869" TargetMode="External"/><Relationship Id="rId747" Type="http://schemas.openxmlformats.org/officeDocument/2006/relationships/hyperlink" Target="http://online.zakon.kz/Document/?doc_id=30045265" TargetMode="External"/><Relationship Id="rId789" Type="http://schemas.openxmlformats.org/officeDocument/2006/relationships/hyperlink" Target="http://online.zakon.kz/Document/?doc_id=1013928" TargetMode="External"/><Relationship Id="rId912" Type="http://schemas.openxmlformats.org/officeDocument/2006/relationships/hyperlink" Target="http://online.zakon.kz/Document/?doc_id=31111134" TargetMode="External"/><Relationship Id="rId954" Type="http://schemas.openxmlformats.org/officeDocument/2006/relationships/hyperlink" Target="http://online.zakon.kz/Document/?doc_id=1017314" TargetMode="External"/><Relationship Id="rId996" Type="http://schemas.openxmlformats.org/officeDocument/2006/relationships/hyperlink" Target="http://online.zakon.kz/Document/?doc_id=30116377" TargetMode="External"/><Relationship Id="rId1377" Type="http://schemas.openxmlformats.org/officeDocument/2006/relationships/fontTable" Target="fontTable.xml"/><Relationship Id="rId41" Type="http://schemas.openxmlformats.org/officeDocument/2006/relationships/hyperlink" Target="http://online.zakon.kz/Document/?doc_id=30451168" TargetMode="External"/><Relationship Id="rId83" Type="http://schemas.openxmlformats.org/officeDocument/2006/relationships/hyperlink" Target="http://online.zakon.kz/Document/?doc_id=1008029" TargetMode="External"/><Relationship Id="rId179" Type="http://schemas.openxmlformats.org/officeDocument/2006/relationships/hyperlink" Target="http://online.zakon.kz/Document/?doc_id=3003931" TargetMode="External"/><Relationship Id="rId386" Type="http://schemas.openxmlformats.org/officeDocument/2006/relationships/hyperlink" Target="http://online.zakon.kz/Document/?doc_id=1008438" TargetMode="External"/><Relationship Id="rId551" Type="http://schemas.openxmlformats.org/officeDocument/2006/relationships/hyperlink" Target="http://online.zakon.kz/Document/?doc_id=30016025" TargetMode="External"/><Relationship Id="rId593" Type="http://schemas.openxmlformats.org/officeDocument/2006/relationships/hyperlink" Target="http://online.zakon.kz/Document/?doc_id=1041258" TargetMode="External"/><Relationship Id="rId607" Type="http://schemas.openxmlformats.org/officeDocument/2006/relationships/hyperlink" Target="http://online.zakon.kz/Document/?doc_id=3703931" TargetMode="External"/><Relationship Id="rId649" Type="http://schemas.openxmlformats.org/officeDocument/2006/relationships/hyperlink" Target="http://online.zakon.kz/Document/?doc_id=30565746" TargetMode="External"/><Relationship Id="rId814" Type="http://schemas.openxmlformats.org/officeDocument/2006/relationships/hyperlink" Target="http://online.zakon.kz/Document/?doc_id=31110631" TargetMode="External"/><Relationship Id="rId856" Type="http://schemas.openxmlformats.org/officeDocument/2006/relationships/hyperlink" Target="http://online.zakon.kz/Document/?doc_id=30091522" TargetMode="External"/><Relationship Id="rId1181" Type="http://schemas.openxmlformats.org/officeDocument/2006/relationships/hyperlink" Target="http://online.zakon.kz/Document/?doc_id=30451148" TargetMode="External"/><Relationship Id="rId1237" Type="http://schemas.openxmlformats.org/officeDocument/2006/relationships/hyperlink" Target="http://online.zakon.kz/Document/?doc_id=31110631" TargetMode="External"/><Relationship Id="rId1279" Type="http://schemas.openxmlformats.org/officeDocument/2006/relationships/hyperlink" Target="http://online.zakon.kz/Document/?doc_id=1042176" TargetMode="External"/><Relationship Id="rId190" Type="http://schemas.openxmlformats.org/officeDocument/2006/relationships/hyperlink" Target="http://online.zakon.kz/Document/?doc_id=4003931" TargetMode="External"/><Relationship Id="rId204" Type="http://schemas.openxmlformats.org/officeDocument/2006/relationships/hyperlink" Target="http://online.zakon.kz/Document/?link_id=1002271571" TargetMode="External"/><Relationship Id="rId246" Type="http://schemas.openxmlformats.org/officeDocument/2006/relationships/hyperlink" Target="http://online.zakon.kz/Document/?doc_id=1013928" TargetMode="External"/><Relationship Id="rId288" Type="http://schemas.openxmlformats.org/officeDocument/2006/relationships/hyperlink" Target="http://online.zakon.kz/Document/?doc_id=1022777" TargetMode="External"/><Relationship Id="rId411" Type="http://schemas.openxmlformats.org/officeDocument/2006/relationships/hyperlink" Target="http://online.zakon.kz/Document/?doc_id=31156181" TargetMode="External"/><Relationship Id="rId453" Type="http://schemas.openxmlformats.org/officeDocument/2006/relationships/hyperlink" Target="http://online.zakon.kz/Document/?doc_id=30353506" TargetMode="External"/><Relationship Id="rId509" Type="http://schemas.openxmlformats.org/officeDocument/2006/relationships/hyperlink" Target="http://online.zakon.kz/Document/?doc_id=31111134" TargetMode="External"/><Relationship Id="rId660" Type="http://schemas.openxmlformats.org/officeDocument/2006/relationships/hyperlink" Target="http://online.zakon.kz/Document/?doc_id=1013928" TargetMode="External"/><Relationship Id="rId898" Type="http://schemas.openxmlformats.org/officeDocument/2006/relationships/hyperlink" Target="http://online.zakon.kz/Document/?doc_id=30114942" TargetMode="External"/><Relationship Id="rId1041" Type="http://schemas.openxmlformats.org/officeDocument/2006/relationships/hyperlink" Target="http://online.zakon.kz/Document/?doc_id=30037904" TargetMode="External"/><Relationship Id="rId1083" Type="http://schemas.openxmlformats.org/officeDocument/2006/relationships/hyperlink" Target="http://online.zakon.kz/Document/?doc_id=31111134" TargetMode="External"/><Relationship Id="rId1139" Type="http://schemas.openxmlformats.org/officeDocument/2006/relationships/hyperlink" Target="http://online.zakon.kz/Document/?doc_id=1008029" TargetMode="External"/><Relationship Id="rId1290" Type="http://schemas.openxmlformats.org/officeDocument/2006/relationships/hyperlink" Target="http://online.zakon.kz/Document/?doc_id=30037904" TargetMode="External"/><Relationship Id="rId1304" Type="http://schemas.openxmlformats.org/officeDocument/2006/relationships/hyperlink" Target="http://online.zakon.kz/Document/?doc_id=30460474" TargetMode="External"/><Relationship Id="rId1346" Type="http://schemas.openxmlformats.org/officeDocument/2006/relationships/hyperlink" Target="http://online.zakon.kz/Document/?doc_id=30045013" TargetMode="External"/><Relationship Id="rId106" Type="http://schemas.openxmlformats.org/officeDocument/2006/relationships/hyperlink" Target="http://online.zakon.kz/Document/?doc_id=30091522" TargetMode="External"/><Relationship Id="rId313" Type="http://schemas.openxmlformats.org/officeDocument/2006/relationships/hyperlink" Target="http://online.zakon.kz/Document/?doc_id=1006061" TargetMode="External"/><Relationship Id="rId495" Type="http://schemas.openxmlformats.org/officeDocument/2006/relationships/hyperlink" Target="http://online.zakon.kz/Document/?doc_id=30353869" TargetMode="External"/><Relationship Id="rId716" Type="http://schemas.openxmlformats.org/officeDocument/2006/relationships/hyperlink" Target="http://online.zakon.kz/Document/?doc_id=30384644" TargetMode="External"/><Relationship Id="rId758" Type="http://schemas.openxmlformats.org/officeDocument/2006/relationships/hyperlink" Target="http://online.zakon.kz/Document/?doc_id=4003931" TargetMode="External"/><Relationship Id="rId923" Type="http://schemas.openxmlformats.org/officeDocument/2006/relationships/hyperlink" Target="http://online.zakon.kz/Document/?doc_id=4103931" TargetMode="External"/><Relationship Id="rId965" Type="http://schemas.openxmlformats.org/officeDocument/2006/relationships/hyperlink" Target="http://online.zakon.kz/Document/?doc_id=30060634" TargetMode="External"/><Relationship Id="rId1150" Type="http://schemas.openxmlformats.org/officeDocument/2006/relationships/hyperlink" Target="http://online.zakon.kz/Document/?doc_id=3203931" TargetMode="External"/><Relationship Id="rId10" Type="http://schemas.openxmlformats.org/officeDocument/2006/relationships/hyperlink" Target="http://online.zakon.kz/Document/?doc_id=30015990" TargetMode="External"/><Relationship Id="rId52" Type="http://schemas.openxmlformats.org/officeDocument/2006/relationships/hyperlink" Target="http://online.zakon.kz/Document/?doc_id=30384644" TargetMode="External"/><Relationship Id="rId94" Type="http://schemas.openxmlformats.org/officeDocument/2006/relationships/hyperlink" Target="http://online.zakon.kz/Document/?doc_id=1008029" TargetMode="External"/><Relationship Id="rId148" Type="http://schemas.openxmlformats.org/officeDocument/2006/relationships/hyperlink" Target="http://online.zakon.kz/Document/?doc_id=31038054" TargetMode="External"/><Relationship Id="rId355" Type="http://schemas.openxmlformats.org/officeDocument/2006/relationships/hyperlink" Target="http://online.zakon.kz/Document/?doc_id=1042176" TargetMode="External"/><Relationship Id="rId397" Type="http://schemas.openxmlformats.org/officeDocument/2006/relationships/hyperlink" Target="http://online.zakon.kz/Document/?doc_id=30086150" TargetMode="External"/><Relationship Id="rId520" Type="http://schemas.openxmlformats.org/officeDocument/2006/relationships/hyperlink" Target="http://online.zakon.kz/Document/?doc_id=30091522" TargetMode="External"/><Relationship Id="rId562" Type="http://schemas.openxmlformats.org/officeDocument/2006/relationships/hyperlink" Target="http://online.zakon.kz/Document/?doc_id=30353506" TargetMode="External"/><Relationship Id="rId618" Type="http://schemas.openxmlformats.org/officeDocument/2006/relationships/hyperlink" Target="http://online.zakon.kz/Document/?doc_id=31111134" TargetMode="External"/><Relationship Id="rId825" Type="http://schemas.openxmlformats.org/officeDocument/2006/relationships/hyperlink" Target="http://online.zakon.kz/Document/?doc_id=30037904" TargetMode="External"/><Relationship Id="rId1192" Type="http://schemas.openxmlformats.org/officeDocument/2006/relationships/hyperlink" Target="http://online.zakon.kz/Document/?doc_id=1005208" TargetMode="External"/><Relationship Id="rId1206" Type="http://schemas.openxmlformats.org/officeDocument/2006/relationships/hyperlink" Target="http://online.zakon.kz/Document/?doc_id=1005208" TargetMode="External"/><Relationship Id="rId1248" Type="http://schemas.openxmlformats.org/officeDocument/2006/relationships/hyperlink" Target="http://online.zakon.kz/Document/?doc_id=1021988" TargetMode="External"/><Relationship Id="rId215" Type="http://schemas.openxmlformats.org/officeDocument/2006/relationships/hyperlink" Target="http://online.zakon.kz/Document/?doc_id=3003931" TargetMode="External"/><Relationship Id="rId257" Type="http://schemas.openxmlformats.org/officeDocument/2006/relationships/hyperlink" Target="http://online.zakon.kz/Document/?doc_id=1013928" TargetMode="External"/><Relationship Id="rId422" Type="http://schemas.openxmlformats.org/officeDocument/2006/relationships/hyperlink" Target="http://online.zakon.kz/Document/?doc_id=3203931" TargetMode="External"/><Relationship Id="rId464" Type="http://schemas.openxmlformats.org/officeDocument/2006/relationships/hyperlink" Target="http://online.zakon.kz/Document/?doc_id=30353506" TargetMode="External"/><Relationship Id="rId867" Type="http://schemas.openxmlformats.org/officeDocument/2006/relationships/hyperlink" Target="http://online.zakon.kz/Document/?doc_id=1042176" TargetMode="External"/><Relationship Id="rId1010" Type="http://schemas.openxmlformats.org/officeDocument/2006/relationships/hyperlink" Target="http://online.zakon.kz/Document/?doc_id=1017314" TargetMode="External"/><Relationship Id="rId1052" Type="http://schemas.openxmlformats.org/officeDocument/2006/relationships/hyperlink" Target="http://online.zakon.kz/Document/?doc_id=1013928" TargetMode="External"/><Relationship Id="rId1094" Type="http://schemas.openxmlformats.org/officeDocument/2006/relationships/hyperlink" Target="http://online.zakon.kz/Document/?doc_id=30037904" TargetMode="External"/><Relationship Id="rId1108" Type="http://schemas.openxmlformats.org/officeDocument/2006/relationships/hyperlink" Target="http://online.zakon.kz/Document/?doc_id=1011692" TargetMode="External"/><Relationship Id="rId1315" Type="http://schemas.openxmlformats.org/officeDocument/2006/relationships/hyperlink" Target="http://online.zakon.kz/Document/?doc_id=3803931" TargetMode="External"/><Relationship Id="rId299" Type="http://schemas.openxmlformats.org/officeDocument/2006/relationships/hyperlink" Target="http://online.zakon.kz/Document/?doc_id=30353869" TargetMode="External"/><Relationship Id="rId727" Type="http://schemas.openxmlformats.org/officeDocument/2006/relationships/hyperlink" Target="http://online.zakon.kz/Document/?doc_id=30932680" TargetMode="External"/><Relationship Id="rId934" Type="http://schemas.openxmlformats.org/officeDocument/2006/relationships/hyperlink" Target="http://online.zakon.kz/Document/?doc_id=31110631" TargetMode="External"/><Relationship Id="rId1357" Type="http://schemas.openxmlformats.org/officeDocument/2006/relationships/hyperlink" Target="http://online.zakon.kz/Document/?doc_id=3203931" TargetMode="External"/><Relationship Id="rId63" Type="http://schemas.openxmlformats.org/officeDocument/2006/relationships/hyperlink" Target="http://online.zakon.kz/Document/?doc_id=1022777" TargetMode="External"/><Relationship Id="rId159" Type="http://schemas.openxmlformats.org/officeDocument/2006/relationships/hyperlink" Target="http://online.zakon.kz/Document/?doc_id=32788515" TargetMode="External"/><Relationship Id="rId366" Type="http://schemas.openxmlformats.org/officeDocument/2006/relationships/hyperlink" Target="http://online.zakon.kz/Document/?doc_id=30361382" TargetMode="External"/><Relationship Id="rId573" Type="http://schemas.openxmlformats.org/officeDocument/2006/relationships/hyperlink" Target="http://online.zakon.kz/Document/?doc_id=30949120" TargetMode="External"/><Relationship Id="rId780" Type="http://schemas.openxmlformats.org/officeDocument/2006/relationships/hyperlink" Target="http://online.zakon.kz/Document/?doc_id=30424933" TargetMode="External"/><Relationship Id="rId1217" Type="http://schemas.openxmlformats.org/officeDocument/2006/relationships/hyperlink" Target="http://online.zakon.kz/Document/?doc_id=30353869" TargetMode="External"/><Relationship Id="rId226" Type="http://schemas.openxmlformats.org/officeDocument/2006/relationships/hyperlink" Target="http://online.zakon.kz/Document/?doc_id=30451168" TargetMode="External"/><Relationship Id="rId433" Type="http://schemas.openxmlformats.org/officeDocument/2006/relationships/hyperlink" Target="http://online.zakon.kz/Document/?doc_id=1039673" TargetMode="External"/><Relationship Id="rId878" Type="http://schemas.openxmlformats.org/officeDocument/2006/relationships/hyperlink" Target="http://online.zakon.kz/Document/?doc_id=31111134" TargetMode="External"/><Relationship Id="rId1063" Type="http://schemas.openxmlformats.org/officeDocument/2006/relationships/hyperlink" Target="http://online.zakon.kz/Document/?doc_id=30038021" TargetMode="External"/><Relationship Id="rId1270" Type="http://schemas.openxmlformats.org/officeDocument/2006/relationships/hyperlink" Target="http://online.zakon.kz/Document/?doc_id=1042176" TargetMode="External"/><Relationship Id="rId640" Type="http://schemas.openxmlformats.org/officeDocument/2006/relationships/hyperlink" Target="http://online.zakon.kz/Document/?doc_id=1049203" TargetMode="External"/><Relationship Id="rId738" Type="http://schemas.openxmlformats.org/officeDocument/2006/relationships/hyperlink" Target="http://online.zakon.kz/Document/?doc_id=1021988" TargetMode="External"/><Relationship Id="rId945" Type="http://schemas.openxmlformats.org/officeDocument/2006/relationships/hyperlink" Target="http://online.zakon.kz/Document/?doc_id=30451168" TargetMode="External"/><Relationship Id="rId1368" Type="http://schemas.openxmlformats.org/officeDocument/2006/relationships/hyperlink" Target="http://online.zakon.kz/Document/?doc_id=1008029" TargetMode="External"/><Relationship Id="rId74" Type="http://schemas.openxmlformats.org/officeDocument/2006/relationships/hyperlink" Target="http://online.zakon.kz/Document/?doc_id=30108027" TargetMode="External"/><Relationship Id="rId377" Type="http://schemas.openxmlformats.org/officeDocument/2006/relationships/hyperlink" Target="http://online.zakon.kz/Document/?doc_id=30353869" TargetMode="External"/><Relationship Id="rId500" Type="http://schemas.openxmlformats.org/officeDocument/2006/relationships/hyperlink" Target="http://online.zakon.kz/Document/?doc_id=31111134" TargetMode="External"/><Relationship Id="rId584" Type="http://schemas.openxmlformats.org/officeDocument/2006/relationships/hyperlink" Target="http://online.zakon.kz/Document/?doc_id=30086150" TargetMode="External"/><Relationship Id="rId805" Type="http://schemas.openxmlformats.org/officeDocument/2006/relationships/hyperlink" Target="http://online.zakon.kz/Document/?doc_id=31111134" TargetMode="External"/><Relationship Id="rId1130" Type="http://schemas.openxmlformats.org/officeDocument/2006/relationships/hyperlink" Target="http://online.zakon.kz/Document/?doc_id=30385721" TargetMode="External"/><Relationship Id="rId1228" Type="http://schemas.openxmlformats.org/officeDocument/2006/relationships/hyperlink" Target="http://online.zakon.kz/Document/?doc_id=3203931" TargetMode="External"/><Relationship Id="rId5" Type="http://schemas.openxmlformats.org/officeDocument/2006/relationships/footnotes" Target="footnotes.xml"/><Relationship Id="rId237" Type="http://schemas.openxmlformats.org/officeDocument/2006/relationships/hyperlink" Target="http://online.zakon.kz/Document/?doc_id=30451148" TargetMode="External"/><Relationship Id="rId791" Type="http://schemas.openxmlformats.org/officeDocument/2006/relationships/hyperlink" Target="http://online.zakon.kz/Document/?doc_id=1042176" TargetMode="External"/><Relationship Id="rId889" Type="http://schemas.openxmlformats.org/officeDocument/2006/relationships/hyperlink" Target="http://online.zakon.kz/Document/?doc_id=4003931" TargetMode="External"/><Relationship Id="rId1074" Type="http://schemas.openxmlformats.org/officeDocument/2006/relationships/hyperlink" Target="http://online.zakon.kz/Document/?doc_id=30016157" TargetMode="External"/><Relationship Id="rId444" Type="http://schemas.openxmlformats.org/officeDocument/2006/relationships/hyperlink" Target="http://online.zakon.kz/Document/?doc_id=4003931" TargetMode="External"/><Relationship Id="rId651" Type="http://schemas.openxmlformats.org/officeDocument/2006/relationships/hyperlink" Target="http://online.zakon.kz/Document/?doc_id=30932680" TargetMode="External"/><Relationship Id="rId749" Type="http://schemas.openxmlformats.org/officeDocument/2006/relationships/hyperlink" Target="http://online.zakon.kz/Document/?doc_id=30353869" TargetMode="External"/><Relationship Id="rId1281" Type="http://schemas.openxmlformats.org/officeDocument/2006/relationships/hyperlink" Target="http://online.zakon.kz/Document/?doc_id=30086150" TargetMode="External"/><Relationship Id="rId290" Type="http://schemas.openxmlformats.org/officeDocument/2006/relationships/hyperlink" Target="http://online.zakon.kz/Document/?doc_id=1042176" TargetMode="External"/><Relationship Id="rId304" Type="http://schemas.openxmlformats.org/officeDocument/2006/relationships/hyperlink" Target="http://online.zakon.kz/Document/?doc_id=30384644" TargetMode="External"/><Relationship Id="rId388" Type="http://schemas.openxmlformats.org/officeDocument/2006/relationships/hyperlink" Target="http://online.zakon.kz/Document/?doc_id=1013928" TargetMode="External"/><Relationship Id="rId511" Type="http://schemas.openxmlformats.org/officeDocument/2006/relationships/hyperlink" Target="http://online.zakon.kz/Document/?doc_id=1013928" TargetMode="External"/><Relationship Id="rId609" Type="http://schemas.openxmlformats.org/officeDocument/2006/relationships/hyperlink" Target="http://online.zakon.kz/Document/?doc_id=30091522" TargetMode="External"/><Relationship Id="rId956" Type="http://schemas.openxmlformats.org/officeDocument/2006/relationships/hyperlink" Target="http://online.zakon.kz/Document/?doc_id=1042176" TargetMode="External"/><Relationship Id="rId1141" Type="http://schemas.openxmlformats.org/officeDocument/2006/relationships/hyperlink" Target="http://online.zakon.kz/Document/?doc_id=3203931" TargetMode="External"/><Relationship Id="rId1239" Type="http://schemas.openxmlformats.org/officeDocument/2006/relationships/hyperlink" Target="http://online.zakon.kz/Document/?doc_id=1021988" TargetMode="External"/><Relationship Id="rId85" Type="http://schemas.openxmlformats.org/officeDocument/2006/relationships/hyperlink" Target="http://online.zakon.kz/Document/?doc_id=4003931" TargetMode="External"/><Relationship Id="rId150" Type="http://schemas.openxmlformats.org/officeDocument/2006/relationships/hyperlink" Target="http://online.zakon.kz/Document/?doc_id=31040877" TargetMode="External"/><Relationship Id="rId595" Type="http://schemas.openxmlformats.org/officeDocument/2006/relationships/hyperlink" Target="http://online.zakon.kz/Document/?doc_id=30044029" TargetMode="External"/><Relationship Id="rId816" Type="http://schemas.openxmlformats.org/officeDocument/2006/relationships/hyperlink" Target="http://online.zakon.kz/Document/?doc_id=31162960" TargetMode="External"/><Relationship Id="rId1001" Type="http://schemas.openxmlformats.org/officeDocument/2006/relationships/hyperlink" Target="http://online.zakon.kz/Document/?doc_id=1006061" TargetMode="External"/><Relationship Id="rId248" Type="http://schemas.openxmlformats.org/officeDocument/2006/relationships/hyperlink" Target="http://online.zakon.kz/Document/?doc_id=1021988" TargetMode="External"/><Relationship Id="rId455" Type="http://schemas.openxmlformats.org/officeDocument/2006/relationships/hyperlink" Target="http://online.zakon.kz/Document/?doc_id=30037904" TargetMode="External"/><Relationship Id="rId662" Type="http://schemas.openxmlformats.org/officeDocument/2006/relationships/hyperlink" Target="http://online.zakon.kz/Document/?doc_id=1042176" TargetMode="External"/><Relationship Id="rId1085" Type="http://schemas.openxmlformats.org/officeDocument/2006/relationships/hyperlink" Target="http://online.zakon.kz/Document/?doc_id=31110631" TargetMode="External"/><Relationship Id="rId1292" Type="http://schemas.openxmlformats.org/officeDocument/2006/relationships/hyperlink" Target="http://online.zakon.kz/Document/?doc_id=30932680" TargetMode="External"/><Relationship Id="rId1306" Type="http://schemas.openxmlformats.org/officeDocument/2006/relationships/hyperlink" Target="http://online.zakon.kz/Document/?doc_id=3203931" TargetMode="External"/><Relationship Id="rId12" Type="http://schemas.openxmlformats.org/officeDocument/2006/relationships/hyperlink" Target="http://online.zakon.kz/Document/?doc_id=1013928" TargetMode="External"/><Relationship Id="rId108" Type="http://schemas.openxmlformats.org/officeDocument/2006/relationships/hyperlink" Target="http://online.zakon.kz/Document/?doc_id=30796905" TargetMode="External"/><Relationship Id="rId315" Type="http://schemas.openxmlformats.org/officeDocument/2006/relationships/hyperlink" Target="http://online.zakon.kz/Document/?doc_id=1021988" TargetMode="External"/><Relationship Id="rId522" Type="http://schemas.openxmlformats.org/officeDocument/2006/relationships/hyperlink" Target="http://online.zakon.kz/Document/?doc_id=31111134" TargetMode="External"/><Relationship Id="rId967" Type="http://schemas.openxmlformats.org/officeDocument/2006/relationships/hyperlink" Target="http://online.zakon.kz/Document/?doc_id=30090541" TargetMode="External"/><Relationship Id="rId1152" Type="http://schemas.openxmlformats.org/officeDocument/2006/relationships/hyperlink" Target="http://online.zakon.kz/Document/?doc_id=4003931" TargetMode="External"/><Relationship Id="rId96" Type="http://schemas.openxmlformats.org/officeDocument/2006/relationships/hyperlink" Target="http://online.zakon.kz/Document/?doc_id=3203931" TargetMode="External"/><Relationship Id="rId161" Type="http://schemas.openxmlformats.org/officeDocument/2006/relationships/hyperlink" Target="http://online.zakon.kz/Document/?doc_id=1006061" TargetMode="External"/><Relationship Id="rId399" Type="http://schemas.openxmlformats.org/officeDocument/2006/relationships/hyperlink" Target="http://online.zakon.kz/Document/?doc_id=30090541" TargetMode="External"/><Relationship Id="rId827" Type="http://schemas.openxmlformats.org/officeDocument/2006/relationships/hyperlink" Target="http://online.zakon.kz/Document/?doc_id=30090541" TargetMode="External"/><Relationship Id="rId1012" Type="http://schemas.openxmlformats.org/officeDocument/2006/relationships/hyperlink" Target="http://online.zakon.kz/Document/?doc_id=1032511" TargetMode="External"/><Relationship Id="rId259" Type="http://schemas.openxmlformats.org/officeDocument/2006/relationships/hyperlink" Target="http://online.zakon.kz/Document/?doc_id=1021988" TargetMode="External"/><Relationship Id="rId466" Type="http://schemas.openxmlformats.org/officeDocument/2006/relationships/hyperlink" Target="http://online.zakon.kz/Document/?doc_id=1008029" TargetMode="External"/><Relationship Id="rId673" Type="http://schemas.openxmlformats.org/officeDocument/2006/relationships/hyperlink" Target="http://online.zakon.kz/Document/?doc_id=1004032" TargetMode="External"/><Relationship Id="rId880" Type="http://schemas.openxmlformats.org/officeDocument/2006/relationships/hyperlink" Target="http://online.zakon.kz/Document/?doc_id=30050790" TargetMode="External"/><Relationship Id="rId1096" Type="http://schemas.openxmlformats.org/officeDocument/2006/relationships/hyperlink" Target="http://online.zakon.kz/Document/?doc_id=30055092" TargetMode="External"/><Relationship Id="rId1317" Type="http://schemas.openxmlformats.org/officeDocument/2006/relationships/hyperlink" Target="http://online.zakon.kz/Document/?doc_id=4103931" TargetMode="External"/><Relationship Id="rId23" Type="http://schemas.openxmlformats.org/officeDocument/2006/relationships/hyperlink" Target="http://online.zakon.kz/Document/?doc_id=30037904" TargetMode="External"/><Relationship Id="rId119" Type="http://schemas.openxmlformats.org/officeDocument/2006/relationships/hyperlink" Target="http://online.zakon.kz/Document/?doc_id=30460474" TargetMode="External"/><Relationship Id="rId326" Type="http://schemas.openxmlformats.org/officeDocument/2006/relationships/hyperlink" Target="http://online.zakon.kz/Document/?doc_id=30037904" TargetMode="External"/><Relationship Id="rId533" Type="http://schemas.openxmlformats.org/officeDocument/2006/relationships/hyperlink" Target="http://online.zakon.kz/Document/?doc_id=1013928" TargetMode="External"/><Relationship Id="rId978" Type="http://schemas.openxmlformats.org/officeDocument/2006/relationships/hyperlink" Target="http://online.zakon.kz/Document/?doc_id=30565746" TargetMode="External"/><Relationship Id="rId1163" Type="http://schemas.openxmlformats.org/officeDocument/2006/relationships/hyperlink" Target="http://online.zakon.kz/Document/?doc_id=1013921" TargetMode="External"/><Relationship Id="rId1370" Type="http://schemas.openxmlformats.org/officeDocument/2006/relationships/hyperlink" Target="http://online.zakon.kz/Document/?doc_id=1001935" TargetMode="External"/><Relationship Id="rId740" Type="http://schemas.openxmlformats.org/officeDocument/2006/relationships/hyperlink" Target="http://online.zakon.kz/Document/?doc_id=1042176" TargetMode="External"/><Relationship Id="rId838" Type="http://schemas.openxmlformats.org/officeDocument/2006/relationships/hyperlink" Target="http://online.zakon.kz/Document/?doc_id=30050790" TargetMode="External"/><Relationship Id="rId1023" Type="http://schemas.openxmlformats.org/officeDocument/2006/relationships/hyperlink" Target="http://online.zakon.kz/Document/?doc_id=30835127" TargetMode="External"/><Relationship Id="rId172" Type="http://schemas.openxmlformats.org/officeDocument/2006/relationships/hyperlink" Target="http://online.zakon.kz/Document/?doc_id=1006061" TargetMode="External"/><Relationship Id="rId477" Type="http://schemas.openxmlformats.org/officeDocument/2006/relationships/hyperlink" Target="http://online.zakon.kz/Document/?doc_id=30353506" TargetMode="External"/><Relationship Id="rId600" Type="http://schemas.openxmlformats.org/officeDocument/2006/relationships/hyperlink" Target="http://online.zakon.kz/Document/?doc_id=30353506" TargetMode="External"/><Relationship Id="rId684" Type="http://schemas.openxmlformats.org/officeDocument/2006/relationships/hyperlink" Target="http://online.zakon.kz/Document/?doc_id=3003931" TargetMode="External"/><Relationship Id="rId1230" Type="http://schemas.openxmlformats.org/officeDocument/2006/relationships/hyperlink" Target="http://online.zakon.kz/Document/?doc_id=4003931" TargetMode="External"/><Relationship Id="rId1328" Type="http://schemas.openxmlformats.org/officeDocument/2006/relationships/hyperlink" Target="http://online.zakon.kz/Document/?doc_id=1017314" TargetMode="External"/><Relationship Id="rId337" Type="http://schemas.openxmlformats.org/officeDocument/2006/relationships/hyperlink" Target="http://online.zakon.kz/Document/?doc_id=31161517" TargetMode="External"/><Relationship Id="rId891" Type="http://schemas.openxmlformats.org/officeDocument/2006/relationships/hyperlink" Target="http://online.zakon.kz/Document/?doc_id=30016025" TargetMode="External"/><Relationship Id="rId905" Type="http://schemas.openxmlformats.org/officeDocument/2006/relationships/hyperlink" Target="http://online.zakon.kz/Document/?doc_id=30451148" TargetMode="External"/><Relationship Id="rId989" Type="http://schemas.openxmlformats.org/officeDocument/2006/relationships/hyperlink" Target="http://online.zakon.kz/Document/?doc_id=31040877" TargetMode="External"/><Relationship Id="rId34" Type="http://schemas.openxmlformats.org/officeDocument/2006/relationships/hyperlink" Target="http://online.zakon.kz/Document/?doc_id=30361382" TargetMode="External"/><Relationship Id="rId544" Type="http://schemas.openxmlformats.org/officeDocument/2006/relationships/hyperlink" Target="http://online.zakon.kz/Document/?doc_id=1042099" TargetMode="External"/><Relationship Id="rId751" Type="http://schemas.openxmlformats.org/officeDocument/2006/relationships/hyperlink" Target="http://online.zakon.kz/Document/?doc_id=1006751" TargetMode="External"/><Relationship Id="rId849" Type="http://schemas.openxmlformats.org/officeDocument/2006/relationships/hyperlink" Target="http://online.zakon.kz/Document/?doc_id=30015990" TargetMode="External"/><Relationship Id="rId1174" Type="http://schemas.openxmlformats.org/officeDocument/2006/relationships/hyperlink" Target="http://online.zakon.kz/Document/?doc_id=31111134" TargetMode="External"/><Relationship Id="rId183" Type="http://schemas.openxmlformats.org/officeDocument/2006/relationships/hyperlink" Target="http://online.zakon.kz/Document/?doc_id=4003931" TargetMode="External"/><Relationship Id="rId390" Type="http://schemas.openxmlformats.org/officeDocument/2006/relationships/hyperlink" Target="http://online.zakon.kz/Document/?doc_id=1021988" TargetMode="External"/><Relationship Id="rId404" Type="http://schemas.openxmlformats.org/officeDocument/2006/relationships/hyperlink" Target="http://online.zakon.kz/Document/?doc_id=30361568" TargetMode="External"/><Relationship Id="rId611" Type="http://schemas.openxmlformats.org/officeDocument/2006/relationships/hyperlink" Target="http://online.zakon.kz/Document/?doc_id=30353506" TargetMode="External"/><Relationship Id="rId1034" Type="http://schemas.openxmlformats.org/officeDocument/2006/relationships/hyperlink" Target="http://online.zakon.kz/Document/?doc_id=1008029" TargetMode="External"/><Relationship Id="rId1241" Type="http://schemas.openxmlformats.org/officeDocument/2006/relationships/hyperlink" Target="http://online.zakon.kz/Document/?doc_id=1042176" TargetMode="External"/><Relationship Id="rId1339" Type="http://schemas.openxmlformats.org/officeDocument/2006/relationships/hyperlink" Target="http://online.zakon.kz/Document/?doc_id=4003931" TargetMode="External"/><Relationship Id="rId250" Type="http://schemas.openxmlformats.org/officeDocument/2006/relationships/hyperlink" Target="http://online.zakon.kz/Document/?doc_id=1042176" TargetMode="External"/><Relationship Id="rId488" Type="http://schemas.openxmlformats.org/officeDocument/2006/relationships/hyperlink" Target="http://online.zakon.kz/Document/?doc_id=30356602" TargetMode="External"/><Relationship Id="rId695" Type="http://schemas.openxmlformats.org/officeDocument/2006/relationships/hyperlink" Target="http://online.zakon.kz/Document/?doc_id=30933720" TargetMode="External"/><Relationship Id="rId709" Type="http://schemas.openxmlformats.org/officeDocument/2006/relationships/hyperlink" Target="http://online.zakon.kz/Document/?doc_id=1039673" TargetMode="External"/><Relationship Id="rId916" Type="http://schemas.openxmlformats.org/officeDocument/2006/relationships/hyperlink" Target="http://online.zakon.kz/Document/?doc_id=30108027" TargetMode="External"/><Relationship Id="rId1101" Type="http://schemas.openxmlformats.org/officeDocument/2006/relationships/hyperlink" Target="http://online.zakon.kz/Document/?doc_id=30361568" TargetMode="External"/><Relationship Id="rId45" Type="http://schemas.openxmlformats.org/officeDocument/2006/relationships/hyperlink" Target="http://online.zakon.kz/Document/?doc_id=31111134" TargetMode="External"/><Relationship Id="rId110" Type="http://schemas.openxmlformats.org/officeDocument/2006/relationships/hyperlink" Target="http://online.zakon.kz/Document/?doc_id=30055259" TargetMode="External"/><Relationship Id="rId348" Type="http://schemas.openxmlformats.org/officeDocument/2006/relationships/hyperlink" Target="http://online.zakon.kz/Document/?doc_id=31110631" TargetMode="External"/><Relationship Id="rId555" Type="http://schemas.openxmlformats.org/officeDocument/2006/relationships/hyperlink" Target="http://online.zakon.kz/Document/?doc_id=30038021" TargetMode="External"/><Relationship Id="rId762" Type="http://schemas.openxmlformats.org/officeDocument/2006/relationships/hyperlink" Target="http://online.zakon.kz/Document/?doc_id=30038021" TargetMode="External"/><Relationship Id="rId1185" Type="http://schemas.openxmlformats.org/officeDocument/2006/relationships/hyperlink" Target="http://online.zakon.kz/Document/?doc_id=31110631" TargetMode="External"/><Relationship Id="rId194" Type="http://schemas.openxmlformats.org/officeDocument/2006/relationships/hyperlink" Target="http://online.zakon.kz/Document/?doc_id=30091522" TargetMode="External"/><Relationship Id="rId208" Type="http://schemas.openxmlformats.org/officeDocument/2006/relationships/hyperlink" Target="http://online.zakon.kz/Document/?doc_id=1042176" TargetMode="External"/><Relationship Id="rId415" Type="http://schemas.openxmlformats.org/officeDocument/2006/relationships/hyperlink" Target="http://online.zakon.kz/Document/?doc_id=30037904" TargetMode="External"/><Relationship Id="rId622" Type="http://schemas.openxmlformats.org/officeDocument/2006/relationships/hyperlink" Target="http://online.zakon.kz/Document/?doc_id=1008029" TargetMode="External"/><Relationship Id="rId1045" Type="http://schemas.openxmlformats.org/officeDocument/2006/relationships/hyperlink" Target="http://online.zakon.kz/Document/?doc_id=30451148" TargetMode="External"/><Relationship Id="rId1252" Type="http://schemas.openxmlformats.org/officeDocument/2006/relationships/hyperlink" Target="http://online.zakon.kz/Document/?doc_id=30353506" TargetMode="External"/><Relationship Id="rId261" Type="http://schemas.openxmlformats.org/officeDocument/2006/relationships/hyperlink" Target="http://online.zakon.kz/Document/?doc_id=1039673" TargetMode="External"/><Relationship Id="rId499" Type="http://schemas.openxmlformats.org/officeDocument/2006/relationships/hyperlink" Target="http://online.zakon.kz/Document/?link_id=1002253201" TargetMode="External"/><Relationship Id="rId927" Type="http://schemas.openxmlformats.org/officeDocument/2006/relationships/hyperlink" Target="http://online.zakon.kz/Document/?doc_id=30086150" TargetMode="External"/><Relationship Id="rId1112" Type="http://schemas.openxmlformats.org/officeDocument/2006/relationships/hyperlink" Target="http://online.zakon.kz/Document/?doc_id=1021988" TargetMode="External"/><Relationship Id="rId56" Type="http://schemas.openxmlformats.org/officeDocument/2006/relationships/hyperlink" Target="http://online.zakon.kz/Document/?doc_id=1039594" TargetMode="External"/><Relationship Id="rId359" Type="http://schemas.openxmlformats.org/officeDocument/2006/relationships/hyperlink" Target="http://online.zakon.kz/Document/?doc_id=30037904" TargetMode="External"/><Relationship Id="rId566" Type="http://schemas.openxmlformats.org/officeDocument/2006/relationships/hyperlink" Target="http://online.zakon.kz/Document/?doc_id=30384393" TargetMode="External"/><Relationship Id="rId773" Type="http://schemas.openxmlformats.org/officeDocument/2006/relationships/hyperlink" Target="http://online.zakon.kz/Document/?doc_id=30032498" TargetMode="External"/><Relationship Id="rId1196" Type="http://schemas.openxmlformats.org/officeDocument/2006/relationships/hyperlink" Target="http://online.zakon.kz/Document/?doc_id=30384404" TargetMode="External"/><Relationship Id="rId121" Type="http://schemas.openxmlformats.org/officeDocument/2006/relationships/hyperlink" Target="http://online.zakon.kz/Document/?doc_id=30037904" TargetMode="External"/><Relationship Id="rId219" Type="http://schemas.openxmlformats.org/officeDocument/2006/relationships/hyperlink" Target="http://online.zakon.kz/Document/?doc_id=3703931" TargetMode="External"/><Relationship Id="rId426" Type="http://schemas.openxmlformats.org/officeDocument/2006/relationships/hyperlink" Target="http://online.zakon.kz/Document/?doc_id=30016268" TargetMode="External"/><Relationship Id="rId633" Type="http://schemas.openxmlformats.org/officeDocument/2006/relationships/hyperlink" Target="http://online.zakon.kz/Document/?doc_id=1008029" TargetMode="External"/><Relationship Id="rId980" Type="http://schemas.openxmlformats.org/officeDocument/2006/relationships/hyperlink" Target="http://online.zakon.kz/Document/?doc_id=30467054" TargetMode="External"/><Relationship Id="rId1056" Type="http://schemas.openxmlformats.org/officeDocument/2006/relationships/hyperlink" Target="http://online.zakon.kz/Document/?doc_id=1039673" TargetMode="External"/><Relationship Id="rId1263" Type="http://schemas.openxmlformats.org/officeDocument/2006/relationships/hyperlink" Target="http://online.zakon.kz/Document/?doc_id=30086150" TargetMode="External"/><Relationship Id="rId840" Type="http://schemas.openxmlformats.org/officeDocument/2006/relationships/hyperlink" Target="http://online.zakon.kz/Document/?doc_id=30050790" TargetMode="External"/><Relationship Id="rId938" Type="http://schemas.openxmlformats.org/officeDocument/2006/relationships/hyperlink" Target="http://online.zakon.kz/Document/?doc_id=1005208" TargetMode="External"/><Relationship Id="rId67" Type="http://schemas.openxmlformats.org/officeDocument/2006/relationships/hyperlink" Target="http://online.zakon.kz/Document/?doc_id=30016157" TargetMode="External"/><Relationship Id="rId272" Type="http://schemas.openxmlformats.org/officeDocument/2006/relationships/hyperlink" Target="http://online.zakon.kz/Document/?doc_id=30566516" TargetMode="External"/><Relationship Id="rId577" Type="http://schemas.openxmlformats.org/officeDocument/2006/relationships/hyperlink" Target="http://online.zakon.kz/Document/?doc_id=1019125" TargetMode="External"/><Relationship Id="rId700" Type="http://schemas.openxmlformats.org/officeDocument/2006/relationships/hyperlink" Target="http://online.zakon.kz/Document/?doc_id=30932680" TargetMode="External"/><Relationship Id="rId1123" Type="http://schemas.openxmlformats.org/officeDocument/2006/relationships/hyperlink" Target="http://online.zakon.kz/Document/?doc_id=30055259" TargetMode="External"/><Relationship Id="rId1330" Type="http://schemas.openxmlformats.org/officeDocument/2006/relationships/hyperlink" Target="http://online.zakon.kz/Document/?doc_id=1021988" TargetMode="External"/><Relationship Id="rId132" Type="http://schemas.openxmlformats.org/officeDocument/2006/relationships/hyperlink" Target="http://online.zakon.kz/Document/?doc_id=30009432" TargetMode="External"/><Relationship Id="rId784" Type="http://schemas.openxmlformats.org/officeDocument/2006/relationships/hyperlink" Target="http://online.zakon.kz/Document/?doc_id=31198105" TargetMode="External"/><Relationship Id="rId991" Type="http://schemas.openxmlformats.org/officeDocument/2006/relationships/hyperlink" Target="http://online.zakon.kz/Document/?doc_id=31111134" TargetMode="External"/><Relationship Id="rId1067" Type="http://schemas.openxmlformats.org/officeDocument/2006/relationships/hyperlink" Target="http://online.zakon.kz/Document/?doc_id=30606520" TargetMode="External"/><Relationship Id="rId437" Type="http://schemas.openxmlformats.org/officeDocument/2006/relationships/hyperlink" Target="http://online.zakon.kz/Document/?doc_id=30037904" TargetMode="External"/><Relationship Id="rId644" Type="http://schemas.openxmlformats.org/officeDocument/2006/relationships/hyperlink" Target="http://online.zakon.kz/Document/?doc_id=30063180" TargetMode="External"/><Relationship Id="rId851" Type="http://schemas.openxmlformats.org/officeDocument/2006/relationships/hyperlink" Target="http://online.zakon.kz/Document/?doc_id=30038021" TargetMode="External"/><Relationship Id="rId1274" Type="http://schemas.openxmlformats.org/officeDocument/2006/relationships/hyperlink" Target="http://online.zakon.kz/Document/?doc_id=1006779" TargetMode="External"/><Relationship Id="rId283" Type="http://schemas.openxmlformats.org/officeDocument/2006/relationships/hyperlink" Target="http://online.zakon.kz/Document/?doc_id=1009824" TargetMode="External"/><Relationship Id="rId490" Type="http://schemas.openxmlformats.org/officeDocument/2006/relationships/hyperlink" Target="http://online.zakon.kz/Document/?doc_id=30108027" TargetMode="External"/><Relationship Id="rId504" Type="http://schemas.openxmlformats.org/officeDocument/2006/relationships/hyperlink" Target="http://online.zakon.kz/Document/?doc_id=1021988" TargetMode="External"/><Relationship Id="rId711" Type="http://schemas.openxmlformats.org/officeDocument/2006/relationships/hyperlink" Target="http://online.zakon.kz/Document/?doc_id=1042176" TargetMode="External"/><Relationship Id="rId949" Type="http://schemas.openxmlformats.org/officeDocument/2006/relationships/hyperlink" Target="http://online.zakon.kz/Document/?doc_id=31163232" TargetMode="External"/><Relationship Id="rId1134" Type="http://schemas.openxmlformats.org/officeDocument/2006/relationships/hyperlink" Target="http://online.zakon.kz/Document/?doc_id=1011692" TargetMode="External"/><Relationship Id="rId1341" Type="http://schemas.openxmlformats.org/officeDocument/2006/relationships/hyperlink" Target="http://online.zakon.kz/Document/?doc_id=3203931" TargetMode="External"/><Relationship Id="rId78" Type="http://schemas.openxmlformats.org/officeDocument/2006/relationships/hyperlink" Target="http://online.zakon.kz/Document/?doc_id=30451148" TargetMode="External"/><Relationship Id="rId143" Type="http://schemas.openxmlformats.org/officeDocument/2006/relationships/hyperlink" Target="http://online.zakon.kz/Document/?doc_id=30353869" TargetMode="External"/><Relationship Id="rId350" Type="http://schemas.openxmlformats.org/officeDocument/2006/relationships/hyperlink" Target="http://online.zakon.kz/Document/?doc_id=30050472" TargetMode="External"/><Relationship Id="rId588" Type="http://schemas.openxmlformats.org/officeDocument/2006/relationships/hyperlink" Target="http://online.zakon.kz/Document/?doc_id=30114942" TargetMode="External"/><Relationship Id="rId795" Type="http://schemas.openxmlformats.org/officeDocument/2006/relationships/hyperlink" Target="http://online.zakon.kz/Document/?doc_id=1021988" TargetMode="External"/><Relationship Id="rId809" Type="http://schemas.openxmlformats.org/officeDocument/2006/relationships/hyperlink" Target="http://online.zakon.kz/Document/?doc_id=30353506" TargetMode="External"/><Relationship Id="rId1201" Type="http://schemas.openxmlformats.org/officeDocument/2006/relationships/hyperlink" Target="http://online.zakon.kz/Document/?doc_id=1042176" TargetMode="External"/><Relationship Id="rId9" Type="http://schemas.openxmlformats.org/officeDocument/2006/relationships/hyperlink" Target="http://online.zakon.kz/Document/?doc_id=3203931" TargetMode="External"/><Relationship Id="rId210" Type="http://schemas.openxmlformats.org/officeDocument/2006/relationships/hyperlink" Target="http://online.zakon.kz/Document/?doc_id=30016157" TargetMode="External"/><Relationship Id="rId448" Type="http://schemas.openxmlformats.org/officeDocument/2006/relationships/hyperlink" Target="http://online.zakon.kz/Document/?doc_id=30086150" TargetMode="External"/><Relationship Id="rId655" Type="http://schemas.openxmlformats.org/officeDocument/2006/relationships/hyperlink" Target="http://online.zakon.kz/Document/?doc_id=30608864" TargetMode="External"/><Relationship Id="rId862" Type="http://schemas.openxmlformats.org/officeDocument/2006/relationships/hyperlink" Target="http://online.zakon.kz/Document/?doc_id=30037904" TargetMode="External"/><Relationship Id="rId1078" Type="http://schemas.openxmlformats.org/officeDocument/2006/relationships/hyperlink" Target="http://online.zakon.kz/Document/?doc_id=30090541" TargetMode="External"/><Relationship Id="rId1285" Type="http://schemas.openxmlformats.org/officeDocument/2006/relationships/hyperlink" Target="http://online.zakon.kz/Document/?doc_id=3003931" TargetMode="External"/><Relationship Id="rId294" Type="http://schemas.openxmlformats.org/officeDocument/2006/relationships/hyperlink" Target="http://online.zakon.kz/Document/?doc_id=30063152" TargetMode="External"/><Relationship Id="rId308" Type="http://schemas.openxmlformats.org/officeDocument/2006/relationships/hyperlink" Target="http://online.zakon.kz/Document/?doc_id=30949120" TargetMode="External"/><Relationship Id="rId515" Type="http://schemas.openxmlformats.org/officeDocument/2006/relationships/hyperlink" Target="http://online.zakon.kz/Document/?doc_id=1042176" TargetMode="External"/><Relationship Id="rId722" Type="http://schemas.openxmlformats.org/officeDocument/2006/relationships/hyperlink" Target="http://online.zakon.kz/Document/?doc_id=31102748" TargetMode="External"/><Relationship Id="rId1145" Type="http://schemas.openxmlformats.org/officeDocument/2006/relationships/hyperlink" Target="http://online.zakon.kz/Document/?doc_id=30055259" TargetMode="External"/><Relationship Id="rId1352" Type="http://schemas.openxmlformats.org/officeDocument/2006/relationships/hyperlink" Target="http://online.zakon.kz/Document/?doc_id=4003931" TargetMode="External"/><Relationship Id="rId89" Type="http://schemas.openxmlformats.org/officeDocument/2006/relationships/hyperlink" Target="http://online.zakon.kz/Document/?doc_id=30119671" TargetMode="External"/><Relationship Id="rId154" Type="http://schemas.openxmlformats.org/officeDocument/2006/relationships/hyperlink" Target="http://online.zakon.kz/Document/?doc_id=31113740" TargetMode="External"/><Relationship Id="rId361" Type="http://schemas.openxmlformats.org/officeDocument/2006/relationships/hyperlink" Target="http://online.zakon.kz/Document/?doc_id=30055092" TargetMode="External"/><Relationship Id="rId599" Type="http://schemas.openxmlformats.org/officeDocument/2006/relationships/hyperlink" Target="http://online.zakon.kz/Document/?doc_id=1041258" TargetMode="External"/><Relationship Id="rId1005" Type="http://schemas.openxmlformats.org/officeDocument/2006/relationships/hyperlink" Target="http://online.zakon.kz/Document/?doc_id=3103931" TargetMode="External"/><Relationship Id="rId1212" Type="http://schemas.openxmlformats.org/officeDocument/2006/relationships/hyperlink" Target="http://online.zakon.kz/Document/?doc_id=30037904" TargetMode="External"/><Relationship Id="rId459" Type="http://schemas.openxmlformats.org/officeDocument/2006/relationships/hyperlink" Target="http://online.zakon.kz/Document/?doc_id=3003931" TargetMode="External"/><Relationship Id="rId666" Type="http://schemas.openxmlformats.org/officeDocument/2006/relationships/hyperlink" Target="http://online.zakon.kz/Document/?doc_id=31110631" TargetMode="External"/><Relationship Id="rId873" Type="http://schemas.openxmlformats.org/officeDocument/2006/relationships/hyperlink" Target="http://online.zakon.kz/Document/?doc_id=30090541" TargetMode="External"/><Relationship Id="rId1089" Type="http://schemas.openxmlformats.org/officeDocument/2006/relationships/hyperlink" Target="http://online.zakon.kz/Document/?doc_id=1013928" TargetMode="External"/><Relationship Id="rId1296" Type="http://schemas.openxmlformats.org/officeDocument/2006/relationships/hyperlink" Target="http://online.zakon.kz/Document/?doc_id=1016828" TargetMode="External"/><Relationship Id="rId16" Type="http://schemas.openxmlformats.org/officeDocument/2006/relationships/hyperlink" Target="http://online.zakon.kz/Document/?doc_id=1042176" TargetMode="External"/><Relationship Id="rId221" Type="http://schemas.openxmlformats.org/officeDocument/2006/relationships/hyperlink" Target="http://online.zakon.kz/Document/?doc_id=4003931" TargetMode="External"/><Relationship Id="rId319" Type="http://schemas.openxmlformats.org/officeDocument/2006/relationships/hyperlink" Target="http://online.zakon.kz/Document/?doc_id=30037904" TargetMode="External"/><Relationship Id="rId526" Type="http://schemas.openxmlformats.org/officeDocument/2006/relationships/hyperlink" Target="http://online.zakon.kz/Document/?doc_id=30016157" TargetMode="External"/><Relationship Id="rId1156" Type="http://schemas.openxmlformats.org/officeDocument/2006/relationships/hyperlink" Target="http://online.zakon.kz/Document/?doc_id=30451168" TargetMode="External"/><Relationship Id="rId1363" Type="http://schemas.openxmlformats.org/officeDocument/2006/relationships/hyperlink" Target="http://online.zakon.kz/Document/?doc_id=1042176" TargetMode="External"/><Relationship Id="rId733" Type="http://schemas.openxmlformats.org/officeDocument/2006/relationships/hyperlink" Target="http://online.zakon.kz/Document/?doc_id=30451168" TargetMode="External"/><Relationship Id="rId940" Type="http://schemas.openxmlformats.org/officeDocument/2006/relationships/hyperlink" Target="http://online.zakon.kz/Document/?doc_id=3703931" TargetMode="External"/><Relationship Id="rId1016" Type="http://schemas.openxmlformats.org/officeDocument/2006/relationships/hyperlink" Target="http://online.zakon.kz/Document/?doc_id=30367546" TargetMode="External"/><Relationship Id="rId165" Type="http://schemas.openxmlformats.org/officeDocument/2006/relationships/hyperlink" Target="http://online.zakon.kz/Document/?doc_id=31146689" TargetMode="External"/><Relationship Id="rId372" Type="http://schemas.openxmlformats.org/officeDocument/2006/relationships/hyperlink" Target="http://online.zakon.kz/Document/?doc_id=30037904" TargetMode="External"/><Relationship Id="rId677" Type="http://schemas.openxmlformats.org/officeDocument/2006/relationships/hyperlink" Target="http://online.zakon.kz/Document/?doc_id=30933720" TargetMode="External"/><Relationship Id="rId800" Type="http://schemas.openxmlformats.org/officeDocument/2006/relationships/hyperlink" Target="http://online.zakon.kz/Document/?doc_id=30045265" TargetMode="External"/><Relationship Id="rId1223" Type="http://schemas.openxmlformats.org/officeDocument/2006/relationships/hyperlink" Target="http://online.zakon.kz/Document/?doc_id=1008029" TargetMode="External"/><Relationship Id="rId232" Type="http://schemas.openxmlformats.org/officeDocument/2006/relationships/hyperlink" Target="http://online.zakon.kz/Document/?doc_id=3003931" TargetMode="External"/><Relationship Id="rId884" Type="http://schemas.openxmlformats.org/officeDocument/2006/relationships/hyperlink" Target="http://online.zakon.kz/Document/?doc_id=1013928" TargetMode="External"/><Relationship Id="rId27" Type="http://schemas.openxmlformats.org/officeDocument/2006/relationships/hyperlink" Target="http://online.zakon.kz/Document/?doc_id=3203931" TargetMode="External"/><Relationship Id="rId537" Type="http://schemas.openxmlformats.org/officeDocument/2006/relationships/hyperlink" Target="http://online.zakon.kz/Document/?doc_id=1038501" TargetMode="External"/><Relationship Id="rId744" Type="http://schemas.openxmlformats.org/officeDocument/2006/relationships/hyperlink" Target="http://online.zakon.kz/Document/?doc_id=30037904" TargetMode="External"/><Relationship Id="rId951" Type="http://schemas.openxmlformats.org/officeDocument/2006/relationships/hyperlink" Target="http://online.zakon.kz/Document/?doc_id=1006539" TargetMode="External"/><Relationship Id="rId1167" Type="http://schemas.openxmlformats.org/officeDocument/2006/relationships/hyperlink" Target="http://online.zakon.kz/Document/?doc_id=1008029" TargetMode="External"/><Relationship Id="rId1374" Type="http://schemas.openxmlformats.org/officeDocument/2006/relationships/footer" Target="footer2.xml"/><Relationship Id="rId80" Type="http://schemas.openxmlformats.org/officeDocument/2006/relationships/hyperlink" Target="http://online.zakon.kz/Document/?doc_id=30460474" TargetMode="External"/><Relationship Id="rId176" Type="http://schemas.openxmlformats.org/officeDocument/2006/relationships/hyperlink" Target="http://online.zakon.kz/Document/?doc_id=1008029" TargetMode="External"/><Relationship Id="rId383" Type="http://schemas.openxmlformats.org/officeDocument/2006/relationships/hyperlink" Target="http://online.zakon.kz/Document/?doc_id=30038021" TargetMode="External"/><Relationship Id="rId590" Type="http://schemas.openxmlformats.org/officeDocument/2006/relationships/hyperlink" Target="http://online.zakon.kz/Document/?doc_id=30379099" TargetMode="External"/><Relationship Id="rId604" Type="http://schemas.openxmlformats.org/officeDocument/2006/relationships/hyperlink" Target="http://online.zakon.kz/Document/?doc_id=1013928" TargetMode="External"/><Relationship Id="rId811" Type="http://schemas.openxmlformats.org/officeDocument/2006/relationships/hyperlink" Target="http://online.zakon.kz/Document/?doc_id=30451148" TargetMode="External"/><Relationship Id="rId1027" Type="http://schemas.openxmlformats.org/officeDocument/2006/relationships/hyperlink" Target="http://online.zakon.kz/Document/?doc_id=31040877" TargetMode="External"/><Relationship Id="rId1234" Type="http://schemas.openxmlformats.org/officeDocument/2006/relationships/hyperlink" Target="http://online.zakon.kz/Document/?doc_id=30451148" TargetMode="External"/><Relationship Id="rId243" Type="http://schemas.openxmlformats.org/officeDocument/2006/relationships/hyperlink" Target="http://online.zakon.kz/Document/?doc_id=30108027" TargetMode="External"/><Relationship Id="rId450" Type="http://schemas.openxmlformats.org/officeDocument/2006/relationships/hyperlink" Target="http://online.zakon.kz/Document/?doc_id=30353506" TargetMode="External"/><Relationship Id="rId688" Type="http://schemas.openxmlformats.org/officeDocument/2006/relationships/hyperlink" Target="http://online.zakon.kz/Document/?doc_id=30090541" TargetMode="External"/><Relationship Id="rId895" Type="http://schemas.openxmlformats.org/officeDocument/2006/relationships/hyperlink" Target="http://online.zakon.kz/Document/?doc_id=30045265" TargetMode="External"/><Relationship Id="rId909" Type="http://schemas.openxmlformats.org/officeDocument/2006/relationships/hyperlink" Target="http://online.zakon.kz/Document/?doc_id=30467070" TargetMode="External"/><Relationship Id="rId1080" Type="http://schemas.openxmlformats.org/officeDocument/2006/relationships/hyperlink" Target="http://online.zakon.kz/Document/?doc_id=30353506" TargetMode="External"/><Relationship Id="rId1301" Type="http://schemas.openxmlformats.org/officeDocument/2006/relationships/hyperlink" Target="http://online.zakon.kz/Document/?doc_id=30384644" TargetMode="External"/><Relationship Id="rId38" Type="http://schemas.openxmlformats.org/officeDocument/2006/relationships/hyperlink" Target="http://online.zakon.kz/Document/?doc_id=30384404" TargetMode="External"/><Relationship Id="rId103" Type="http://schemas.openxmlformats.org/officeDocument/2006/relationships/hyperlink" Target="http://online.zakon.kz/Document/?doc_id=30055092" TargetMode="External"/><Relationship Id="rId310" Type="http://schemas.openxmlformats.org/officeDocument/2006/relationships/hyperlink" Target="http://online.zakon.kz/Document/?doc_id=1039594" TargetMode="External"/><Relationship Id="rId548" Type="http://schemas.openxmlformats.org/officeDocument/2006/relationships/hyperlink" Target="http://online.zakon.kz/Document/?doc_id=1049324" TargetMode="External"/><Relationship Id="rId755" Type="http://schemas.openxmlformats.org/officeDocument/2006/relationships/hyperlink" Target="http://online.zakon.kz/Document/?doc_id=1021988" TargetMode="External"/><Relationship Id="rId962" Type="http://schemas.openxmlformats.org/officeDocument/2006/relationships/hyperlink" Target="http://online.zakon.kz/Document/?doc_id=30016025" TargetMode="External"/><Relationship Id="rId1178" Type="http://schemas.openxmlformats.org/officeDocument/2006/relationships/hyperlink" Target="http://online.zakon.kz/Document/?doc_id=4003931" TargetMode="External"/><Relationship Id="rId91" Type="http://schemas.openxmlformats.org/officeDocument/2006/relationships/hyperlink" Target="http://online.zakon.kz/Document/?doc_id=31193974" TargetMode="External"/><Relationship Id="rId187" Type="http://schemas.openxmlformats.org/officeDocument/2006/relationships/hyperlink" Target="http://online.zakon.kz/Document/?doc_id=30038021" TargetMode="External"/><Relationship Id="rId394" Type="http://schemas.openxmlformats.org/officeDocument/2006/relationships/hyperlink" Target="http://online.zakon.kz/Document/?doc_id=30037904" TargetMode="External"/><Relationship Id="rId408" Type="http://schemas.openxmlformats.org/officeDocument/2006/relationships/hyperlink" Target="http://online.zakon.kz/Document/?doc_id=31163232" TargetMode="External"/><Relationship Id="rId615" Type="http://schemas.openxmlformats.org/officeDocument/2006/relationships/hyperlink" Target="http://online.zakon.kz/Document/?doc_id=30932680" TargetMode="External"/><Relationship Id="rId822" Type="http://schemas.openxmlformats.org/officeDocument/2006/relationships/hyperlink" Target="http://online.zakon.kz/Document/?doc_id=1042176" TargetMode="External"/><Relationship Id="rId1038" Type="http://schemas.openxmlformats.org/officeDocument/2006/relationships/hyperlink" Target="http://online.zakon.kz/Document/?doc_id=4003931" TargetMode="External"/><Relationship Id="rId1245" Type="http://schemas.openxmlformats.org/officeDocument/2006/relationships/hyperlink" Target="http://online.zakon.kz/Document/?doc_id=4003931" TargetMode="External"/><Relationship Id="rId254" Type="http://schemas.openxmlformats.org/officeDocument/2006/relationships/hyperlink" Target="http://online.zakon.kz/Document/?doc_id=1006751" TargetMode="External"/><Relationship Id="rId699" Type="http://schemas.openxmlformats.org/officeDocument/2006/relationships/hyperlink" Target="http://online.zakon.kz/Document/?doc_id=30449246" TargetMode="External"/><Relationship Id="rId1091" Type="http://schemas.openxmlformats.org/officeDocument/2006/relationships/hyperlink" Target="http://online.zakon.kz/Document/?doc_id=1042176" TargetMode="External"/><Relationship Id="rId1105" Type="http://schemas.openxmlformats.org/officeDocument/2006/relationships/hyperlink" Target="http://online.zakon.kz/Document/?doc_id=31110631" TargetMode="External"/><Relationship Id="rId1312" Type="http://schemas.openxmlformats.org/officeDocument/2006/relationships/hyperlink" Target="http://online.zakon.kz/Document/?doc_id=1042176" TargetMode="External"/><Relationship Id="rId49" Type="http://schemas.openxmlformats.org/officeDocument/2006/relationships/hyperlink" Target="http://online.zakon.kz/Document/?doc_id=30043737" TargetMode="External"/><Relationship Id="rId114" Type="http://schemas.openxmlformats.org/officeDocument/2006/relationships/hyperlink" Target="http://online.zakon.kz/Document/?doc_id=3203931" TargetMode="External"/><Relationship Id="rId461" Type="http://schemas.openxmlformats.org/officeDocument/2006/relationships/hyperlink" Target="http://online.zakon.kz/Document/?doc_id=3203931" TargetMode="External"/><Relationship Id="rId559" Type="http://schemas.openxmlformats.org/officeDocument/2006/relationships/hyperlink" Target="http://online.zakon.kz/Document/?doc_id=30086150" TargetMode="External"/><Relationship Id="rId766" Type="http://schemas.openxmlformats.org/officeDocument/2006/relationships/hyperlink" Target="http://online.zakon.kz/Document/?doc_id=30384490" TargetMode="External"/><Relationship Id="rId1189" Type="http://schemas.openxmlformats.org/officeDocument/2006/relationships/hyperlink" Target="http://online.zakon.kz/Document/?link_id=1001171497" TargetMode="External"/><Relationship Id="rId198" Type="http://schemas.openxmlformats.org/officeDocument/2006/relationships/hyperlink" Target="http://online.zakon.kz/Document/?doc_id=30361568" TargetMode="External"/><Relationship Id="rId321" Type="http://schemas.openxmlformats.org/officeDocument/2006/relationships/hyperlink" Target="http://online.zakon.kz/Document/?doc_id=1021988" TargetMode="External"/><Relationship Id="rId419" Type="http://schemas.openxmlformats.org/officeDocument/2006/relationships/hyperlink" Target="http://online.zakon.kz/Document/?doc_id=1013928" TargetMode="External"/><Relationship Id="rId626" Type="http://schemas.openxmlformats.org/officeDocument/2006/relationships/hyperlink" Target="http://online.zakon.kz/Document/?doc_id=30384490" TargetMode="External"/><Relationship Id="rId973" Type="http://schemas.openxmlformats.org/officeDocument/2006/relationships/hyperlink" Target="http://online.zakon.kz/Document/?doc_id=30384404" TargetMode="External"/><Relationship Id="rId1049" Type="http://schemas.openxmlformats.org/officeDocument/2006/relationships/hyperlink" Target="http://online.zakon.kz/Document/?doc_id=30961502" TargetMode="External"/><Relationship Id="rId1256" Type="http://schemas.openxmlformats.org/officeDocument/2006/relationships/hyperlink" Target="http://online.zakon.kz/Document/?doc_id=30086654" TargetMode="External"/><Relationship Id="rId833" Type="http://schemas.openxmlformats.org/officeDocument/2006/relationships/hyperlink" Target="http://online.zakon.kz/Document/?doc_id=30460474" TargetMode="External"/><Relationship Id="rId1116" Type="http://schemas.openxmlformats.org/officeDocument/2006/relationships/hyperlink" Target="http://online.zakon.kz/Document/?doc_id=1021988" TargetMode="External"/><Relationship Id="rId265" Type="http://schemas.openxmlformats.org/officeDocument/2006/relationships/hyperlink" Target="http://online.zakon.kz/Document/?doc_id=30016157" TargetMode="External"/><Relationship Id="rId472" Type="http://schemas.openxmlformats.org/officeDocument/2006/relationships/hyperlink" Target="http://online.zakon.kz/Document/?doc_id=3703931" TargetMode="External"/><Relationship Id="rId900" Type="http://schemas.openxmlformats.org/officeDocument/2006/relationships/hyperlink" Target="http://online.zakon.kz/Document/?doc_id=30091522" TargetMode="External"/><Relationship Id="rId1323" Type="http://schemas.openxmlformats.org/officeDocument/2006/relationships/hyperlink" Target="http://online.zakon.kz/Document/?doc_id=30384490" TargetMode="External"/><Relationship Id="rId125" Type="http://schemas.openxmlformats.org/officeDocument/2006/relationships/hyperlink" Target="http://online.zakon.kz/Document/?doc_id=1021131" TargetMode="External"/><Relationship Id="rId332" Type="http://schemas.openxmlformats.org/officeDocument/2006/relationships/hyperlink" Target="http://online.zakon.kz/Document/?doc_id=30949120" TargetMode="External"/><Relationship Id="rId777" Type="http://schemas.openxmlformats.org/officeDocument/2006/relationships/hyperlink" Target="http://online.zakon.kz/Document/?link_id=1002417565" TargetMode="External"/><Relationship Id="rId984" Type="http://schemas.openxmlformats.org/officeDocument/2006/relationships/hyperlink" Target="http://online.zakon.kz/Document/?doc_id=30618157" TargetMode="External"/><Relationship Id="rId637" Type="http://schemas.openxmlformats.org/officeDocument/2006/relationships/hyperlink" Target="http://online.zakon.kz/Document/?doc_id=3203931" TargetMode="External"/><Relationship Id="rId844" Type="http://schemas.openxmlformats.org/officeDocument/2006/relationships/hyperlink" Target="http://online.zakon.kz/Document/?doc_id=1008029" TargetMode="External"/><Relationship Id="rId1267" Type="http://schemas.openxmlformats.org/officeDocument/2006/relationships/hyperlink" Target="http://online.zakon.kz/Document/?doc_id=30451168" TargetMode="External"/><Relationship Id="rId276" Type="http://schemas.openxmlformats.org/officeDocument/2006/relationships/hyperlink" Target="http://online.zakon.kz/Document/?doc_id=30356602" TargetMode="External"/><Relationship Id="rId483" Type="http://schemas.openxmlformats.org/officeDocument/2006/relationships/hyperlink" Target="http://online.zakon.kz/Document/?doc_id=30384490" TargetMode="External"/><Relationship Id="rId690" Type="http://schemas.openxmlformats.org/officeDocument/2006/relationships/hyperlink" Target="http://online.zakon.kz/Document/?doc_id=30353506" TargetMode="External"/><Relationship Id="rId704" Type="http://schemas.openxmlformats.org/officeDocument/2006/relationships/hyperlink" Target="http://online.zakon.kz/Document/?doc_id=1008029" TargetMode="External"/><Relationship Id="rId911" Type="http://schemas.openxmlformats.org/officeDocument/2006/relationships/hyperlink" Target="http://online.zakon.kz/Document/?doc_id=31110631" TargetMode="External"/><Relationship Id="rId1127" Type="http://schemas.openxmlformats.org/officeDocument/2006/relationships/hyperlink" Target="http://online.zakon.kz/Document/?doc_id=30353506" TargetMode="External"/><Relationship Id="rId1334" Type="http://schemas.openxmlformats.org/officeDocument/2006/relationships/hyperlink" Target="http://online.zakon.kz/Document/?doc_id=30037904" TargetMode="External"/><Relationship Id="rId40" Type="http://schemas.openxmlformats.org/officeDocument/2006/relationships/hyperlink" Target="http://online.zakon.kz/Document/?doc_id=30451148" TargetMode="External"/><Relationship Id="rId136" Type="http://schemas.openxmlformats.org/officeDocument/2006/relationships/hyperlink" Target="http://online.zakon.kz/Document/?doc_id=30046175" TargetMode="External"/><Relationship Id="rId343" Type="http://schemas.openxmlformats.org/officeDocument/2006/relationships/hyperlink" Target="http://online.zakon.kz/Document/?doc_id=1008029" TargetMode="External"/><Relationship Id="rId550" Type="http://schemas.openxmlformats.org/officeDocument/2006/relationships/hyperlink" Target="http://online.zakon.kz/Document/?doc_id=30015990" TargetMode="External"/><Relationship Id="rId788" Type="http://schemas.openxmlformats.org/officeDocument/2006/relationships/hyperlink" Target="http://online.zakon.kz/Document/?doc_id=1009824" TargetMode="External"/><Relationship Id="rId995" Type="http://schemas.openxmlformats.org/officeDocument/2006/relationships/hyperlink" Target="http://online.zakon.kz/Document/?doc_id=30590267" TargetMode="External"/><Relationship Id="rId1180" Type="http://schemas.openxmlformats.org/officeDocument/2006/relationships/hyperlink" Target="http://online.zakon.kz/Document/?doc_id=31111134" TargetMode="External"/><Relationship Id="rId203" Type="http://schemas.openxmlformats.org/officeDocument/2006/relationships/hyperlink" Target="http://online.zakon.kz/Document/?doc_id=31162961" TargetMode="External"/><Relationship Id="rId648" Type="http://schemas.openxmlformats.org/officeDocument/2006/relationships/hyperlink" Target="http://online.zakon.kz/Document/?doc_id=30384644" TargetMode="External"/><Relationship Id="rId855" Type="http://schemas.openxmlformats.org/officeDocument/2006/relationships/hyperlink" Target="http://online.zakon.kz/Document/?doc_id=30090541" TargetMode="External"/><Relationship Id="rId1040" Type="http://schemas.openxmlformats.org/officeDocument/2006/relationships/hyperlink" Target="http://online.zakon.kz/Document/?doc_id=3103931" TargetMode="External"/><Relationship Id="rId1278" Type="http://schemas.openxmlformats.org/officeDocument/2006/relationships/hyperlink" Target="http://online.zakon.kz/Document/?doc_id=3203931" TargetMode="External"/><Relationship Id="rId287" Type="http://schemas.openxmlformats.org/officeDocument/2006/relationships/hyperlink" Target="http://online.zakon.kz/Document/?doc_id=3203931" TargetMode="External"/><Relationship Id="rId410" Type="http://schemas.openxmlformats.org/officeDocument/2006/relationships/hyperlink" Target="http://online.zakon.kz/Document/?doc_id=31156181" TargetMode="External"/><Relationship Id="rId494" Type="http://schemas.openxmlformats.org/officeDocument/2006/relationships/hyperlink" Target="http://online.zakon.kz/Document/?doc_id=30353506" TargetMode="External"/><Relationship Id="rId508" Type="http://schemas.openxmlformats.org/officeDocument/2006/relationships/hyperlink" Target="http://online.zakon.kz/Document/?doc_id=31110631" TargetMode="External"/><Relationship Id="rId715" Type="http://schemas.openxmlformats.org/officeDocument/2006/relationships/hyperlink" Target="http://online.zakon.kz/Document/?doc_id=30384404" TargetMode="External"/><Relationship Id="rId922" Type="http://schemas.openxmlformats.org/officeDocument/2006/relationships/hyperlink" Target="http://online.zakon.kz/Document/?doc_id=1049324" TargetMode="External"/><Relationship Id="rId1138" Type="http://schemas.openxmlformats.org/officeDocument/2006/relationships/hyperlink" Target="http://online.zakon.kz/Document/?doc_id=30055259" TargetMode="External"/><Relationship Id="rId1345" Type="http://schemas.openxmlformats.org/officeDocument/2006/relationships/hyperlink" Target="http://online.zakon.kz/Document/?doc_id=4003931" TargetMode="External"/><Relationship Id="rId147" Type="http://schemas.openxmlformats.org/officeDocument/2006/relationships/hyperlink" Target="http://online.zakon.kz/Document/?doc_id=30384490" TargetMode="External"/><Relationship Id="rId354" Type="http://schemas.openxmlformats.org/officeDocument/2006/relationships/hyperlink" Target="http://online.zakon.kz/Document/?doc_id=3203931" TargetMode="External"/><Relationship Id="rId799" Type="http://schemas.openxmlformats.org/officeDocument/2006/relationships/hyperlink" Target="http://online.zakon.kz/Document/?doc_id=30045013" TargetMode="External"/><Relationship Id="rId1191" Type="http://schemas.openxmlformats.org/officeDocument/2006/relationships/hyperlink" Target="http://online.zakon.kz/Document/?doc_id=31111134" TargetMode="External"/><Relationship Id="rId1205" Type="http://schemas.openxmlformats.org/officeDocument/2006/relationships/hyperlink" Target="http://online.zakon.kz/Document/?doc_id=30044120" TargetMode="External"/><Relationship Id="rId51" Type="http://schemas.openxmlformats.org/officeDocument/2006/relationships/hyperlink" Target="http://online.zakon.kz/Document/?doc_id=30384404" TargetMode="External"/><Relationship Id="rId561" Type="http://schemas.openxmlformats.org/officeDocument/2006/relationships/hyperlink" Target="http://online.zakon.kz/Document/?doc_id=30353506" TargetMode="External"/><Relationship Id="rId659" Type="http://schemas.openxmlformats.org/officeDocument/2006/relationships/hyperlink" Target="http://online.zakon.kz/Document/?doc_id=30098846" TargetMode="External"/><Relationship Id="rId866" Type="http://schemas.openxmlformats.org/officeDocument/2006/relationships/hyperlink" Target="http://online.zakon.kz/Document/?doc_id=1021988" TargetMode="External"/><Relationship Id="rId1289" Type="http://schemas.openxmlformats.org/officeDocument/2006/relationships/hyperlink" Target="http://online.zakon.kz/Document/?doc_id=4003931" TargetMode="External"/><Relationship Id="rId214" Type="http://schemas.openxmlformats.org/officeDocument/2006/relationships/hyperlink" Target="http://online.zakon.kz/Document/?doc_id=1013928" TargetMode="External"/><Relationship Id="rId298" Type="http://schemas.openxmlformats.org/officeDocument/2006/relationships/hyperlink" Target="http://online.zakon.kz/Document/?doc_id=30353506" TargetMode="External"/><Relationship Id="rId421" Type="http://schemas.openxmlformats.org/officeDocument/2006/relationships/hyperlink" Target="http://online.zakon.kz/Document/?doc_id=1021988" TargetMode="External"/><Relationship Id="rId519" Type="http://schemas.openxmlformats.org/officeDocument/2006/relationships/hyperlink" Target="http://online.zakon.kz/Document/?doc_id=30090541" TargetMode="External"/><Relationship Id="rId1051" Type="http://schemas.openxmlformats.org/officeDocument/2006/relationships/hyperlink" Target="http://online.zakon.kz/Document/?doc_id=1008029" TargetMode="External"/><Relationship Id="rId1149" Type="http://schemas.openxmlformats.org/officeDocument/2006/relationships/hyperlink" Target="http://online.zakon.kz/Document/?doc_id=1021988" TargetMode="External"/><Relationship Id="rId1356" Type="http://schemas.openxmlformats.org/officeDocument/2006/relationships/hyperlink" Target="http://online.zakon.kz/Document/?doc_id=1021988" TargetMode="External"/><Relationship Id="rId158" Type="http://schemas.openxmlformats.org/officeDocument/2006/relationships/hyperlink" Target="http://online.zakon.kz/Document/?doc_id=32788515" TargetMode="External"/><Relationship Id="rId726" Type="http://schemas.openxmlformats.org/officeDocument/2006/relationships/hyperlink" Target="http://online.zakon.kz/Document/?doc_id=31147603" TargetMode="External"/><Relationship Id="rId933" Type="http://schemas.openxmlformats.org/officeDocument/2006/relationships/hyperlink" Target="http://online.zakon.kz/Document/?doc_id=30933720" TargetMode="External"/><Relationship Id="rId1009" Type="http://schemas.openxmlformats.org/officeDocument/2006/relationships/hyperlink" Target="http://online.zakon.kz/Document/?doc_id=1008029" TargetMode="External"/><Relationship Id="rId62" Type="http://schemas.openxmlformats.org/officeDocument/2006/relationships/hyperlink" Target="http://online.zakon.kz/Document/?doc_id=3203931" TargetMode="External"/><Relationship Id="rId365" Type="http://schemas.openxmlformats.org/officeDocument/2006/relationships/hyperlink" Target="http://online.zakon.kz/Document/?doc_id=30353869" TargetMode="External"/><Relationship Id="rId572" Type="http://schemas.openxmlformats.org/officeDocument/2006/relationships/hyperlink" Target="http://online.zakon.kz/Document/?doc_id=30460474" TargetMode="External"/><Relationship Id="rId1216" Type="http://schemas.openxmlformats.org/officeDocument/2006/relationships/hyperlink" Target="http://online.zakon.kz/Document/?doc_id=30353506" TargetMode="External"/><Relationship Id="rId225" Type="http://schemas.openxmlformats.org/officeDocument/2006/relationships/hyperlink" Target="http://online.zakon.kz/Document/?doc_id=30451148" TargetMode="External"/><Relationship Id="rId432" Type="http://schemas.openxmlformats.org/officeDocument/2006/relationships/hyperlink" Target="http://online.zakon.kz/Document/?doc_id=3203931" TargetMode="External"/><Relationship Id="rId877" Type="http://schemas.openxmlformats.org/officeDocument/2006/relationships/hyperlink" Target="http://online.zakon.kz/Document/?doc_id=31110631" TargetMode="External"/><Relationship Id="rId1062" Type="http://schemas.openxmlformats.org/officeDocument/2006/relationships/hyperlink" Target="http://online.zakon.kz/Document/?doc_id=30037904" TargetMode="External"/><Relationship Id="rId737" Type="http://schemas.openxmlformats.org/officeDocument/2006/relationships/hyperlink" Target="http://online.zakon.kz/Document/?doc_id=3003931" TargetMode="External"/><Relationship Id="rId944" Type="http://schemas.openxmlformats.org/officeDocument/2006/relationships/hyperlink" Target="http://online.zakon.kz/Document/?doc_id=30451148" TargetMode="External"/><Relationship Id="rId1367" Type="http://schemas.openxmlformats.org/officeDocument/2006/relationships/hyperlink" Target="http://online.zakon.kz/Document/?doc_id=1013921" TargetMode="External"/><Relationship Id="rId73" Type="http://schemas.openxmlformats.org/officeDocument/2006/relationships/hyperlink" Target="http://online.zakon.kz/Document/?doc_id=1021988" TargetMode="External"/><Relationship Id="rId169" Type="http://schemas.openxmlformats.org/officeDocument/2006/relationships/hyperlink" Target="http://online.zakon.kz/Document/?doc_id=30016157" TargetMode="External"/><Relationship Id="rId376" Type="http://schemas.openxmlformats.org/officeDocument/2006/relationships/hyperlink" Target="http://online.zakon.kz/Document/?doc_id=30353506" TargetMode="External"/><Relationship Id="rId583" Type="http://schemas.openxmlformats.org/officeDocument/2006/relationships/hyperlink" Target="http://online.zakon.kz/Document/?doc_id=30086150" TargetMode="External"/><Relationship Id="rId790" Type="http://schemas.openxmlformats.org/officeDocument/2006/relationships/hyperlink" Target="http://online.zakon.kz/Document/?doc_id=3003931" TargetMode="External"/><Relationship Id="rId804" Type="http://schemas.openxmlformats.org/officeDocument/2006/relationships/hyperlink" Target="http://online.zakon.kz/Document/?doc_id=31110631" TargetMode="External"/><Relationship Id="rId1227" Type="http://schemas.openxmlformats.org/officeDocument/2006/relationships/hyperlink" Target="http://online.zakon.kz/Document/?doc_id=1021988" TargetMode="External"/><Relationship Id="rId4" Type="http://schemas.openxmlformats.org/officeDocument/2006/relationships/webSettings" Target="webSettings.xml"/><Relationship Id="rId236" Type="http://schemas.openxmlformats.org/officeDocument/2006/relationships/hyperlink" Target="http://online.zakon.kz/Document/?doc_id=30384490" TargetMode="External"/><Relationship Id="rId443" Type="http://schemas.openxmlformats.org/officeDocument/2006/relationships/hyperlink" Target="http://online.zakon.kz/Document/?doc_id=1042176" TargetMode="External"/><Relationship Id="rId650" Type="http://schemas.openxmlformats.org/officeDocument/2006/relationships/hyperlink" Target="http://online.zakon.kz/Document/?doc_id=30566516" TargetMode="External"/><Relationship Id="rId888" Type="http://schemas.openxmlformats.org/officeDocument/2006/relationships/hyperlink" Target="http://online.zakon.kz/Document/?doc_id=1042176" TargetMode="External"/><Relationship Id="rId1073" Type="http://schemas.openxmlformats.org/officeDocument/2006/relationships/hyperlink" Target="http://online.zakon.kz/Document/?doc_id=4003931" TargetMode="External"/><Relationship Id="rId1280" Type="http://schemas.openxmlformats.org/officeDocument/2006/relationships/hyperlink" Target="http://online.zakon.kz/Document/?doc_id=4003931" TargetMode="External"/><Relationship Id="rId303" Type="http://schemas.openxmlformats.org/officeDocument/2006/relationships/hyperlink" Target="http://online.zakon.kz/Document/?doc_id=30384404" TargetMode="External"/><Relationship Id="rId748" Type="http://schemas.openxmlformats.org/officeDocument/2006/relationships/hyperlink" Target="http://online.zakon.kz/Document/?doc_id=30353506" TargetMode="External"/><Relationship Id="rId955" Type="http://schemas.openxmlformats.org/officeDocument/2006/relationships/hyperlink" Target="http://online.zakon.kz/Document/?doc_id=3103931" TargetMode="External"/><Relationship Id="rId1140" Type="http://schemas.openxmlformats.org/officeDocument/2006/relationships/hyperlink" Target="http://online.zakon.kz/Document/?doc_id=1021988" TargetMode="External"/><Relationship Id="rId1378" Type="http://schemas.openxmlformats.org/officeDocument/2006/relationships/theme" Target="theme/theme1.xml"/><Relationship Id="rId84" Type="http://schemas.openxmlformats.org/officeDocument/2006/relationships/hyperlink" Target="http://online.zakon.kz/Document/?doc_id=1042176" TargetMode="External"/><Relationship Id="rId387" Type="http://schemas.openxmlformats.org/officeDocument/2006/relationships/hyperlink" Target="http://online.zakon.kz/Document/?doc_id=1009790" TargetMode="External"/><Relationship Id="rId510" Type="http://schemas.openxmlformats.org/officeDocument/2006/relationships/hyperlink" Target="http://online.zakon.kz/Document/?doc_id=1008029" TargetMode="External"/><Relationship Id="rId594" Type="http://schemas.openxmlformats.org/officeDocument/2006/relationships/hyperlink" Target="http://online.zakon.kz/Document/?doc_id=30107796" TargetMode="External"/><Relationship Id="rId608" Type="http://schemas.openxmlformats.org/officeDocument/2006/relationships/hyperlink" Target="http://online.zakon.kz/Document/?doc_id=30090541" TargetMode="External"/><Relationship Id="rId815" Type="http://schemas.openxmlformats.org/officeDocument/2006/relationships/hyperlink" Target="http://online.zakon.kz/Document/?doc_id=31111134" TargetMode="External"/><Relationship Id="rId1238" Type="http://schemas.openxmlformats.org/officeDocument/2006/relationships/hyperlink" Target="http://online.zakon.kz/Document/?doc_id=1008029" TargetMode="External"/><Relationship Id="rId247" Type="http://schemas.openxmlformats.org/officeDocument/2006/relationships/hyperlink" Target="http://online.zakon.kz/Document/?doc_id=3003931" TargetMode="External"/><Relationship Id="rId899" Type="http://schemas.openxmlformats.org/officeDocument/2006/relationships/hyperlink" Target="http://online.zakon.kz/Document/?doc_id=30090541" TargetMode="External"/><Relationship Id="rId1000" Type="http://schemas.openxmlformats.org/officeDocument/2006/relationships/hyperlink" Target="http://online.zakon.kz/Document/?doc_id=30776062" TargetMode="External"/><Relationship Id="rId1084" Type="http://schemas.openxmlformats.org/officeDocument/2006/relationships/hyperlink" Target="http://online.zakon.kz/Document/?doc_id=31193970" TargetMode="External"/><Relationship Id="rId1305" Type="http://schemas.openxmlformats.org/officeDocument/2006/relationships/hyperlink" Target="http://online.zakon.kz/Document/?doc_id=1021988" TargetMode="External"/><Relationship Id="rId107" Type="http://schemas.openxmlformats.org/officeDocument/2006/relationships/hyperlink" Target="http://online.zakon.kz/Document/?doc_id=30788512" TargetMode="External"/><Relationship Id="rId454" Type="http://schemas.openxmlformats.org/officeDocument/2006/relationships/hyperlink" Target="http://online.zakon.kz/Document/?doc_id=30353869" TargetMode="External"/><Relationship Id="rId661" Type="http://schemas.openxmlformats.org/officeDocument/2006/relationships/hyperlink" Target="http://online.zakon.kz/Document/?doc_id=3003931" TargetMode="External"/><Relationship Id="rId759" Type="http://schemas.openxmlformats.org/officeDocument/2006/relationships/hyperlink" Target="http://online.zakon.kz/Document/?doc_id=30015990" TargetMode="External"/><Relationship Id="rId966" Type="http://schemas.openxmlformats.org/officeDocument/2006/relationships/hyperlink" Target="http://online.zakon.kz/Document/?doc_id=30060824" TargetMode="External"/><Relationship Id="rId1291" Type="http://schemas.openxmlformats.org/officeDocument/2006/relationships/hyperlink" Target="http://online.zakon.kz/Document/?doc_id=30038021" TargetMode="External"/><Relationship Id="rId11" Type="http://schemas.openxmlformats.org/officeDocument/2006/relationships/hyperlink" Target="http://online.zakon.kz/Document/?doc_id=1008029" TargetMode="External"/><Relationship Id="rId314" Type="http://schemas.openxmlformats.org/officeDocument/2006/relationships/hyperlink" Target="http://online.zakon.kz/Document/?doc_id=30013858" TargetMode="External"/><Relationship Id="rId398" Type="http://schemas.openxmlformats.org/officeDocument/2006/relationships/hyperlink" Target="http://online.zakon.kz/Document/?doc_id=30114942" TargetMode="External"/><Relationship Id="rId521" Type="http://schemas.openxmlformats.org/officeDocument/2006/relationships/hyperlink" Target="http://online.zakon.kz/Document/?doc_id=31110631" TargetMode="External"/><Relationship Id="rId619" Type="http://schemas.openxmlformats.org/officeDocument/2006/relationships/hyperlink" Target="http://online.zakon.kz/Document/?doc_id=30786284" TargetMode="External"/><Relationship Id="rId1151" Type="http://schemas.openxmlformats.org/officeDocument/2006/relationships/hyperlink" Target="http://online.zakon.kz/Document/?doc_id=1042176" TargetMode="External"/><Relationship Id="rId1249" Type="http://schemas.openxmlformats.org/officeDocument/2006/relationships/hyperlink" Target="http://online.zakon.kz/Document/?doc_id=3203931" TargetMode="External"/><Relationship Id="rId95" Type="http://schemas.openxmlformats.org/officeDocument/2006/relationships/hyperlink" Target="http://online.zakon.kz/Document/?doc_id=1021988" TargetMode="External"/><Relationship Id="rId160" Type="http://schemas.openxmlformats.org/officeDocument/2006/relationships/hyperlink" Target="http://online.zakon.kz/Document/?doc_id=31146678" TargetMode="External"/><Relationship Id="rId826" Type="http://schemas.openxmlformats.org/officeDocument/2006/relationships/hyperlink" Target="http://online.zakon.kz/Document/?doc_id=30038021" TargetMode="External"/><Relationship Id="rId1011" Type="http://schemas.openxmlformats.org/officeDocument/2006/relationships/hyperlink" Target="http://online.zakon.kz/Document/?doc_id=3103931" TargetMode="External"/><Relationship Id="rId1109" Type="http://schemas.openxmlformats.org/officeDocument/2006/relationships/hyperlink" Target="http://online.zakon.kz/Document/?doc_id=1042176" TargetMode="External"/><Relationship Id="rId258" Type="http://schemas.openxmlformats.org/officeDocument/2006/relationships/hyperlink" Target="http://online.zakon.kz/Document/?doc_id=3003931" TargetMode="External"/><Relationship Id="rId465" Type="http://schemas.openxmlformats.org/officeDocument/2006/relationships/hyperlink" Target="http://online.zakon.kz/Document/?doc_id=30353869" TargetMode="External"/><Relationship Id="rId672" Type="http://schemas.openxmlformats.org/officeDocument/2006/relationships/hyperlink" Target="http://online.zakon.kz/Document/?doc_id=1006061" TargetMode="External"/><Relationship Id="rId1095" Type="http://schemas.openxmlformats.org/officeDocument/2006/relationships/hyperlink" Target="http://online.zakon.kz/Document/?doc_id=30038021" TargetMode="External"/><Relationship Id="rId1316" Type="http://schemas.openxmlformats.org/officeDocument/2006/relationships/hyperlink" Target="http://online.zakon.kz/Document/?doc_id=1049324" TargetMode="External"/><Relationship Id="rId22" Type="http://schemas.openxmlformats.org/officeDocument/2006/relationships/hyperlink" Target="http://online.zakon.kz/Document/?doc_id=1008029" TargetMode="External"/><Relationship Id="rId118" Type="http://schemas.openxmlformats.org/officeDocument/2006/relationships/hyperlink" Target="http://online.zakon.kz/Document/?doc_id=30451168" TargetMode="External"/><Relationship Id="rId325" Type="http://schemas.openxmlformats.org/officeDocument/2006/relationships/hyperlink" Target="http://online.zakon.kz/Document/?doc_id=30016268" TargetMode="External"/><Relationship Id="rId532" Type="http://schemas.openxmlformats.org/officeDocument/2006/relationships/hyperlink" Target="http://online.zakon.kz/Document/?doc_id=1103931" TargetMode="External"/><Relationship Id="rId977" Type="http://schemas.openxmlformats.org/officeDocument/2006/relationships/hyperlink" Target="http://online.zakon.kz/Document/?doc_id=30460474" TargetMode="External"/><Relationship Id="rId1162" Type="http://schemas.openxmlformats.org/officeDocument/2006/relationships/hyperlink" Target="http://online.zakon.kz/Document/?doc_id=30577731" TargetMode="External"/><Relationship Id="rId171" Type="http://schemas.openxmlformats.org/officeDocument/2006/relationships/hyperlink" Target="http://online.zakon.kz/Document/?doc_id=1008029" TargetMode="External"/><Relationship Id="rId837" Type="http://schemas.openxmlformats.org/officeDocument/2006/relationships/hyperlink" Target="http://online.zakon.kz/Document/?doc_id=30050790" TargetMode="External"/><Relationship Id="rId1022" Type="http://schemas.openxmlformats.org/officeDocument/2006/relationships/hyperlink" Target="http://online.zakon.kz/Document/?doc_id=30618157" TargetMode="External"/><Relationship Id="rId269" Type="http://schemas.openxmlformats.org/officeDocument/2006/relationships/hyperlink" Target="http://online.zakon.kz/Document/?doc_id=30090541" TargetMode="External"/><Relationship Id="rId476" Type="http://schemas.openxmlformats.org/officeDocument/2006/relationships/hyperlink" Target="http://online.zakon.kz/Document/?doc_id=30038021" TargetMode="External"/><Relationship Id="rId683" Type="http://schemas.openxmlformats.org/officeDocument/2006/relationships/hyperlink" Target="http://online.zakon.kz/Document/?doc_id=1013928" TargetMode="External"/><Relationship Id="rId890" Type="http://schemas.openxmlformats.org/officeDocument/2006/relationships/hyperlink" Target="http://online.zakon.kz/Document/?doc_id=30015990" TargetMode="External"/><Relationship Id="rId904" Type="http://schemas.openxmlformats.org/officeDocument/2006/relationships/hyperlink" Target="http://online.zakon.kz/Document/?doc_id=30384490" TargetMode="External"/><Relationship Id="rId1327" Type="http://schemas.openxmlformats.org/officeDocument/2006/relationships/hyperlink" Target="http://online.zakon.kz/Document/?doc_id=30419216" TargetMode="External"/><Relationship Id="rId33" Type="http://schemas.openxmlformats.org/officeDocument/2006/relationships/hyperlink" Target="http://online.zakon.kz/Document/?doc_id=30091522" TargetMode="External"/><Relationship Id="rId129" Type="http://schemas.openxmlformats.org/officeDocument/2006/relationships/hyperlink" Target="http://online.zakon.kz/Document/?doc_id=3803931" TargetMode="External"/><Relationship Id="rId336" Type="http://schemas.openxmlformats.org/officeDocument/2006/relationships/hyperlink" Target="http://online.zakon.kz/Document/?doc_id=30050472" TargetMode="External"/><Relationship Id="rId543" Type="http://schemas.openxmlformats.org/officeDocument/2006/relationships/hyperlink" Target="http://online.zakon.kz/Document/?doc_id=3803931" TargetMode="External"/><Relationship Id="rId988" Type="http://schemas.openxmlformats.org/officeDocument/2006/relationships/hyperlink" Target="http://online.zakon.kz/Document/?doc_id=31038459" TargetMode="External"/><Relationship Id="rId1173" Type="http://schemas.openxmlformats.org/officeDocument/2006/relationships/hyperlink" Target="http://online.zakon.kz/Document/?doc_id=31110631" TargetMode="External"/><Relationship Id="rId182" Type="http://schemas.openxmlformats.org/officeDocument/2006/relationships/hyperlink" Target="http://online.zakon.kz/Document/?doc_id=1042176" TargetMode="External"/><Relationship Id="rId403" Type="http://schemas.openxmlformats.org/officeDocument/2006/relationships/hyperlink" Target="http://online.zakon.kz/Document/?doc_id=30361382" TargetMode="External"/><Relationship Id="rId750" Type="http://schemas.openxmlformats.org/officeDocument/2006/relationships/hyperlink" Target="http://online.zakon.kz/Document/?doc_id=1003548" TargetMode="External"/><Relationship Id="rId848" Type="http://schemas.openxmlformats.org/officeDocument/2006/relationships/hyperlink" Target="http://online.zakon.kz/Document/?doc_id=4003931" TargetMode="External"/><Relationship Id="rId1033" Type="http://schemas.openxmlformats.org/officeDocument/2006/relationships/hyperlink" Target="http://online.zakon.kz/Document/?doc_id=1008442" TargetMode="External"/><Relationship Id="rId487" Type="http://schemas.openxmlformats.org/officeDocument/2006/relationships/hyperlink" Target="http://online.zakon.kz/Document/?doc_id=30366217" TargetMode="External"/><Relationship Id="rId610" Type="http://schemas.openxmlformats.org/officeDocument/2006/relationships/hyperlink" Target="http://online.zakon.kz/Document/?doc_id=30353506" TargetMode="External"/><Relationship Id="rId694" Type="http://schemas.openxmlformats.org/officeDocument/2006/relationships/hyperlink" Target="http://online.zakon.kz/Document/?doc_id=30932680" TargetMode="External"/><Relationship Id="rId708" Type="http://schemas.openxmlformats.org/officeDocument/2006/relationships/hyperlink" Target="http://online.zakon.kz/Document/?doc_id=3203931" TargetMode="External"/><Relationship Id="rId915" Type="http://schemas.openxmlformats.org/officeDocument/2006/relationships/hyperlink" Target="http://online.zakon.kz/Document/?doc_id=30466908" TargetMode="External"/><Relationship Id="rId1240" Type="http://schemas.openxmlformats.org/officeDocument/2006/relationships/hyperlink" Target="http://online.zakon.kz/Document/?doc_id=3203931" TargetMode="External"/><Relationship Id="rId1338" Type="http://schemas.openxmlformats.org/officeDocument/2006/relationships/hyperlink" Target="http://online.zakon.kz/Document/?doc_id=1042176" TargetMode="External"/><Relationship Id="rId347" Type="http://schemas.openxmlformats.org/officeDocument/2006/relationships/hyperlink" Target="http://online.zakon.kz/Document/?doc_id=4003931" TargetMode="External"/><Relationship Id="rId999" Type="http://schemas.openxmlformats.org/officeDocument/2006/relationships/hyperlink" Target="http://online.zakon.kz/Document/?doc_id=1008442" TargetMode="External"/><Relationship Id="rId1100" Type="http://schemas.openxmlformats.org/officeDocument/2006/relationships/hyperlink" Target="http://online.zakon.kz/Document/?doc_id=30361382" TargetMode="External"/><Relationship Id="rId1184" Type="http://schemas.openxmlformats.org/officeDocument/2006/relationships/hyperlink" Target="http://online.zakon.kz/Document/?link_id=1001171480" TargetMode="External"/><Relationship Id="rId44" Type="http://schemas.openxmlformats.org/officeDocument/2006/relationships/hyperlink" Target="http://online.zakon.kz/Document/?doc_id=31110631" TargetMode="External"/><Relationship Id="rId554" Type="http://schemas.openxmlformats.org/officeDocument/2006/relationships/hyperlink" Target="http://online.zakon.kz/Document/?doc_id=30037904" TargetMode="External"/><Relationship Id="rId761" Type="http://schemas.openxmlformats.org/officeDocument/2006/relationships/hyperlink" Target="http://online.zakon.kz/Document/?doc_id=30037904" TargetMode="External"/><Relationship Id="rId859" Type="http://schemas.openxmlformats.org/officeDocument/2006/relationships/hyperlink" Target="http://online.zakon.kz/Document/?doc_id=30460474" TargetMode="External"/><Relationship Id="rId193" Type="http://schemas.openxmlformats.org/officeDocument/2006/relationships/hyperlink" Target="http://online.zakon.kz/Document/?doc_id=30090541" TargetMode="External"/><Relationship Id="rId207" Type="http://schemas.openxmlformats.org/officeDocument/2006/relationships/hyperlink" Target="http://online.zakon.kz/Document/?doc_id=31189878" TargetMode="External"/><Relationship Id="rId414" Type="http://schemas.openxmlformats.org/officeDocument/2006/relationships/hyperlink" Target="http://online.zakon.kz/Document/?doc_id=1008029" TargetMode="External"/><Relationship Id="rId498" Type="http://schemas.openxmlformats.org/officeDocument/2006/relationships/hyperlink" Target="http://online.zakon.kz/Document/?doc_id=31034509" TargetMode="External"/><Relationship Id="rId621" Type="http://schemas.openxmlformats.org/officeDocument/2006/relationships/hyperlink" Target="http://online.zakon.kz/Document/?doc_id=30098846" TargetMode="External"/><Relationship Id="rId1044" Type="http://schemas.openxmlformats.org/officeDocument/2006/relationships/hyperlink" Target="http://online.zakon.kz/Document/?doc_id=30384490" TargetMode="External"/><Relationship Id="rId1251" Type="http://schemas.openxmlformats.org/officeDocument/2006/relationships/hyperlink" Target="http://online.zakon.kz/Document/?doc_id=4003931" TargetMode="External"/><Relationship Id="rId1349" Type="http://schemas.openxmlformats.org/officeDocument/2006/relationships/hyperlink" Target="http://online.zakon.kz/Document/?doc_id=31111134" TargetMode="External"/><Relationship Id="rId260" Type="http://schemas.openxmlformats.org/officeDocument/2006/relationships/hyperlink" Target="http://online.zakon.kz/Document/?doc_id=3203931" TargetMode="External"/><Relationship Id="rId719" Type="http://schemas.openxmlformats.org/officeDocument/2006/relationships/hyperlink" Target="http://online.zakon.kz/Document/?doc_id=31110631" TargetMode="External"/><Relationship Id="rId926" Type="http://schemas.openxmlformats.org/officeDocument/2006/relationships/hyperlink" Target="http://online.zakon.kz/Document/?doc_id=30086150" TargetMode="External"/><Relationship Id="rId1111" Type="http://schemas.openxmlformats.org/officeDocument/2006/relationships/hyperlink" Target="http://online.zakon.kz/Document/?doc_id=30025268" TargetMode="External"/><Relationship Id="rId55" Type="http://schemas.openxmlformats.org/officeDocument/2006/relationships/hyperlink" Target="http://online.zakon.kz/Document/?doc_id=1039594" TargetMode="External"/><Relationship Id="rId120" Type="http://schemas.openxmlformats.org/officeDocument/2006/relationships/hyperlink" Target="http://online.zakon.kz/Document/?doc_id=1008029" TargetMode="External"/><Relationship Id="rId358" Type="http://schemas.openxmlformats.org/officeDocument/2006/relationships/hyperlink" Target="http://online.zakon.kz/Document/?doc_id=30016268" TargetMode="External"/><Relationship Id="rId565" Type="http://schemas.openxmlformats.org/officeDocument/2006/relationships/hyperlink" Target="http://online.zakon.kz/Document/?doc_id=30368414" TargetMode="External"/><Relationship Id="rId772" Type="http://schemas.openxmlformats.org/officeDocument/2006/relationships/hyperlink" Target="http://online.zakon.kz/Document/?doc_id=1024014" TargetMode="External"/><Relationship Id="rId1195" Type="http://schemas.openxmlformats.org/officeDocument/2006/relationships/hyperlink" Target="http://online.zakon.kz/Document/?doc_id=4003931" TargetMode="External"/><Relationship Id="rId1209" Type="http://schemas.openxmlformats.org/officeDocument/2006/relationships/hyperlink" Target="http://online.zakon.kz/Document/?doc_id=4003931" TargetMode="External"/><Relationship Id="rId218" Type="http://schemas.openxmlformats.org/officeDocument/2006/relationships/hyperlink" Target="http://online.zakon.kz/Document/?doc_id=1039673" TargetMode="External"/><Relationship Id="rId425" Type="http://schemas.openxmlformats.org/officeDocument/2006/relationships/hyperlink" Target="http://online.zakon.kz/Document/?doc_id=30016157" TargetMode="External"/><Relationship Id="rId632" Type="http://schemas.openxmlformats.org/officeDocument/2006/relationships/hyperlink" Target="http://online.zakon.kz/Document/?doc_id=1013880" TargetMode="External"/><Relationship Id="rId1055" Type="http://schemas.openxmlformats.org/officeDocument/2006/relationships/hyperlink" Target="http://online.zakon.kz/Document/?doc_id=3203931" TargetMode="External"/><Relationship Id="rId1262" Type="http://schemas.openxmlformats.org/officeDocument/2006/relationships/hyperlink" Target="http://online.zakon.kz/Document/?doc_id=3203931" TargetMode="External"/><Relationship Id="rId271" Type="http://schemas.openxmlformats.org/officeDocument/2006/relationships/hyperlink" Target="http://online.zakon.kz/Document/?doc_id=30565746" TargetMode="External"/><Relationship Id="rId937" Type="http://schemas.openxmlformats.org/officeDocument/2006/relationships/hyperlink" Target="http://online.zakon.kz/Document/?doc_id=30010897" TargetMode="External"/><Relationship Id="rId1122" Type="http://schemas.openxmlformats.org/officeDocument/2006/relationships/hyperlink" Target="http://online.zakon.kz/Document/?doc_id=30055092" TargetMode="External"/><Relationship Id="rId66" Type="http://schemas.openxmlformats.org/officeDocument/2006/relationships/hyperlink" Target="http://online.zakon.kz/Document/?doc_id=4003931" TargetMode="External"/><Relationship Id="rId131" Type="http://schemas.openxmlformats.org/officeDocument/2006/relationships/hyperlink" Target="http://online.zakon.kz/Document/?doc_id=4003931" TargetMode="External"/><Relationship Id="rId369" Type="http://schemas.openxmlformats.org/officeDocument/2006/relationships/hyperlink" Target="http://online.zakon.kz/Document/?doc_id=30451168" TargetMode="External"/><Relationship Id="rId576" Type="http://schemas.openxmlformats.org/officeDocument/2006/relationships/hyperlink" Target="http://online.zakon.kz/Document/?doc_id=31111134" TargetMode="External"/><Relationship Id="rId783" Type="http://schemas.openxmlformats.org/officeDocument/2006/relationships/hyperlink" Target="http://online.zakon.kz/Document/?link_id=1002431047" TargetMode="External"/><Relationship Id="rId990" Type="http://schemas.openxmlformats.org/officeDocument/2006/relationships/hyperlink" Target="http://online.zakon.kz/Document/?doc_id=31110631" TargetMode="External"/><Relationship Id="rId229" Type="http://schemas.openxmlformats.org/officeDocument/2006/relationships/hyperlink" Target="http://online.zakon.kz/Document/?doc_id=1003592" TargetMode="External"/><Relationship Id="rId436" Type="http://schemas.openxmlformats.org/officeDocument/2006/relationships/hyperlink" Target="http://online.zakon.kz/Document/?doc_id=4003931" TargetMode="External"/><Relationship Id="rId643" Type="http://schemas.openxmlformats.org/officeDocument/2006/relationships/hyperlink" Target="http://online.zakon.kz/Document/?doc_id=30063152" TargetMode="External"/><Relationship Id="rId1066" Type="http://schemas.openxmlformats.org/officeDocument/2006/relationships/hyperlink" Target="http://online.zakon.kz/Document/?doc_id=30605555" TargetMode="External"/><Relationship Id="rId1273" Type="http://schemas.openxmlformats.org/officeDocument/2006/relationships/hyperlink" Target="http://online.zakon.kz/Document/?doc_id=1006779" TargetMode="External"/><Relationship Id="rId850" Type="http://schemas.openxmlformats.org/officeDocument/2006/relationships/hyperlink" Target="http://online.zakon.kz/Document/?doc_id=30037904" TargetMode="External"/><Relationship Id="rId948" Type="http://schemas.openxmlformats.org/officeDocument/2006/relationships/hyperlink" Target="http://online.zakon.kz/Document/?doc_id=31181944" TargetMode="External"/><Relationship Id="rId1133" Type="http://schemas.openxmlformats.org/officeDocument/2006/relationships/hyperlink" Target="http://online.zakon.kz/Document/?doc_id=1011692" TargetMode="External"/><Relationship Id="rId77" Type="http://schemas.openxmlformats.org/officeDocument/2006/relationships/hyperlink" Target="http://online.zakon.kz/Document/?doc_id=4003931" TargetMode="External"/><Relationship Id="rId282" Type="http://schemas.openxmlformats.org/officeDocument/2006/relationships/hyperlink" Target="http://online.zakon.kz/Document/?doc_id=1009790" TargetMode="External"/><Relationship Id="rId503" Type="http://schemas.openxmlformats.org/officeDocument/2006/relationships/hyperlink" Target="http://online.zakon.kz/Document/?doc_id=3003931" TargetMode="External"/><Relationship Id="rId587" Type="http://schemas.openxmlformats.org/officeDocument/2006/relationships/hyperlink" Target="http://online.zakon.kz/Document/?doc_id=30086150" TargetMode="External"/><Relationship Id="rId710" Type="http://schemas.openxmlformats.org/officeDocument/2006/relationships/hyperlink" Target="http://online.zakon.kz/Document/?doc_id=3703931" TargetMode="External"/><Relationship Id="rId808" Type="http://schemas.openxmlformats.org/officeDocument/2006/relationships/hyperlink" Target="http://online.zakon.kz/Document/?doc_id=4003931" TargetMode="External"/><Relationship Id="rId1340" Type="http://schemas.openxmlformats.org/officeDocument/2006/relationships/hyperlink" Target="http://online.zakon.kz/Document/?doc_id=1021988" TargetMode="External"/><Relationship Id="rId8" Type="http://schemas.openxmlformats.org/officeDocument/2006/relationships/hyperlink" Target="http://online.zakon.kz/Document/?doc_id=1021988" TargetMode="External"/><Relationship Id="rId142" Type="http://schemas.openxmlformats.org/officeDocument/2006/relationships/hyperlink" Target="http://online.zakon.kz/Document/?doc_id=30353506" TargetMode="External"/><Relationship Id="rId447" Type="http://schemas.openxmlformats.org/officeDocument/2006/relationships/hyperlink" Target="http://online.zakon.kz/Document/?doc_id=30086150" TargetMode="External"/><Relationship Id="rId794" Type="http://schemas.openxmlformats.org/officeDocument/2006/relationships/hyperlink" Target="http://online.zakon.kz/Document/?doc_id=30095378" TargetMode="External"/><Relationship Id="rId1077" Type="http://schemas.openxmlformats.org/officeDocument/2006/relationships/hyperlink" Target="http://online.zakon.kz/Document/?doc_id=30038021" TargetMode="External"/><Relationship Id="rId1200" Type="http://schemas.openxmlformats.org/officeDocument/2006/relationships/hyperlink" Target="http://online.zakon.kz/Document/?doc_id=1008029" TargetMode="External"/><Relationship Id="rId654" Type="http://schemas.openxmlformats.org/officeDocument/2006/relationships/hyperlink" Target="http://online.zakon.kz/Document/?doc_id=31111134" TargetMode="External"/><Relationship Id="rId861" Type="http://schemas.openxmlformats.org/officeDocument/2006/relationships/hyperlink" Target="http://online.zakon.kz/Document/?doc_id=31111134" TargetMode="External"/><Relationship Id="rId959" Type="http://schemas.openxmlformats.org/officeDocument/2006/relationships/hyperlink" Target="http://online.zakon.kz/Document/?doc_id=1052291" TargetMode="External"/><Relationship Id="rId1284" Type="http://schemas.openxmlformats.org/officeDocument/2006/relationships/hyperlink" Target="http://online.zakon.kz/Document/?doc_id=1013928" TargetMode="External"/><Relationship Id="rId293" Type="http://schemas.openxmlformats.org/officeDocument/2006/relationships/hyperlink" Target="http://online.zakon.kz/Document/?doc_id=30016268" TargetMode="External"/><Relationship Id="rId307" Type="http://schemas.openxmlformats.org/officeDocument/2006/relationships/hyperlink" Target="http://online.zakon.kz/Document/?doc_id=30460474" TargetMode="External"/><Relationship Id="rId514" Type="http://schemas.openxmlformats.org/officeDocument/2006/relationships/hyperlink" Target="http://online.zakon.kz/Document/?doc_id=3203931" TargetMode="External"/><Relationship Id="rId721" Type="http://schemas.openxmlformats.org/officeDocument/2006/relationships/hyperlink" Target="http://online.zakon.kz/Document/?doc_id=31111134" TargetMode="External"/><Relationship Id="rId1144" Type="http://schemas.openxmlformats.org/officeDocument/2006/relationships/hyperlink" Target="http://online.zakon.kz/Document/?doc_id=30055092" TargetMode="External"/><Relationship Id="rId1351" Type="http://schemas.openxmlformats.org/officeDocument/2006/relationships/hyperlink" Target="http://online.zakon.kz/Document/?doc_id=1042176" TargetMode="External"/><Relationship Id="rId88" Type="http://schemas.openxmlformats.org/officeDocument/2006/relationships/hyperlink" Target="http://online.zakon.kz/Document/?doc_id=1038502" TargetMode="External"/><Relationship Id="rId153" Type="http://schemas.openxmlformats.org/officeDocument/2006/relationships/hyperlink" Target="http://online.zakon.kz/Document/?doc_id=31111134" TargetMode="External"/><Relationship Id="rId360" Type="http://schemas.openxmlformats.org/officeDocument/2006/relationships/hyperlink" Target="http://online.zakon.kz/Document/?doc_id=30038021" TargetMode="External"/><Relationship Id="rId598" Type="http://schemas.openxmlformats.org/officeDocument/2006/relationships/hyperlink" Target="http://online.zakon.kz/Document/?doc_id=30044029" TargetMode="External"/><Relationship Id="rId819" Type="http://schemas.openxmlformats.org/officeDocument/2006/relationships/hyperlink" Target="http://online.zakon.kz/Document/?doc_id=1008029" TargetMode="External"/><Relationship Id="rId1004" Type="http://schemas.openxmlformats.org/officeDocument/2006/relationships/hyperlink" Target="http://online.zakon.kz/Document/?doc_id=1017314" TargetMode="External"/><Relationship Id="rId1211" Type="http://schemas.openxmlformats.org/officeDocument/2006/relationships/hyperlink" Target="http://online.zakon.kz/Document/?doc_id=3203931" TargetMode="External"/><Relationship Id="rId220" Type="http://schemas.openxmlformats.org/officeDocument/2006/relationships/hyperlink" Target="http://online.zakon.kz/Document/?doc_id=1042176" TargetMode="External"/><Relationship Id="rId458" Type="http://schemas.openxmlformats.org/officeDocument/2006/relationships/hyperlink" Target="http://online.zakon.kz/Document/?doc_id=1013928" TargetMode="External"/><Relationship Id="rId665" Type="http://schemas.openxmlformats.org/officeDocument/2006/relationships/hyperlink" Target="http://online.zakon.kz/Document/?doc_id=30933720" TargetMode="External"/><Relationship Id="rId872" Type="http://schemas.openxmlformats.org/officeDocument/2006/relationships/hyperlink" Target="http://online.zakon.kz/Document/?doc_id=30038021" TargetMode="External"/><Relationship Id="rId1088" Type="http://schemas.openxmlformats.org/officeDocument/2006/relationships/hyperlink" Target="http://online.zakon.kz/Document/?doc_id=1008029" TargetMode="External"/><Relationship Id="rId1295" Type="http://schemas.openxmlformats.org/officeDocument/2006/relationships/hyperlink" Target="http://online.zakon.kz/Document/?doc_id=31111134" TargetMode="External"/><Relationship Id="rId1309" Type="http://schemas.openxmlformats.org/officeDocument/2006/relationships/hyperlink" Target="http://online.zakon.kz/Document/?doc_id=30037904"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0591423" TargetMode="External"/><Relationship Id="rId525" Type="http://schemas.openxmlformats.org/officeDocument/2006/relationships/hyperlink" Target="http://online.zakon.kz/Document/?doc_id=30038590" TargetMode="External"/><Relationship Id="rId732" Type="http://schemas.openxmlformats.org/officeDocument/2006/relationships/hyperlink" Target="http://online.zakon.kz/Document/?doc_id=30451148" TargetMode="External"/><Relationship Id="rId1155" Type="http://schemas.openxmlformats.org/officeDocument/2006/relationships/hyperlink" Target="http://online.zakon.kz/Document/?doc_id=30451148" TargetMode="External"/><Relationship Id="rId1362" Type="http://schemas.openxmlformats.org/officeDocument/2006/relationships/hyperlink" Target="http://online.zakon.kz/Document/?doc_id=30090541" TargetMode="External"/><Relationship Id="rId99" Type="http://schemas.openxmlformats.org/officeDocument/2006/relationships/hyperlink" Target="http://online.zakon.kz/Document/?doc_id=30015990" TargetMode="External"/><Relationship Id="rId164" Type="http://schemas.openxmlformats.org/officeDocument/2006/relationships/hyperlink" Target="http://online.zakon.kz/Document/?doc_id=31110631" TargetMode="External"/><Relationship Id="rId371" Type="http://schemas.openxmlformats.org/officeDocument/2006/relationships/hyperlink" Target="http://online.zakon.kz/Document/?doc_id=30108027" TargetMode="External"/><Relationship Id="rId1015" Type="http://schemas.openxmlformats.org/officeDocument/2006/relationships/hyperlink" Target="http://online.zakon.kz/Document/?doc_id=30060824" TargetMode="External"/><Relationship Id="rId1222" Type="http://schemas.openxmlformats.org/officeDocument/2006/relationships/hyperlink" Target="http://online.zakon.kz/Document/?doc_id=31111134" TargetMode="External"/><Relationship Id="rId469" Type="http://schemas.openxmlformats.org/officeDocument/2006/relationships/hyperlink" Target="http://online.zakon.kz/Document/?doc_id=1021988" TargetMode="External"/><Relationship Id="rId676" Type="http://schemas.openxmlformats.org/officeDocument/2006/relationships/hyperlink" Target="http://online.zakon.kz/Document/?doc_id=30932680" TargetMode="External"/><Relationship Id="rId883" Type="http://schemas.openxmlformats.org/officeDocument/2006/relationships/hyperlink" Target="http://online.zakon.kz/Document/?doc_id=1008029" TargetMode="External"/><Relationship Id="rId1099" Type="http://schemas.openxmlformats.org/officeDocument/2006/relationships/hyperlink" Target="http://online.zakon.kz/Document/?doc_id=30092270" TargetMode="External"/><Relationship Id="rId26" Type="http://schemas.openxmlformats.org/officeDocument/2006/relationships/hyperlink" Target="http://online.zakon.kz/Document/?doc_id=1021988" TargetMode="External"/><Relationship Id="rId231" Type="http://schemas.openxmlformats.org/officeDocument/2006/relationships/hyperlink" Target="http://online.zakon.kz/Document/?doc_id=1013928" TargetMode="External"/><Relationship Id="rId329" Type="http://schemas.openxmlformats.org/officeDocument/2006/relationships/hyperlink" Target="http://online.zakon.kz/Document/?doc_id=30091522" TargetMode="External"/><Relationship Id="rId536" Type="http://schemas.openxmlformats.org/officeDocument/2006/relationships/hyperlink" Target="http://online.zakon.kz/Document/?doc_id=3203931" TargetMode="External"/><Relationship Id="rId1166" Type="http://schemas.openxmlformats.org/officeDocument/2006/relationships/hyperlink" Target="http://online.zakon.kz/Document/?doc_id=31111134" TargetMode="External"/><Relationship Id="rId1373" Type="http://schemas.openxmlformats.org/officeDocument/2006/relationships/footer" Target="footer1.xml"/><Relationship Id="rId175" Type="http://schemas.openxmlformats.org/officeDocument/2006/relationships/hyperlink" Target="http://online.zakon.kz/Document/?doc_id=1013928" TargetMode="External"/><Relationship Id="rId743" Type="http://schemas.openxmlformats.org/officeDocument/2006/relationships/hyperlink" Target="http://online.zakon.kz/Document/?doc_id=30016025" TargetMode="External"/><Relationship Id="rId950" Type="http://schemas.openxmlformats.org/officeDocument/2006/relationships/hyperlink" Target="http://online.zakon.kz/Document/?doc_id=1042176" TargetMode="External"/><Relationship Id="rId1026" Type="http://schemas.openxmlformats.org/officeDocument/2006/relationships/hyperlink" Target="http://online.zakon.kz/Document/?doc_id=31038459" TargetMode="External"/><Relationship Id="rId382" Type="http://schemas.openxmlformats.org/officeDocument/2006/relationships/hyperlink" Target="http://online.zakon.kz/Document/?doc_id=30037904" TargetMode="External"/><Relationship Id="rId603" Type="http://schemas.openxmlformats.org/officeDocument/2006/relationships/hyperlink" Target="http://online.zakon.kz/Document/?doc_id=1008029" TargetMode="External"/><Relationship Id="rId687" Type="http://schemas.openxmlformats.org/officeDocument/2006/relationships/hyperlink" Target="http://online.zakon.kz/Document/?doc_id=1008029" TargetMode="External"/><Relationship Id="rId810" Type="http://schemas.openxmlformats.org/officeDocument/2006/relationships/hyperlink" Target="http://online.zakon.kz/Document/?doc_id=30353869" TargetMode="External"/><Relationship Id="rId908" Type="http://schemas.openxmlformats.org/officeDocument/2006/relationships/hyperlink" Target="http://online.zakon.kz/Document/?doc_id=30467054" TargetMode="External"/><Relationship Id="rId1233" Type="http://schemas.openxmlformats.org/officeDocument/2006/relationships/hyperlink" Target="http://online.zakon.kz/Document/?doc_id=30114942" TargetMode="External"/><Relationship Id="rId242" Type="http://schemas.openxmlformats.org/officeDocument/2006/relationships/hyperlink" Target="http://online.zakon.kz/Document/?doc_id=1006061" TargetMode="External"/><Relationship Id="rId894" Type="http://schemas.openxmlformats.org/officeDocument/2006/relationships/hyperlink" Target="http://online.zakon.kz/Document/?doc_id=30045013" TargetMode="External"/><Relationship Id="rId1177" Type="http://schemas.openxmlformats.org/officeDocument/2006/relationships/hyperlink" Target="http://online.zakon.kz/Document/?doc_id=1042176" TargetMode="External"/><Relationship Id="rId1300" Type="http://schemas.openxmlformats.org/officeDocument/2006/relationships/hyperlink" Target="http://online.zakon.kz/Document/?doc_id=30384404" TargetMode="External"/><Relationship Id="rId37" Type="http://schemas.openxmlformats.org/officeDocument/2006/relationships/hyperlink" Target="http://online.zakon.kz/Document/?doc_id=30384490" TargetMode="External"/><Relationship Id="rId102" Type="http://schemas.openxmlformats.org/officeDocument/2006/relationships/hyperlink" Target="http://online.zakon.kz/Document/?doc_id=30038021" TargetMode="External"/><Relationship Id="rId547" Type="http://schemas.openxmlformats.org/officeDocument/2006/relationships/hyperlink" Target="http://online.zakon.kz/Document/?doc_id=4003931" TargetMode="External"/><Relationship Id="rId754" Type="http://schemas.openxmlformats.org/officeDocument/2006/relationships/hyperlink" Target="http://online.zakon.kz/Document/?doc_id=3003931" TargetMode="External"/><Relationship Id="rId961" Type="http://schemas.openxmlformats.org/officeDocument/2006/relationships/hyperlink" Target="http://online.zakon.kz/Document/?doc_id=30015990" TargetMode="External"/><Relationship Id="rId90" Type="http://schemas.openxmlformats.org/officeDocument/2006/relationships/hyperlink" Target="http://online.zakon.kz/Document/?doc_id=30987000" TargetMode="External"/><Relationship Id="rId186" Type="http://schemas.openxmlformats.org/officeDocument/2006/relationships/hyperlink" Target="http://online.zakon.kz/Document/?doc_id=30037904" TargetMode="External"/><Relationship Id="rId393" Type="http://schemas.openxmlformats.org/officeDocument/2006/relationships/hyperlink" Target="http://online.zakon.kz/Document/?doc_id=4003931" TargetMode="External"/><Relationship Id="rId407" Type="http://schemas.openxmlformats.org/officeDocument/2006/relationships/hyperlink" Target="http://online.zakon.kz/Document/?doc_id=31111134" TargetMode="External"/><Relationship Id="rId614" Type="http://schemas.openxmlformats.org/officeDocument/2006/relationships/hyperlink" Target="http://online.zakon.kz/Document/?doc_id=30384490" TargetMode="External"/><Relationship Id="rId821" Type="http://schemas.openxmlformats.org/officeDocument/2006/relationships/hyperlink" Target="http://online.zakon.kz/Document/?doc_id=3203931" TargetMode="External"/><Relationship Id="rId1037" Type="http://schemas.openxmlformats.org/officeDocument/2006/relationships/hyperlink" Target="http://online.zakon.kz/Document/?doc_id=1042176" TargetMode="External"/><Relationship Id="rId1244" Type="http://schemas.openxmlformats.org/officeDocument/2006/relationships/hyperlink" Target="http://online.zakon.kz/Document/?doc_id=10421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73886</Words>
  <Characters>421154</Characters>
  <Application>Microsoft Office Word</Application>
  <DocSecurity>0</DocSecurity>
  <Lines>3509</Lines>
  <Paragraphs>988</Paragraphs>
  <ScaleCrop>false</ScaleCrop>
  <Company>SPecialiST RePack</Company>
  <LinksUpToDate>false</LinksUpToDate>
  <CharactersWithSpaces>494052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2024)</dc:title>
  <dc:subject/>
  <dc:creator>Сергей Мельников</dc:creator>
  <cp:keywords/>
  <dc:description/>
  <cp:lastModifiedBy>Сергей Мельников</cp:lastModifiedBy>
  <cp:revision>2</cp:revision>
  <dcterms:created xsi:type="dcterms:W3CDTF">2024-02-25T18:51:00Z</dcterms:created>
  <dcterms:modified xsi:type="dcterms:W3CDTF">2024-02-25T18:51:00Z</dcterms:modified>
</cp:coreProperties>
</file>