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36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февраля 2012 года № 207 «Об утверждении Правил присвоения статуса международных школ» (с изменениями от 12.05.2016 г.)</w:t>
      </w:r>
    </w:p>
    <w:p w:rsidR="00000000" w:rsidRDefault="00EB36BC">
      <w:r>
        <w:t> </w:t>
      </w:r>
    </w:p>
    <w:p w:rsidR="00000000" w:rsidRDefault="00EB36BC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30 июня 2012 г. № 207-208 (27026-27027); САПП Республики Казахстан, 2012 г., № 33, ст. 422</w:t>
      </w:r>
    </w:p>
    <w:p w:rsidR="00000000" w:rsidRDefault="00EB36BC">
      <w:r>
        <w:t> </w:t>
      </w:r>
    </w:p>
    <w:p w:rsidR="00000000" w:rsidRDefault="00EB36B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B36BC">
      <w:pPr>
        <w:ind w:firstLine="400"/>
        <w:jc w:val="both"/>
      </w:pPr>
      <w:r>
        <w:rPr>
          <w:rStyle w:val="s0"/>
        </w:rPr>
        <w:t> </w:t>
      </w:r>
    </w:p>
    <w:p w:rsidR="00000000" w:rsidRDefault="00EB36BC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12.05.16 г. № 288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B36BC">
      <w:r>
        <w:t> </w:t>
      </w:r>
    </w:p>
    <w:p w:rsidR="00000000" w:rsidRDefault="00EB36B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B36BC">
      <w:r>
        <w:t> </w:t>
      </w:r>
    </w:p>
    <w:p w:rsidR="00000000" w:rsidRDefault="00EB36B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12.05.16 г. </w:t>
      </w:r>
    </w:p>
    <w:p w:rsidR="00000000" w:rsidRDefault="00EB36BC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36BC" w:rsidRDefault="00EB36BC" w:rsidP="00EB36BC">
      <w:r>
        <w:separator/>
      </w:r>
    </w:p>
  </w:endnote>
  <w:endnote w:type="continuationSeparator" w:id="0">
    <w:p w:rsidR="00EB36BC" w:rsidRDefault="00EB36BC" w:rsidP="00EB3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BC" w:rsidRDefault="00EB36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BC" w:rsidRDefault="00EB36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BC" w:rsidRDefault="00EB36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36BC" w:rsidRDefault="00EB36BC" w:rsidP="00EB36BC">
      <w:r>
        <w:separator/>
      </w:r>
    </w:p>
  </w:footnote>
  <w:footnote w:type="continuationSeparator" w:id="0">
    <w:p w:rsidR="00EB36BC" w:rsidRDefault="00EB36BC" w:rsidP="00EB36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BC" w:rsidRDefault="00EB36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BC" w:rsidRDefault="00EB36BC" w:rsidP="00EB36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36BC" w:rsidRPr="00EB36BC" w:rsidRDefault="00EB36BC" w:rsidP="00EB36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06.02.2012 № 207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BC" w:rsidRDefault="00EB36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36BC"/>
    <w:rsid w:val="00EB3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36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6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6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6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36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6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6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6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5990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5119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589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714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2025-02-24T08:33:00Z</dcterms:created>
  <dcterms:modified xsi:type="dcterms:W3CDTF">2025-02-24T08:33:00Z</dcterms:modified>
</cp:coreProperties>
</file>