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A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июня 2012 года № 4913-VI «О внесении изменения в Закон Украины «Об осуществлении государственных закупок» относительно сферы применения настоящего Закона»</w:t>
      </w:r>
    </w:p>
    <w:p w:rsidR="00000000" w:rsidRDefault="00FF2A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2A6F">
      <w:pPr>
        <w:ind w:firstLine="400"/>
        <w:jc w:val="both"/>
      </w:pPr>
      <w:r>
        <w:rPr>
          <w:rStyle w:val="s0"/>
        </w:rPr>
        <w:t>Опубликован: «Голос Украины» от 05.07.2012 г. № 120</w:t>
      </w:r>
    </w:p>
    <w:p w:rsidR="00000000" w:rsidRDefault="00FF2A6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A6F" w:rsidRDefault="00FF2A6F" w:rsidP="00FF2A6F">
      <w:r>
        <w:separator/>
      </w:r>
    </w:p>
  </w:endnote>
  <w:endnote w:type="continuationSeparator" w:id="0">
    <w:p w:rsidR="00FF2A6F" w:rsidRDefault="00FF2A6F" w:rsidP="00FF2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A6F" w:rsidRDefault="00FF2A6F" w:rsidP="00FF2A6F">
      <w:r>
        <w:separator/>
      </w:r>
    </w:p>
  </w:footnote>
  <w:footnote w:type="continuationSeparator" w:id="0">
    <w:p w:rsidR="00FF2A6F" w:rsidRDefault="00FF2A6F" w:rsidP="00FF2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 w:rsidP="00FF2A6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A6F" w:rsidRPr="00FF2A6F" w:rsidRDefault="00FF2A6F" w:rsidP="00FF2A6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07.06.2012 № 4913-VI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A6F" w:rsidRDefault="00FF2A6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A6F"/>
    <w:rsid w:val="00FF2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F2A6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2A6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F2A6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2A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F2A6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2A6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F2A6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2A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198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07.06.2012 № 4913-VI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2024-05-05T14:26:00Z</dcterms:created>
  <dcterms:modified xsi:type="dcterms:W3CDTF">2024-05-05T14:26:00Z</dcterms:modified>
</cp:coreProperties>
</file>