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075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(с изменениями и дополнениями по состоянию на 08.11.2022 г.) </w:t>
      </w:r>
      <w:r>
        <w:rPr>
          <w:rStyle w:val="s0"/>
          <w:b/>
          <w:bCs/>
        </w:rPr>
        <w:t>(утратило силу)</w:t>
      </w:r>
    </w:p>
    <w:p w:rsidR="00000000" w:rsidRDefault="00FD0750">
      <w:pPr>
        <w:pStyle w:val="pj"/>
      </w:pPr>
      <w:r>
        <w:rPr>
          <w:rStyle w:val="s0"/>
          <w:b/>
          <w:bCs/>
        </w:rPr>
        <w:t> </w:t>
      </w:r>
    </w:p>
    <w:p w:rsidR="00000000" w:rsidRDefault="00FD0750">
      <w:pPr>
        <w:pStyle w:val="pj"/>
      </w:pPr>
      <w:r>
        <w:rPr>
          <w:rStyle w:val="s0"/>
        </w:rPr>
        <w:t>Опубликовано: «Казахстанская правда» от 18 июля 2012 г. № 229-230 (27048-27049); САПП Республики Казахстан, 2012 г., № 37, ст. 508</w:t>
      </w:r>
    </w:p>
    <w:p w:rsidR="00000000" w:rsidRDefault="00FD0750">
      <w:pPr>
        <w:pStyle w:val="pj"/>
      </w:pPr>
      <w:r>
        <w:rPr>
          <w:rStyle w:val="s0"/>
        </w:rPr>
        <w:t> </w:t>
      </w:r>
    </w:p>
    <w:p w:rsidR="00000000" w:rsidRDefault="00FD075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FD0750">
      <w:pPr>
        <w:pStyle w:val="pj"/>
      </w:pPr>
      <w:r>
        <w:rPr>
          <w:rStyle w:val="s0"/>
        </w:rPr>
        <w:t> </w:t>
      </w:r>
    </w:p>
    <w:p w:rsidR="00000000" w:rsidRDefault="00FD0750">
      <w:pPr>
        <w:pStyle w:val="pj"/>
      </w:pPr>
      <w:r>
        <w:rPr>
          <w:rStyle w:val="s0"/>
        </w:rPr>
        <w:t>Внесены изменения:</w:t>
      </w:r>
    </w:p>
    <w:p w:rsidR="00000000" w:rsidRDefault="00FD0750">
      <w:pPr>
        <w:pStyle w:val="pj"/>
      </w:pPr>
      <w:r>
        <w:rPr>
          <w:rStyle w:val="s0"/>
        </w:rPr>
        <w:t> </w:t>
      </w:r>
    </w:p>
    <w:p w:rsidR="00000000" w:rsidRDefault="00FD075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04.02.14 г. № 54 (введено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0750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29.09.17 г. № 610 (введено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0750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</w:t>
      </w:r>
      <w:r>
        <w:rPr>
          <w:rStyle w:val="s0"/>
        </w:rPr>
        <w:t xml:space="preserve">.11.20 г. № 760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0750">
      <w:pPr>
        <w:pStyle w:val="pj"/>
      </w:pPr>
      <w:hyperlink r:id="rId14" w:anchor="sub_id=1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15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г.). </w:t>
      </w:r>
    </w:p>
    <w:p w:rsidR="00000000" w:rsidRDefault="00FD0750">
      <w:pPr>
        <w:pStyle w:val="pj"/>
      </w:pPr>
      <w:r>
        <w:rPr>
          <w:rStyle w:val="s0"/>
        </w:rPr>
        <w:t> </w:t>
      </w:r>
    </w:p>
    <w:p w:rsidR="00000000" w:rsidRDefault="00FD0750">
      <w:pPr>
        <w:pStyle w:val="pj"/>
      </w:pPr>
      <w:r>
        <w:rPr>
          <w:rStyle w:val="s0"/>
        </w:rPr>
        <w:t>Предыдущие редакции:</w:t>
      </w:r>
    </w:p>
    <w:p w:rsidR="00000000" w:rsidRDefault="00FD0750">
      <w:pPr>
        <w:pStyle w:val="pj"/>
      </w:pPr>
      <w:r>
        <w:rPr>
          <w:rStyle w:val="s0"/>
        </w:rPr>
        <w:t> </w:t>
      </w:r>
    </w:p>
    <w:p w:rsidR="00000000" w:rsidRDefault="00FD075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04.02.14 г.</w:t>
      </w:r>
    </w:p>
    <w:p w:rsidR="00000000" w:rsidRDefault="00FD075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29.09.17 г.</w:t>
      </w:r>
    </w:p>
    <w:p w:rsidR="00000000" w:rsidRDefault="00FD075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12.11.20 г.</w:t>
      </w:r>
    </w:p>
    <w:p w:rsidR="00000000" w:rsidRDefault="00FD075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>.10.22 г.</w:t>
      </w:r>
    </w:p>
    <w:p w:rsidR="00000000" w:rsidRDefault="00FD0750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750" w:rsidRDefault="00FD0750" w:rsidP="00FD0750">
      <w:r>
        <w:separator/>
      </w:r>
    </w:p>
  </w:endnote>
  <w:endnote w:type="continuationSeparator" w:id="0">
    <w:p w:rsidR="00FD0750" w:rsidRDefault="00FD0750" w:rsidP="00FD0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750" w:rsidRDefault="00FD0750" w:rsidP="00FD0750">
      <w:r>
        <w:separator/>
      </w:r>
    </w:p>
  </w:footnote>
  <w:footnote w:type="continuationSeparator" w:id="0">
    <w:p w:rsidR="00FD0750" w:rsidRDefault="00FD0750" w:rsidP="00FD0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 w:rsidP="00FD07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0750" w:rsidRPr="00FD0750" w:rsidRDefault="00FD0750" w:rsidP="00FD07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(с изменениями и дополнениями по состоянию на 08.11.2022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750" w:rsidRDefault="00FD07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0750"/>
    <w:rsid w:val="00FD0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07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07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07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07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07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07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07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07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5782" TargetMode="External"/><Relationship Id="rId13" Type="http://schemas.openxmlformats.org/officeDocument/2006/relationships/hyperlink" Target="http://online.zakon.kz/Document/?doc_id=38878754" TargetMode="External"/><Relationship Id="rId18" Type="http://schemas.openxmlformats.org/officeDocument/2006/relationships/hyperlink" Target="http://online.zakon.kz/Document/?doc_id=3978927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yperlink" Target="http://online.zakon.kz/Document/?doc_id=39084702" TargetMode="External"/><Relationship Id="rId17" Type="http://schemas.openxmlformats.org/officeDocument/2006/relationships/hyperlink" Target="http://online.zakon.kz/Document/?doc_id=3534539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852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2563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6893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425545" TargetMode="External"/><Relationship Id="rId19" Type="http://schemas.openxmlformats.org/officeDocument/2006/relationships/hyperlink" Target="http://online.zakon.kz/Document/?doc_id=378889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1788" TargetMode="External"/><Relationship Id="rId14" Type="http://schemas.openxmlformats.org/officeDocument/2006/relationships/hyperlink" Target="http://online.zakon.kz/Document/?doc_id=3746893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(с изменениями и дополнениями по состоянию на 08.11.2022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2023-11-09T16:18:00Z</dcterms:created>
  <dcterms:modified xsi:type="dcterms:W3CDTF">2023-11-09T16:18:00Z</dcterms:modified>
</cp:coreProperties>
</file>