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3E0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 Ұлттық Банкінің қызметін ұйымдастыру, қаржы нарығын және қаржы ұйымдарын реттеу мәселелері бойынша өзгерістер мен толықтырулар енгізу туралы» Қазақстан Республикасының 2012 жылғ</w:t>
      </w:r>
      <w:r>
        <w:rPr>
          <w:rStyle w:val="s0"/>
          <w:b/>
          <w:bCs/>
        </w:rPr>
        <w:t>ы 5 шілдедегі № 30-V Заңы (2015.27.04. берілген өзгерістермен)</w:t>
      </w:r>
    </w:p>
    <w:p w:rsidR="00000000" w:rsidRDefault="003F3E0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F3E06">
      <w:pPr>
        <w:ind w:firstLine="400"/>
        <w:jc w:val="both"/>
      </w:pPr>
      <w:r>
        <w:rPr>
          <w:rStyle w:val="s0"/>
        </w:rPr>
        <w:t>Жариялануы: «Егемен Қазақстан» 2012 жылғы 21 шілде № 405-409 (27483); «Егемен Қазақстан» 2012 жылғы 24 шілде № 410-414 (27488); Қазақстан Республикасының Парламентінің Жаршысы 2012 ж., шілде, № 13 (2614), 91-құжат</w:t>
      </w:r>
    </w:p>
    <w:p w:rsidR="00000000" w:rsidRDefault="003F3E06">
      <w:pPr>
        <w:ind w:firstLine="400"/>
        <w:jc w:val="both"/>
      </w:pPr>
      <w:r>
        <w:rPr>
          <w:rStyle w:val="s0"/>
        </w:rPr>
        <w:t> </w:t>
      </w:r>
    </w:p>
    <w:p w:rsidR="00000000" w:rsidRDefault="003F3E0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F3E06">
      <w:pPr>
        <w:ind w:firstLine="400"/>
        <w:jc w:val="both"/>
      </w:pPr>
      <w:r>
        <w:rPr>
          <w:rStyle w:val="s0"/>
        </w:rPr>
        <w:t> </w:t>
      </w:r>
    </w:p>
    <w:p w:rsidR="00000000" w:rsidRDefault="003F3E06">
      <w:pPr>
        <w:ind w:firstLine="400"/>
        <w:jc w:val="both"/>
      </w:pPr>
      <w:r>
        <w:rPr>
          <w:rStyle w:val="s0"/>
        </w:rPr>
        <w:t>2015.27.04. № 3</w:t>
      </w:r>
      <w:r>
        <w:rPr>
          <w:rStyle w:val="s0"/>
        </w:rPr>
        <w:t xml:space="preserve">11-V ҚР </w:t>
      </w:r>
      <w:hyperlink r:id="rId7" w:anchor="sub_id=3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F3E06">
      <w:pPr>
        <w:ind w:firstLine="400"/>
        <w:jc w:val="both"/>
      </w:pPr>
      <w:r>
        <w:rPr>
          <w:rStyle w:val="s0"/>
        </w:rPr>
        <w:t> </w:t>
      </w:r>
    </w:p>
    <w:p w:rsidR="00000000" w:rsidRDefault="003F3E06">
      <w:pPr>
        <w:ind w:firstLine="400"/>
        <w:jc w:val="both"/>
      </w:pPr>
      <w:r>
        <w:rPr>
          <w:rStyle w:val="s0"/>
        </w:rPr>
        <w:t>Бұрынғы</w:t>
      </w:r>
      <w:r>
        <w:rPr>
          <w:rStyle w:val="s0"/>
        </w:rPr>
        <w:t xml:space="preserve"> редакциялар:</w:t>
      </w:r>
    </w:p>
    <w:p w:rsidR="00000000" w:rsidRDefault="003F3E06">
      <w:pPr>
        <w:ind w:firstLine="400"/>
        <w:jc w:val="both"/>
      </w:pPr>
      <w:r>
        <w:rPr>
          <w:rStyle w:val="s0"/>
        </w:rPr>
        <w:t> </w:t>
      </w:r>
    </w:p>
    <w:p w:rsidR="00000000" w:rsidRDefault="003F3E06">
      <w:pPr>
        <w:ind w:firstLine="400"/>
        <w:jc w:val="both"/>
      </w:pPr>
      <w:r>
        <w:rPr>
          <w:rStyle w:val="s0"/>
        </w:rPr>
        <w:t xml:space="preserve">2015 ж. 27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F3E06">
      <w:pPr>
        <w:ind w:firstLine="400"/>
        <w:jc w:val="both"/>
      </w:pPr>
      <w:r>
        <w:rPr>
          <w:rStyle w:val="s0"/>
        </w:rPr>
        <w:t> </w:t>
      </w:r>
    </w:p>
    <w:p w:rsidR="00000000" w:rsidRDefault="003F3E06">
      <w:pPr>
        <w:ind w:firstLine="400"/>
        <w:jc w:val="both"/>
      </w:pPr>
      <w:r>
        <w:rPr>
          <w:rStyle w:val="s0"/>
        </w:rPr>
        <w:t> </w:t>
      </w:r>
    </w:p>
    <w:p w:rsidR="00000000" w:rsidRDefault="003F3E06">
      <w:pPr>
        <w:ind w:firstLine="400"/>
        <w:jc w:val="both"/>
      </w:pPr>
      <w:r>
        <w:rPr>
          <w:rStyle w:val="s0"/>
        </w:rPr>
        <w:t> </w:t>
      </w:r>
    </w:p>
    <w:p w:rsidR="00000000" w:rsidRDefault="003F3E0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E06" w:rsidRDefault="003F3E06" w:rsidP="003F3E06">
      <w:r>
        <w:separator/>
      </w:r>
    </w:p>
  </w:endnote>
  <w:endnote w:type="continuationSeparator" w:id="0">
    <w:p w:rsidR="003F3E06" w:rsidRDefault="003F3E06" w:rsidP="003F3E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E06" w:rsidRDefault="003F3E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E06" w:rsidRDefault="003F3E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E06" w:rsidRDefault="003F3E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E06" w:rsidRDefault="003F3E06" w:rsidP="003F3E06">
      <w:r>
        <w:separator/>
      </w:r>
    </w:p>
  </w:footnote>
  <w:footnote w:type="continuationSeparator" w:id="0">
    <w:p w:rsidR="003F3E06" w:rsidRDefault="003F3E06" w:rsidP="003F3E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E06" w:rsidRDefault="003F3E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E06" w:rsidRDefault="003F3E06" w:rsidP="003F3E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3E06" w:rsidRPr="003F3E06" w:rsidRDefault="003F3E06" w:rsidP="003F3E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2012.05.07 № 30-V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E06" w:rsidRDefault="003F3E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3E06"/>
    <w:rsid w:val="003F3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3E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3E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3E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3E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3E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3E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3E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3E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1061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1895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038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875</Characters>
  <Application>Microsoft Office Word</Application>
  <DocSecurity>0</DocSecurity>
  <Lines>7</Lines>
  <Paragraphs>1</Paragraphs>
  <ScaleCrop>false</ScaleCrop>
  <Company/>
  <LinksUpToDate>false</LinksUpToDate>
  <CharactersWithSpaces>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2012.05.07 № 30-V ЗАҢЫ (©Paragraph 2023)</dc:title>
  <dc:subject/>
  <dc:creator>Сергей М</dc:creator>
  <cp:keywords/>
  <dc:description/>
  <cp:lastModifiedBy>Сергей М</cp:lastModifiedBy>
  <cp:revision>2</cp:revision>
  <dcterms:created xsi:type="dcterms:W3CDTF">2023-09-01T01:15:00Z</dcterms:created>
  <dcterms:modified xsi:type="dcterms:W3CDTF">2023-09-01T01:15:00Z</dcterms:modified>
</cp:coreProperties>
</file>