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18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Инструкция по присвоению первых, очередных и внеочередных специальных званий сотрудникам органов государственной противопожарной службы Республики Казахстан (приложение 4 к приказу Министра по чрезвычайным ситуациям Республики Казахстан от 1 июня 2012 года</w:t>
      </w:r>
      <w:r>
        <w:rPr>
          <w:rStyle w:val="s0"/>
          <w:b/>
          <w:bCs/>
        </w:rPr>
        <w:t xml:space="preserve"> № 242) (с изменениями и дополнениями от 28.08.2013 г.) (утратила силу)</w:t>
      </w:r>
    </w:p>
    <w:p w:rsidR="00000000" w:rsidRDefault="004E418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4181">
      <w:pPr>
        <w:ind w:firstLine="400"/>
        <w:jc w:val="both"/>
      </w:pPr>
      <w:r>
        <w:rPr>
          <w:rStyle w:val="s0"/>
        </w:rPr>
        <w:t>Зарегистрирована в Реестре государственной регистрации нормативных правовых актов Республики Казахстан 25 июня 2012 года под № 7751</w:t>
      </w:r>
    </w:p>
    <w:p w:rsidR="00000000" w:rsidRDefault="004E4181">
      <w:pPr>
        <w:ind w:firstLine="400"/>
        <w:jc w:val="both"/>
      </w:pPr>
      <w:r>
        <w:rPr>
          <w:rStyle w:val="s0"/>
        </w:rPr>
        <w:t> </w:t>
      </w:r>
    </w:p>
    <w:p w:rsidR="00000000" w:rsidRDefault="004E4181">
      <w:pPr>
        <w:ind w:firstLine="400"/>
        <w:jc w:val="both"/>
      </w:pPr>
      <w:r>
        <w:rPr>
          <w:rStyle w:val="s0"/>
        </w:rPr>
        <w:t>Опубликован: «Казахстанская правда» от 5 сентября 2012 г. № 297-298 (27116-27117); от 6 сентября 2012 г. № 299-300 (27118-27119)</w:t>
      </w:r>
    </w:p>
    <w:p w:rsidR="00000000" w:rsidRDefault="004E4181">
      <w:pPr>
        <w:ind w:firstLine="400"/>
        <w:jc w:val="both"/>
      </w:pPr>
      <w:r>
        <w:t> </w:t>
      </w:r>
    </w:p>
    <w:p w:rsidR="00000000" w:rsidRDefault="004E418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E4181">
      <w:pPr>
        <w:ind w:firstLine="400"/>
        <w:jc w:val="both"/>
      </w:pPr>
      <w:r>
        <w:rPr>
          <w:rStyle w:val="s0"/>
        </w:rPr>
        <w:t> </w:t>
      </w:r>
    </w:p>
    <w:p w:rsidR="00000000" w:rsidRDefault="004E4181">
      <w:pPr>
        <w:ind w:firstLine="400"/>
        <w:jc w:val="both"/>
      </w:pPr>
      <w:hyperlink r:id="rId7" w:anchor="sub_id=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</w:t>
      </w:r>
      <w:r>
        <w:rPr>
          <w:rStyle w:val="s0"/>
        </w:rPr>
        <w:t xml:space="preserve">звычайным ситуациям РК от 28.08.13 г. № 390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4E4181">
      <w:pPr>
        <w:ind w:firstLine="400"/>
        <w:jc w:val="both"/>
      </w:pPr>
      <w:r>
        <w:rPr>
          <w:rStyle w:val="s0"/>
        </w:rPr>
        <w:t> </w:t>
      </w:r>
    </w:p>
    <w:p w:rsidR="00000000" w:rsidRDefault="004E418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E4181">
      <w:pPr>
        <w:ind w:firstLine="400"/>
        <w:jc w:val="both"/>
      </w:pPr>
      <w:r>
        <w:rPr>
          <w:rStyle w:val="s0"/>
        </w:rPr>
        <w:t> </w:t>
      </w:r>
    </w:p>
    <w:p w:rsidR="00000000" w:rsidRDefault="004E418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28.08.13 г.</w:t>
      </w:r>
    </w:p>
    <w:p w:rsidR="00000000" w:rsidRDefault="004E4181">
      <w:pPr>
        <w:ind w:firstLine="400"/>
        <w:jc w:val="both"/>
      </w:pPr>
      <w:r>
        <w:t> </w:t>
      </w:r>
    </w:p>
    <w:p w:rsidR="00000000" w:rsidRDefault="004E4181">
      <w:pPr>
        <w:ind w:firstLine="400"/>
        <w:jc w:val="both"/>
      </w:pPr>
      <w:r>
        <w:rPr>
          <w:rStyle w:val="s0"/>
        </w:rPr>
        <w:t xml:space="preserve">Утратила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19 ноябр</w:t>
      </w:r>
      <w:r>
        <w:rPr>
          <w:rStyle w:val="s0"/>
        </w:rPr>
        <w:t>я 2015 года № 942</w:t>
      </w:r>
    </w:p>
    <w:p w:rsidR="00000000" w:rsidRDefault="004E4181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181" w:rsidRDefault="004E4181" w:rsidP="004E4181">
      <w:r>
        <w:separator/>
      </w:r>
    </w:p>
  </w:endnote>
  <w:endnote w:type="continuationSeparator" w:id="0">
    <w:p w:rsidR="004E4181" w:rsidRDefault="004E4181" w:rsidP="004E4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181" w:rsidRDefault="004E41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181" w:rsidRDefault="004E41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181" w:rsidRDefault="004E41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181" w:rsidRDefault="004E4181" w:rsidP="004E4181">
      <w:r>
        <w:separator/>
      </w:r>
    </w:p>
  </w:footnote>
  <w:footnote w:type="continuationSeparator" w:id="0">
    <w:p w:rsidR="004E4181" w:rsidRDefault="004E4181" w:rsidP="004E41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181" w:rsidRDefault="004E41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181" w:rsidRDefault="004E4181" w:rsidP="004E41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181" w:rsidRPr="004E4181" w:rsidRDefault="004E4181" w:rsidP="004E41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ЧРЕЗВЫЧАЙНЫМ СИТУАЦИЯМ РК ОТ 01.06.2012...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181" w:rsidRDefault="004E41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181"/>
    <w:rsid w:val="004E4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1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1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1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1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41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41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41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41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84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831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3614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234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1120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ЧРЕЗВЫЧАЙНЫМ СИТУАЦИЯМ РК ОТ 01.06.2012...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2024-05-22T02:49:00Z</dcterms:created>
  <dcterms:modified xsi:type="dcterms:W3CDTF">2024-05-22T02:49:00Z</dcterms:modified>
</cp:coreProperties>
</file>