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7C07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</w:p>
    <w:p w:rsidR="00000000" w:rsidRDefault="00E57C07">
      <w:pPr>
        <w:jc w:val="center"/>
      </w:pPr>
      <w:r>
        <w:t> </w:t>
      </w:r>
    </w:p>
    <w:p w:rsidR="00000000" w:rsidRDefault="00E57C07">
      <w:pPr>
        <w:jc w:val="center"/>
      </w:pPr>
      <w:r>
        <w:rPr>
          <w:rStyle w:val="s1"/>
        </w:rPr>
        <w:t>Об органах юстиции</w:t>
      </w:r>
    </w:p>
    <w:p w:rsidR="00000000" w:rsidRDefault="00E57C0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18.01.2012 г.)</w:t>
      </w:r>
    </w:p>
    <w:p w:rsidR="00000000" w:rsidRDefault="00E57C07">
      <w:pPr>
        <w:jc w:val="center"/>
      </w:pPr>
      <w:r>
        <w:rPr>
          <w:rStyle w:val="s3"/>
        </w:rPr>
        <w:t> </w:t>
      </w:r>
    </w:p>
    <w:p w:rsidR="00000000" w:rsidRDefault="00E57C07">
      <w:pPr>
        <w:jc w:val="both"/>
      </w:pPr>
      <w:r>
        <w:rPr>
          <w:rStyle w:val="s3"/>
        </w:rPr>
        <w:t>Данная редакция действовала до внесения изменений от 10 июля 2012 года</w:t>
      </w:r>
    </w:p>
    <w:p w:rsidR="00000000" w:rsidRDefault="00E57C07">
      <w:pPr>
        <w:jc w:val="center"/>
      </w:pPr>
      <w:r>
        <w:t> </w:t>
      </w:r>
    </w:p>
    <w:p w:rsidR="00000000" w:rsidRDefault="00E57C07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E57C07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Система и организация деятельности органов юстиции (статьи 5 - 14)</w:t>
        </w:r>
      </w:hyperlink>
    </w:p>
    <w:p w:rsidR="00000000" w:rsidRDefault="00E57C07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 3. Основные функции, права и обязанности</w:t>
        </w:r>
        <w:r>
          <w:rPr>
            <w:rStyle w:val="a3"/>
            <w:i/>
            <w:iCs/>
            <w:bdr w:val="none" w:sz="0" w:space="0" w:color="auto" w:frame="1"/>
          </w:rPr>
          <w:t xml:space="preserve"> органов юстиции (статьи 15 - 24-1)</w:t>
        </w:r>
      </w:hyperlink>
      <w:r>
        <w:rPr>
          <w:rStyle w:val="s3"/>
        </w:rPr>
        <w:t xml:space="preserve"> </w:t>
      </w:r>
    </w:p>
    <w:p w:rsidR="00000000" w:rsidRDefault="00E57C07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Кадры органов юстиции и их правовое положение (статьи 25 - 31)</w:t>
        </w:r>
      </w:hyperlink>
    </w:p>
    <w:p w:rsidR="00000000" w:rsidRDefault="00E57C07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5. Иные вопросы организации и деятельности органов юстиции (статьи 33 - 34)</w:t>
        </w:r>
      </w:hyperlink>
    </w:p>
    <w:p w:rsidR="00000000" w:rsidRDefault="00E57C07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оригинале оглавление отсутствует</w:t>
      </w:r>
    </w:p>
    <w:p w:rsidR="00000000" w:rsidRDefault="00E57C07">
      <w:pPr>
        <w:jc w:val="both"/>
      </w:pPr>
      <w:r>
        <w:t> </w:t>
      </w:r>
    </w:p>
    <w:p w:rsidR="00000000" w:rsidRDefault="00E57C07">
      <w:pPr>
        <w:jc w:val="both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8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jc w:val="both"/>
      </w:pPr>
      <w:r>
        <w:t> </w:t>
      </w:r>
    </w:p>
    <w:p w:rsidR="00000000" w:rsidRDefault="00E57C07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 xml:space="preserve">Статья 1. Статус органов юстиции Республики Казахстан </w:t>
      </w:r>
    </w:p>
    <w:p w:rsidR="00000000" w:rsidRDefault="00E57C07">
      <w:pPr>
        <w:ind w:firstLine="400"/>
        <w:jc w:val="both"/>
      </w:pPr>
      <w:r>
        <w:t>Органы юстиции Республики Казахстан (в дальнейшем -</w:t>
      </w:r>
      <w:r>
        <w:t xml:space="preserve"> органы юстиции) являются органами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государственных органов, организаций, должностных лиц и граждан,</w:t>
      </w:r>
      <w:r>
        <w:t xml:space="preserve"> обеспечивающими защиту прав и законных интересов граждан и организаций. </w:t>
      </w:r>
    </w:p>
    <w:p w:rsidR="00000000" w:rsidRDefault="00E57C07">
      <w:pPr>
        <w:jc w:val="both"/>
      </w:pPr>
      <w:r>
        <w:rPr>
          <w:rStyle w:val="s3"/>
        </w:rPr>
        <w:t xml:space="preserve">См.: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юстиции Республики Казахстан и Агентства финансовой полиции Республики Казахстан от 19 сентября 2003 года № 143 «О взаимодействии органов юстиции и финансовой полиции в вопросах представления интересов государства в судах».</w:t>
      </w:r>
    </w:p>
    <w:p w:rsidR="00000000" w:rsidRDefault="00E57C07">
      <w:pPr>
        <w:jc w:val="both"/>
      </w:pPr>
      <w:r>
        <w:rPr>
          <w:rStyle w:val="s3"/>
        </w:rPr>
        <w:t> 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>Статья 2. Правова</w:t>
      </w:r>
      <w:r>
        <w:rPr>
          <w:rStyle w:val="s1"/>
        </w:rPr>
        <w:t xml:space="preserve">я основа деятельности органов юстиции </w:t>
      </w:r>
    </w:p>
    <w:p w:rsidR="00000000" w:rsidRDefault="00E57C07">
      <w:pPr>
        <w:spacing w:after="240"/>
        <w:ind w:firstLine="400"/>
        <w:jc w:val="both"/>
      </w:pPr>
      <w:r>
        <w:t xml:space="preserve">Правовую основу деятельности органов юстиции составляют </w:t>
      </w:r>
      <w:hyperlink r:id="rId11" w:history="1">
        <w:r>
          <w:rPr>
            <w:rStyle w:val="a3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акты, а также между</w:t>
      </w:r>
      <w:r>
        <w:t>народные договоры Республики Казахстан.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 xml:space="preserve">Статья 3. Задачи органов юстиции </w:t>
      </w:r>
    </w:p>
    <w:p w:rsidR="00000000" w:rsidRDefault="00E57C07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E57C07">
      <w:pPr>
        <w:ind w:firstLine="400"/>
        <w:jc w:val="both"/>
      </w:pPr>
      <w:r>
        <w:t>1) участие в формировании национального законодательства, направленного на обеспечение верховенства прав и свобод человека и гражданина, суверенитета Республики Казахстан, устойчивое и поступательное развитие казахстанского общества и государства, путем уч</w:t>
      </w:r>
      <w:r>
        <w:t xml:space="preserve">астия в разработке и реализации общегосударственной стратегии развития, ведения законопроектной работы, анализа, совершенствования, систематизации законодательства, проведения юридической экспертизы проектов нормативных правовых актов; </w:t>
      </w:r>
    </w:p>
    <w:p w:rsidR="00000000" w:rsidRDefault="00E57C07">
      <w:pPr>
        <w:ind w:firstLine="400"/>
        <w:jc w:val="both"/>
      </w:pPr>
      <w:r>
        <w:t>2) правовое обеспеч</w:t>
      </w:r>
      <w:r>
        <w:t xml:space="preserve">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числе путем подготовки и заключения международных договоров Республики Казахстан; </w:t>
      </w:r>
    </w:p>
    <w:p w:rsidR="00000000" w:rsidRDefault="00E57C07">
      <w:pPr>
        <w:jc w:val="both"/>
      </w:pPr>
      <w:r>
        <w:rPr>
          <w:rStyle w:val="s3"/>
        </w:rPr>
        <w:t>В подпункт 3 вне</w:t>
      </w:r>
      <w:r>
        <w:rPr>
          <w:rStyle w:val="s3"/>
        </w:rPr>
        <w:t xml:space="preserve">сены изменения в соответствии с </w:t>
      </w:r>
      <w:hyperlink r:id="rId12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>3) осущ</w:t>
      </w:r>
      <w:r>
        <w:t>ествление государственной регистрации юридических лиц, прав на недвижимое имущество, залогов отдельных видов движимого имущества, нормативных правовых актов центральных государственных органов, местных представительных и исполнительных органов, актов гражд</w:t>
      </w:r>
      <w:r>
        <w:t xml:space="preserve">анского состояния, а также осуществление государственного учета нормативных правовых актов Республики Казахстан и контроля за ними; </w:t>
      </w:r>
    </w:p>
    <w:p w:rsidR="00000000" w:rsidRDefault="00E57C07">
      <w:pPr>
        <w:ind w:firstLine="400"/>
        <w:jc w:val="both"/>
      </w:pPr>
      <w:r>
        <w:t xml:space="preserve">4) организация правовой помощи и оказания юридических услуг и обеспечение правовой пропаганды; </w:t>
      </w:r>
    </w:p>
    <w:p w:rsidR="00000000" w:rsidRDefault="00E57C07">
      <w:pPr>
        <w:ind w:firstLine="400"/>
        <w:jc w:val="both"/>
      </w:pPr>
      <w:r>
        <w:t>5) организация и осуществле</w:t>
      </w:r>
      <w:r>
        <w:t xml:space="preserve">ние судебно-экспертной деятельности; </w:t>
      </w:r>
    </w:p>
    <w:p w:rsidR="00000000" w:rsidRDefault="00E57C0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4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16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57C07">
      <w:pPr>
        <w:ind w:firstLine="400"/>
        <w:jc w:val="both"/>
      </w:pPr>
      <w:r>
        <w:t xml:space="preserve">6-1) </w:t>
      </w:r>
      <w:r>
        <w:rPr>
          <w:rStyle w:val="s0"/>
        </w:rPr>
        <w:t xml:space="preserve">Исключен в соответствии с </w:t>
      </w:r>
      <w:hyperlink r:id="rId19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2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</w:t>
      </w:r>
      <w:r>
        <w:rPr>
          <w:rStyle w:val="s3"/>
        </w:rPr>
        <w:t>г. № 240-III (</w:t>
      </w:r>
      <w:hyperlink r:id="rId2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 xml:space="preserve">6-2) </w:t>
      </w:r>
      <w:r>
        <w:rPr>
          <w:rStyle w:val="s0"/>
        </w:rPr>
        <w:t xml:space="preserve">Исключен в соответствии с </w:t>
      </w:r>
      <w:hyperlink r:id="rId24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</w:t>
      </w:r>
      <w:r>
        <w:rPr>
          <w:rStyle w:val="s0"/>
        </w:rPr>
        <w:t xml:space="preserve">7-IV </w:t>
      </w:r>
      <w:r>
        <w:rPr>
          <w:rStyle w:val="s3"/>
        </w:rPr>
        <w:t>(</w:t>
      </w:r>
      <w:hyperlink r:id="rId2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 xml:space="preserve">7) осуществление государственной политики в области защиты прав интеллектуальной собственности; </w:t>
      </w:r>
    </w:p>
    <w:p w:rsidR="00000000" w:rsidRDefault="00E57C07">
      <w:pPr>
        <w:ind w:firstLine="400"/>
        <w:jc w:val="both"/>
      </w:pPr>
      <w:r>
        <w:t xml:space="preserve">8) Исключен в соответствии с </w:t>
      </w:r>
      <w:hyperlink r:id="rId26" w:anchor="sub_id=600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7C07">
      <w:pPr>
        <w:ind w:firstLine="400"/>
        <w:jc w:val="both"/>
      </w:pPr>
      <w:r>
        <w:t>9) осуществление дознания по делам о преступлениях, отнесенных к к</w:t>
      </w:r>
      <w:r>
        <w:t xml:space="preserve">омпетенции органов юстиции, и производство по делам об административных правонарушениях в соответствии с законом; </w:t>
      </w:r>
    </w:p>
    <w:p w:rsidR="00000000" w:rsidRDefault="00E57C07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29.12.04 г. № 25-III </w:t>
      </w:r>
    </w:p>
    <w:p w:rsidR="00000000" w:rsidRDefault="00E57C07">
      <w:pPr>
        <w:ind w:firstLine="400"/>
        <w:jc w:val="both"/>
      </w:pPr>
      <w:r>
        <w:t xml:space="preserve">9-1) Исключен в соответствии с </w:t>
      </w:r>
      <w:hyperlink r:id="rId29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3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3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57C07">
      <w:pPr>
        <w:ind w:firstLine="400"/>
        <w:jc w:val="both"/>
      </w:pPr>
      <w:r>
        <w:t xml:space="preserve">9-2) Исключен в соответствии с </w:t>
      </w:r>
      <w:hyperlink r:id="rId32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3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jc w:val="both"/>
      </w:pPr>
      <w:r>
        <w:rPr>
          <w:rStyle w:val="s3"/>
        </w:rPr>
        <w:t>Статья дополнена подпунктом 9-3 в соотв</w:t>
      </w:r>
      <w:r>
        <w:rPr>
          <w:rStyle w:val="s3"/>
        </w:rPr>
        <w:t xml:space="preserve">етствии с </w:t>
      </w:r>
      <w:hyperlink r:id="rId34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E57C07">
      <w:pPr>
        <w:ind w:firstLine="400"/>
        <w:jc w:val="both"/>
      </w:pPr>
      <w:r>
        <w:rPr>
          <w:rStyle w:val="s0"/>
        </w:rPr>
        <w:t>9-3) реализация государственной политики, а также государственное регулирование деятельности в сфере исполнения исполнительных док</w:t>
      </w:r>
      <w:r>
        <w:rPr>
          <w:rStyle w:val="s0"/>
        </w:rPr>
        <w:t>ументов, организации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E57C07">
      <w:pPr>
        <w:spacing w:after="240"/>
        <w:ind w:firstLine="400"/>
        <w:jc w:val="both"/>
      </w:pPr>
      <w:r>
        <w:t>10) осуществление иных задач, возложенных на них законодательством Республики Казахстан.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>Статья 4. При</w:t>
      </w:r>
      <w:r>
        <w:rPr>
          <w:rStyle w:val="s1"/>
        </w:rPr>
        <w:t xml:space="preserve">нципы деятельности органов юстиции </w:t>
      </w:r>
    </w:p>
    <w:p w:rsidR="00000000" w:rsidRDefault="00E57C07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E57C07">
      <w:pPr>
        <w:ind w:firstLine="400"/>
        <w:jc w:val="both"/>
      </w:pPr>
      <w:r>
        <w:t xml:space="preserve">1) законности; </w:t>
      </w:r>
    </w:p>
    <w:p w:rsidR="00000000" w:rsidRDefault="00E57C07">
      <w:pPr>
        <w:ind w:firstLine="400"/>
        <w:jc w:val="both"/>
      </w:pPr>
      <w:r>
        <w:t xml:space="preserve">2) обеспечения права на защиту, равенства всех перед законом, уважения и соблюдения прав и свобод человека и гражданина; </w:t>
      </w:r>
    </w:p>
    <w:p w:rsidR="00000000" w:rsidRDefault="00E57C07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E57C07">
      <w:pPr>
        <w:ind w:firstLine="400"/>
        <w:jc w:val="both"/>
      </w:pPr>
      <w:r>
        <w:t xml:space="preserve">4) независимости от деятельности политических партий и иных общественных объединений; </w:t>
      </w:r>
    </w:p>
    <w:p w:rsidR="00000000" w:rsidRDefault="00E57C07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35" w:anchor="sub_id=1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spacing w:after="240"/>
        <w:ind w:firstLine="400"/>
        <w:jc w:val="both"/>
      </w:pPr>
      <w:r>
        <w:t>6) единства системы органов юстиции.</w:t>
      </w:r>
    </w:p>
    <w:p w:rsidR="00000000" w:rsidRDefault="00E57C07">
      <w:pPr>
        <w:spacing w:after="240"/>
        <w:jc w:val="center"/>
      </w:pPr>
      <w:bookmarkStart w:id="2" w:name="SUB50000"/>
      <w:bookmarkEnd w:id="2"/>
      <w:r>
        <w:rPr>
          <w:rStyle w:val="s1"/>
        </w:rPr>
        <w:t>Глава 2. С</w:t>
      </w:r>
      <w:r>
        <w:rPr>
          <w:rStyle w:val="s1"/>
        </w:rPr>
        <w:t>истема и организация деятельности органов юстиции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 xml:space="preserve">Статья 5. Система органов юстиции </w:t>
      </w:r>
    </w:p>
    <w:p w:rsidR="00000000" w:rsidRDefault="00E57C07">
      <w:pPr>
        <w:ind w:firstLine="400"/>
        <w:jc w:val="both"/>
      </w:pPr>
      <w:r>
        <w:t xml:space="preserve">1. Единую систему органов юстиции составляют: </w:t>
      </w:r>
    </w:p>
    <w:p w:rsidR="00000000" w:rsidRDefault="00E57C0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7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 </w:t>
      </w:r>
      <w:r>
        <w:rPr>
          <w:rStyle w:val="s3"/>
        </w:rPr>
        <w:t>(</w:t>
      </w:r>
      <w:hyperlink r:id="rId40" w:anchor="sub_id=5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" w:anchor="sub_id=1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4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0"/>
        </w:rPr>
        <w:t>1) органы юстиции, включающие: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Министерство юстиции Республики Казахстан; 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комитеты Министерства юстиции Республики Казахстан; </w:t>
      </w:r>
    </w:p>
    <w:p w:rsidR="00000000" w:rsidRDefault="00E57C07">
      <w:pPr>
        <w:ind w:firstLine="400"/>
        <w:jc w:val="both"/>
      </w:pPr>
      <w:r>
        <w:rPr>
          <w:rStyle w:val="s0"/>
        </w:rPr>
        <w:t>территориальные органы и учре</w:t>
      </w:r>
      <w:r>
        <w:rPr>
          <w:rStyle w:val="s0"/>
        </w:rPr>
        <w:t xml:space="preserve">ждения юстиции; </w:t>
      </w:r>
    </w:p>
    <w:p w:rsidR="00000000" w:rsidRDefault="00E57C07">
      <w:pPr>
        <w:ind w:firstLine="400"/>
        <w:jc w:val="both"/>
      </w:pPr>
      <w:r>
        <w:rPr>
          <w:rStyle w:val="s0"/>
        </w:rPr>
        <w:t>органы исполнительного производства;</w:t>
      </w:r>
    </w:p>
    <w:p w:rsidR="00000000" w:rsidRDefault="00E57C0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4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 xml:space="preserve">2) учреждения и иные подведомственные организации. </w:t>
      </w:r>
    </w:p>
    <w:p w:rsidR="00000000" w:rsidRDefault="00E57C07">
      <w:pPr>
        <w:ind w:firstLine="400"/>
        <w:jc w:val="both"/>
      </w:pPr>
      <w:r>
        <w:t>2. Создание, реорганизация и ликвидация структурных подразделений Министерства юстиции Республики Казахстан осуществляются Министерством юстици</w:t>
      </w:r>
      <w:r>
        <w:t xml:space="preserve">и, а в случаях, предусмотренных законодательством, - Правительством Республики Казахстан. 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45" w:anchor="sub_id=2000" w:history="1">
        <w:r>
          <w:rPr>
            <w:rStyle w:val="a3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4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0"/>
        </w:rPr>
        <w:t> 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 xml:space="preserve">Статья 6. Министерство юстиции Республики Казахстан </w:t>
      </w:r>
    </w:p>
    <w:p w:rsidR="00000000" w:rsidRDefault="00E57C07">
      <w:pPr>
        <w:ind w:firstLine="400"/>
        <w:jc w:val="both"/>
      </w:pPr>
      <w:r>
        <w:t>1. Министерство юстиции Республики Казахстан является центральным исполнительным органом, входящим в структуру Правитель</w:t>
      </w:r>
      <w:r>
        <w:t xml:space="preserve">ства Республики Казахстан, образуемым, реорганизуемым и упраздняемым Президентом Республики по представлению Премьер-Министра Республики. </w:t>
      </w:r>
    </w:p>
    <w:p w:rsidR="00000000" w:rsidRDefault="00E57C0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4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2. Министерство юстиции возглавляет министр, назначаемый на должность и освобождаемый от должности Президентом </w:t>
      </w:r>
      <w:r>
        <w:rPr>
          <w:rStyle w:val="s0"/>
        </w:rPr>
        <w:t>Республики.</w:t>
      </w:r>
    </w:p>
    <w:p w:rsidR="00000000" w:rsidRDefault="00E57C07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9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50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1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3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0"/>
        </w:rPr>
        <w:t>3. Министерство юстиции Республики Казахстан разрабатывает и утверждает формы</w:t>
      </w:r>
      <w:r>
        <w:rPr>
          <w:rStyle w:val="s0"/>
        </w:rPr>
        <w:t xml:space="preserve"> ведомственной отчетности, проверочных листов, критерии оценки степени риска, ежегодные планы проверок в соответствии с </w:t>
      </w:r>
      <w:hyperlink r:id="rId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</w:t>
      </w:r>
      <w:r>
        <w:rPr>
          <w:rStyle w:val="s0"/>
        </w:rPr>
        <w:t>спублике Казахстан»:</w:t>
      </w:r>
    </w:p>
    <w:p w:rsidR="00000000" w:rsidRDefault="00E57C07">
      <w:pPr>
        <w:ind w:firstLine="400"/>
        <w:jc w:val="both"/>
      </w:pPr>
      <w:r>
        <w:rPr>
          <w:rStyle w:val="s0"/>
        </w:rPr>
        <w:t>1) в сфере использования объектов авторского права и смежных прав, промышленной собственности, селекционных достижений, топологии интегральных микросхем;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2) в области последующего опубликования официальных текстов нормативных правовых </w:t>
      </w:r>
      <w:r>
        <w:rPr>
          <w:rStyle w:val="s0"/>
        </w:rPr>
        <w:t>актов.</w:t>
      </w:r>
    </w:p>
    <w:p w:rsidR="00000000" w:rsidRDefault="00E57C0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5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379-IV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4. Министерство юстиции Республики Казахстан совершенствует систему отчетности и оценки </w:t>
      </w:r>
      <w:r>
        <w:rPr>
          <w:rStyle w:val="s0"/>
        </w:rPr>
        <w:t>деятельности с приоритетом вопросов профилактики преступности, защиты конституционных прав и свобод граждан, интересов общества и государства, доверия со стороны населения, с определением механизмов внешней оценки, даваемой представительными органами и общ</w:t>
      </w:r>
      <w:r>
        <w:rPr>
          <w:rStyle w:val="s0"/>
        </w:rPr>
        <w:t>ественностью, с введением рейтинговой оценки уровня коррупции, а также устанавливает различные формы сотрудничества с институтами гражданского общества.</w:t>
      </w:r>
    </w:p>
    <w:p w:rsidR="00000000" w:rsidRDefault="00E57C07">
      <w:r>
        <w:t> </w:t>
      </w:r>
    </w:p>
    <w:p w:rsidR="00000000" w:rsidRDefault="00E57C07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министра юстиции Республики Казахстан </w:t>
      </w:r>
    </w:p>
    <w:p w:rsidR="00000000" w:rsidRDefault="00E57C07">
      <w:pPr>
        <w:ind w:firstLine="400"/>
        <w:jc w:val="both"/>
      </w:pPr>
      <w:r>
        <w:t>1. Министр юстиции Республики Казахстан (</w:t>
      </w:r>
      <w:r>
        <w:t xml:space="preserve">далее - Министр) осуществляет руководство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E57C07">
      <w:pPr>
        <w:ind w:firstLine="400"/>
        <w:jc w:val="both"/>
      </w:pPr>
      <w:r>
        <w:t xml:space="preserve">2. Министр: </w:t>
      </w:r>
    </w:p>
    <w:p w:rsidR="00000000" w:rsidRDefault="00E57C07">
      <w:pPr>
        <w:jc w:val="both"/>
      </w:pPr>
      <w:r>
        <w:rPr>
          <w:rStyle w:val="s3"/>
        </w:rPr>
        <w:t xml:space="preserve">Подпункт 1 изложен в редакции </w:t>
      </w:r>
      <w:hyperlink r:id="rId56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5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0"/>
        </w:rPr>
        <w:t>1) назначает на должность и освобождает от должности руководителей ведомств, подведомственных Министерств</w:t>
      </w:r>
      <w:r>
        <w:rPr>
          <w:rStyle w:val="s0"/>
        </w:rPr>
        <w:t>у юстиции организаций, а также их заместителей в соответствии с законодательством Республики Казахстан;</w:t>
      </w:r>
      <w:r>
        <w:t xml:space="preserve"> </w:t>
      </w:r>
    </w:p>
    <w:p w:rsidR="00000000" w:rsidRDefault="00E57C07">
      <w:pPr>
        <w:ind w:firstLine="400"/>
        <w:jc w:val="both"/>
      </w:pPr>
      <w:r>
        <w:t xml:space="preserve">2) обращается с исковым заявлением в суд о признании нормативных правовых актов государственных органов, подлежащих государственной регистрации, но не </w:t>
      </w:r>
      <w:r>
        <w:t xml:space="preserve">прошедших ее, недействительными; </w:t>
      </w:r>
    </w:p>
    <w:p w:rsidR="00000000" w:rsidRDefault="00E57C07">
      <w:pPr>
        <w:ind w:firstLine="400"/>
        <w:jc w:val="both"/>
      </w:pPr>
      <w:r>
        <w:t xml:space="preserve">3) издает акты, обязательные к исполнению органами юстиции, а также в пределах своей компетенции - акты, обязательные к исполнению иными государственными органами, организациями, должностными лицами и гражданами; </w:t>
      </w:r>
    </w:p>
    <w:p w:rsidR="00000000" w:rsidRDefault="00E57C07">
      <w:pPr>
        <w:ind w:firstLine="400"/>
        <w:jc w:val="both"/>
      </w:pPr>
      <w:r>
        <w:t>4) предс</w:t>
      </w:r>
      <w:r>
        <w:t xml:space="preserve">тавляет министерство в государственных органах и организациях в соответствии с законодательством Республики Казахстан; </w:t>
      </w:r>
    </w:p>
    <w:p w:rsidR="00000000" w:rsidRDefault="00E57C07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58" w:anchor="sub_id=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18.01.12 г. № 547-IV </w:t>
      </w:r>
      <w:r>
        <w:rPr>
          <w:rStyle w:val="s3"/>
        </w:rPr>
        <w:t>(</w:t>
      </w:r>
      <w:hyperlink r:id="rId5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spacing w:after="240"/>
        <w:ind w:firstLine="400"/>
        <w:jc w:val="both"/>
      </w:pPr>
      <w:r>
        <w:t>6) осуществляет иные полномочия, возложенные на него настоящим Законом, иными нормативными правовыми актами Республики Казахстан.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 xml:space="preserve">Статья 8. Территориальные органы юстиции </w:t>
      </w:r>
    </w:p>
    <w:p w:rsidR="00000000" w:rsidRDefault="00E57C07">
      <w:pPr>
        <w:jc w:val="both"/>
      </w:pPr>
      <w:r>
        <w:rPr>
          <w:rStyle w:val="s3"/>
        </w:rPr>
        <w:t xml:space="preserve">Пункт 1 изложен в редакции </w:t>
      </w:r>
      <w:hyperlink r:id="rId60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6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7C07">
      <w:pPr>
        <w:ind w:firstLine="400"/>
        <w:jc w:val="both"/>
      </w:pPr>
      <w:r>
        <w:t xml:space="preserve">1. Территориальными органами юстиции являются областные, города республиканского значения и столицы, районные и городские подразделения юстиции. </w:t>
      </w:r>
    </w:p>
    <w:p w:rsidR="00000000" w:rsidRDefault="00E57C07">
      <w:pPr>
        <w:ind w:firstLine="400"/>
        <w:jc w:val="both"/>
      </w:pPr>
      <w:r>
        <w:t>2. В территориальных органах юстиции образуются соответствующие структурные подраз</w:t>
      </w:r>
      <w:r>
        <w:t xml:space="preserve">деления, обеспечивающие исполнение функций, возложенных на органы юстиции. </w:t>
      </w:r>
    </w:p>
    <w:p w:rsidR="00000000" w:rsidRDefault="00E57C07">
      <w:pPr>
        <w:jc w:val="both"/>
      </w:pPr>
      <w:r>
        <w:rPr>
          <w:rStyle w:val="s3"/>
        </w:rPr>
        <w:t xml:space="preserve">См.: </w:t>
      </w:r>
      <w:hyperlink r:id="rId6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территориальных органах юстиции Министерства юстиции Республики Казахстан.</w:t>
      </w:r>
    </w:p>
    <w:p w:rsidR="00000000" w:rsidRDefault="00E57C07">
      <w:pPr>
        <w:jc w:val="both"/>
      </w:pPr>
      <w:r>
        <w:rPr>
          <w:rStyle w:val="s3"/>
        </w:rPr>
        <w:t> 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9. Организации системы юстиции </w:t>
      </w:r>
    </w:p>
    <w:p w:rsidR="00000000" w:rsidRDefault="00E57C07">
      <w:pPr>
        <w:spacing w:after="240"/>
        <w:ind w:firstLine="400"/>
        <w:jc w:val="both"/>
      </w:pPr>
      <w:r>
        <w:t>Для решения задач и обеспечения функций, возложенных на Министерство юстиции, при министерстве действуют учреждения, учебные заведения и другие организации.</w:t>
      </w:r>
    </w:p>
    <w:p w:rsidR="00000000" w:rsidRDefault="00E57C07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63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6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6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67" w:anchor="sub_id=13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6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0"/>
        </w:rPr>
        <w:t> </w:t>
      </w:r>
    </w:p>
    <w:p w:rsidR="00000000" w:rsidRDefault="00E57C07">
      <w:pPr>
        <w:jc w:val="both"/>
      </w:pPr>
      <w:r>
        <w:rPr>
          <w:rStyle w:val="s3"/>
        </w:rPr>
        <w:t>В статью 11 внесены изменения в соответствии с</w:t>
      </w:r>
      <w:hyperlink r:id="rId69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7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  <w:hyperlink r:id="rId71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72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73" w:anchor="sub_id=13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7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> </w:t>
      </w:r>
    </w:p>
    <w:p w:rsidR="00000000" w:rsidRDefault="00E57C07">
      <w:pPr>
        <w:jc w:val="both"/>
      </w:pPr>
      <w:r>
        <w:rPr>
          <w:rStyle w:val="s3"/>
        </w:rPr>
        <w:t xml:space="preserve">Закон дополнен статьей 11-1 в соответствии с </w:t>
      </w:r>
      <w:hyperlink r:id="rId75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>Статья 11-1. Система органов исполнительного производства</w:t>
      </w:r>
    </w:p>
    <w:p w:rsidR="00000000" w:rsidRDefault="00E57C07">
      <w:pPr>
        <w:ind w:firstLine="400"/>
        <w:jc w:val="both"/>
      </w:pPr>
      <w:r>
        <w:rPr>
          <w:rStyle w:val="s0"/>
        </w:rPr>
        <w:t>Систему органов исполнительного производства образуют:</w:t>
      </w:r>
    </w:p>
    <w:p w:rsidR="00000000" w:rsidRDefault="00E57C07">
      <w:pPr>
        <w:ind w:firstLine="400"/>
        <w:jc w:val="both"/>
      </w:pPr>
      <w:r>
        <w:rPr>
          <w:rStyle w:val="s0"/>
        </w:rPr>
        <w:t>1) уполномоченный орган в сфере обеспечения исполнения испо</w:t>
      </w:r>
      <w:r>
        <w:rPr>
          <w:rStyle w:val="s0"/>
        </w:rPr>
        <w:t>лнительных документов;</w:t>
      </w:r>
    </w:p>
    <w:p w:rsidR="00000000" w:rsidRDefault="00E57C07">
      <w:pPr>
        <w:ind w:firstLine="400"/>
        <w:jc w:val="both"/>
      </w:pPr>
      <w:r>
        <w:rPr>
          <w:rStyle w:val="s0"/>
        </w:rPr>
        <w:t>2) территориальные органы уполномоченного органа в сфере обеспечения исполнения исполнительных документов в областях, городах Астане и Алматы (территориальные органы);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3) отделы территориальных органов в районах, городах и районах в </w:t>
      </w:r>
      <w:r>
        <w:rPr>
          <w:rStyle w:val="s0"/>
        </w:rPr>
        <w:t>городах (территориальные отделы).</w:t>
      </w:r>
    </w:p>
    <w:p w:rsidR="00000000" w:rsidRDefault="00E57C07">
      <w:pPr>
        <w:ind w:firstLine="400"/>
        <w:jc w:val="both"/>
      </w:pPr>
      <w:r>
        <w:rPr>
          <w:rStyle w:val="s0"/>
        </w:rPr>
        <w:t> 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 xml:space="preserve">Статья 12. Взаимодействие органов юстиции с государственными органами, организациями и должностными лицами </w:t>
      </w:r>
    </w:p>
    <w:p w:rsidR="00000000" w:rsidRDefault="00E57C0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6" w:anchor="sub_id=1800" w:history="1">
        <w:r>
          <w:rPr>
            <w:rStyle w:val="a3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>1. Органы юстиции при решении возложенных на них задач взаимодействуют с центральными и местными государственными органами, в том числе с</w:t>
      </w:r>
      <w:r>
        <w:t xml:space="preserve"> правоохранительными и контролирующими, а также с должностными лицами. 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Органы юстиции по запросу уполномоченного органа по финансовому мониторингу представляют сведения из собственных информационных систем в соответствии с </w:t>
      </w:r>
      <w:hyperlink r:id="rId7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терроризма.</w:t>
      </w:r>
    </w:p>
    <w:p w:rsidR="00000000" w:rsidRDefault="00E57C07">
      <w:pPr>
        <w:jc w:val="both"/>
      </w:pPr>
      <w:r>
        <w:rPr>
          <w:rStyle w:val="s3"/>
        </w:rPr>
        <w:t xml:space="preserve">См.: </w:t>
      </w:r>
      <w:hyperlink r:id="rId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тный приказ</w:t>
        </w:r>
      </w:hyperlink>
      <w:r>
        <w:rPr>
          <w:rStyle w:val="s3"/>
        </w:rPr>
        <w:t xml:space="preserve"> Министерства юстиции Республики Казахстан от 1 октября 2003 года № 207 и Агентства таможенного контроля Республики Казахстан от 1 октября 2003 года № 455 О взаимодействии органов юстиции и таможенных органов по вопросам представления интересов </w:t>
      </w:r>
      <w:r>
        <w:rPr>
          <w:rStyle w:val="s3"/>
        </w:rPr>
        <w:t xml:space="preserve">государства в судах, </w:t>
      </w:r>
      <w:hyperlink r:id="rId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Генеральной Прокуратуры Республики Казахстан от 27 декабря 2002 года № 70 и Министерства юстиции Республики Казахстан от 2 декабря 2002 года № 183 О порядке взаимод</w:t>
      </w:r>
      <w:r>
        <w:rPr>
          <w:rStyle w:val="s3"/>
        </w:rPr>
        <w:t xml:space="preserve">ействия органов прокуратуры и органов юстиции Республики Казахстан. </w:t>
      </w:r>
    </w:p>
    <w:p w:rsidR="00000000" w:rsidRDefault="00E57C07">
      <w:pPr>
        <w:ind w:firstLine="400"/>
        <w:jc w:val="both"/>
      </w:pPr>
      <w:r>
        <w:t>2. Государственные органы, организации и должностные лица обязаны оказывать содействие органам юстиции в выполнении функциональных задач и защите прав, свобод человека и гражданина, юриди</w:t>
      </w:r>
      <w:r>
        <w:t xml:space="preserve">ческих лиц и интересов государства. </w:t>
      </w:r>
    </w:p>
    <w:p w:rsidR="00000000" w:rsidRDefault="00E57C07">
      <w:pPr>
        <w:ind w:firstLine="400"/>
        <w:jc w:val="both"/>
      </w:pPr>
      <w:r>
        <w:t xml:space="preserve">3. Сотрудничество органов юстиции с государственными органами и организациями иностранных государств, в том числе с органами юстиции, осуществляется на основе международных договоров. </w:t>
      </w:r>
    </w:p>
    <w:p w:rsidR="00000000" w:rsidRDefault="00E57C07">
      <w:pPr>
        <w:jc w:val="both"/>
      </w:pPr>
      <w:r>
        <w:rPr>
          <w:rStyle w:val="s3"/>
        </w:rPr>
        <w:t>Статья дополнена пунктом 4 в соотв</w:t>
      </w:r>
      <w:r>
        <w:rPr>
          <w:rStyle w:val="s3"/>
        </w:rPr>
        <w:t xml:space="preserve">етствии с </w:t>
      </w:r>
      <w:hyperlink r:id="rId82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57C07">
      <w:pPr>
        <w:spacing w:after="240"/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83" w:anchor="sub_id=13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</w:t>
      </w:r>
      <w:r>
        <w:rPr>
          <w:rStyle w:val="s0"/>
        </w:rPr>
        <w:t xml:space="preserve">.12 г. № 547-IV </w:t>
      </w:r>
      <w:r>
        <w:rPr>
          <w:rStyle w:val="s3"/>
        </w:rPr>
        <w:t>(</w:t>
      </w:r>
      <w:hyperlink r:id="rId84" w:anchor="sub_id=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85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29.12.04 г. № 25-III </w:t>
      </w:r>
    </w:p>
    <w:p w:rsidR="00000000" w:rsidRDefault="00E57C07">
      <w:pPr>
        <w:spacing w:after="240"/>
        <w:ind w:firstLine="400"/>
        <w:jc w:val="both"/>
      </w:pPr>
      <w:r>
        <w:rPr>
          <w:rStyle w:val="s1"/>
        </w:rPr>
        <w:t xml:space="preserve">Статья 12-1. </w:t>
      </w:r>
      <w:r>
        <w:rPr>
          <w:rStyle w:val="s0"/>
        </w:rPr>
        <w:t xml:space="preserve">Исключена в соответствии с </w:t>
      </w:r>
      <w:hyperlink r:id="rId86" w:anchor="sub_id=13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87" w:anchor="sub_id=1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 xml:space="preserve">Статья 13. Акты органов юстиции </w:t>
      </w:r>
    </w:p>
    <w:p w:rsidR="00000000" w:rsidRDefault="00E57C07">
      <w:pPr>
        <w:ind w:firstLine="400"/>
        <w:jc w:val="both"/>
      </w:pPr>
      <w:r>
        <w:t>1. В случаях, предусмотренных настоящим Законом, иными законодательными актами Республики Казахстан, актами Президента и Правительства Республики Казахстан, Министр юстиции в пределах своей компетенции издает приказы по вопросам деятельности органов юстици</w:t>
      </w:r>
      <w:r>
        <w:t xml:space="preserve">и, подлежащие государственной регистрации в соответствии с </w:t>
      </w:r>
      <w:hyperlink r:id="rId88" w:anchor="sub_id=3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E57C07">
      <w:pPr>
        <w:ind w:firstLine="400"/>
        <w:jc w:val="both"/>
      </w:pPr>
      <w:r>
        <w:t xml:space="preserve">2. Руководители ведомств и территориальных </w:t>
      </w:r>
      <w:r>
        <w:t xml:space="preserve">органов Министерства юстиции в пределах своей компетенции издают приказы и вносят представления. </w:t>
      </w:r>
    </w:p>
    <w:p w:rsidR="00000000" w:rsidRDefault="00E57C07">
      <w:pPr>
        <w:spacing w:after="240"/>
        <w:ind w:firstLine="400"/>
        <w:jc w:val="both"/>
      </w:pPr>
      <w:r>
        <w:t>3. Акты органов юстиции, принятые в пределах их компетенции и прошедшие в случаях, предусмотренных законодательством, государственную регистрацию, обязательны</w:t>
      </w:r>
      <w:r>
        <w:t xml:space="preserve"> к исполнению организациями, должностными лицами и гражданами Республики Казахстан, иностранцами и лицами без гражданства.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 xml:space="preserve">Статья 14. Представление органов юстиции </w:t>
      </w:r>
    </w:p>
    <w:p w:rsidR="00000000" w:rsidRDefault="00E57C07">
      <w:pPr>
        <w:jc w:val="both"/>
      </w:pPr>
      <w:r>
        <w:rPr>
          <w:rStyle w:val="s3"/>
        </w:rPr>
        <w:t xml:space="preserve">В пункт 1 внесены изменения в соответствии </w:t>
      </w:r>
      <w:hyperlink r:id="rId89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9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 xml:space="preserve">1. Органы юстиции </w:t>
      </w:r>
      <w:r>
        <w:rPr>
          <w:rStyle w:val="s0"/>
        </w:rPr>
        <w:t>вносят представление</w:t>
      </w:r>
      <w:r>
        <w:t xml:space="preserve"> об устранении нарушений закона: </w:t>
      </w:r>
    </w:p>
    <w:p w:rsidR="00000000" w:rsidRDefault="00E57C07">
      <w:pPr>
        <w:ind w:firstLine="400"/>
        <w:jc w:val="both"/>
      </w:pPr>
      <w:r>
        <w:t>1) в отношении</w:t>
      </w:r>
      <w:r>
        <w:t xml:space="preserve"> нормативных правовых актов государственных органов, подлежащих </w:t>
      </w:r>
      <w:hyperlink r:id="rId91" w:history="1">
        <w:r>
          <w:rPr>
            <w:rStyle w:val="a3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E57C07">
      <w:pPr>
        <w:ind w:firstLine="400"/>
        <w:jc w:val="both"/>
      </w:pPr>
      <w:r>
        <w:t>2) в отношении нормативных правовых актов центральных и мес</w:t>
      </w:r>
      <w:r>
        <w:t xml:space="preserve">тных государственных органов, применяемых ими, но не опубликованных в установленном </w:t>
      </w:r>
      <w:hyperlink r:id="rId92" w:anchor="sub_id=330000" w:history="1">
        <w:r>
          <w:rPr>
            <w:rStyle w:val="a3"/>
          </w:rPr>
          <w:t>порядке,</w:t>
        </w:r>
      </w:hyperlink>
      <w:r>
        <w:t xml:space="preserve"> опубликование которых обязательно в соответствии со </w:t>
      </w:r>
      <w:hyperlink r:id="rId93" w:anchor="sub_id=40000" w:history="1">
        <w:r>
          <w:rPr>
            <w:rStyle w:val="a3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E57C07">
      <w:pPr>
        <w:ind w:firstLine="400"/>
        <w:jc w:val="both"/>
      </w:pPr>
      <w:r>
        <w:t xml:space="preserve">3) в отношении нормативных правовых актов государственных органов, подлежащих государственной регистрации в органах юстиции, противоречащих законодательству </w:t>
      </w:r>
      <w:r>
        <w:t xml:space="preserve">Республики Казахстан; </w:t>
      </w:r>
    </w:p>
    <w:p w:rsidR="00000000" w:rsidRDefault="00E57C07">
      <w:pPr>
        <w:ind w:firstLine="400"/>
        <w:jc w:val="both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E57C07">
      <w:pPr>
        <w:ind w:firstLine="400"/>
        <w:jc w:val="both"/>
      </w:pPr>
      <w:r>
        <w:t xml:space="preserve">2. Представление вносится в соответствующий государственный орган (должностному лицу) либо в вышестоящий орган (должностному лицу). </w:t>
      </w:r>
    </w:p>
    <w:p w:rsidR="00000000" w:rsidRDefault="00E57C07">
      <w:pPr>
        <w:ind w:firstLine="400"/>
        <w:jc w:val="both"/>
      </w:pPr>
      <w:r>
        <w:t>3. Представление под</w:t>
      </w:r>
      <w:r>
        <w:t xml:space="preserve">лежит рассмотрению государственным органом либо должностным лицом вышестоящего органа в месячный срок. </w:t>
      </w:r>
    </w:p>
    <w:p w:rsidR="00000000" w:rsidRDefault="00E57C07">
      <w:pPr>
        <w:ind w:firstLine="400"/>
        <w:jc w:val="both"/>
      </w:pPr>
      <w:r>
        <w:t xml:space="preserve">Органы юстиции вправе участвовать в рассмотрении представления. </w:t>
      </w:r>
    </w:p>
    <w:p w:rsidR="00000000" w:rsidRDefault="00E57C07">
      <w:pPr>
        <w:ind w:firstLine="400"/>
        <w:jc w:val="both"/>
      </w:pPr>
      <w:r>
        <w:t>4. Государственный орган либо должностное лицо обязаны устранить нарушения и о принятых</w:t>
      </w:r>
      <w:r>
        <w:t xml:space="preserve"> мерах сообщить в органы юстиции. </w:t>
      </w:r>
    </w:p>
    <w:p w:rsidR="00000000" w:rsidRDefault="00E57C07">
      <w:pPr>
        <w:jc w:val="both"/>
      </w:pPr>
      <w:r>
        <w:rPr>
          <w:rStyle w:val="s3"/>
        </w:rPr>
        <w:t xml:space="preserve">См.: </w:t>
      </w:r>
      <w:hyperlink r:id="rId9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нарушений закона.</w:t>
      </w:r>
    </w:p>
    <w:p w:rsidR="00000000" w:rsidRDefault="00E57C07">
      <w:pPr>
        <w:jc w:val="both"/>
      </w:pPr>
      <w:r>
        <w:rPr>
          <w:rStyle w:val="s3"/>
        </w:rPr>
        <w:t> </w:t>
      </w:r>
    </w:p>
    <w:p w:rsidR="00000000" w:rsidRDefault="00E57C07">
      <w:pPr>
        <w:spacing w:after="240"/>
        <w:jc w:val="center"/>
      </w:pPr>
      <w:bookmarkStart w:id="3" w:name="SUB150000"/>
      <w:bookmarkEnd w:id="3"/>
      <w:r>
        <w:rPr>
          <w:rStyle w:val="s1"/>
        </w:rPr>
        <w:t>Глава 3. Основные функции, права и обяз</w:t>
      </w:r>
      <w:r>
        <w:rPr>
          <w:rStyle w:val="s1"/>
        </w:rPr>
        <w:t>анности органов юстиции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 xml:space="preserve">Статья 15. Функции органов юстиции в сфере ведения законопроектной работы, совершенствования законодательства </w:t>
      </w:r>
    </w:p>
    <w:p w:rsidR="00000000" w:rsidRDefault="00E57C07">
      <w:pPr>
        <w:ind w:firstLine="400"/>
        <w:jc w:val="both"/>
      </w:pPr>
      <w:r>
        <w:t>В сфере ведения законопроектной работы, совершенствования законодательства органы юстиции осуществляют следующие функции:</w:t>
      </w:r>
      <w:r>
        <w:t xml:space="preserve"> </w:t>
      </w:r>
    </w:p>
    <w:p w:rsidR="00000000" w:rsidRDefault="00E57C07">
      <w:pPr>
        <w:ind w:firstLine="400"/>
        <w:jc w:val="both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E57C07">
      <w:pPr>
        <w:ind w:firstLine="400"/>
        <w:jc w:val="both"/>
      </w:pPr>
      <w:r>
        <w:t xml:space="preserve">2) юридическую экспертизу проектов нормативных правовых актов; </w:t>
      </w:r>
    </w:p>
    <w:p w:rsidR="00000000" w:rsidRDefault="00E57C07">
      <w:pPr>
        <w:ind w:firstLine="400"/>
        <w:jc w:val="both"/>
      </w:pPr>
      <w:r>
        <w:t>3) привлечение для осуществления законопроектных, экспертных, научно-исследовательских работ и консультаций специа</w:t>
      </w:r>
      <w:r>
        <w:t xml:space="preserve">листов и экспертов государственных органов, организаций, в том числе зарубежных, с использованием в этих целях бюджетных и иных средств; </w:t>
      </w:r>
    </w:p>
    <w:p w:rsidR="00000000" w:rsidRDefault="00E57C07">
      <w:pPr>
        <w:ind w:firstLine="400"/>
        <w:jc w:val="both"/>
      </w:pPr>
      <w:r>
        <w:t>4) официальное разъяснение нормативных правовых актов Правительства по поручению Правительства и Премьер-Министра Респ</w:t>
      </w:r>
      <w:r>
        <w:t xml:space="preserve">ублики и по собственной инициативе; </w:t>
      </w:r>
    </w:p>
    <w:p w:rsidR="00000000" w:rsidRDefault="00E57C07">
      <w:pPr>
        <w:ind w:firstLine="400"/>
        <w:jc w:val="both"/>
      </w:pPr>
      <w:r>
        <w:t xml:space="preserve">5) правовую информатизацию, систематизацию законодательства, ведение эталонного контрольного банка нормативных правовых актов, ведение единой в Казахстане компьютерной системы правовой информации; </w:t>
      </w:r>
    </w:p>
    <w:p w:rsidR="00000000" w:rsidRDefault="00E57C07">
      <w:pPr>
        <w:spacing w:after="240"/>
        <w:ind w:firstLine="400"/>
        <w:jc w:val="both"/>
      </w:pPr>
      <w:r>
        <w:t>6)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 xml:space="preserve">Статья 16. Функции органов юстиции в сфере правового обеспечения международных договоров, координации иностранной правовой помощи </w:t>
      </w:r>
    </w:p>
    <w:p w:rsidR="00000000" w:rsidRDefault="00E57C07">
      <w:pPr>
        <w:ind w:firstLine="400"/>
        <w:jc w:val="both"/>
      </w:pPr>
      <w:r>
        <w:t xml:space="preserve">В сфере правового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E57C07">
      <w:pPr>
        <w:ind w:firstLine="400"/>
        <w:jc w:val="both"/>
      </w:pPr>
      <w:r>
        <w:t>1) подготовку, организацию заключения и исполнения в соответствии с законодательством Республики Казахстан междун</w:t>
      </w:r>
      <w:r>
        <w:t xml:space="preserve">ародных договоров о правовой помощи и правовом сотрудничестве с иностранными государствами; </w:t>
      </w:r>
    </w:p>
    <w:p w:rsidR="00000000" w:rsidRDefault="00E57C07">
      <w:pPr>
        <w:ind w:firstLine="400"/>
        <w:jc w:val="both"/>
      </w:pPr>
      <w:r>
        <w:t xml:space="preserve">2) </w:t>
      </w:r>
      <w:hyperlink r:id="rId95" w:history="1">
        <w:r>
          <w:rPr>
            <w:rStyle w:val="a3"/>
          </w:rPr>
          <w:t>юридическую экспертизу договоров займа, заключаемых под гарантии Республики Казахстан</w:t>
        </w:r>
      </w:hyperlink>
      <w:r>
        <w:t xml:space="preserve">; </w:t>
      </w:r>
    </w:p>
    <w:p w:rsidR="00000000" w:rsidRDefault="00E57C07">
      <w:pPr>
        <w:ind w:firstLine="400"/>
        <w:jc w:val="both"/>
      </w:pPr>
      <w:r>
        <w:t>3) испо</w:t>
      </w:r>
      <w:r>
        <w:t xml:space="preserve">лнение судебных поручений и ходатайств иностранных государств в соответствии с международными договорами; </w:t>
      </w:r>
    </w:p>
    <w:p w:rsidR="00000000" w:rsidRDefault="00E57C07">
      <w:pPr>
        <w:ind w:firstLine="400"/>
        <w:jc w:val="both"/>
      </w:pPr>
      <w:r>
        <w:t>4) проведение анализа по вопросам гармонизации, унификации законодательства Республики Казахстан и иностранных государств, а также имплементации приз</w:t>
      </w:r>
      <w:r>
        <w:t xml:space="preserve">нанных Казахстаном международных норм в законодательство Республики Казахстан; </w:t>
      </w:r>
    </w:p>
    <w:p w:rsidR="00000000" w:rsidRDefault="00E57C07">
      <w:pPr>
        <w:ind w:firstLine="400"/>
        <w:jc w:val="both"/>
      </w:pPr>
      <w:r>
        <w:t xml:space="preserve">5) участие в установленном порядке в подготовке и заключении международных договоров о взаимной охране прав интеллектуальной собственности, в подписании таких договоров; </w:t>
      </w:r>
    </w:p>
    <w:p w:rsidR="00000000" w:rsidRDefault="00E57C07">
      <w:pPr>
        <w:spacing w:after="240"/>
        <w:ind w:firstLine="400"/>
        <w:jc w:val="both"/>
      </w:pPr>
      <w:r>
        <w:t xml:space="preserve">6) </w:t>
      </w:r>
      <w:hyperlink r:id="rId96" w:anchor="sub_id=30000" w:history="1">
        <w:r>
          <w:rPr>
            <w:rStyle w:val="a3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E57C07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97" w:anchor="sub_id=13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98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>Статья 17. Функции органов юстиции в сфере судебно-экспертной деятельности и административного производства</w:t>
      </w:r>
    </w:p>
    <w:p w:rsidR="00000000" w:rsidRDefault="00E57C07">
      <w:pPr>
        <w:ind w:firstLine="400"/>
        <w:jc w:val="both"/>
      </w:pPr>
      <w:r>
        <w:t>В</w:t>
      </w:r>
      <w:r>
        <w:t xml:space="preserve"> сфере судебно-экспертной деятельности, дознания и административного производства органы юстиции осуществляют следующие функции: </w:t>
      </w:r>
    </w:p>
    <w:p w:rsidR="00000000" w:rsidRDefault="00E57C07">
      <w:pPr>
        <w:ind w:firstLine="400"/>
        <w:jc w:val="both"/>
      </w:pPr>
      <w:r>
        <w:t xml:space="preserve">1) подбор и расстановку кадров судебных экспертов; </w:t>
      </w:r>
    </w:p>
    <w:p w:rsidR="00000000" w:rsidRDefault="00E57C0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9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0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>2) организацию судебно-экспертной деятельности и выдачу лицензий с</w:t>
      </w:r>
      <w:r>
        <w:t xml:space="preserve">удебным экспертам в порядке, установленном </w:t>
      </w:r>
      <w:hyperlink r:id="rId10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E57C07">
      <w:pPr>
        <w:ind w:firstLine="400"/>
        <w:jc w:val="both"/>
      </w:pPr>
      <w:r>
        <w:t xml:space="preserve">3) материально-техническое обеспечение государственных судебно-экспертных организаций; </w:t>
      </w:r>
    </w:p>
    <w:p w:rsidR="00000000" w:rsidRDefault="00E57C07">
      <w:pPr>
        <w:ind w:firstLine="400"/>
        <w:jc w:val="both"/>
      </w:pPr>
      <w:r>
        <w:t>4)</w:t>
      </w:r>
      <w:r>
        <w:t xml:space="preserve"> координацию научно-исследовательской работы в сфере судебной экспертизы; 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2" w:anchor="sub_id=13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03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 xml:space="preserve">6) координацию научно-исследовательской работы государственных органов и организаций в сфере предупреждения правонарушений и преступлений; </w:t>
      </w:r>
    </w:p>
    <w:p w:rsidR="00000000" w:rsidRDefault="00E57C07">
      <w:pPr>
        <w:spacing w:after="240"/>
        <w:ind w:firstLine="400"/>
        <w:jc w:val="both"/>
      </w:pPr>
      <w:r>
        <w:t>7) осуществление производства по делам об админист</w:t>
      </w:r>
      <w:r>
        <w:t>ративных правонарушениях в соответствии с законом.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 xml:space="preserve">Статья 18. Функции органов юстиции в сфере осуществления государственной регистрации </w:t>
      </w:r>
    </w:p>
    <w:p w:rsidR="00000000" w:rsidRDefault="00E57C07">
      <w:pPr>
        <w:ind w:firstLine="400"/>
        <w:jc w:val="both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E57C07">
      <w:pPr>
        <w:ind w:firstLine="400"/>
        <w:jc w:val="both"/>
      </w:pPr>
      <w:r>
        <w:t xml:space="preserve">1) </w:t>
      </w:r>
      <w:hyperlink r:id="rId104" w:anchor="sub_id=380000" w:history="1">
        <w:r>
          <w:rPr>
            <w:rStyle w:val="a3"/>
          </w:rPr>
          <w:t>государственную регистрацию нормативных правовых актов</w:t>
        </w:r>
      </w:hyperlink>
      <w:r>
        <w:t xml:space="preserve"> центральных государственных органов, государственную регистрацию нормативных правовых актов маслихатов, акиматов и акимов, ведение Государственного ре</w:t>
      </w:r>
      <w:r>
        <w:t xml:space="preserve">естра нормативных правовых актов Республики Казахстан; </w:t>
      </w:r>
    </w:p>
    <w:p w:rsidR="00000000" w:rsidRDefault="00E57C0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05.06.06 г. № 146-III</w:t>
      </w:r>
    </w:p>
    <w:p w:rsidR="00000000" w:rsidRDefault="00E57C07">
      <w:pPr>
        <w:ind w:firstLine="400"/>
        <w:jc w:val="both"/>
      </w:pPr>
      <w:r>
        <w:t xml:space="preserve">2) </w:t>
      </w:r>
      <w:hyperlink r:id="rId106" w:history="1">
        <w:r>
          <w:rPr>
            <w:rStyle w:val="a3"/>
          </w:rPr>
          <w:t>государственную регистрацию юридических лиц</w:t>
        </w:r>
      </w:hyperlink>
      <w:r>
        <w:t>, учетную регистрацию филиалов и представительств</w:t>
      </w:r>
      <w:r>
        <w:rPr>
          <w:rStyle w:val="s0"/>
        </w:rPr>
        <w:t xml:space="preserve">, за исключением </w:t>
      </w:r>
      <w:hyperlink r:id="rId107" w:anchor="sub_id=110000" w:history="1">
        <w:r>
          <w:rPr>
            <w:rStyle w:val="a3"/>
          </w:rPr>
          <w:t>участников регионального финансового центра города Алматы</w:t>
        </w:r>
      </w:hyperlink>
      <w:r>
        <w:t xml:space="preserve">, а также ведение единого государственного регистра юридических лиц и реестра филиалов и представительств; </w:t>
      </w:r>
    </w:p>
    <w:p w:rsidR="00000000" w:rsidRDefault="00E57C07">
      <w:pPr>
        <w:jc w:val="both"/>
      </w:pPr>
      <w:r>
        <w:rPr>
          <w:rStyle w:val="s3"/>
        </w:rPr>
        <w:t xml:space="preserve">Подпункт 3 изложен в редакции </w:t>
      </w:r>
      <w:hyperlink r:id="rId108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0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111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3) </w:t>
      </w:r>
      <w:hyperlink r:id="rId112" w:anchor="sub_id=1770000" w:history="1">
        <w:r>
          <w:rPr>
            <w:rStyle w:val="a3"/>
          </w:rPr>
          <w:t>государственную регистрацию актов гражданского состояния</w:t>
        </w:r>
      </w:hyperlink>
      <w:r>
        <w:rPr>
          <w:rStyle w:val="s0"/>
        </w:rPr>
        <w:t>;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4) опубликование для всеобщего сведения перечня зарегистрированных нормативных правовых актов государственных органов; </w:t>
      </w:r>
    </w:p>
    <w:p w:rsidR="00000000" w:rsidRDefault="00E57C0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3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1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16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5) </w:t>
      </w:r>
      <w:hyperlink r:id="rId117" w:history="1">
        <w:r>
          <w:rPr>
            <w:rStyle w:val="a3"/>
          </w:rPr>
          <w:t>государственную регистрацию прав на недвижимое имущество</w:t>
        </w:r>
      </w:hyperlink>
      <w:r>
        <w:rPr>
          <w:rStyle w:val="s0"/>
        </w:rPr>
        <w:t>, ведение правового кадастра, регистрацию залога движимого имущества, государственное техническое обследование недвижимого имущества и ведение реестра залога движимого имущества.</w:t>
      </w:r>
    </w:p>
    <w:p w:rsidR="00000000" w:rsidRDefault="00E57C07">
      <w:pPr>
        <w:jc w:val="both"/>
      </w:pPr>
      <w:r>
        <w:rPr>
          <w:rStyle w:val="s3"/>
        </w:rPr>
        <w:t xml:space="preserve">См.: </w:t>
      </w:r>
      <w:hyperlink r:id="rId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РГП «Центр по недвижимости Комитета регистрационной службы Министерства юстиции Республики Казахстан по городу Алматы» от 1 февраля 2007 года № 0694/01/22</w:t>
      </w:r>
    </w:p>
    <w:p w:rsidR="00000000" w:rsidRDefault="00E57C07">
      <w:pPr>
        <w:ind w:firstLine="400"/>
        <w:jc w:val="both"/>
      </w:pPr>
      <w:r>
        <w:rPr>
          <w:rStyle w:val="s0"/>
        </w:rPr>
        <w:t> 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>Статья 19. Функции органов юстиции в сферах</w:t>
      </w:r>
      <w:r>
        <w:rPr>
          <w:rStyle w:val="s1"/>
        </w:rPr>
        <w:t xml:space="preserve"> организации правовой помощи и оказания юридических услуг, правовой пропаганды </w:t>
      </w:r>
    </w:p>
    <w:p w:rsidR="00000000" w:rsidRDefault="00E57C07">
      <w:pPr>
        <w:ind w:firstLine="400"/>
        <w:jc w:val="both"/>
      </w:pPr>
      <w:r>
        <w:t xml:space="preserve">1. В сфере организации правовой помощи и оказания юридических услуг органы юстиции осуществляют следующие функции: </w:t>
      </w:r>
    </w:p>
    <w:p w:rsidR="00000000" w:rsidRDefault="00E57C07">
      <w:pPr>
        <w:jc w:val="both"/>
      </w:pPr>
      <w:r>
        <w:rPr>
          <w:rStyle w:val="s3"/>
        </w:rPr>
        <w:t xml:space="preserve">В подпункт 1 внесены изменения в соответствии с Законами РК </w:t>
      </w:r>
      <w:r>
        <w:rPr>
          <w:rStyle w:val="s3"/>
        </w:rPr>
        <w:t xml:space="preserve">от 15.04.05 г. </w:t>
      </w:r>
      <w:hyperlink r:id="rId119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</w:t>
      </w:r>
      <w:hyperlink r:id="rId12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21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2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3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 xml:space="preserve">1) подбор, аттестацию и расстановку кадров государственного нотариата, выдачу, </w:t>
      </w:r>
      <w:r>
        <w:rPr>
          <w:rStyle w:val="s0"/>
        </w:rPr>
        <w:t xml:space="preserve">приостановление и прекращение (за исключением лишения) </w:t>
      </w:r>
      <w:r>
        <w:t xml:space="preserve">лицензий адвокатов и нотариусов в порядке, установленном </w:t>
      </w:r>
      <w:hyperlink r:id="rId12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E57C07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</w:t>
      </w:r>
      <w:r>
        <w:t>вил делопроизводства государственными и частными нотариусами;</w:t>
      </w:r>
    </w:p>
    <w:p w:rsidR="00000000" w:rsidRDefault="00E57C0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25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2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2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9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 xml:space="preserve">3) </w:t>
      </w:r>
      <w:r>
        <w:rPr>
          <w:rStyle w:val="s0"/>
        </w:rPr>
        <w:t>лицензирование отдельных видов деятельности в соответств</w:t>
      </w:r>
      <w:r>
        <w:rPr>
          <w:rStyle w:val="s0"/>
        </w:rPr>
        <w:t xml:space="preserve">ии с </w:t>
      </w:r>
      <w:hyperlink r:id="rId13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лицензировании;</w:t>
      </w:r>
    </w:p>
    <w:p w:rsidR="00000000" w:rsidRDefault="00E57C0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31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29.12.04 г. № 25-III (</w:t>
      </w:r>
      <w:hyperlink r:id="rId13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34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 xml:space="preserve">4) обеспечение деятельности органов записи актов гражданского состояния; </w:t>
      </w:r>
    </w:p>
    <w:p w:rsidR="00000000" w:rsidRDefault="00E57C07">
      <w:pPr>
        <w:ind w:firstLine="400"/>
        <w:jc w:val="both"/>
      </w:pPr>
      <w:r>
        <w:t>5) координацию и методологическое руководство деятельностью юридических служб централ</w:t>
      </w:r>
      <w:r>
        <w:t xml:space="preserve">ьных исполнительных органов, взаимодействие с юридическими службами аппаратов акимов областей, городов Астаны и Алматы; </w:t>
      </w:r>
    </w:p>
    <w:p w:rsidR="00000000" w:rsidRDefault="00E57C07">
      <w:pPr>
        <w:ind w:firstLine="400"/>
        <w:jc w:val="both"/>
      </w:pPr>
      <w:r>
        <w:t>6) контроль за качеством юридических услуг, оказываемых физическим и юридическим лицам нотариальными конторами, органами записи актов г</w:t>
      </w:r>
      <w:r>
        <w:t xml:space="preserve">ражданского состояния, адвокатурой; </w:t>
      </w:r>
    </w:p>
    <w:p w:rsidR="00000000" w:rsidRDefault="00E57C07">
      <w:pPr>
        <w:jc w:val="both"/>
      </w:pPr>
      <w:r>
        <w:rPr>
          <w:rStyle w:val="s3"/>
        </w:rPr>
        <w:t xml:space="preserve">Подпункт 7 изложен в редакции </w:t>
      </w:r>
      <w:hyperlink r:id="rId135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3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38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>7) аттестацию, подбор и расстановку кадров органов записи актов гражданского состояния, организационное, методическое руководство этими органами, обеспечени</w:t>
      </w:r>
      <w:r>
        <w:t xml:space="preserve">е единой правоприменительной практики в их деятельности; </w:t>
      </w:r>
    </w:p>
    <w:p w:rsidR="00000000" w:rsidRDefault="00E57C07">
      <w:pPr>
        <w:ind w:firstLine="400"/>
        <w:jc w:val="both"/>
      </w:pPr>
      <w:r>
        <w:t xml:space="preserve">8) проставление апостиля на официальных документах, исходящих из органов юстиции и иных государственных органов, а также от нотариусов. </w:t>
      </w:r>
    </w:p>
    <w:p w:rsidR="00000000" w:rsidRDefault="00E57C07">
      <w:pPr>
        <w:ind w:firstLine="400"/>
        <w:jc w:val="both"/>
      </w:pPr>
      <w:r>
        <w:t>2. В сфере правовой пропаганды органы юстиции осуществляют сл</w:t>
      </w:r>
      <w:r>
        <w:t xml:space="preserve">едующие функции: </w:t>
      </w:r>
    </w:p>
    <w:p w:rsidR="00000000" w:rsidRDefault="00E57C07">
      <w:pPr>
        <w:ind w:firstLine="400"/>
        <w:jc w:val="both"/>
      </w:pPr>
      <w:r>
        <w:t xml:space="preserve">1) межведомственную координацию организации правовой пропаганды, участие в разъяснении законодательства; </w:t>
      </w:r>
    </w:p>
    <w:p w:rsidR="00000000" w:rsidRDefault="00E57C07">
      <w:pPr>
        <w:ind w:firstLine="400"/>
        <w:jc w:val="both"/>
      </w:pPr>
      <w:r>
        <w:t>2) предоставление на договорной основе эталонных законодательных актов и иных нормативных правовых актов, информационных и справочно</w:t>
      </w:r>
      <w:r>
        <w:t xml:space="preserve">-методических материалов, в том числе с использованием автоматизированной системы правовой информации; </w:t>
      </w:r>
    </w:p>
    <w:p w:rsidR="00000000" w:rsidRDefault="00E57C07">
      <w:pPr>
        <w:spacing w:after="240"/>
        <w:ind w:firstLine="400"/>
        <w:jc w:val="both"/>
      </w:pPr>
      <w:r>
        <w:t>3) заказчика юридической литературы, литературы по проблемам правовой пропаганды.</w:t>
      </w:r>
    </w:p>
    <w:p w:rsidR="00000000" w:rsidRDefault="00E57C07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39" w:anchor="sub_id=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4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14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4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</w:t>
      </w:r>
      <w:hyperlink r:id="rId147" w:anchor="sub_id=13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48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> 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 xml:space="preserve">Статья 21. Функции органов юстиции в сфере обеспечения прав интеллектуальной собственности </w:t>
      </w:r>
    </w:p>
    <w:p w:rsidR="00000000" w:rsidRDefault="00E57C07">
      <w:pPr>
        <w:ind w:firstLine="400"/>
        <w:jc w:val="both"/>
      </w:pPr>
      <w:r>
        <w:t xml:space="preserve">В сфере обеспечения прав интеллектуальной собственности органы юстиции осуществляют следующие функции: </w:t>
      </w:r>
    </w:p>
    <w:p w:rsidR="00000000" w:rsidRDefault="00E57C07">
      <w:pPr>
        <w:ind w:firstLine="400"/>
        <w:jc w:val="both"/>
      </w:pPr>
      <w:r>
        <w:t xml:space="preserve">1) обобщение практики применения законодательства в области </w:t>
      </w:r>
      <w:r>
        <w:t xml:space="preserve">охраны интеллектуальной собственности, а также выработку предложений по совершенствованию законодательства в этой области; </w:t>
      </w:r>
    </w:p>
    <w:p w:rsidR="00000000" w:rsidRDefault="00E57C07">
      <w:pPr>
        <w:ind w:firstLine="400"/>
        <w:jc w:val="both"/>
      </w:pPr>
      <w:r>
        <w:t>2) обеспечение организации и проведения научно-исследовательских и других работ в области правовой охраны и использования объектов и</w:t>
      </w:r>
      <w:r>
        <w:t xml:space="preserve">нтеллектуальной собственности; </w:t>
      </w:r>
    </w:p>
    <w:p w:rsidR="00000000" w:rsidRDefault="00E57C07">
      <w:pPr>
        <w:ind w:firstLine="400"/>
        <w:jc w:val="both"/>
      </w:pPr>
      <w:r>
        <w:t xml:space="preserve">3) международное сотрудничество по вопросам охраны и использования объектов интеллектуальной собственности; </w:t>
      </w:r>
    </w:p>
    <w:p w:rsidR="00000000" w:rsidRDefault="00E57C07">
      <w:pPr>
        <w:ind w:firstLine="400"/>
        <w:jc w:val="both"/>
      </w:pPr>
      <w:r>
        <w:t>4) государственное регулирование отношений, связанных с соблюдением норм авторского права и смежных прав пользовате</w:t>
      </w:r>
      <w:r>
        <w:t xml:space="preserve">лями произведений и с исполнением международных договоров в области охраны авторских и смежных прав; </w:t>
      </w:r>
    </w:p>
    <w:p w:rsidR="00000000" w:rsidRDefault="00E57C07">
      <w:pPr>
        <w:ind w:firstLine="400"/>
        <w:jc w:val="both"/>
      </w:pPr>
      <w:r>
        <w:t xml:space="preserve">5) контроль за деятельностью организаций, управляющих имущественными правами на коллективной основе; </w:t>
      </w:r>
    </w:p>
    <w:p w:rsidR="00000000" w:rsidRDefault="00E57C07">
      <w:pPr>
        <w:ind w:firstLine="400"/>
        <w:jc w:val="both"/>
      </w:pPr>
      <w:r>
        <w:t>6) регистрацию авторского права в официальных реестр</w:t>
      </w:r>
      <w:r>
        <w:t xml:space="preserve">ах; </w:t>
      </w:r>
    </w:p>
    <w:p w:rsidR="00000000" w:rsidRDefault="00E57C07">
      <w:pPr>
        <w:ind w:firstLine="400"/>
        <w:jc w:val="both"/>
      </w:pPr>
      <w:r>
        <w:t>7) регистрацию лицензионных договоров, заключенных между организациями, управляющими имущественными правами на коллективной основе, и пользователями, на соответствующие способы использования произведений и объектов смежных прав, выдачу государственных</w:t>
      </w:r>
      <w:r>
        <w:t xml:space="preserve"> регистрационных удостоверений; </w:t>
      </w:r>
    </w:p>
    <w:p w:rsidR="00000000" w:rsidRDefault="00E57C07">
      <w:pPr>
        <w:ind w:firstLine="400"/>
        <w:jc w:val="both"/>
      </w:pPr>
      <w:r>
        <w:t xml:space="preserve">8) содействие организации импорта и экспорта прав на использование произведений; </w:t>
      </w:r>
    </w:p>
    <w:p w:rsidR="00000000" w:rsidRDefault="00E57C07">
      <w:pPr>
        <w:ind w:firstLine="400"/>
        <w:jc w:val="both"/>
      </w:pPr>
      <w:r>
        <w:t>9) обеспечение регистрации заявок на выдачу охранных документов на объекты промышленной собственности, селекционные достижения, топологии инт</w:t>
      </w:r>
      <w:r>
        <w:t xml:space="preserve">егральных микросхем; </w:t>
      </w:r>
    </w:p>
    <w:p w:rsidR="00000000" w:rsidRDefault="00E57C07">
      <w:pPr>
        <w:ind w:firstLine="400"/>
        <w:jc w:val="both"/>
      </w:pPr>
      <w:r>
        <w:t xml:space="preserve">10) организацию проведения экспертизы заявок на выдачу охранных документов, ведение государственных реестров объектов промышленной собственности, селекционных достижений, топологий интегральных микросхем, выдачу охранных документов и </w:t>
      </w:r>
      <w:r>
        <w:t xml:space="preserve">осуществление мер по поддержанию их в силе; </w:t>
      </w:r>
    </w:p>
    <w:p w:rsidR="00000000" w:rsidRDefault="00E57C07">
      <w:pPr>
        <w:ind w:firstLine="400"/>
        <w:jc w:val="both"/>
      </w:pPr>
      <w:r>
        <w:t xml:space="preserve">11) контроль за деятельностью государственных организаций, осуществляющих экспертизу в сфере патентного дела; </w:t>
      </w:r>
    </w:p>
    <w:p w:rsidR="00000000" w:rsidRDefault="00E57C07">
      <w:pPr>
        <w:ind w:firstLine="400"/>
        <w:jc w:val="both"/>
      </w:pPr>
      <w:r>
        <w:t>12) обеспечение регистрации лицензионных договоров на использование объектов промышленной собственно</w:t>
      </w:r>
      <w:r>
        <w:t xml:space="preserve">сти, селекционных достижений, топологий интегральных микросхем, открытых лицензий и договоров уступки охранных документов; 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49" w:anchor="sub_id=10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</w:t>
      </w:r>
      <w:r>
        <w:rPr>
          <w:rStyle w:val="s0"/>
        </w:rPr>
        <w:t xml:space="preserve">04 г. № 13-III </w:t>
      </w:r>
      <w:r>
        <w:rPr>
          <w:rStyle w:val="s3"/>
        </w:rPr>
        <w:t>(введен в действие с 01.01.2005 г.) (</w:t>
      </w:r>
      <w:hyperlink r:id="rId150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7C07">
      <w:pPr>
        <w:jc w:val="both"/>
      </w:pPr>
      <w:r>
        <w:rPr>
          <w:rStyle w:val="s3"/>
        </w:rPr>
        <w:t xml:space="preserve">Статья 21 дополнена подпунктом 14 в соответствии с </w:t>
      </w:r>
      <w:hyperlink r:id="rId15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179-IV</w:t>
      </w:r>
    </w:p>
    <w:p w:rsidR="00000000" w:rsidRDefault="00E57C07">
      <w:pPr>
        <w:ind w:firstLine="400"/>
        <w:jc w:val="both"/>
      </w:pPr>
      <w:r>
        <w:rPr>
          <w:rStyle w:val="s0"/>
        </w:rPr>
        <w:t>14) аккредитацию организаций, управляющих имущественными правами на коллективной основе.</w:t>
      </w:r>
    </w:p>
    <w:p w:rsidR="00000000" w:rsidRDefault="00E57C07">
      <w:pPr>
        <w:ind w:firstLine="400"/>
        <w:jc w:val="both"/>
      </w:pPr>
      <w:r>
        <w:rPr>
          <w:rStyle w:val="s0"/>
        </w:rPr>
        <w:t> </w:t>
      </w:r>
    </w:p>
    <w:p w:rsidR="00000000" w:rsidRDefault="00E57C07">
      <w:pPr>
        <w:jc w:val="both"/>
      </w:pPr>
      <w:r>
        <w:rPr>
          <w:rStyle w:val="s3"/>
        </w:rPr>
        <w:t xml:space="preserve">Закон дополнен статьей 21-1 в соответствии с </w:t>
      </w:r>
      <w:hyperlink r:id="rId152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>Статья 21-1. Функции органов юстиции в сфере обеспечения исполнения исполнительных документов, организации работ по учету, хранению, оценке и дальнейшему использованию имущества, обращенного (посту</w:t>
      </w:r>
      <w:r>
        <w:rPr>
          <w:rStyle w:val="s1"/>
        </w:rPr>
        <w:t>пившего) в республиканскую собственность</w:t>
      </w:r>
    </w:p>
    <w:p w:rsidR="00000000" w:rsidRDefault="00E57C07">
      <w:pPr>
        <w:ind w:firstLine="400"/>
        <w:jc w:val="both"/>
      </w:pPr>
      <w:r>
        <w:rPr>
          <w:rStyle w:val="s0"/>
        </w:rPr>
        <w:t>В сфере обеспечения исполнения исполнительных документов, организации работ по учету, хранению, оценке и дальнейшему использованию имущества, обращенного (поступившего) в республиканскую собственность, органы юстици</w:t>
      </w:r>
      <w:r>
        <w:rPr>
          <w:rStyle w:val="s0"/>
        </w:rPr>
        <w:t>и осуществляют следующие функции:</w:t>
      </w:r>
    </w:p>
    <w:p w:rsidR="00000000" w:rsidRDefault="00E57C07">
      <w:pPr>
        <w:ind w:firstLine="400"/>
        <w:jc w:val="both"/>
      </w:pPr>
      <w:r>
        <w:rPr>
          <w:rStyle w:val="s0"/>
        </w:rPr>
        <w:t>1) обеспечение исполнения исполнительных документов (организационное, методическое обеспечение, контроль, рассмотрение жалоб и иных обращений по исполнительному производству, работа с арестованным имуществом должников);</w:t>
      </w:r>
    </w:p>
    <w:p w:rsidR="00000000" w:rsidRDefault="00E57C0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3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5" w:anchor="sub_id=210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0"/>
        </w:rPr>
        <w:t>2) организация деятельности частных судебных исполнителей и их коллегий (организация работы квалификационной, дисциплинарной комиссии, проведение конкурса, лицензирование деятельности частных судебных исполнителей, контроль за их деятельностью, рассмотрени</w:t>
      </w:r>
      <w:r>
        <w:rPr>
          <w:rStyle w:val="s0"/>
        </w:rPr>
        <w:t>е жалоб и иных обращений на действия (бездействие) частных судебных исполнителей);</w:t>
      </w:r>
    </w:p>
    <w:p w:rsidR="00000000" w:rsidRDefault="00E57C07">
      <w:pPr>
        <w:ind w:firstLine="400"/>
        <w:jc w:val="both"/>
      </w:pPr>
      <w:r>
        <w:rPr>
          <w:rStyle w:val="s0"/>
        </w:rPr>
        <w:t>3) сотрудничество со службами исполнительного производства зарубежных государств и с международными организациями в сфере исполнения исполнительных документов;</w:t>
      </w:r>
    </w:p>
    <w:p w:rsidR="00000000" w:rsidRDefault="00E57C07">
      <w:pPr>
        <w:ind w:firstLine="400"/>
        <w:jc w:val="both"/>
      </w:pPr>
      <w:r>
        <w:rPr>
          <w:rStyle w:val="s0"/>
        </w:rPr>
        <w:t>4) организаци</w:t>
      </w:r>
      <w:r>
        <w:rPr>
          <w:rStyle w:val="s0"/>
        </w:rPr>
        <w:t>я работы по учету, хранению, оценке и дальнейшему использованию имущества, обращенного (поступившего) в республиканскую собственность по отдельным основаниям (конфискованное имущество).</w:t>
      </w:r>
    </w:p>
    <w:p w:rsidR="00000000" w:rsidRDefault="00E57C07">
      <w:pPr>
        <w:ind w:firstLine="400"/>
        <w:jc w:val="both"/>
      </w:pPr>
      <w:r>
        <w:t> </w:t>
      </w:r>
    </w:p>
    <w:p w:rsidR="00000000" w:rsidRDefault="00E57C07">
      <w:pPr>
        <w:ind w:firstLine="400"/>
        <w:jc w:val="both"/>
      </w:pPr>
      <w:r>
        <w:rPr>
          <w:b/>
          <w:bCs/>
        </w:rPr>
        <w:t>Статья 22.</w:t>
      </w:r>
      <w:r>
        <w:t xml:space="preserve"> Исключена в соответствии с </w:t>
      </w:r>
      <w:hyperlink r:id="rId156" w:anchor="sub_id=622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5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> </w:t>
      </w:r>
    </w:p>
    <w:p w:rsidR="00000000" w:rsidRDefault="00E57C07">
      <w:pPr>
        <w:jc w:val="both"/>
      </w:pPr>
      <w:r>
        <w:rPr>
          <w:rStyle w:val="s3"/>
        </w:rPr>
        <w:t xml:space="preserve">Закон дополнен статьей 22-1 в соответствии с </w:t>
      </w:r>
      <w:hyperlink r:id="rId158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E57C07">
      <w:pPr>
        <w:jc w:val="both"/>
      </w:pPr>
      <w:r>
        <w:rPr>
          <w:rStyle w:val="s3"/>
        </w:rPr>
        <w:t xml:space="preserve">Статья 22-1 изложена в редакции </w:t>
      </w:r>
      <w:hyperlink r:id="rId159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60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>Статья 22-1. Государственный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</w:t>
      </w:r>
      <w:r>
        <w:rPr>
          <w:rStyle w:val="s1"/>
        </w:rPr>
        <w:t>льных микросхем</w:t>
      </w:r>
    </w:p>
    <w:p w:rsidR="00000000" w:rsidRDefault="00E57C07">
      <w:pPr>
        <w:ind w:firstLine="400"/>
        <w:jc w:val="both"/>
      </w:pPr>
      <w:r>
        <w:rPr>
          <w:rStyle w:val="s0"/>
        </w:rPr>
        <w:t>1. Государственный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интегральных микросхем осуществляется в форме проверки и иных формах.</w:t>
      </w:r>
    </w:p>
    <w:p w:rsidR="00000000" w:rsidRDefault="00E57C07">
      <w:pPr>
        <w:jc w:val="both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161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2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0"/>
        </w:rPr>
        <w:t>2. Проверк</w:t>
      </w:r>
      <w:r>
        <w:rPr>
          <w:rStyle w:val="s0"/>
        </w:rPr>
        <w:t xml:space="preserve">а осуществляется в соответствии с </w:t>
      </w:r>
      <w:hyperlink r:id="rId1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</w:t>
      </w:r>
      <w:r>
        <w:rPr>
          <w:rStyle w:val="s0"/>
        </w:rPr>
        <w:t>и с настоящим Законом.</w:t>
      </w:r>
    </w:p>
    <w:p w:rsidR="00000000" w:rsidRDefault="00E57C07">
      <w:r>
        <w:t> </w:t>
      </w:r>
    </w:p>
    <w:p w:rsidR="00000000" w:rsidRDefault="00E57C07">
      <w:pPr>
        <w:jc w:val="both"/>
      </w:pPr>
      <w:r>
        <w:rPr>
          <w:rStyle w:val="s3"/>
        </w:rPr>
        <w:t xml:space="preserve">Статья 23 изложена в редакции </w:t>
      </w:r>
      <w:hyperlink r:id="rId164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 xml:space="preserve">Статья 23. Иные функции органов юстиции </w:t>
      </w:r>
    </w:p>
    <w:p w:rsidR="00000000" w:rsidRDefault="00E57C07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3"/>
          </w:rPr>
          <w:t>статьях 15 - 22</w:t>
        </w:r>
      </w:hyperlink>
      <w:r>
        <w:t>, осуществляют следующие ф</w:t>
      </w:r>
      <w:r>
        <w:t xml:space="preserve">ункции: </w:t>
      </w:r>
    </w:p>
    <w:p w:rsidR="00000000" w:rsidRDefault="00E57C07">
      <w:pPr>
        <w:ind w:firstLine="400"/>
        <w:jc w:val="both"/>
      </w:pPr>
      <w:r>
        <w:t xml:space="preserve">1) соблюдение и защита прав, свобод и законных интересов человека и гражданина, организаций и государства; </w:t>
      </w:r>
    </w:p>
    <w:p w:rsidR="00000000" w:rsidRDefault="00E57C07">
      <w:pPr>
        <w:ind w:firstLine="400"/>
        <w:jc w:val="both"/>
      </w:pPr>
      <w:r>
        <w:t>2) обеспечение защиты переданных им другими государственными органами и организациями сведений, составляющих государственные секреты, а так</w:t>
      </w:r>
      <w:r>
        <w:t xml:space="preserve">же сведений, засекреченных ими; </w:t>
      </w:r>
    </w:p>
    <w:p w:rsidR="00000000" w:rsidRDefault="00E57C07">
      <w:pPr>
        <w:ind w:firstLine="400"/>
        <w:jc w:val="both"/>
      </w:pPr>
      <w:r>
        <w:t>3) принятие, рассмотрение обращений граждан и юридических лиц по вопросам, относящимся к компетенции органов юстиции, и сообщение заявителям о принятых решениях в порядке и сроки, которые установлены законодательством Респу</w:t>
      </w:r>
      <w:r>
        <w:t xml:space="preserve">блики Казахстан; </w:t>
      </w:r>
    </w:p>
    <w:p w:rsidR="00000000" w:rsidRDefault="00E57C07">
      <w:pPr>
        <w:ind w:firstLine="400"/>
        <w:jc w:val="both"/>
      </w:pPr>
      <w:r>
        <w:t>4) анализ и обобщение практики применения законодательства Республики Казахстан в сфере своей деятельности и внесение соответствующих предложений по его совершенствованию, устранению причин и условий, способствующих нарушению законодатель</w:t>
      </w:r>
      <w:r>
        <w:t xml:space="preserve">ства Республики Казахстан; </w:t>
      </w:r>
    </w:p>
    <w:p w:rsidR="00000000" w:rsidRDefault="00E57C07">
      <w:pPr>
        <w:ind w:firstLine="400"/>
        <w:jc w:val="both"/>
      </w:pPr>
      <w:r>
        <w:t xml:space="preserve">5) обеспечение реализации стратегий и программ; </w:t>
      </w:r>
    </w:p>
    <w:p w:rsidR="00000000" w:rsidRDefault="00E57C0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66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168" w:anchor="sub_id=1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69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 xml:space="preserve">7) оказание научно-методической и правовой помощи государственным органам в пределах своей компетенции; </w:t>
      </w:r>
    </w:p>
    <w:p w:rsidR="00000000" w:rsidRDefault="00E57C07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170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239-IV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171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21.07.11 г. № 468-IV </w:t>
      </w:r>
      <w:r>
        <w:rPr>
          <w:rStyle w:val="s3"/>
        </w:rPr>
        <w:t>(</w:t>
      </w:r>
      <w:hyperlink r:id="rId172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 xml:space="preserve">8) осуществление проверки физических и юридических лиц на предмет соблюдения законодательства Республики Казахстан в сфере интеллектуальной собственности. </w:t>
      </w:r>
    </w:p>
    <w:p w:rsidR="00000000" w:rsidRDefault="00E57C07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173" w:anchor="sub_id=4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E57C07">
      <w:pPr>
        <w:ind w:firstLine="400"/>
        <w:jc w:val="both"/>
      </w:pPr>
      <w:r>
        <w:t xml:space="preserve">9) осуществление проверки деятельности лиц, осуществляющих последующее опубликование текстов </w:t>
      </w:r>
      <w:r>
        <w:t>нормативных правовых актов, на предмет соблюдения законодательства Республики Казахстан в области последующего официального опубликования текстов нормативных правовых актов;</w:t>
      </w:r>
    </w:p>
    <w:p w:rsidR="00000000" w:rsidRDefault="00E57C07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74" w:anchor="sub_id=6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0"/>
        </w:rPr>
        <w:t>10) иные полномочи</w:t>
      </w:r>
      <w:r>
        <w:rPr>
          <w:rStyle w:val="s0"/>
        </w:rPr>
        <w:t>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2. В случаях, предусмотренных </w:t>
      </w:r>
      <w:hyperlink r:id="rId17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«Об авторском праве и смежных правах», органы юстиции устанавливают размер вознаграждения и условия его выплаты.</w:t>
      </w:r>
    </w:p>
    <w:p w:rsidR="00000000" w:rsidRDefault="00E57C07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7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78" w:anchor="sub_id=1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79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0"/>
        </w:rPr>
        <w:t> 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 xml:space="preserve">Статья 24. Права органов юстиции и их должностных лиц </w:t>
      </w:r>
    </w:p>
    <w:p w:rsidR="00000000" w:rsidRDefault="00E57C07">
      <w:pPr>
        <w:ind w:firstLine="400"/>
        <w:jc w:val="both"/>
      </w:pPr>
      <w:r>
        <w:t xml:space="preserve">Органы юстиции и их должностные лица в пределах своей компетенции вправе: </w:t>
      </w:r>
    </w:p>
    <w:p w:rsidR="00000000" w:rsidRDefault="00E57C07">
      <w:pPr>
        <w:ind w:firstLine="400"/>
        <w:jc w:val="both"/>
      </w:pPr>
      <w:r>
        <w:t>1) издавать нормативные правовые акты, подлежащие обязатель</w:t>
      </w:r>
      <w:r>
        <w:t xml:space="preserve">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E57C07">
      <w:pPr>
        <w:ind w:firstLine="400"/>
        <w:jc w:val="both"/>
      </w:pPr>
      <w:r>
        <w:t xml:space="preserve">2) осуществлять межведомственную координацию и контроль по вопросам, входящим в их компетенцию; </w:t>
      </w:r>
    </w:p>
    <w:p w:rsidR="00000000" w:rsidRDefault="00E57C07">
      <w:pPr>
        <w:jc w:val="both"/>
      </w:pPr>
      <w:r>
        <w:rPr>
          <w:rStyle w:val="s3"/>
        </w:rPr>
        <w:t>В подпункт 3 внесены изменения в соответст</w:t>
      </w:r>
      <w:r>
        <w:rPr>
          <w:rStyle w:val="s3"/>
        </w:rPr>
        <w:t xml:space="preserve">вии с </w:t>
      </w:r>
      <w:hyperlink r:id="rId18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18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 xml:space="preserve"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необходимую информацию </w:t>
      </w:r>
      <w:r>
        <w:rPr>
          <w:rStyle w:val="s0"/>
        </w:rPr>
        <w:t>на бумажном и (или) электронном носителях</w:t>
      </w:r>
      <w:r>
        <w:t xml:space="preserve"> и материалы; </w:t>
      </w:r>
    </w:p>
    <w:p w:rsidR="00000000" w:rsidRDefault="00E57C07">
      <w:pPr>
        <w:ind w:firstLine="400"/>
        <w:jc w:val="both"/>
      </w:pPr>
      <w:r>
        <w:t>4) осуществлять в централь</w:t>
      </w:r>
      <w:r>
        <w:t xml:space="preserve">ных государственных органах, а также в маслихатах и акиматах </w:t>
      </w:r>
      <w:hyperlink r:id="rId182" w:history="1">
        <w:r>
          <w:rPr>
            <w:rStyle w:val="a3"/>
          </w:rPr>
          <w:t>проверку</w:t>
        </w:r>
      </w:hyperlink>
      <w:r>
        <w:t xml:space="preserve"> нормативных правовых актов, подлежащих государственной регистрации; </w:t>
      </w:r>
    </w:p>
    <w:p w:rsidR="00000000" w:rsidRDefault="00E57C07">
      <w:pPr>
        <w:ind w:firstLine="400"/>
        <w:jc w:val="both"/>
      </w:pPr>
      <w:r>
        <w:t>5) обращаться с иском в суд в защиту прав, свобод</w:t>
      </w:r>
      <w:r>
        <w:t xml:space="preserve"> и охраняемых законом интересов граждан, а также общественных или государственных интересов в порядке, установленном </w:t>
      </w:r>
      <w:hyperlink r:id="rId183" w:anchor="sub_id=560000" w:history="1">
        <w:r>
          <w:rPr>
            <w:rStyle w:val="a3"/>
          </w:rPr>
          <w:t>статьей 56</w:t>
        </w:r>
      </w:hyperlink>
      <w:r>
        <w:t xml:space="preserve"> Гражданского процессуального кодекса Республи</w:t>
      </w:r>
      <w:r>
        <w:t xml:space="preserve">ки Казахстан; </w:t>
      </w:r>
    </w:p>
    <w:p w:rsidR="00000000" w:rsidRDefault="00E57C07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E57C07">
      <w:pPr>
        <w:ind w:firstLine="400"/>
        <w:jc w:val="both"/>
      </w:pPr>
      <w:r>
        <w:t xml:space="preserve">7) осуществлять лицензирование и контроль за деятельностью лицензиатов по соблюдению ими лицензионных требований; </w:t>
      </w:r>
    </w:p>
    <w:p w:rsidR="00000000" w:rsidRDefault="00E57C07">
      <w:pPr>
        <w:ind w:firstLine="400"/>
        <w:jc w:val="both"/>
      </w:pPr>
      <w:r>
        <w:t xml:space="preserve">8) вносить предложения по вопросам создания, реорганизации и ликвидации </w:t>
      </w:r>
      <w:r>
        <w:t xml:space="preserve">подведомственных организаций; </w:t>
      </w:r>
    </w:p>
    <w:p w:rsidR="00000000" w:rsidRDefault="00E57C07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8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E57C07">
      <w:pPr>
        <w:ind w:firstLine="400"/>
        <w:jc w:val="both"/>
      </w:pPr>
      <w:r>
        <w:rPr>
          <w:rStyle w:val="s0"/>
        </w:rPr>
        <w:t>8-1) оказывать электронные услуги с применением информацион</w:t>
      </w:r>
      <w:r>
        <w:rPr>
          <w:rStyle w:val="s0"/>
        </w:rPr>
        <w:t xml:space="preserve">ных систем в соответствии с </w:t>
      </w:r>
      <w:hyperlink r:id="rId18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E57C07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E57C07">
      <w:pPr>
        <w:ind w:firstLine="400"/>
        <w:jc w:val="both"/>
      </w:pPr>
      <w:r>
        <w:t xml:space="preserve">10) Исключен в соответствии с </w:t>
      </w:r>
      <w:hyperlink r:id="rId186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8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7C07">
      <w:pPr>
        <w:ind w:firstLine="400"/>
        <w:jc w:val="both"/>
      </w:pPr>
      <w:r>
        <w:t xml:space="preserve">11) Исключен в соответствии с </w:t>
      </w:r>
      <w:hyperlink r:id="rId188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8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7C07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90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9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7C07">
      <w:pPr>
        <w:ind w:firstLine="400"/>
        <w:jc w:val="both"/>
      </w:pPr>
      <w:r>
        <w:t>12) в установленных законом случаях и по</w:t>
      </w:r>
      <w:r>
        <w:t xml:space="preserve">рядке составлять протоколы и рассматривать дела об административных правонарушениях, налагать административные взыскания в пределах своей компетенции; </w:t>
      </w:r>
    </w:p>
    <w:p w:rsidR="00000000" w:rsidRDefault="00E57C07">
      <w:pPr>
        <w:ind w:firstLine="400"/>
        <w:jc w:val="both"/>
      </w:pPr>
      <w:r>
        <w:t xml:space="preserve">13) Исключен в соответствии с </w:t>
      </w:r>
      <w:hyperlink r:id="rId192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9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57C07">
      <w:pPr>
        <w:jc w:val="both"/>
      </w:pPr>
      <w:r>
        <w:rPr>
          <w:rStyle w:val="s3"/>
        </w:rPr>
        <w:t xml:space="preserve">Подпункт 14 изложен в редакции </w:t>
      </w:r>
      <w:hyperlink r:id="rId194" w:anchor="sub_id=6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spacing w:after="240"/>
        <w:ind w:firstLine="400"/>
        <w:jc w:val="both"/>
      </w:pPr>
      <w:r>
        <w:t xml:space="preserve">14) </w:t>
      </w:r>
      <w:r>
        <w:rPr>
          <w:rStyle w:val="s0"/>
        </w:rPr>
        <w:t>осуществлять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57C07">
      <w:pPr>
        <w:jc w:val="both"/>
      </w:pPr>
      <w:r>
        <w:rPr>
          <w:rStyle w:val="s3"/>
        </w:rPr>
        <w:t>Закон дополнен статьей 24-1 в соответ</w:t>
      </w:r>
      <w:r>
        <w:rPr>
          <w:rStyle w:val="s3"/>
        </w:rPr>
        <w:t xml:space="preserve">ствии с </w:t>
      </w:r>
      <w:hyperlink r:id="rId197" w:anchor="sub_id=6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 заголовок внесены изменения в соответствии с </w:t>
      </w:r>
      <w:hyperlink r:id="rId198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26.03.07 г. № 240-III (</w:t>
      </w:r>
      <w:hyperlink r:id="rId199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1"/>
        </w:rPr>
        <w:t xml:space="preserve">Статья 24-1. </w:t>
      </w:r>
      <w:r>
        <w:rPr>
          <w:rStyle w:val="s0"/>
        </w:rPr>
        <w:t xml:space="preserve">Исключена в соответствии с </w:t>
      </w:r>
      <w:hyperlink r:id="rId200" w:anchor="sub_id=13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01" w:anchor="sub_id=2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> </w:t>
      </w:r>
    </w:p>
    <w:p w:rsidR="00000000" w:rsidRDefault="00E57C07">
      <w:pPr>
        <w:jc w:val="both"/>
      </w:pPr>
      <w:r>
        <w:rPr>
          <w:rStyle w:val="s3"/>
        </w:rPr>
        <w:t xml:space="preserve">Закон дополнен статьей 24-2 в соответствии с </w:t>
      </w:r>
      <w:hyperlink r:id="rId202" w:anchor="sub_id=4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E57C07">
      <w:pPr>
        <w:jc w:val="both"/>
      </w:pPr>
      <w:r>
        <w:rPr>
          <w:rStyle w:val="s3"/>
        </w:rPr>
        <w:t xml:space="preserve">Статья 24-2 изложена в редакции </w:t>
      </w:r>
      <w:hyperlink r:id="rId203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04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>Статья 24-2. Государственный контроль в области последующего опубликования официальных текстов нормативных правовых актов</w:t>
      </w:r>
    </w:p>
    <w:p w:rsidR="00000000" w:rsidRDefault="00E57C07">
      <w:pPr>
        <w:ind w:firstLine="400"/>
        <w:jc w:val="both"/>
      </w:pPr>
      <w:r>
        <w:rPr>
          <w:rStyle w:val="s0"/>
        </w:rPr>
        <w:t>1. Государственный контроль в об</w:t>
      </w:r>
      <w:r>
        <w:rPr>
          <w:rStyle w:val="s0"/>
        </w:rPr>
        <w:t>ласти последующего опубликования официальных текстов нормативных правовых актов осуществляется в форме проверки и иных формах.</w:t>
      </w:r>
    </w:p>
    <w:p w:rsidR="00000000" w:rsidRDefault="00E57C0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5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06.01.11 г. № 378-IV (</w:t>
      </w:r>
      <w:hyperlink r:id="rId206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E57C07">
      <w:r>
        <w:t> </w:t>
      </w:r>
    </w:p>
    <w:p w:rsidR="00000000" w:rsidRDefault="00E57C07">
      <w:pPr>
        <w:jc w:val="both"/>
      </w:pPr>
      <w:bookmarkStart w:id="4" w:name="SUB250000"/>
      <w:bookmarkEnd w:id="4"/>
      <w:r>
        <w:rPr>
          <w:rStyle w:val="s3"/>
        </w:rPr>
        <w:t xml:space="preserve">Глава 4 изложена в редакции </w:t>
      </w:r>
      <w:hyperlink r:id="rId208" w:anchor="sub_id=2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209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jc w:val="center"/>
      </w:pPr>
      <w:r>
        <w:rPr>
          <w:rStyle w:val="s1"/>
        </w:rPr>
        <w:t>Глава 4. Кадры органов юстиции и их правовое положение</w:t>
      </w:r>
    </w:p>
    <w:p w:rsidR="00000000" w:rsidRDefault="00E57C07">
      <w:pPr>
        <w:jc w:val="center"/>
      </w:pPr>
      <w:r>
        <w:t> </w:t>
      </w:r>
    </w:p>
    <w:p w:rsidR="00000000" w:rsidRDefault="00E57C07">
      <w:pPr>
        <w:jc w:val="both"/>
      </w:pPr>
      <w:r>
        <w:rPr>
          <w:rStyle w:val="s3"/>
        </w:rPr>
        <w:t xml:space="preserve">Статья 25 изложена в редакции </w:t>
      </w:r>
      <w:hyperlink r:id="rId210" w:anchor="sub_id=1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1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>Статья 25. Кадры органов юстиции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Кадры органов юстиции составляют работники органов юстиции, являющиеся государственными служащими, а также иные лица, трудовые отношения с которыми регулируются </w:t>
      </w:r>
      <w:hyperlink r:id="rId212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E57C07">
      <w:pPr>
        <w:jc w:val="both"/>
      </w:pPr>
      <w:r>
        <w:t> </w:t>
      </w:r>
    </w:p>
    <w:p w:rsidR="00000000" w:rsidRDefault="00E57C07">
      <w:pPr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213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1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t> </w:t>
      </w:r>
    </w:p>
    <w:p w:rsidR="00000000" w:rsidRDefault="00E57C07">
      <w:pPr>
        <w:ind w:firstLine="4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 xml:space="preserve">Исключена в соответствии с </w:t>
      </w:r>
      <w:hyperlink r:id="rId215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16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r>
        <w:t> </w:t>
      </w:r>
    </w:p>
    <w:p w:rsidR="00000000" w:rsidRDefault="00E57C07">
      <w:pPr>
        <w:ind w:firstLine="4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 xml:space="preserve">Исключена в соответствии с </w:t>
      </w:r>
      <w:hyperlink r:id="rId217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18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jc w:val="both"/>
      </w:pPr>
      <w:r>
        <w:t> </w:t>
      </w:r>
    </w:p>
    <w:p w:rsidR="00000000" w:rsidRDefault="00E57C07">
      <w:pPr>
        <w:ind w:firstLine="4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 xml:space="preserve">Исключена в соответствии с </w:t>
      </w:r>
      <w:hyperlink r:id="rId219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</w:t>
      </w:r>
      <w:r>
        <w:rPr>
          <w:rStyle w:val="s0"/>
        </w:rPr>
        <w:t xml:space="preserve">IV </w:t>
      </w:r>
      <w:r>
        <w:rPr>
          <w:rStyle w:val="s3"/>
        </w:rPr>
        <w:t>(</w:t>
      </w:r>
      <w:hyperlink r:id="rId220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r>
        <w:t> 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>Статья 30. Материальное и социальное обеспечение работников органов юстиции</w:t>
      </w:r>
    </w:p>
    <w:p w:rsidR="00000000" w:rsidRDefault="00E57C07">
      <w:pPr>
        <w:ind w:firstLine="400"/>
        <w:jc w:val="both"/>
      </w:pPr>
      <w:r>
        <w:rPr>
          <w:rStyle w:val="s0"/>
        </w:rPr>
        <w:t>1. Оплата труда работников органов юстиции осуществляется в соответствии с единой системой оплаты труда, утверждаемой Президентом Республики Казахстан.</w:t>
      </w:r>
    </w:p>
    <w:p w:rsidR="00000000" w:rsidRDefault="00E57C07">
      <w:pPr>
        <w:ind w:firstLine="400"/>
        <w:jc w:val="both"/>
      </w:pPr>
      <w:r>
        <w:rPr>
          <w:rStyle w:val="s0"/>
        </w:rPr>
        <w:t>2. Работникам органов юстиции предоставляются оплачиваемые ежегодные трудовые отпуска продолжительностью</w:t>
      </w:r>
      <w:r>
        <w:rPr>
          <w:rStyle w:val="s0"/>
        </w:rPr>
        <w:t xml:space="preserve"> тридцать календарных дней.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3. Материальное обеспечение и социальная защита работников органов юстиции, имеющих правовой статус, отличающийся от статуса государственных служащих, предусмотренного </w:t>
      </w:r>
      <w:hyperlink r:id="rId2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службе», устанавливаются законодательными и иными нормативными правовыми актами Республики Казахстан.</w:t>
      </w:r>
    </w:p>
    <w:p w:rsidR="00000000" w:rsidRDefault="00E57C07">
      <w:pPr>
        <w:ind w:firstLine="400"/>
        <w:jc w:val="both"/>
      </w:pPr>
      <w:r>
        <w:t> </w:t>
      </w:r>
    </w:p>
    <w:p w:rsidR="00000000" w:rsidRDefault="00E57C07">
      <w:pPr>
        <w:ind w:firstLine="4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 xml:space="preserve">Исключена в соответствии с </w:t>
      </w:r>
      <w:hyperlink r:id="rId222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23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r>
        <w:t> </w:t>
      </w:r>
    </w:p>
    <w:p w:rsidR="00000000" w:rsidRDefault="00E57C07">
      <w:pPr>
        <w:spacing w:after="240"/>
        <w:jc w:val="center"/>
      </w:pPr>
      <w:bookmarkStart w:id="5" w:name="SUB330000"/>
      <w:bookmarkEnd w:id="5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E57C07">
      <w:pPr>
        <w:jc w:val="both"/>
      </w:pPr>
      <w:r>
        <w:rPr>
          <w:rStyle w:val="s3"/>
        </w:rPr>
        <w:t xml:space="preserve">Статья 33 изложена в редакции </w:t>
      </w:r>
      <w:hyperlink r:id="rId224" w:anchor="sub_id=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25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6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 (</w:t>
      </w:r>
      <w:hyperlink r:id="rId227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</w:t>
      </w:r>
      <w:r>
        <w:rPr>
          <w:rStyle w:val="s3"/>
        </w:rPr>
        <w:t xml:space="preserve">в редакции </w:t>
      </w:r>
      <w:hyperlink r:id="rId228" w:anchor="sub_id=1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29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>Статья 33. Финансирование, материально-техническое обеспечение органов юстиции</w:t>
      </w:r>
    </w:p>
    <w:p w:rsidR="00000000" w:rsidRDefault="00E57C07">
      <w:pPr>
        <w:ind w:firstLine="400"/>
        <w:jc w:val="both"/>
      </w:pPr>
      <w:r>
        <w:rPr>
          <w:rStyle w:val="s0"/>
        </w:rPr>
        <w:t>Финансирование, материально-техническое обеспечение органов юстиции осуществляются за счет бюджетных средств.</w:t>
      </w:r>
    </w:p>
    <w:p w:rsidR="00000000" w:rsidRDefault="00E57C07">
      <w:pPr>
        <w:ind w:firstLine="400"/>
        <w:jc w:val="both"/>
      </w:pPr>
      <w:r>
        <w:t> </w:t>
      </w:r>
    </w:p>
    <w:p w:rsidR="00000000" w:rsidRDefault="00E57C07">
      <w:pPr>
        <w:jc w:val="both"/>
      </w:pPr>
      <w:r>
        <w:rPr>
          <w:rStyle w:val="s3"/>
        </w:rPr>
        <w:t xml:space="preserve">Закон дополнен статьей 34 в соответствии с </w:t>
      </w:r>
      <w:hyperlink r:id="rId230" w:anchor="sub_id=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E57C07">
      <w:pPr>
        <w:ind w:left="1200" w:hanging="800"/>
        <w:jc w:val="both"/>
      </w:pPr>
      <w:r>
        <w:rPr>
          <w:rStyle w:val="s1"/>
        </w:rPr>
        <w:t xml:space="preserve">Статья 34. Заключительные и переходные положения 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231" w:anchor="sub_id=1400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232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3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4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5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</w:t>
      </w:r>
      <w:r>
        <w:rPr>
          <w:rStyle w:val="s3"/>
        </w:rPr>
        <w:t xml:space="preserve"> (введен в действие с 01.01.2008 г.) (</w:t>
      </w:r>
      <w:hyperlink r:id="rId236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0"/>
        </w:rPr>
        <w:t xml:space="preserve">2. Исключен в соответствии </w:t>
      </w:r>
      <w:hyperlink r:id="rId237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10.01.11 г. № 383-IV </w:t>
      </w:r>
      <w:r>
        <w:rPr>
          <w:rStyle w:val="s3"/>
        </w:rPr>
        <w:t>(</w:t>
      </w:r>
      <w:hyperlink r:id="rId238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57C07">
      <w:pPr>
        <w:ind w:firstLine="400"/>
        <w:jc w:val="both"/>
      </w:pPr>
      <w:r>
        <w:rPr>
          <w:rStyle w:val="s0"/>
        </w:rPr>
        <w:t> </w:t>
      </w:r>
    </w:p>
    <w:p w:rsidR="00000000" w:rsidRDefault="00E57C0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57C07">
            <w:pPr>
              <w:ind w:firstLine="54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57C07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57C0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57C07">
      <w:r>
        <w:t> </w:t>
      </w:r>
    </w:p>
    <w:p w:rsidR="00000000" w:rsidRDefault="00E57C07">
      <w:r>
        <w:rPr>
          <w:rStyle w:val="s0"/>
        </w:rPr>
        <w:t> </w:t>
      </w:r>
    </w:p>
    <w:p w:rsidR="00000000" w:rsidRDefault="00E57C07">
      <w:r>
        <w:rPr>
          <w:rStyle w:val="s0"/>
        </w:rPr>
        <w:t xml:space="preserve">Астана, 18 марта 2002 года </w:t>
      </w:r>
    </w:p>
    <w:p w:rsidR="00000000" w:rsidRDefault="00E57C07">
      <w:pPr>
        <w:ind w:firstLine="900"/>
      </w:pPr>
      <w:r>
        <w:rPr>
          <w:rStyle w:val="s0"/>
        </w:rPr>
        <w:t>№ 304-II</w:t>
      </w:r>
    </w:p>
    <w:p w:rsidR="00000000" w:rsidRDefault="00E57C07">
      <w:r>
        <w:t> </w:t>
      </w:r>
    </w:p>
    <w:sectPr w:rsidR="00000000">
      <w:headerReference w:type="even" r:id="rId239"/>
      <w:headerReference w:type="default" r:id="rId240"/>
      <w:footerReference w:type="even" r:id="rId241"/>
      <w:footerReference w:type="default" r:id="rId242"/>
      <w:headerReference w:type="first" r:id="rId243"/>
      <w:footerReference w:type="first" r:id="rId2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7C07" w:rsidRDefault="00E57C07" w:rsidP="00E57C07">
      <w:r>
        <w:separator/>
      </w:r>
    </w:p>
  </w:endnote>
  <w:endnote w:type="continuationSeparator" w:id="0">
    <w:p w:rsidR="00E57C07" w:rsidRDefault="00E57C07" w:rsidP="00E57C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C07" w:rsidRDefault="00E57C0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C07" w:rsidRDefault="00E57C0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C07" w:rsidRDefault="00E57C0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7C07" w:rsidRDefault="00E57C07" w:rsidP="00E57C07">
      <w:r>
        <w:separator/>
      </w:r>
    </w:p>
  </w:footnote>
  <w:footnote w:type="continuationSeparator" w:id="0">
    <w:p w:rsidR="00E57C07" w:rsidRDefault="00E57C07" w:rsidP="00E57C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C07" w:rsidRDefault="00E57C0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C07" w:rsidRDefault="00E57C07" w:rsidP="00E57C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7C07" w:rsidRPr="00E57C07" w:rsidRDefault="00E57C07" w:rsidP="00E57C0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18.03.02 № 304-II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C07" w:rsidRDefault="00E57C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7C07"/>
    <w:rsid w:val="00E57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7C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7C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7C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7C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7C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7C0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7C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7C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8294" TargetMode="External"/><Relationship Id="rId21" Type="http://schemas.openxmlformats.org/officeDocument/2006/relationships/hyperlink" Target="http://online.zakon.kz/Document/?doc_id=1052510" TargetMode="External"/><Relationship Id="rId42" Type="http://schemas.openxmlformats.org/officeDocument/2006/relationships/hyperlink" Target="http://online.zakon.kz/Document/?doc_id=31120996" TargetMode="External"/><Relationship Id="rId63" Type="http://schemas.openxmlformats.org/officeDocument/2006/relationships/hyperlink" Target="http://online.zakon.kz/Document/?doc_id=1052510" TargetMode="External"/><Relationship Id="rId84" Type="http://schemas.openxmlformats.org/officeDocument/2006/relationships/hyperlink" Target="http://online.zakon.kz/Document/?doc_id=31120996" TargetMode="External"/><Relationship Id="rId138" Type="http://schemas.openxmlformats.org/officeDocument/2006/relationships/hyperlink" Target="http://online.zakon.kz/Document/?doc_id=30912687" TargetMode="External"/><Relationship Id="rId159" Type="http://schemas.openxmlformats.org/officeDocument/2006/relationships/hyperlink" Target="http://online.zakon.kz/Document/?doc_id=30448496" TargetMode="External"/><Relationship Id="rId170" Type="http://schemas.openxmlformats.org/officeDocument/2006/relationships/hyperlink" Target="http://online.zakon.kz/Document/?doc_id=30559781" TargetMode="External"/><Relationship Id="rId191" Type="http://schemas.openxmlformats.org/officeDocument/2006/relationships/hyperlink" Target="http://online.zakon.kz/Document/?doc_id=3129934" TargetMode="External"/><Relationship Id="rId205" Type="http://schemas.openxmlformats.org/officeDocument/2006/relationships/hyperlink" Target="http://online.zakon.kz/Document/?doc_id=30914768" TargetMode="External"/><Relationship Id="rId226" Type="http://schemas.openxmlformats.org/officeDocument/2006/relationships/hyperlink" Target="http://online.zakon.kz/Document/?doc_id=30061909" TargetMode="External"/><Relationship Id="rId107" Type="http://schemas.openxmlformats.org/officeDocument/2006/relationships/hyperlink" Target="http://online.zakon.kz/Document/?doc_id=30058246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0912334" TargetMode="External"/><Relationship Id="rId53" Type="http://schemas.openxmlformats.org/officeDocument/2006/relationships/hyperlink" Target="http://online.zakon.kz/Document/?doc_id=30916086" TargetMode="External"/><Relationship Id="rId74" Type="http://schemas.openxmlformats.org/officeDocument/2006/relationships/hyperlink" Target="http://online.zakon.kz/Document/?doc_id=31120996" TargetMode="External"/><Relationship Id="rId128" Type="http://schemas.openxmlformats.org/officeDocument/2006/relationships/hyperlink" Target="http://online.zakon.kz/Document/?doc_id=30086150" TargetMode="External"/><Relationship Id="rId149" Type="http://schemas.openxmlformats.org/officeDocument/2006/relationships/hyperlink" Target="http://online.zakon.kz/Document/?doc_id=105244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782093" TargetMode="External"/><Relationship Id="rId160" Type="http://schemas.openxmlformats.org/officeDocument/2006/relationships/hyperlink" Target="http://online.zakon.kz/Document/?doc_id=30448994" TargetMode="External"/><Relationship Id="rId181" Type="http://schemas.openxmlformats.org/officeDocument/2006/relationships/hyperlink" Target="http://online.zakon.kz/Document/?doc_id=30796963" TargetMode="External"/><Relationship Id="rId216" Type="http://schemas.openxmlformats.org/officeDocument/2006/relationships/hyperlink" Target="http://online.zakon.kz/Document/?doc_id=31120996" TargetMode="External"/><Relationship Id="rId237" Type="http://schemas.openxmlformats.org/officeDocument/2006/relationships/hyperlink" Target="http://online.zakon.kz/Document/?doc_id=30915711" TargetMode="External"/><Relationship Id="rId22" Type="http://schemas.openxmlformats.org/officeDocument/2006/relationships/hyperlink" Target="http://online.zakon.kz/Document/?doc_id=30095423" TargetMode="External"/><Relationship Id="rId43" Type="http://schemas.openxmlformats.org/officeDocument/2006/relationships/hyperlink" Target="http://online.zakon.kz/Document/?doc_id=30095423" TargetMode="External"/><Relationship Id="rId64" Type="http://schemas.openxmlformats.org/officeDocument/2006/relationships/hyperlink" Target="http://online.zakon.kz/Document/?doc_id=3129934" TargetMode="External"/><Relationship Id="rId118" Type="http://schemas.openxmlformats.org/officeDocument/2006/relationships/hyperlink" Target="http://online.zakon.kz/Document/?doc_id=30087340" TargetMode="External"/><Relationship Id="rId139" Type="http://schemas.openxmlformats.org/officeDocument/2006/relationships/hyperlink" Target="http://online.zakon.kz/Document/?doc_id=1052440" TargetMode="External"/><Relationship Id="rId85" Type="http://schemas.openxmlformats.org/officeDocument/2006/relationships/hyperlink" Target="http://online.zakon.kz/Document/?doc_id=1052510" TargetMode="External"/><Relationship Id="rId150" Type="http://schemas.openxmlformats.org/officeDocument/2006/relationships/hyperlink" Target="http://online.zakon.kz/Document/?doc_id=3029934" TargetMode="External"/><Relationship Id="rId171" Type="http://schemas.openxmlformats.org/officeDocument/2006/relationships/hyperlink" Target="http://online.zakon.kz/Document/?doc_id=31038068" TargetMode="External"/><Relationship Id="rId192" Type="http://schemas.openxmlformats.org/officeDocument/2006/relationships/hyperlink" Target="http://online.zakon.kz/Document/?doc_id=1052510" TargetMode="External"/><Relationship Id="rId206" Type="http://schemas.openxmlformats.org/officeDocument/2006/relationships/hyperlink" Target="http://online.zakon.kz/Document/?doc_id=30916086" TargetMode="External"/><Relationship Id="rId227" Type="http://schemas.openxmlformats.org/officeDocument/2006/relationships/hyperlink" Target="http://online.zakon.kz/Document/?doc_id=30061980" TargetMode="External"/><Relationship Id="rId12" Type="http://schemas.openxmlformats.org/officeDocument/2006/relationships/hyperlink" Target="http://online.zakon.kz/Document/?doc_id=30961502" TargetMode="External"/><Relationship Id="rId33" Type="http://schemas.openxmlformats.org/officeDocument/2006/relationships/hyperlink" Target="http://online.zakon.kz/Document/?doc_id=30912687" TargetMode="External"/><Relationship Id="rId108" Type="http://schemas.openxmlformats.org/officeDocument/2006/relationships/hyperlink" Target="http://online.zakon.kz/Document/?doc_id=1052510" TargetMode="External"/><Relationship Id="rId129" Type="http://schemas.openxmlformats.org/officeDocument/2006/relationships/hyperlink" Target="http://online.zakon.kz/Document/?doc_id=30113878" TargetMode="External"/><Relationship Id="rId54" Type="http://schemas.openxmlformats.org/officeDocument/2006/relationships/hyperlink" Target="http://online.zakon.kz/Document/?doc_id=30914758" TargetMode="External"/><Relationship Id="rId75" Type="http://schemas.openxmlformats.org/officeDocument/2006/relationships/hyperlink" Target="http://online.zakon.kz/Document/?doc_id=30911314" TargetMode="External"/><Relationship Id="rId96" Type="http://schemas.openxmlformats.org/officeDocument/2006/relationships/hyperlink" Target="http://online.zakon.kz/Document/?doc_id=30012948" TargetMode="External"/><Relationship Id="rId140" Type="http://schemas.openxmlformats.org/officeDocument/2006/relationships/hyperlink" Target="http://online.zakon.kz/Document/?doc_id=3029934" TargetMode="External"/><Relationship Id="rId161" Type="http://schemas.openxmlformats.org/officeDocument/2006/relationships/hyperlink" Target="http://online.zakon.kz/Document/?doc_id=30914768" TargetMode="External"/><Relationship Id="rId182" Type="http://schemas.openxmlformats.org/officeDocument/2006/relationships/hyperlink" Target="http://online.zakon.kz/Document/?link_id=1000099052" TargetMode="External"/><Relationship Id="rId217" Type="http://schemas.openxmlformats.org/officeDocument/2006/relationships/hyperlink" Target="http://online.zakon.kz/Document/?doc_id=3111962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16086" TargetMode="External"/><Relationship Id="rId23" Type="http://schemas.openxmlformats.org/officeDocument/2006/relationships/hyperlink" Target="http://online.zakon.kz/Document/?doc_id=30095459" TargetMode="External"/><Relationship Id="rId119" Type="http://schemas.openxmlformats.org/officeDocument/2006/relationships/hyperlink" Target="http://online.zakon.kz/Document/?doc_id=30009106" TargetMode="External"/><Relationship Id="rId44" Type="http://schemas.openxmlformats.org/officeDocument/2006/relationships/hyperlink" Target="http://online.zakon.kz/Document/?doc_id=30095459" TargetMode="External"/><Relationship Id="rId65" Type="http://schemas.openxmlformats.org/officeDocument/2006/relationships/hyperlink" Target="http://online.zakon.kz/Document/?doc_id=30095423" TargetMode="External"/><Relationship Id="rId86" Type="http://schemas.openxmlformats.org/officeDocument/2006/relationships/hyperlink" Target="http://online.zakon.kz/Document/?doc_id=31119629" TargetMode="External"/><Relationship Id="rId130" Type="http://schemas.openxmlformats.org/officeDocument/2006/relationships/hyperlink" Target="http://online.zakon.kz/Document/?doc_id=30087221" TargetMode="External"/><Relationship Id="rId151" Type="http://schemas.openxmlformats.org/officeDocument/2006/relationships/hyperlink" Target="http://online.zakon.kz/Document/?doc_id=30449946" TargetMode="External"/><Relationship Id="rId172" Type="http://schemas.openxmlformats.org/officeDocument/2006/relationships/hyperlink" Target="http://online.zakon.kz/Document/?doc_id=31038297" TargetMode="External"/><Relationship Id="rId193" Type="http://schemas.openxmlformats.org/officeDocument/2006/relationships/hyperlink" Target="http://online.zakon.kz/Document/?doc_id=3129934" TargetMode="External"/><Relationship Id="rId207" Type="http://schemas.openxmlformats.org/officeDocument/2006/relationships/hyperlink" Target="http://online.zakon.kz/Document/?doc_id=30914758" TargetMode="External"/><Relationship Id="rId228" Type="http://schemas.openxmlformats.org/officeDocument/2006/relationships/hyperlink" Target="http://online.zakon.kz/Document/?doc_id=31119629" TargetMode="External"/><Relationship Id="rId13" Type="http://schemas.openxmlformats.org/officeDocument/2006/relationships/hyperlink" Target="http://online.zakon.kz/Document/?doc_id=30962334" TargetMode="External"/><Relationship Id="rId109" Type="http://schemas.openxmlformats.org/officeDocument/2006/relationships/hyperlink" Target="http://online.zakon.kz/Document/?doc_id=3129934" TargetMode="External"/><Relationship Id="rId34" Type="http://schemas.openxmlformats.org/officeDocument/2006/relationships/hyperlink" Target="http://online.zakon.kz/Document/?doc_id=30911314" TargetMode="External"/><Relationship Id="rId55" Type="http://schemas.openxmlformats.org/officeDocument/2006/relationships/hyperlink" Target="http://online.zakon.kz/Document/?doc_id=30916424" TargetMode="External"/><Relationship Id="rId76" Type="http://schemas.openxmlformats.org/officeDocument/2006/relationships/hyperlink" Target="http://online.zakon.kz/Document/?doc_id=30467054" TargetMode="External"/><Relationship Id="rId97" Type="http://schemas.openxmlformats.org/officeDocument/2006/relationships/hyperlink" Target="http://online.zakon.kz/Document/?doc_id=31119629" TargetMode="External"/><Relationship Id="rId120" Type="http://schemas.openxmlformats.org/officeDocument/2006/relationships/hyperlink" Target="http://online.zakon.kz/Document/?doc_id=30009122" TargetMode="External"/><Relationship Id="rId141" Type="http://schemas.openxmlformats.org/officeDocument/2006/relationships/hyperlink" Target="http://online.zakon.kz/Document/?doc_id=1052510" TargetMode="External"/><Relationship Id="rId7" Type="http://schemas.openxmlformats.org/officeDocument/2006/relationships/hyperlink" Target="http://online.zakon.kz/Document/?doc_id=2029934" TargetMode="External"/><Relationship Id="rId162" Type="http://schemas.openxmlformats.org/officeDocument/2006/relationships/hyperlink" Target="http://online.zakon.kz/Document/?doc_id=30916086" TargetMode="External"/><Relationship Id="rId183" Type="http://schemas.openxmlformats.org/officeDocument/2006/relationships/hyperlink" Target="http://online.zakon.kz/Document/?doc_id=1013921" TargetMode="External"/><Relationship Id="rId218" Type="http://schemas.openxmlformats.org/officeDocument/2006/relationships/hyperlink" Target="http://online.zakon.kz/Document/?doc_id=31120996" TargetMode="External"/><Relationship Id="rId239" Type="http://schemas.openxmlformats.org/officeDocument/2006/relationships/header" Target="header1.xml"/><Relationship Id="rId24" Type="http://schemas.openxmlformats.org/officeDocument/2006/relationships/hyperlink" Target="http://online.zakon.kz/Document/?doc_id=31119629" TargetMode="External"/><Relationship Id="rId45" Type="http://schemas.openxmlformats.org/officeDocument/2006/relationships/hyperlink" Target="http://online.zakon.kz/Document/?doc_id=30915711" TargetMode="External"/><Relationship Id="rId66" Type="http://schemas.openxmlformats.org/officeDocument/2006/relationships/hyperlink" Target="http://online.zakon.kz/Document/?doc_id=30095459" TargetMode="External"/><Relationship Id="rId87" Type="http://schemas.openxmlformats.org/officeDocument/2006/relationships/hyperlink" Target="http://online.zakon.kz/Document/?doc_id=31120996" TargetMode="External"/><Relationship Id="rId110" Type="http://schemas.openxmlformats.org/officeDocument/2006/relationships/hyperlink" Target="http://online.zakon.kz/Document/?doc_id=30912334" TargetMode="External"/><Relationship Id="rId131" Type="http://schemas.openxmlformats.org/officeDocument/2006/relationships/hyperlink" Target="http://online.zakon.kz/Document/?doc_id=1052510" TargetMode="External"/><Relationship Id="rId152" Type="http://schemas.openxmlformats.org/officeDocument/2006/relationships/hyperlink" Target="http://online.zakon.kz/Document/?doc_id=30911314" TargetMode="External"/><Relationship Id="rId173" Type="http://schemas.openxmlformats.org/officeDocument/2006/relationships/hyperlink" Target="http://online.zakon.kz/Document/?doc_id=30045013" TargetMode="External"/><Relationship Id="rId194" Type="http://schemas.openxmlformats.org/officeDocument/2006/relationships/hyperlink" Target="http://online.zakon.kz/Document/?doc_id=31025535" TargetMode="External"/><Relationship Id="rId208" Type="http://schemas.openxmlformats.org/officeDocument/2006/relationships/hyperlink" Target="http://online.zakon.kz/Document/?doc_id=30916424" TargetMode="External"/><Relationship Id="rId229" Type="http://schemas.openxmlformats.org/officeDocument/2006/relationships/hyperlink" Target="http://online.zakon.kz/Document/?doc_id=31120996" TargetMode="External"/><Relationship Id="rId240" Type="http://schemas.openxmlformats.org/officeDocument/2006/relationships/header" Target="header2.xml"/><Relationship Id="rId14" Type="http://schemas.openxmlformats.org/officeDocument/2006/relationships/hyperlink" Target="http://online.zakon.kz/Document/?doc_id=30095423" TargetMode="External"/><Relationship Id="rId35" Type="http://schemas.openxmlformats.org/officeDocument/2006/relationships/hyperlink" Target="http://online.zakon.kz/Document/?doc_id=31119629" TargetMode="External"/><Relationship Id="rId56" Type="http://schemas.openxmlformats.org/officeDocument/2006/relationships/hyperlink" Target="http://online.zakon.kz/Document/?doc_id=30915711" TargetMode="External"/><Relationship Id="rId77" Type="http://schemas.openxmlformats.org/officeDocument/2006/relationships/hyperlink" Target="http://online.zakon.kz/Document/?doc_id=30467070" TargetMode="External"/><Relationship Id="rId100" Type="http://schemas.openxmlformats.org/officeDocument/2006/relationships/hyperlink" Target="http://online.zakon.kz/Document/?doc_id=30009122" TargetMode="External"/><Relationship Id="rId8" Type="http://schemas.openxmlformats.org/officeDocument/2006/relationships/hyperlink" Target="http://online.zakon.kz/Document/?doc_id=30104923" TargetMode="External"/><Relationship Id="rId98" Type="http://schemas.openxmlformats.org/officeDocument/2006/relationships/hyperlink" Target="http://online.zakon.kz/Document/?doc_id=31120996" TargetMode="External"/><Relationship Id="rId121" Type="http://schemas.openxmlformats.org/officeDocument/2006/relationships/hyperlink" Target="http://online.zakon.kz/Document/?doc_id=30086150" TargetMode="External"/><Relationship Id="rId142" Type="http://schemas.openxmlformats.org/officeDocument/2006/relationships/hyperlink" Target="http://online.zakon.kz/Document/?doc_id=3129934" TargetMode="External"/><Relationship Id="rId163" Type="http://schemas.openxmlformats.org/officeDocument/2006/relationships/hyperlink" Target="http://online.zakon.kz/Document/?doc_id=30914758" TargetMode="External"/><Relationship Id="rId184" Type="http://schemas.openxmlformats.org/officeDocument/2006/relationships/hyperlink" Target="http://online.zakon.kz/Document/?doc_id=30085764" TargetMode="External"/><Relationship Id="rId219" Type="http://schemas.openxmlformats.org/officeDocument/2006/relationships/hyperlink" Target="http://online.zakon.kz/Document/?doc_id=31119629" TargetMode="External"/><Relationship Id="rId230" Type="http://schemas.openxmlformats.org/officeDocument/2006/relationships/hyperlink" Target="http://online.zakon.kz/Document/?doc_id=1052510" TargetMode="External"/><Relationship Id="rId25" Type="http://schemas.openxmlformats.org/officeDocument/2006/relationships/hyperlink" Target="http://online.zakon.kz/Document/?doc_id=31120996" TargetMode="External"/><Relationship Id="rId46" Type="http://schemas.openxmlformats.org/officeDocument/2006/relationships/hyperlink" Target="http://online.zakon.kz/Document/?doc_id=30916086" TargetMode="External"/><Relationship Id="rId67" Type="http://schemas.openxmlformats.org/officeDocument/2006/relationships/hyperlink" Target="http://online.zakon.kz/Document/?doc_id=31119629" TargetMode="External"/><Relationship Id="rId88" Type="http://schemas.openxmlformats.org/officeDocument/2006/relationships/hyperlink" Target="http://online.zakon.kz/Document/?doc_id=1009108" TargetMode="External"/><Relationship Id="rId111" Type="http://schemas.openxmlformats.org/officeDocument/2006/relationships/hyperlink" Target="http://online.zakon.kz/Document/?doc_id=30912687" TargetMode="External"/><Relationship Id="rId132" Type="http://schemas.openxmlformats.org/officeDocument/2006/relationships/hyperlink" Target="http://online.zakon.kz/Document/?doc_id=3129934" TargetMode="External"/><Relationship Id="rId153" Type="http://schemas.openxmlformats.org/officeDocument/2006/relationships/hyperlink" Target="http://online.zakon.kz/Document/?doc_id=31034509" TargetMode="External"/><Relationship Id="rId174" Type="http://schemas.openxmlformats.org/officeDocument/2006/relationships/hyperlink" Target="http://online.zakon.kz/Document/?doc_id=31025535" TargetMode="External"/><Relationship Id="rId195" Type="http://schemas.openxmlformats.org/officeDocument/2006/relationships/hyperlink" Target="http://online.zakon.kz/Document/?doc_id=31025539" TargetMode="External"/><Relationship Id="rId209" Type="http://schemas.openxmlformats.org/officeDocument/2006/relationships/hyperlink" Target="http://online.zakon.kz/Document/?doc_id=30916086" TargetMode="External"/><Relationship Id="rId220" Type="http://schemas.openxmlformats.org/officeDocument/2006/relationships/hyperlink" Target="http://online.zakon.kz/Document/?doc_id=31120996" TargetMode="External"/><Relationship Id="rId241" Type="http://schemas.openxmlformats.org/officeDocument/2006/relationships/footer" Target="footer1.xml"/><Relationship Id="rId15" Type="http://schemas.openxmlformats.org/officeDocument/2006/relationships/hyperlink" Target="http://online.zakon.kz/Document/?doc_id=30095459" TargetMode="External"/><Relationship Id="rId36" Type="http://schemas.openxmlformats.org/officeDocument/2006/relationships/hyperlink" Target="http://online.zakon.kz/Document/?doc_id=31120996" TargetMode="External"/><Relationship Id="rId57" Type="http://schemas.openxmlformats.org/officeDocument/2006/relationships/hyperlink" Target="http://online.zakon.kz/Document/?doc_id=30916086" TargetMode="External"/><Relationship Id="rId10" Type="http://schemas.openxmlformats.org/officeDocument/2006/relationships/hyperlink" Target="http://online.zakon.kz/Document/?doc_id=1045913" TargetMode="External"/><Relationship Id="rId31" Type="http://schemas.openxmlformats.org/officeDocument/2006/relationships/hyperlink" Target="http://online.zakon.kz/Document/?doc_id=1052510" TargetMode="External"/><Relationship Id="rId52" Type="http://schemas.openxmlformats.org/officeDocument/2006/relationships/hyperlink" Target="http://online.zakon.kz/Document/?doc_id=30914768" TargetMode="External"/><Relationship Id="rId73" Type="http://schemas.openxmlformats.org/officeDocument/2006/relationships/hyperlink" Target="http://online.zakon.kz/Document/?doc_id=31119629" TargetMode="External"/><Relationship Id="rId78" Type="http://schemas.openxmlformats.org/officeDocument/2006/relationships/hyperlink" Target="http://online.zakon.kz/Document/?doc_id=30578508" TargetMode="External"/><Relationship Id="rId94" Type="http://schemas.openxmlformats.org/officeDocument/2006/relationships/hyperlink" Target="http://online.zakon.kz/Document/?doc_id=1030665" TargetMode="External"/><Relationship Id="rId99" Type="http://schemas.openxmlformats.org/officeDocument/2006/relationships/hyperlink" Target="http://online.zakon.kz/Document/?doc_id=30009106" TargetMode="External"/><Relationship Id="rId101" Type="http://schemas.openxmlformats.org/officeDocument/2006/relationships/hyperlink" Target="http://online.zakon.kz/Document/?doc_id=30087221" TargetMode="External"/><Relationship Id="rId122" Type="http://schemas.openxmlformats.org/officeDocument/2006/relationships/hyperlink" Target="http://online.zakon.kz/Document/?doc_id=30086150" TargetMode="External"/><Relationship Id="rId143" Type="http://schemas.openxmlformats.org/officeDocument/2006/relationships/hyperlink" Target="http://online.zakon.kz/Document/?doc_id=30189288" TargetMode="External"/><Relationship Id="rId148" Type="http://schemas.openxmlformats.org/officeDocument/2006/relationships/hyperlink" Target="http://online.zakon.kz/Document/?doc_id=31120996" TargetMode="External"/><Relationship Id="rId164" Type="http://schemas.openxmlformats.org/officeDocument/2006/relationships/hyperlink" Target="http://online.zakon.kz/Document/?doc_id=1052440" TargetMode="External"/><Relationship Id="rId169" Type="http://schemas.openxmlformats.org/officeDocument/2006/relationships/hyperlink" Target="http://online.zakon.kz/Document/?doc_id=31120996" TargetMode="External"/><Relationship Id="rId185" Type="http://schemas.openxmlformats.org/officeDocument/2006/relationships/hyperlink" Target="http://online.zakon.kz/Document/?doc_id=300857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5053" TargetMode="External"/><Relationship Id="rId180" Type="http://schemas.openxmlformats.org/officeDocument/2006/relationships/hyperlink" Target="http://online.zakon.kz/Document/?doc_id=30788512" TargetMode="External"/><Relationship Id="rId210" Type="http://schemas.openxmlformats.org/officeDocument/2006/relationships/hyperlink" Target="http://online.zakon.kz/Document/?doc_id=31119629" TargetMode="External"/><Relationship Id="rId215" Type="http://schemas.openxmlformats.org/officeDocument/2006/relationships/hyperlink" Target="http://online.zakon.kz/Document/?doc_id=31119629" TargetMode="External"/><Relationship Id="rId236" Type="http://schemas.openxmlformats.org/officeDocument/2006/relationships/hyperlink" Target="http://online.zakon.kz/Document/?doc_id=30189300" TargetMode="External"/><Relationship Id="rId26" Type="http://schemas.openxmlformats.org/officeDocument/2006/relationships/hyperlink" Target="http://online.zakon.kz/Document/?doc_id=1052510" TargetMode="External"/><Relationship Id="rId231" Type="http://schemas.openxmlformats.org/officeDocument/2006/relationships/hyperlink" Target="http://online.zakon.kz/Document/?doc_id=30912334" TargetMode="External"/><Relationship Id="rId47" Type="http://schemas.openxmlformats.org/officeDocument/2006/relationships/hyperlink" Target="http://online.zakon.kz/Document/?doc_id=30414381" TargetMode="External"/><Relationship Id="rId68" Type="http://schemas.openxmlformats.org/officeDocument/2006/relationships/hyperlink" Target="http://online.zakon.kz/Document/?doc_id=31120996" TargetMode="External"/><Relationship Id="rId89" Type="http://schemas.openxmlformats.org/officeDocument/2006/relationships/hyperlink" Target="http://online.zakon.kz/Document/?doc_id=30915711" TargetMode="External"/><Relationship Id="rId112" Type="http://schemas.openxmlformats.org/officeDocument/2006/relationships/hyperlink" Target="http://online.zakon.kz/Document/?doc_id=31102748" TargetMode="External"/><Relationship Id="rId133" Type="http://schemas.openxmlformats.org/officeDocument/2006/relationships/hyperlink" Target="http://online.zakon.kz/Document/?doc_id=30912334" TargetMode="External"/><Relationship Id="rId154" Type="http://schemas.openxmlformats.org/officeDocument/2006/relationships/hyperlink" Target="http://online.zakon.kz/Document/?doc_id=31034833" TargetMode="External"/><Relationship Id="rId175" Type="http://schemas.openxmlformats.org/officeDocument/2006/relationships/hyperlink" Target="http://online.zakon.kz/Document/?doc_id=31025539" TargetMode="External"/><Relationship Id="rId196" Type="http://schemas.openxmlformats.org/officeDocument/2006/relationships/hyperlink" Target="http://online.zakon.kz/Document/?doc_id=31038297" TargetMode="External"/><Relationship Id="rId200" Type="http://schemas.openxmlformats.org/officeDocument/2006/relationships/hyperlink" Target="http://online.zakon.kz/Document/?doc_id=31119629" TargetMode="External"/><Relationship Id="rId16" Type="http://schemas.openxmlformats.org/officeDocument/2006/relationships/hyperlink" Target="http://online.zakon.kz/Document/?doc_id=31119629" TargetMode="External"/><Relationship Id="rId221" Type="http://schemas.openxmlformats.org/officeDocument/2006/relationships/hyperlink" Target="http://online.zakon.kz/Document/?doc_id=1013958" TargetMode="External"/><Relationship Id="rId242" Type="http://schemas.openxmlformats.org/officeDocument/2006/relationships/footer" Target="footer2.xml"/><Relationship Id="rId37" Type="http://schemas.openxmlformats.org/officeDocument/2006/relationships/hyperlink" Target="http://online.zakon.kz/Document/?doc_id=30095423" TargetMode="External"/><Relationship Id="rId58" Type="http://schemas.openxmlformats.org/officeDocument/2006/relationships/hyperlink" Target="http://online.zakon.kz/Document/?doc_id=31119629" TargetMode="External"/><Relationship Id="rId79" Type="http://schemas.openxmlformats.org/officeDocument/2006/relationships/hyperlink" Target="http://online.zakon.kz/Document/?doc_id=30466908" TargetMode="External"/><Relationship Id="rId102" Type="http://schemas.openxmlformats.org/officeDocument/2006/relationships/hyperlink" Target="http://online.zakon.kz/Document/?doc_id=31119629" TargetMode="External"/><Relationship Id="rId123" Type="http://schemas.openxmlformats.org/officeDocument/2006/relationships/hyperlink" Target="http://online.zakon.kz/Document/?doc_id=30113878" TargetMode="External"/><Relationship Id="rId144" Type="http://schemas.openxmlformats.org/officeDocument/2006/relationships/hyperlink" Target="http://online.zakon.kz/Document/?doc_id=30189300" TargetMode="External"/><Relationship Id="rId90" Type="http://schemas.openxmlformats.org/officeDocument/2006/relationships/hyperlink" Target="http://online.zakon.kz/Document/?doc_id=30916086" TargetMode="External"/><Relationship Id="rId165" Type="http://schemas.openxmlformats.org/officeDocument/2006/relationships/hyperlink" Target="http://online.zakon.kz/Document/?doc_id=3029934" TargetMode="External"/><Relationship Id="rId186" Type="http://schemas.openxmlformats.org/officeDocument/2006/relationships/hyperlink" Target="http://online.zakon.kz/Document/?doc_id=1052510" TargetMode="External"/><Relationship Id="rId211" Type="http://schemas.openxmlformats.org/officeDocument/2006/relationships/hyperlink" Target="http://online.zakon.kz/Document/?doc_id=31120996" TargetMode="External"/><Relationship Id="rId232" Type="http://schemas.openxmlformats.org/officeDocument/2006/relationships/hyperlink" Target="http://online.zakon.kz/Document/?doc_id=30912687" TargetMode="External"/><Relationship Id="rId27" Type="http://schemas.openxmlformats.org/officeDocument/2006/relationships/hyperlink" Target="http://online.zakon.kz/Document/?doc_id=3129934" TargetMode="External"/><Relationship Id="rId48" Type="http://schemas.openxmlformats.org/officeDocument/2006/relationships/hyperlink" Target="http://online.zakon.kz/Document/?doc_id=30414586" TargetMode="External"/><Relationship Id="rId69" Type="http://schemas.openxmlformats.org/officeDocument/2006/relationships/hyperlink" Target="http://online.zakon.kz/Document/?doc_id=1052510" TargetMode="External"/><Relationship Id="rId113" Type="http://schemas.openxmlformats.org/officeDocument/2006/relationships/hyperlink" Target="http://online.zakon.kz/Document/?doc_id=30118296" TargetMode="External"/><Relationship Id="rId134" Type="http://schemas.openxmlformats.org/officeDocument/2006/relationships/hyperlink" Target="http://online.zakon.kz/Document/?doc_id=30912687" TargetMode="External"/><Relationship Id="rId80" Type="http://schemas.openxmlformats.org/officeDocument/2006/relationships/hyperlink" Target="http://online.zakon.kz/Document/?doc_id=1044424" TargetMode="External"/><Relationship Id="rId155" Type="http://schemas.openxmlformats.org/officeDocument/2006/relationships/hyperlink" Target="http://online.zakon.kz/Document/?doc_id=31038297" TargetMode="External"/><Relationship Id="rId176" Type="http://schemas.openxmlformats.org/officeDocument/2006/relationships/hyperlink" Target="http://online.zakon.kz/Document/?doc_id=1005798" TargetMode="External"/><Relationship Id="rId197" Type="http://schemas.openxmlformats.org/officeDocument/2006/relationships/hyperlink" Target="http://online.zakon.kz/Document/?doc_id=1052510" TargetMode="External"/><Relationship Id="rId201" Type="http://schemas.openxmlformats.org/officeDocument/2006/relationships/hyperlink" Target="http://online.zakon.kz/Document/?doc_id=31120996" TargetMode="External"/><Relationship Id="rId222" Type="http://schemas.openxmlformats.org/officeDocument/2006/relationships/hyperlink" Target="http://online.zakon.kz/Document/?doc_id=31119629" TargetMode="External"/><Relationship Id="rId243" Type="http://schemas.openxmlformats.org/officeDocument/2006/relationships/header" Target="header3.xml"/><Relationship Id="rId17" Type="http://schemas.openxmlformats.org/officeDocument/2006/relationships/hyperlink" Target="http://online.zakon.kz/Document/?doc_id=31120996" TargetMode="External"/><Relationship Id="rId38" Type="http://schemas.openxmlformats.org/officeDocument/2006/relationships/hyperlink" Target="http://online.zakon.kz/Document/?doc_id=30095459" TargetMode="External"/><Relationship Id="rId59" Type="http://schemas.openxmlformats.org/officeDocument/2006/relationships/hyperlink" Target="http://online.zakon.kz/Document/?doc_id=31120996" TargetMode="External"/><Relationship Id="rId103" Type="http://schemas.openxmlformats.org/officeDocument/2006/relationships/hyperlink" Target="http://online.zakon.kz/Document/?doc_id=31120996" TargetMode="External"/><Relationship Id="rId124" Type="http://schemas.openxmlformats.org/officeDocument/2006/relationships/hyperlink" Target="http://online.zakon.kz/Document/?doc_id=30087221" TargetMode="External"/><Relationship Id="rId70" Type="http://schemas.openxmlformats.org/officeDocument/2006/relationships/hyperlink" Target="http://online.zakon.kz/Document/?doc_id=3129934" TargetMode="External"/><Relationship Id="rId91" Type="http://schemas.openxmlformats.org/officeDocument/2006/relationships/hyperlink" Target="http://online.zakon.kz/Document/?doc_id=30066889" TargetMode="External"/><Relationship Id="rId145" Type="http://schemas.openxmlformats.org/officeDocument/2006/relationships/hyperlink" Target="http://online.zakon.kz/Document/?doc_id=30915711" TargetMode="External"/><Relationship Id="rId166" Type="http://schemas.openxmlformats.org/officeDocument/2006/relationships/hyperlink" Target="http://online.zakon.kz/Document/?doc_id=30095423" TargetMode="External"/><Relationship Id="rId187" Type="http://schemas.openxmlformats.org/officeDocument/2006/relationships/hyperlink" Target="http://online.zakon.kz/Document/?doc_id=312993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03567" TargetMode="External"/><Relationship Id="rId233" Type="http://schemas.openxmlformats.org/officeDocument/2006/relationships/hyperlink" Target="http://online.zakon.kz/Document/?doc_id=30095423" TargetMode="External"/><Relationship Id="rId28" Type="http://schemas.openxmlformats.org/officeDocument/2006/relationships/hyperlink" Target="http://online.zakon.kz/Document/?doc_id=1052510" TargetMode="External"/><Relationship Id="rId49" Type="http://schemas.openxmlformats.org/officeDocument/2006/relationships/hyperlink" Target="http://online.zakon.kz/Document/?doc_id=30448496" TargetMode="External"/><Relationship Id="rId114" Type="http://schemas.openxmlformats.org/officeDocument/2006/relationships/hyperlink" Target="http://online.zakon.kz/Document/?doc_id=30118317" TargetMode="External"/><Relationship Id="rId60" Type="http://schemas.openxmlformats.org/officeDocument/2006/relationships/hyperlink" Target="http://online.zakon.kz/Document/?doc_id=1052510" TargetMode="External"/><Relationship Id="rId81" Type="http://schemas.openxmlformats.org/officeDocument/2006/relationships/hyperlink" Target="http://online.zakon.kz/Document/?doc_id=1045310" TargetMode="External"/><Relationship Id="rId135" Type="http://schemas.openxmlformats.org/officeDocument/2006/relationships/hyperlink" Target="http://online.zakon.kz/Document/?doc_id=1052510" TargetMode="External"/><Relationship Id="rId156" Type="http://schemas.openxmlformats.org/officeDocument/2006/relationships/hyperlink" Target="http://online.zakon.kz/Document/?doc_id=1052510" TargetMode="External"/><Relationship Id="rId177" Type="http://schemas.openxmlformats.org/officeDocument/2006/relationships/hyperlink" Target="http://online.zakon.kz/Document/?doc_id=30061909" TargetMode="External"/><Relationship Id="rId198" Type="http://schemas.openxmlformats.org/officeDocument/2006/relationships/hyperlink" Target="http://online.zakon.kz/Document/?doc_id=30095423" TargetMode="External"/><Relationship Id="rId202" Type="http://schemas.openxmlformats.org/officeDocument/2006/relationships/hyperlink" Target="http://online.zakon.kz/Document/?doc_id=30045013" TargetMode="External"/><Relationship Id="rId223" Type="http://schemas.openxmlformats.org/officeDocument/2006/relationships/hyperlink" Target="http://online.zakon.kz/Document/?doc_id=31120996" TargetMode="External"/><Relationship Id="rId244" Type="http://schemas.openxmlformats.org/officeDocument/2006/relationships/footer" Target="footer3.xml"/><Relationship Id="rId18" Type="http://schemas.openxmlformats.org/officeDocument/2006/relationships/hyperlink" Target="http://online.zakon.kz/Document/?doc_id=1052510" TargetMode="External"/><Relationship Id="rId39" Type="http://schemas.openxmlformats.org/officeDocument/2006/relationships/hyperlink" Target="http://online.zakon.kz/Document/?doc_id=30911314" TargetMode="External"/><Relationship Id="rId50" Type="http://schemas.openxmlformats.org/officeDocument/2006/relationships/hyperlink" Target="http://online.zakon.kz/Document/?doc_id=30605555" TargetMode="External"/><Relationship Id="rId104" Type="http://schemas.openxmlformats.org/officeDocument/2006/relationships/hyperlink" Target="http://online.zakon.kz/Document/?doc_id=1009108" TargetMode="External"/><Relationship Id="rId125" Type="http://schemas.openxmlformats.org/officeDocument/2006/relationships/hyperlink" Target="http://online.zakon.kz/Document/?doc_id=30009106" TargetMode="External"/><Relationship Id="rId146" Type="http://schemas.openxmlformats.org/officeDocument/2006/relationships/hyperlink" Target="http://online.zakon.kz/Document/?doc_id=30916086" TargetMode="External"/><Relationship Id="rId167" Type="http://schemas.openxmlformats.org/officeDocument/2006/relationships/hyperlink" Target="http://online.zakon.kz/Document/?doc_id=30095459" TargetMode="External"/><Relationship Id="rId188" Type="http://schemas.openxmlformats.org/officeDocument/2006/relationships/hyperlink" Target="http://online.zakon.kz/Document/?doc_id=1052510" TargetMode="External"/><Relationship Id="rId71" Type="http://schemas.openxmlformats.org/officeDocument/2006/relationships/hyperlink" Target="http://online.zakon.kz/Document/?doc_id=30915711" TargetMode="External"/><Relationship Id="rId92" Type="http://schemas.openxmlformats.org/officeDocument/2006/relationships/hyperlink" Target="http://online.zakon.kz/Document/?doc_id=1009108" TargetMode="External"/><Relationship Id="rId213" Type="http://schemas.openxmlformats.org/officeDocument/2006/relationships/hyperlink" Target="http://online.zakon.kz/Document/?doc_id=31119629" TargetMode="External"/><Relationship Id="rId234" Type="http://schemas.openxmlformats.org/officeDocument/2006/relationships/hyperlink" Target="http://online.zakon.kz/Document/?doc_id=300954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12334" TargetMode="External"/><Relationship Id="rId40" Type="http://schemas.openxmlformats.org/officeDocument/2006/relationships/hyperlink" Target="http://online.zakon.kz/Document/?doc_id=30911332" TargetMode="External"/><Relationship Id="rId115" Type="http://schemas.openxmlformats.org/officeDocument/2006/relationships/hyperlink" Target="http://online.zakon.kz/Document/?doc_id=30961502" TargetMode="External"/><Relationship Id="rId136" Type="http://schemas.openxmlformats.org/officeDocument/2006/relationships/hyperlink" Target="http://online.zakon.kz/Document/?doc_id=3129934" TargetMode="External"/><Relationship Id="rId157" Type="http://schemas.openxmlformats.org/officeDocument/2006/relationships/hyperlink" Target="http://online.zakon.kz/Document/?doc_id=3129934" TargetMode="External"/><Relationship Id="rId178" Type="http://schemas.openxmlformats.org/officeDocument/2006/relationships/hyperlink" Target="http://online.zakon.kz/Document/?doc_id=31119629" TargetMode="External"/><Relationship Id="rId61" Type="http://schemas.openxmlformats.org/officeDocument/2006/relationships/hyperlink" Target="http://online.zakon.kz/Document/?doc_id=3129934" TargetMode="External"/><Relationship Id="rId82" Type="http://schemas.openxmlformats.org/officeDocument/2006/relationships/hyperlink" Target="http://online.zakon.kz/Document/?doc_id=1052510" TargetMode="External"/><Relationship Id="rId199" Type="http://schemas.openxmlformats.org/officeDocument/2006/relationships/hyperlink" Target="http://online.zakon.kz/Document/?doc_id=30095459" TargetMode="External"/><Relationship Id="rId203" Type="http://schemas.openxmlformats.org/officeDocument/2006/relationships/hyperlink" Target="http://online.zakon.kz/Document/?doc_id=30448496" TargetMode="External"/><Relationship Id="rId19" Type="http://schemas.openxmlformats.org/officeDocument/2006/relationships/hyperlink" Target="http://online.zakon.kz/Document/?doc_id=31119629" TargetMode="External"/><Relationship Id="rId224" Type="http://schemas.openxmlformats.org/officeDocument/2006/relationships/hyperlink" Target="http://online.zakon.kz/Document/?doc_id=1052510" TargetMode="External"/><Relationship Id="rId245" Type="http://schemas.openxmlformats.org/officeDocument/2006/relationships/fontTable" Target="fontTable.xml"/><Relationship Id="rId30" Type="http://schemas.openxmlformats.org/officeDocument/2006/relationships/hyperlink" Target="http://online.zakon.kz/Document/?doc_id=30912687" TargetMode="External"/><Relationship Id="rId105" Type="http://schemas.openxmlformats.org/officeDocument/2006/relationships/hyperlink" Target="http://online.zakon.kz/Document/?doc_id=30058257" TargetMode="External"/><Relationship Id="rId126" Type="http://schemas.openxmlformats.org/officeDocument/2006/relationships/hyperlink" Target="http://online.zakon.kz/Document/?doc_id=30009122" TargetMode="External"/><Relationship Id="rId147" Type="http://schemas.openxmlformats.org/officeDocument/2006/relationships/hyperlink" Target="http://online.zakon.kz/Document/?doc_id=31119629" TargetMode="External"/><Relationship Id="rId168" Type="http://schemas.openxmlformats.org/officeDocument/2006/relationships/hyperlink" Target="http://online.zakon.kz/Document/?doc_id=31119629" TargetMode="External"/><Relationship Id="rId51" Type="http://schemas.openxmlformats.org/officeDocument/2006/relationships/hyperlink" Target="http://online.zakon.kz/Document/?doc_id=30606993" TargetMode="External"/><Relationship Id="rId72" Type="http://schemas.openxmlformats.org/officeDocument/2006/relationships/hyperlink" Target="http://online.zakon.kz/Document/?doc_id=30916086" TargetMode="External"/><Relationship Id="rId93" Type="http://schemas.openxmlformats.org/officeDocument/2006/relationships/hyperlink" Target="http://online.zakon.kz/Document/?doc_id=1005029" TargetMode="External"/><Relationship Id="rId189" Type="http://schemas.openxmlformats.org/officeDocument/2006/relationships/hyperlink" Target="http://online.zakon.kz/Document/?doc_id=312993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120996" TargetMode="External"/><Relationship Id="rId235" Type="http://schemas.openxmlformats.org/officeDocument/2006/relationships/hyperlink" Target="http://online.zakon.kz/Document/?doc_id=30189288" TargetMode="External"/><Relationship Id="rId116" Type="http://schemas.openxmlformats.org/officeDocument/2006/relationships/hyperlink" Target="http://online.zakon.kz/Document/?doc_id=30962334" TargetMode="External"/><Relationship Id="rId137" Type="http://schemas.openxmlformats.org/officeDocument/2006/relationships/hyperlink" Target="http://online.zakon.kz/Document/?doc_id=30912334" TargetMode="External"/><Relationship Id="rId158" Type="http://schemas.openxmlformats.org/officeDocument/2006/relationships/hyperlink" Target="http://online.zakon.kz/Document/?doc_id=30045013" TargetMode="External"/><Relationship Id="rId20" Type="http://schemas.openxmlformats.org/officeDocument/2006/relationships/hyperlink" Target="http://online.zakon.kz/Document/?doc_id=31120996" TargetMode="External"/><Relationship Id="rId41" Type="http://schemas.openxmlformats.org/officeDocument/2006/relationships/hyperlink" Target="http://online.zakon.kz/Document/?doc_id=31119629" TargetMode="External"/><Relationship Id="rId62" Type="http://schemas.openxmlformats.org/officeDocument/2006/relationships/hyperlink" Target="http://online.zakon.kz/Document/?doc_id=1033773" TargetMode="External"/><Relationship Id="rId83" Type="http://schemas.openxmlformats.org/officeDocument/2006/relationships/hyperlink" Target="http://online.zakon.kz/Document/?doc_id=31119629" TargetMode="External"/><Relationship Id="rId179" Type="http://schemas.openxmlformats.org/officeDocument/2006/relationships/hyperlink" Target="http://online.zakon.kz/Document/?doc_id=31120996" TargetMode="External"/><Relationship Id="rId190" Type="http://schemas.openxmlformats.org/officeDocument/2006/relationships/hyperlink" Target="http://online.zakon.kz/Document/?doc_id=1052510" TargetMode="External"/><Relationship Id="rId204" Type="http://schemas.openxmlformats.org/officeDocument/2006/relationships/hyperlink" Target="http://online.zakon.kz/Document/?doc_id=30448994" TargetMode="External"/><Relationship Id="rId225" Type="http://schemas.openxmlformats.org/officeDocument/2006/relationships/hyperlink" Target="http://online.zakon.kz/Document/?doc_id=3129934" TargetMode="External"/><Relationship Id="rId246" Type="http://schemas.openxmlformats.org/officeDocument/2006/relationships/theme" Target="theme/theme1.xml"/><Relationship Id="rId106" Type="http://schemas.openxmlformats.org/officeDocument/2006/relationships/hyperlink" Target="http://online.zakon.kz/Document/?doc_id=1003592" TargetMode="External"/><Relationship Id="rId127" Type="http://schemas.openxmlformats.org/officeDocument/2006/relationships/hyperlink" Target="http://online.zakon.kz/Document/?doc_id=300861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4983</Words>
  <Characters>52295</Characters>
  <Application>Microsoft Office Word</Application>
  <DocSecurity>0</DocSecurity>
  <Lines>435</Lines>
  <Paragraphs>114</Paragraphs>
  <ScaleCrop>false</ScaleCrop>
  <Company/>
  <LinksUpToDate>false</LinksUpToDate>
  <CharactersWithSpaces>57164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18.03.02 № 304-II (©Paragraph 2023)</dc:title>
  <dc:subject/>
  <dc:creator>Сергей М</dc:creator>
  <cp:keywords/>
  <dc:description/>
  <cp:lastModifiedBy>Сергей М</cp:lastModifiedBy>
  <cp:revision>2</cp:revision>
  <dcterms:created xsi:type="dcterms:W3CDTF">2023-11-03T12:58:00Z</dcterms:created>
  <dcterms:modified xsi:type="dcterms:W3CDTF">2023-11-03T12:58:00Z</dcterms:modified>
</cp:coreProperties>
</file>