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0E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февраля 2012 года № 232 «О некоторых вопросах передачи отдельных государственных предприятий из коммунальной собственности в республиканскую собственность и создании акционерного общества «Национальный</w:t>
      </w:r>
      <w:r>
        <w:rPr>
          <w:rStyle w:val="s0"/>
          <w:b/>
          <w:bCs/>
        </w:rPr>
        <w:t xml:space="preserve"> центр повышения квалификации «Орлеу» Министерства образования и науки Республики Казахстан» (с изменениями по состоянию на 19.08.2022 г.)</w:t>
      </w:r>
    </w:p>
    <w:p w:rsidR="00000000" w:rsidRDefault="007670EE">
      <w:pPr>
        <w:pStyle w:val="p"/>
      </w:pPr>
      <w:r>
        <w:t> </w:t>
      </w:r>
    </w:p>
    <w:p w:rsidR="00000000" w:rsidRDefault="007670EE">
      <w:pPr>
        <w:pStyle w:val="pj"/>
      </w:pPr>
      <w:r>
        <w:rPr>
          <w:rStyle w:val="s0"/>
        </w:rPr>
        <w:t>Опубликовано: САПП Республики Казахстан, 2012 г., № 34, ст. 434</w:t>
      </w:r>
    </w:p>
    <w:p w:rsidR="00000000" w:rsidRDefault="007670EE">
      <w:pPr>
        <w:pStyle w:val="pj"/>
      </w:pPr>
      <w:r>
        <w:rPr>
          <w:rStyle w:val="s0"/>
        </w:rPr>
        <w:t> </w:t>
      </w:r>
    </w:p>
    <w:p w:rsidR="00000000" w:rsidRDefault="007670EE">
      <w:pPr>
        <w:pStyle w:val="pj"/>
      </w:pPr>
      <w:r>
        <w:rPr>
          <w:rStyle w:val="s0"/>
        </w:rPr>
        <w:t>Внесены изменения:</w:t>
      </w:r>
    </w:p>
    <w:p w:rsidR="00000000" w:rsidRDefault="007670EE">
      <w:pPr>
        <w:pStyle w:val="pj"/>
      </w:pPr>
      <w:r>
        <w:rPr>
          <w:rStyle w:val="s0"/>
        </w:rPr>
        <w:t> </w:t>
      </w:r>
    </w:p>
    <w:p w:rsidR="00000000" w:rsidRDefault="007670EE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7670EE">
      <w:pPr>
        <w:pStyle w:val="pj"/>
      </w:pPr>
      <w:hyperlink r:id="rId8" w:anchor="sub_id=14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</w:t>
      </w:r>
      <w:r>
        <w:rPr>
          <w:rStyle w:val="s0"/>
        </w:rPr>
        <w:t>08.15 г. № 683;</w:t>
      </w:r>
    </w:p>
    <w:p w:rsidR="00000000" w:rsidRDefault="007670EE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7670EE">
      <w:pPr>
        <w:pStyle w:val="pj"/>
      </w:pPr>
      <w:r>
        <w:rPr>
          <w:rStyle w:val="s0"/>
        </w:rPr>
        <w:t> </w:t>
      </w:r>
    </w:p>
    <w:p w:rsidR="00000000" w:rsidRDefault="007670EE">
      <w:pPr>
        <w:pStyle w:val="pj"/>
      </w:pPr>
      <w:r>
        <w:rPr>
          <w:rStyle w:val="s0"/>
        </w:rPr>
        <w:t>Предыдущие редакции:</w:t>
      </w:r>
    </w:p>
    <w:p w:rsidR="00000000" w:rsidRDefault="007670EE">
      <w:pPr>
        <w:pStyle w:val="pj"/>
      </w:pPr>
      <w:r>
        <w:rPr>
          <w:rStyle w:val="s0"/>
        </w:rPr>
        <w:t> </w:t>
      </w:r>
    </w:p>
    <w:p w:rsidR="00000000" w:rsidRDefault="007670E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05.08.13 г.</w:t>
      </w:r>
    </w:p>
    <w:p w:rsidR="00000000" w:rsidRDefault="007670E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7670E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15.03.23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0EE" w:rsidRDefault="007670EE" w:rsidP="007670EE">
      <w:r>
        <w:separator/>
      </w:r>
    </w:p>
  </w:endnote>
  <w:endnote w:type="continuationSeparator" w:id="0">
    <w:p w:rsidR="007670EE" w:rsidRDefault="007670EE" w:rsidP="00767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0EE" w:rsidRDefault="007670EE" w:rsidP="007670EE">
      <w:r>
        <w:separator/>
      </w:r>
    </w:p>
  </w:footnote>
  <w:footnote w:type="continuationSeparator" w:id="0">
    <w:p w:rsidR="007670EE" w:rsidRDefault="007670EE" w:rsidP="00767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 w:rsidP="007670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0EE" w:rsidRPr="007670EE" w:rsidRDefault="007670EE" w:rsidP="007670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февраля 2012 года № 232 «О некоторых вопросах передачи отдельных государственных предприятий из коммунальной собственности в республиканскую собственность и создании акционерного общества «Национальный центр повышения квалификации «Орлеу»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0EE" w:rsidRDefault="007670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0EE"/>
    <w:rsid w:val="0076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0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0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0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0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0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0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0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0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55426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25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250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1184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февраля 2012 года № 232 «О некоторых вопросах передачи отдельных государственных предприятий из коммунальной собственности в республиканскую собственность и создании акционерного общества «Национальный центр повышения квалификации «Орлеу»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2023-11-20T05:10:00Z</dcterms:created>
  <dcterms:modified xsi:type="dcterms:W3CDTF">2023-11-20T05:10:00Z</dcterms:modified>
</cp:coreProperties>
</file>