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F67C1">
      <w:pPr>
        <w:ind w:firstLine="397"/>
        <w:jc w:val="center"/>
      </w:pPr>
      <w:bookmarkStart w:id="0" w:name="_GoBack"/>
      <w:bookmarkEnd w:id="0"/>
      <w:r>
        <w:rPr>
          <w:rStyle w:val="s1"/>
        </w:rPr>
        <w:t>Досье на проект Закона Республики Казахстан</w:t>
      </w:r>
    </w:p>
    <w:p w:rsidR="00000000" w:rsidRDefault="002F67C1">
      <w:pPr>
        <w:ind w:firstLine="397"/>
        <w:jc w:val="center"/>
      </w:pPr>
      <w:r>
        <w:rPr>
          <w:rStyle w:val="s1"/>
        </w:rPr>
        <w:t>«О дактилоскопической и геномной регистрации»</w:t>
      </w:r>
    </w:p>
    <w:p w:rsidR="00000000" w:rsidRDefault="002F67C1">
      <w:pPr>
        <w:jc w:val="center"/>
      </w:pPr>
      <w:r>
        <w:rPr>
          <w:rStyle w:val="s1"/>
        </w:rPr>
        <w:t>(27 октября 2016 года)</w:t>
      </w:r>
    </w:p>
    <w:p w:rsidR="00000000" w:rsidRDefault="002F67C1">
      <w:pPr>
        <w:ind w:firstLine="397"/>
        <w:jc w:val="center"/>
      </w:pPr>
      <w:r>
        <w:t> </w:t>
      </w:r>
    </w:p>
    <w:p w:rsidR="00000000" w:rsidRDefault="002F67C1">
      <w:pPr>
        <w:ind w:firstLine="400"/>
        <w:jc w:val="both"/>
      </w:pPr>
      <w:r>
        <w:t xml:space="preserve">1. </w:t>
      </w:r>
      <w:hyperlink w:anchor="sub100" w:history="1">
        <w:r>
          <w:rPr>
            <w:rStyle w:val="a3"/>
          </w:rPr>
          <w:t>Проект Закона РК (27 октября 2016 года)</w:t>
        </w:r>
      </w:hyperlink>
    </w:p>
    <w:p w:rsidR="00000000" w:rsidRDefault="002F67C1">
      <w:pPr>
        <w:ind w:firstLine="397"/>
        <w:jc w:val="both"/>
      </w:pPr>
      <w:r>
        <w:rPr>
          <w:rStyle w:val="s0"/>
        </w:rPr>
        <w:t xml:space="preserve">2. </w:t>
      </w:r>
      <w:hyperlink w:anchor="sub6" w:history="1">
        <w:r>
          <w:rPr>
            <w:rStyle w:val="a3"/>
          </w:rPr>
          <w:t>Проект на июнь 2016 года</w:t>
        </w:r>
      </w:hyperlink>
    </w:p>
    <w:p w:rsidR="00000000" w:rsidRDefault="002F67C1">
      <w:pPr>
        <w:ind w:firstLine="397"/>
        <w:jc w:val="both"/>
      </w:pPr>
      <w:r>
        <w:rPr>
          <w:rStyle w:val="s0"/>
        </w:rPr>
        <w:t xml:space="preserve">3. </w:t>
      </w:r>
      <w:hyperlink w:anchor="sub2013" w:history="1">
        <w:r>
          <w:rPr>
            <w:rStyle w:val="a3"/>
          </w:rPr>
          <w:t>Проект 2013 года</w:t>
        </w:r>
      </w:hyperlink>
    </w:p>
    <w:p w:rsidR="00000000" w:rsidRDefault="002F67C1">
      <w:pPr>
        <w:ind w:firstLine="397"/>
        <w:jc w:val="both"/>
      </w:pPr>
      <w:r>
        <w:rPr>
          <w:rStyle w:val="s0"/>
        </w:rPr>
        <w:t xml:space="preserve">4. </w:t>
      </w:r>
      <w:hyperlink r:id="rId7" w:history="1">
        <w:r>
          <w:rPr>
            <w:rStyle w:val="a3"/>
          </w:rPr>
          <w:t>Приказ</w:t>
        </w:r>
      </w:hyperlink>
      <w:r>
        <w:rPr>
          <w:rStyle w:val="s0"/>
        </w:rPr>
        <w:t xml:space="preserve"> Министра внутренних дел Республики Казахстан от 16 апреля 2013 года № 263 «О создании межведомственной рабочей группы по разработке пр</w:t>
      </w:r>
      <w:r>
        <w:rPr>
          <w:rStyle w:val="s0"/>
        </w:rPr>
        <w:t>оектов законов «О дактилоскопической и геномной регистрации в Республике Казахстан», «О внесении изменений и дополнений в некоторые законодательные акты по вопросам дактилоскопической и геномной регистрации в Республике Казахстан</w:t>
      </w:r>
    </w:p>
    <w:p w:rsidR="00000000" w:rsidRDefault="002F67C1">
      <w:pPr>
        <w:ind w:firstLine="400"/>
        <w:jc w:val="both"/>
      </w:pPr>
      <w:r>
        <w:rPr>
          <w:rStyle w:val="s0"/>
        </w:rPr>
        <w:t xml:space="preserve">5. </w:t>
      </w:r>
      <w:hyperlink w:anchor="sub0" w:history="1">
        <w:r>
          <w:rPr>
            <w:rStyle w:val="a3"/>
          </w:rPr>
          <w:t>Концепция проекта на август 2012 года</w:t>
        </w:r>
      </w:hyperlink>
    </w:p>
    <w:p w:rsidR="00000000" w:rsidRDefault="002F67C1">
      <w:pPr>
        <w:ind w:firstLine="400"/>
        <w:jc w:val="both"/>
      </w:pPr>
      <w:r>
        <w:rPr>
          <w:rStyle w:val="s0"/>
        </w:rPr>
        <w:t xml:space="preserve">6. </w:t>
      </w:r>
      <w:hyperlink w:anchor="sub10" w:history="1">
        <w:r>
          <w:rPr>
            <w:rStyle w:val="a3"/>
          </w:rPr>
          <w:t>Экспертное заключение Национальная экономическая палата Казахстана «Союз «Атамекен» (август 2012 года)</w:t>
        </w:r>
      </w:hyperlink>
    </w:p>
    <w:p w:rsidR="00000000" w:rsidRDefault="002F67C1">
      <w:pPr>
        <w:ind w:firstLine="400"/>
        <w:jc w:val="both"/>
      </w:pPr>
      <w:r>
        <w:rPr>
          <w:rStyle w:val="s0"/>
        </w:rPr>
        <w:t xml:space="preserve">7. </w:t>
      </w:r>
      <w:hyperlink w:anchor="sub11" w:history="1">
        <w:r>
          <w:rPr>
            <w:rStyle w:val="a3"/>
          </w:rPr>
          <w:t>Концепция проекта Закона о дактилоскопической и г</w:t>
        </w:r>
        <w:r>
          <w:rPr>
            <w:rStyle w:val="a3"/>
          </w:rPr>
          <w:t>еномной регистрации в Республике Казахстан (август 2012 года)</w:t>
        </w:r>
      </w:hyperlink>
    </w:p>
    <w:p w:rsidR="00000000" w:rsidRDefault="002F67C1">
      <w:pPr>
        <w:ind w:firstLine="400"/>
        <w:jc w:val="both"/>
      </w:pPr>
      <w:r>
        <w:rPr>
          <w:rStyle w:val="s0"/>
        </w:rPr>
        <w:t xml:space="preserve">8. </w:t>
      </w:r>
      <w:hyperlink w:anchor="sub8" w:history="1">
        <w:r>
          <w:rPr>
            <w:rStyle w:val="a3"/>
          </w:rPr>
          <w:t>Концепция проекта Закона «О дактилоскопической и геномной регистрации в Республике Казахстан» (ноябрь 2013 года)</w:t>
        </w:r>
      </w:hyperlink>
    </w:p>
    <w:p w:rsidR="00000000" w:rsidRDefault="002F67C1">
      <w:pPr>
        <w:ind w:firstLine="400"/>
        <w:jc w:val="both"/>
      </w:pPr>
      <w:r>
        <w:rPr>
          <w:rStyle w:val="s0"/>
        </w:rPr>
        <w:t xml:space="preserve">9. </w:t>
      </w:r>
      <w:hyperlink w:anchor="sub1" w:history="1">
        <w:r>
          <w:rPr>
            <w:rStyle w:val="a3"/>
          </w:rPr>
          <w:t>Прогнозы возможных эк</w:t>
        </w:r>
        <w:r>
          <w:rPr>
            <w:rStyle w:val="a3"/>
          </w:rPr>
          <w:t>ономических, социальных и правовых последствий действия принимаемого Закона Республики Казахстан «О дактилоскопической и геномной регистрации»</w:t>
        </w:r>
      </w:hyperlink>
    </w:p>
    <w:p w:rsidR="00000000" w:rsidRDefault="002F67C1">
      <w:pPr>
        <w:ind w:firstLine="400"/>
        <w:jc w:val="both"/>
      </w:pPr>
      <w:r>
        <w:rPr>
          <w:rStyle w:val="s0"/>
        </w:rPr>
        <w:t xml:space="preserve">10. </w:t>
      </w:r>
      <w:hyperlink w:anchor="sub2" w:history="1">
        <w:r>
          <w:rPr>
            <w:rStyle w:val="a3"/>
          </w:rPr>
          <w:t>Предложения о разработке нормативных правовых актов, необходимых для реализации за</w:t>
        </w:r>
        <w:r>
          <w:rPr>
            <w:rStyle w:val="a3"/>
          </w:rPr>
          <w:t>конопроекта «О дактилоскопической и геномной регистрации»</w:t>
        </w:r>
      </w:hyperlink>
    </w:p>
    <w:p w:rsidR="00000000" w:rsidRDefault="002F67C1">
      <w:pPr>
        <w:ind w:firstLine="400"/>
        <w:jc w:val="both"/>
      </w:pPr>
      <w:r>
        <w:rPr>
          <w:rStyle w:val="s0"/>
        </w:rPr>
        <w:t xml:space="preserve">11. </w:t>
      </w:r>
      <w:hyperlink w:anchor="sub3" w:history="1">
        <w:r>
          <w:rPr>
            <w:rStyle w:val="a3"/>
          </w:rPr>
          <w:t>Пояснительная записка к проекту постановления Правительства Республики Казахстан «О проекте Закона Республики Казахстан «О дактилоскопической и геномной регистрации»</w:t>
        </w:r>
      </w:hyperlink>
    </w:p>
    <w:p w:rsidR="00000000" w:rsidRDefault="002F67C1">
      <w:pPr>
        <w:ind w:firstLine="400"/>
        <w:jc w:val="both"/>
      </w:pPr>
      <w:r>
        <w:rPr>
          <w:rStyle w:val="s0"/>
        </w:rPr>
        <w:t>1</w:t>
      </w:r>
      <w:r>
        <w:rPr>
          <w:rStyle w:val="s0"/>
        </w:rPr>
        <w:t xml:space="preserve">2. </w:t>
      </w:r>
      <w:hyperlink w:anchor="sub4" w:history="1">
        <w:r>
          <w:rPr>
            <w:rStyle w:val="a3"/>
          </w:rPr>
          <w:t>Пояснительная записка к проекту Закона Республики Казахстан «О дактилоскопической и геномной регистрации»</w:t>
        </w:r>
      </w:hyperlink>
    </w:p>
    <w:p w:rsidR="00000000" w:rsidRDefault="002F67C1">
      <w:pPr>
        <w:ind w:firstLine="400"/>
        <w:jc w:val="both"/>
      </w:pPr>
      <w:r>
        <w:rPr>
          <w:rStyle w:val="s0"/>
        </w:rPr>
        <w:t xml:space="preserve">13. </w:t>
      </w:r>
      <w:hyperlink w:anchor="sub5" w:history="1">
        <w:r>
          <w:rPr>
            <w:rStyle w:val="a3"/>
          </w:rPr>
          <w:t>Справочный лист к проекту Закона Республики Казахстан «О дактилоскопической и геномной регистрации»</w:t>
        </w:r>
      </w:hyperlink>
    </w:p>
    <w:p w:rsidR="00000000" w:rsidRDefault="002F67C1">
      <w:pPr>
        <w:ind w:firstLine="400"/>
        <w:jc w:val="both"/>
      </w:pPr>
      <w:r>
        <w:rPr>
          <w:rStyle w:val="s0"/>
        </w:rPr>
        <w:t xml:space="preserve">14. </w:t>
      </w:r>
      <w:hyperlink w:anchor="sub7" w:history="1">
        <w:r>
          <w:rPr>
            <w:rStyle w:val="a3"/>
          </w:rPr>
          <w:t>Проект концепция проекта Закона Республики Казахстан «О дактилоскопической и геномной регистрации»</w:t>
        </w:r>
      </w:hyperlink>
    </w:p>
    <w:p w:rsidR="00000000" w:rsidRDefault="002F67C1">
      <w:pPr>
        <w:ind w:firstLine="400"/>
        <w:jc w:val="both"/>
      </w:pPr>
      <w:r>
        <w:rPr>
          <w:rStyle w:val="s0"/>
        </w:rPr>
        <w:t xml:space="preserve">15. </w:t>
      </w:r>
      <w:hyperlink w:anchor="sub9" w:history="1">
        <w:r>
          <w:rPr>
            <w:rStyle w:val="a3"/>
          </w:rPr>
          <w:t>Концепция проекта Закона «О внесении изменений и дополнений в некоторые законодательные акты Республики Казахстан по вопросам дактилоскопической и геномной регистрации»</w:t>
        </w:r>
      </w:hyperlink>
    </w:p>
    <w:p w:rsidR="00000000" w:rsidRDefault="002F67C1">
      <w:pPr>
        <w:ind w:firstLine="400"/>
        <w:jc w:val="both"/>
      </w:pPr>
      <w:r>
        <w:rPr>
          <w:rStyle w:val="s0"/>
        </w:rPr>
        <w:t xml:space="preserve">16. </w:t>
      </w:r>
      <w:hyperlink w:anchor="sub12" w:history="1">
        <w:r>
          <w:rPr>
            <w:rStyle w:val="a3"/>
          </w:rPr>
          <w:t>Пояснительная записка Правительства Республики Каз</w:t>
        </w:r>
        <w:r>
          <w:rPr>
            <w:rStyle w:val="a3"/>
          </w:rPr>
          <w:t>ахстан от 27 октября 2016 года № 23/П-775 к проекту Закона Республики Казахстан «О дактилоскопической и геномной регистрации»</w:t>
        </w:r>
      </w:hyperlink>
    </w:p>
    <w:p w:rsidR="00000000" w:rsidRDefault="002F67C1">
      <w:pPr>
        <w:ind w:firstLine="400"/>
        <w:jc w:val="both"/>
      </w:pPr>
      <w:r>
        <w:rPr>
          <w:rStyle w:val="s0"/>
        </w:rPr>
        <w:t xml:space="preserve">17. </w:t>
      </w:r>
      <w:hyperlink w:anchor="sub13" w:history="1">
        <w:r>
          <w:rPr>
            <w:rStyle w:val="a3"/>
          </w:rPr>
          <w:t>Нормативные правовые акты, предполагающие увеличение расходов или сокращение поступлений в бюджет</w:t>
        </w:r>
      </w:hyperlink>
    </w:p>
    <w:p w:rsidR="00000000" w:rsidRDefault="002F67C1">
      <w:pPr>
        <w:ind w:firstLine="400"/>
        <w:jc w:val="both"/>
      </w:pPr>
      <w:r>
        <w:rPr>
          <w:rStyle w:val="s0"/>
        </w:rPr>
        <w:t xml:space="preserve">18. </w:t>
      </w:r>
      <w:hyperlink w:anchor="sub14" w:history="1">
        <w:r>
          <w:rPr>
            <w:rStyle w:val="a3"/>
          </w:rPr>
          <w:t>Письмо «Институт правовой аналитики» от 27 июля 2016 года № 01/16-60</w:t>
        </w:r>
      </w:hyperlink>
    </w:p>
    <w:p w:rsidR="00000000" w:rsidRDefault="002F67C1">
      <w:pPr>
        <w:ind w:firstLine="400"/>
        <w:jc w:val="both"/>
      </w:pPr>
      <w:r>
        <w:rPr>
          <w:rStyle w:val="s0"/>
        </w:rPr>
        <w:t xml:space="preserve">19. </w:t>
      </w:r>
      <w:hyperlink w:anchor="sub15" w:history="1">
        <w:r>
          <w:rPr>
            <w:rStyle w:val="a3"/>
          </w:rPr>
          <w:t>Заключение научной правовой экспертизы проекта</w:t>
        </w:r>
      </w:hyperlink>
    </w:p>
    <w:p w:rsidR="00000000" w:rsidRDefault="002F67C1">
      <w:pPr>
        <w:ind w:firstLine="400"/>
        <w:jc w:val="both"/>
      </w:pPr>
      <w:r>
        <w:rPr>
          <w:rStyle w:val="s0"/>
        </w:rPr>
        <w:t xml:space="preserve">20. </w:t>
      </w:r>
      <w:hyperlink w:anchor="sub16" w:history="1">
        <w:r>
          <w:rPr>
            <w:rStyle w:val="a3"/>
          </w:rPr>
          <w:t>Письмо «Институт правовой аналитики» от 27 и</w:t>
        </w:r>
        <w:r>
          <w:rPr>
            <w:rStyle w:val="a3"/>
          </w:rPr>
          <w:t>юля 2016 года № 01/16-61</w:t>
        </w:r>
      </w:hyperlink>
    </w:p>
    <w:p w:rsidR="00000000" w:rsidRDefault="002F67C1">
      <w:pPr>
        <w:ind w:firstLine="400"/>
        <w:jc w:val="both"/>
      </w:pPr>
      <w:r>
        <w:rPr>
          <w:rStyle w:val="s0"/>
        </w:rPr>
        <w:t xml:space="preserve">21. </w:t>
      </w:r>
      <w:hyperlink w:anchor="sub17" w:history="1">
        <w:r>
          <w:rPr>
            <w:rStyle w:val="a3"/>
          </w:rPr>
          <w:t>Заключение научной криминологической экспертизы проекта</w:t>
        </w:r>
      </w:hyperlink>
    </w:p>
    <w:p w:rsidR="00000000" w:rsidRDefault="002F67C1">
      <w:pPr>
        <w:ind w:firstLine="400"/>
        <w:jc w:val="both"/>
      </w:pPr>
      <w:r>
        <w:rPr>
          <w:rStyle w:val="s0"/>
        </w:rPr>
        <w:t xml:space="preserve">22. </w:t>
      </w:r>
      <w:hyperlink w:anchor="sub18" w:history="1">
        <w:r>
          <w:rPr>
            <w:rStyle w:val="a3"/>
          </w:rPr>
          <w:t>Письмо АО «Институт экономических исследований от 8 августа 2016 года № 39-12/632</w:t>
        </w:r>
      </w:hyperlink>
    </w:p>
    <w:p w:rsidR="00000000" w:rsidRDefault="002F67C1">
      <w:pPr>
        <w:ind w:firstLine="400"/>
        <w:jc w:val="both"/>
      </w:pPr>
      <w:r>
        <w:rPr>
          <w:rStyle w:val="s0"/>
        </w:rPr>
        <w:t xml:space="preserve">23. </w:t>
      </w:r>
      <w:hyperlink w:anchor="sub19" w:history="1">
        <w:r>
          <w:rPr>
            <w:rStyle w:val="a3"/>
          </w:rPr>
          <w:t>Заключение научной экономической экспертизы законопроекта</w:t>
        </w:r>
      </w:hyperlink>
    </w:p>
    <w:p w:rsidR="00000000" w:rsidRDefault="002F67C1">
      <w:pPr>
        <w:ind w:firstLine="400"/>
        <w:jc w:val="both"/>
      </w:pPr>
      <w:r>
        <w:rPr>
          <w:rStyle w:val="s0"/>
        </w:rPr>
        <w:t xml:space="preserve">24. </w:t>
      </w:r>
      <w:hyperlink w:anchor="sub20" w:history="1">
        <w:r>
          <w:rPr>
            <w:rStyle w:val="a3"/>
          </w:rPr>
          <w:t>Заключение научной лингвистической экспертизы в части аутентичности текстов на казахском и русском языках проекта Закона Республики Казахстан «О дактилоскопической и геномной регистрации»</w:t>
        </w:r>
      </w:hyperlink>
    </w:p>
    <w:p w:rsidR="00000000" w:rsidRDefault="002F67C1">
      <w:pPr>
        <w:ind w:firstLine="400"/>
        <w:jc w:val="both"/>
      </w:pPr>
      <w:r>
        <w:rPr>
          <w:rStyle w:val="s0"/>
        </w:rPr>
        <w:t xml:space="preserve">25. </w:t>
      </w:r>
      <w:hyperlink w:anchor="sub21" w:history="1">
        <w:r>
          <w:rPr>
            <w:rStyle w:val="a3"/>
          </w:rPr>
          <w:t>Письмо «Национальная палата предприн</w:t>
        </w:r>
        <w:r>
          <w:rPr>
            <w:rStyle w:val="a3"/>
          </w:rPr>
          <w:t>имателей Республики Казахстан «Атамекен»» от 28 октября 2016 года № 11145</w:t>
        </w:r>
      </w:hyperlink>
    </w:p>
    <w:p w:rsidR="00000000" w:rsidRDefault="002F67C1">
      <w:pPr>
        <w:ind w:firstLine="400"/>
        <w:jc w:val="both"/>
      </w:pPr>
      <w:r>
        <w:rPr>
          <w:rStyle w:val="s0"/>
        </w:rPr>
        <w:t xml:space="preserve">26. </w:t>
      </w:r>
      <w:hyperlink r:id="rId8" w:history="1">
        <w:r>
          <w:rPr>
            <w:rStyle w:val="a3"/>
          </w:rPr>
          <w:t>Новости, обсуждения по проекту</w:t>
        </w:r>
      </w:hyperlink>
    </w:p>
    <w:p w:rsidR="00000000" w:rsidRDefault="002F67C1">
      <w:pPr>
        <w:ind w:firstLine="400"/>
        <w:jc w:val="both"/>
      </w:pPr>
      <w:r>
        <w:t xml:space="preserve">27. </w:t>
      </w:r>
      <w:hyperlink r:id="rId9" w:history="1">
        <w:r>
          <w:rPr>
            <w:rStyle w:val="a4"/>
          </w:rPr>
          <w:t>Закон РК от 30 декабря 2016 года № 40-VI </w:t>
        </w:r>
      </w:hyperlink>
    </w:p>
    <w:p w:rsidR="00000000" w:rsidRDefault="002F67C1">
      <w:pPr>
        <w:ind w:firstLine="400"/>
        <w:jc w:val="right"/>
      </w:pPr>
      <w:bookmarkStart w:id="1" w:name="SUB100"/>
      <w:bookmarkEnd w:id="1"/>
      <w:r>
        <w:rPr>
          <w:rStyle w:val="s0"/>
        </w:rPr>
        <w:t>Проект</w:t>
      </w:r>
    </w:p>
    <w:p w:rsidR="00000000" w:rsidRDefault="002F67C1">
      <w:pPr>
        <w:ind w:firstLine="400"/>
        <w:jc w:val="both"/>
      </w:pPr>
      <w:r>
        <w:rPr>
          <w:rStyle w:val="s0"/>
        </w:rPr>
        <w:t> </w:t>
      </w:r>
    </w:p>
    <w:p w:rsidR="00000000" w:rsidRDefault="002F67C1">
      <w:pPr>
        <w:ind w:firstLine="400"/>
        <w:jc w:val="both"/>
      </w:pPr>
      <w:r>
        <w:rPr>
          <w:rStyle w:val="s0"/>
        </w:rPr>
        <w:t> </w:t>
      </w:r>
    </w:p>
    <w:p w:rsidR="00000000" w:rsidRDefault="002F67C1">
      <w:pPr>
        <w:jc w:val="center"/>
      </w:pPr>
      <w:r>
        <w:rPr>
          <w:rStyle w:val="s1"/>
        </w:rPr>
        <w:t>ЗАКОН</w:t>
      </w:r>
      <w:r>
        <w:rPr>
          <w:rStyle w:val="s1"/>
        </w:rPr>
        <w:br/>
        <w:t>РЕСПУБЛИКИ КАЗАХСТАН</w:t>
      </w:r>
      <w:r>
        <w:rPr>
          <w:rStyle w:val="s1"/>
        </w:rPr>
        <w:br/>
      </w:r>
      <w:r>
        <w:rPr>
          <w:rStyle w:val="s1"/>
        </w:rPr>
        <w:br/>
        <w:t>О дактилоскопической и геномной регистрации</w:t>
      </w:r>
    </w:p>
    <w:p w:rsidR="00000000" w:rsidRDefault="002F67C1">
      <w:r>
        <w:t> </w:t>
      </w:r>
    </w:p>
    <w:p w:rsidR="00000000" w:rsidRDefault="002F67C1">
      <w:pPr>
        <w:jc w:val="both"/>
      </w:pPr>
      <w:r>
        <w:rPr>
          <w:rStyle w:val="s3"/>
        </w:rPr>
        <w:t xml:space="preserve">Внесен на рассмотрение Мажилиса Парламента РК </w:t>
      </w:r>
      <w:hyperlink r:id="rId10" w:history="1">
        <w:r>
          <w:rPr>
            <w:rStyle w:val="a3"/>
            <w:i/>
            <w:iCs/>
          </w:rPr>
          <w:t>постановлением</w:t>
        </w:r>
      </w:hyperlink>
      <w:r>
        <w:rPr>
          <w:rStyle w:val="s3"/>
        </w:rPr>
        <w:t xml:space="preserve"> Пра</w:t>
      </w:r>
      <w:r>
        <w:rPr>
          <w:rStyle w:val="s3"/>
        </w:rPr>
        <w:t>вительства РК от 27 октября 2016 года № 629</w:t>
      </w:r>
    </w:p>
    <w:p w:rsidR="00000000" w:rsidRDefault="002F67C1">
      <w:pPr>
        <w:ind w:firstLine="400"/>
        <w:jc w:val="both"/>
      </w:pPr>
      <w:r>
        <w:rPr>
          <w:rStyle w:val="s0"/>
        </w:rPr>
        <w:t> </w:t>
      </w:r>
    </w:p>
    <w:p w:rsidR="00000000" w:rsidRDefault="002F67C1">
      <w:pPr>
        <w:ind w:firstLine="400"/>
        <w:jc w:val="both"/>
      </w:pPr>
      <w:r>
        <w:rPr>
          <w:rStyle w:val="s0"/>
        </w:rPr>
        <w:t>Настоящий Закон регулирует общественные отношения в сфере дактилоскопической и геномной регистрации в Республике Казахстан.</w:t>
      </w:r>
    </w:p>
    <w:p w:rsidR="00000000" w:rsidRDefault="002F67C1">
      <w:pPr>
        <w:ind w:firstLine="400"/>
        <w:jc w:val="both"/>
      </w:pPr>
      <w:r>
        <w:rPr>
          <w:rStyle w:val="s0"/>
        </w:rPr>
        <w:t> </w:t>
      </w:r>
    </w:p>
    <w:p w:rsidR="00000000" w:rsidRDefault="002F67C1">
      <w:pPr>
        <w:ind w:firstLine="400"/>
        <w:jc w:val="both"/>
      </w:pPr>
      <w:r>
        <w:rPr>
          <w:rStyle w:val="s0"/>
        </w:rPr>
        <w:t> </w:t>
      </w:r>
    </w:p>
    <w:p w:rsidR="00000000" w:rsidRDefault="002F67C1">
      <w:pPr>
        <w:jc w:val="center"/>
      </w:pPr>
      <w:r>
        <w:rPr>
          <w:rStyle w:val="s1"/>
        </w:rPr>
        <w:t>Глава 1. Общие положения</w:t>
      </w:r>
    </w:p>
    <w:p w:rsidR="00000000" w:rsidRDefault="002F67C1">
      <w:pPr>
        <w:jc w:val="center"/>
      </w:pPr>
      <w:r>
        <w:rPr>
          <w:rStyle w:val="s1"/>
        </w:rPr>
        <w:t> </w:t>
      </w:r>
    </w:p>
    <w:p w:rsidR="00000000" w:rsidRDefault="002F67C1">
      <w:pPr>
        <w:ind w:left="1200" w:hanging="800"/>
        <w:jc w:val="both"/>
      </w:pPr>
      <w:r>
        <w:rPr>
          <w:rStyle w:val="s1"/>
        </w:rPr>
        <w:t xml:space="preserve">Статья 1. </w:t>
      </w:r>
      <w:r>
        <w:rPr>
          <w:rStyle w:val="s0"/>
        </w:rPr>
        <w:t>Основные понятия, используемые в настоящем За</w:t>
      </w:r>
      <w:r>
        <w:rPr>
          <w:rStyle w:val="s0"/>
        </w:rPr>
        <w:t>коне</w:t>
      </w:r>
    </w:p>
    <w:p w:rsidR="00000000" w:rsidRDefault="002F67C1">
      <w:pPr>
        <w:ind w:firstLine="400"/>
        <w:jc w:val="both"/>
      </w:pPr>
      <w:r>
        <w:rPr>
          <w:rStyle w:val="s0"/>
        </w:rPr>
        <w:t>В настоящем Законе используются следующие основные понятия:</w:t>
      </w:r>
    </w:p>
    <w:p w:rsidR="00000000" w:rsidRDefault="002F67C1">
      <w:pPr>
        <w:ind w:firstLine="400"/>
        <w:jc w:val="both"/>
      </w:pPr>
      <w:r>
        <w:rPr>
          <w:rStyle w:val="s0"/>
        </w:rPr>
        <w:t>1) биологические родственники - лица, находящиеся в кровном родстве: родители (родитель), дети, дедушка, бабушка, внуки, полнородные и неполнородные, двоюродные, троюродные братья и сестры, д</w:t>
      </w:r>
      <w:r>
        <w:rPr>
          <w:rStyle w:val="s0"/>
        </w:rPr>
        <w:t>яди, тети, племянники;</w:t>
      </w:r>
    </w:p>
    <w:p w:rsidR="00000000" w:rsidRDefault="002F67C1">
      <w:pPr>
        <w:ind w:firstLine="400"/>
        <w:jc w:val="both"/>
      </w:pPr>
      <w:r>
        <w:rPr>
          <w:rStyle w:val="s0"/>
        </w:rPr>
        <w:t>2) биологический материал - содержащие геномную информацию ткани и выделения человека или тела (останков) умершего человека;</w:t>
      </w:r>
    </w:p>
    <w:p w:rsidR="00000000" w:rsidRDefault="002F67C1">
      <w:pPr>
        <w:ind w:firstLine="400"/>
        <w:jc w:val="both"/>
      </w:pPr>
      <w:r>
        <w:rPr>
          <w:rStyle w:val="s0"/>
        </w:rPr>
        <w:t>3) геномная информация - кодированная информация об определенных фрагментах дезоксирибонуклеиновой кислоты ч</w:t>
      </w:r>
      <w:r>
        <w:rPr>
          <w:rStyle w:val="s0"/>
        </w:rPr>
        <w:t>еловека или неопознанного трупа, позволяющая установить его личность, и персональные данные (при наличии) в соответствии с требованиями настоящего Закона;</w:t>
      </w:r>
    </w:p>
    <w:p w:rsidR="00000000" w:rsidRDefault="002F67C1">
      <w:pPr>
        <w:ind w:firstLine="400"/>
        <w:jc w:val="both"/>
      </w:pPr>
      <w:r>
        <w:rPr>
          <w:rStyle w:val="s0"/>
        </w:rPr>
        <w:t>4) геномная регистрация - деятельность, осуществляемая уполномоченными государственными органами по с</w:t>
      </w:r>
      <w:r>
        <w:rPr>
          <w:rStyle w:val="s0"/>
        </w:rPr>
        <w:t>бору, обработке, защите биологического материала и геномной информации, установлению или подтверждению личности человека;</w:t>
      </w:r>
    </w:p>
    <w:p w:rsidR="00000000" w:rsidRDefault="002F67C1">
      <w:pPr>
        <w:ind w:firstLine="400"/>
        <w:jc w:val="both"/>
      </w:pPr>
      <w:r>
        <w:rPr>
          <w:rStyle w:val="s0"/>
        </w:rPr>
        <w:t>5) дактилоскопическая информация - биометрические данные об особенностях строения папиллярных узоров пальцев и (или) ладоней рук челов</w:t>
      </w:r>
      <w:r>
        <w:rPr>
          <w:rStyle w:val="s0"/>
        </w:rPr>
        <w:t>ека или неопознанного трупа, позволяющие установить его личность, и персональные данные в соответствии с требованиями настоящего Закона;</w:t>
      </w:r>
    </w:p>
    <w:p w:rsidR="00000000" w:rsidRDefault="002F67C1">
      <w:pPr>
        <w:ind w:firstLine="400"/>
        <w:jc w:val="both"/>
      </w:pPr>
      <w:r>
        <w:rPr>
          <w:rStyle w:val="s0"/>
        </w:rPr>
        <w:t>6) дактилоскопическая регистрация - деятельность, осуществляемая уполномоченными государственными органами по сбору, об</w:t>
      </w:r>
      <w:r>
        <w:rPr>
          <w:rStyle w:val="s0"/>
        </w:rPr>
        <w:t>работке, защите дактилоскопической информации, установлению или подтверждению личности человека;</w:t>
      </w:r>
    </w:p>
    <w:p w:rsidR="00000000" w:rsidRDefault="002F67C1">
      <w:pPr>
        <w:ind w:firstLine="400"/>
        <w:jc w:val="both"/>
      </w:pPr>
      <w:r>
        <w:rPr>
          <w:rStyle w:val="s0"/>
        </w:rPr>
        <w:t>7) блокирование дактилоскопической или геномной информации - действия по временному прекращению накопления, изменения, дополнения, использования, передачи, обезличивания, уничтожения дактилоскопической или геномной информации, полученной при дактилоскопиче</w:t>
      </w:r>
      <w:r>
        <w:rPr>
          <w:rStyle w:val="s0"/>
        </w:rPr>
        <w:t>ской или геномной регистрации;</w:t>
      </w:r>
    </w:p>
    <w:p w:rsidR="00000000" w:rsidRDefault="002F67C1">
      <w:pPr>
        <w:ind w:firstLine="400"/>
        <w:jc w:val="both"/>
      </w:pPr>
      <w:r>
        <w:rPr>
          <w:rStyle w:val="s0"/>
        </w:rPr>
        <w:t>8) уничтожение дактилоскопической или геномной информации - действия, в результате совершения которых невозможно восстановить дактилоскопическую или геномную информацию;</w:t>
      </w:r>
    </w:p>
    <w:p w:rsidR="00000000" w:rsidRDefault="002F67C1">
      <w:pPr>
        <w:ind w:firstLine="400"/>
        <w:jc w:val="both"/>
      </w:pPr>
      <w:r>
        <w:rPr>
          <w:rStyle w:val="s0"/>
        </w:rPr>
        <w:t>9) обработка дактилоскопической или геномной информации</w:t>
      </w:r>
      <w:r>
        <w:rPr>
          <w:rStyle w:val="s0"/>
        </w:rPr>
        <w:t xml:space="preserve"> - действия, направленные на накопление, хранение, изменение, дополнение, использование, передачу, обезличивание, блокирование и уничтожение дактилоскопической или геномной информации;</w:t>
      </w:r>
    </w:p>
    <w:p w:rsidR="00000000" w:rsidRDefault="002F67C1">
      <w:pPr>
        <w:ind w:firstLine="400"/>
        <w:jc w:val="both"/>
      </w:pPr>
      <w:r>
        <w:rPr>
          <w:rStyle w:val="s0"/>
        </w:rPr>
        <w:t>10) использование дактилоскопической или геномной информации - действия</w:t>
      </w:r>
      <w:r>
        <w:rPr>
          <w:rStyle w:val="s0"/>
        </w:rPr>
        <w:t xml:space="preserve"> с дактилоскопической или геномной информацией, направленные на достижение цели дактилоскопической и геномной регистрации;</w:t>
      </w:r>
    </w:p>
    <w:p w:rsidR="00000000" w:rsidRDefault="002F67C1">
      <w:pPr>
        <w:ind w:firstLine="400"/>
        <w:jc w:val="both"/>
      </w:pPr>
      <w:r>
        <w:rPr>
          <w:rStyle w:val="s0"/>
        </w:rPr>
        <w:t>11) обезличивание дактилоскопической или геномной информации - действия, в результате которых определение принадлежности дактилоскопи</w:t>
      </w:r>
      <w:r>
        <w:rPr>
          <w:rStyle w:val="s0"/>
        </w:rPr>
        <w:t>ческой или геномной информации конкретному лицу без использования дополнительной информации невозможно;</w:t>
      </w:r>
    </w:p>
    <w:p w:rsidR="00000000" w:rsidRDefault="002F67C1">
      <w:pPr>
        <w:ind w:firstLine="400"/>
        <w:jc w:val="both"/>
      </w:pPr>
      <w:r>
        <w:rPr>
          <w:rStyle w:val="s0"/>
        </w:rPr>
        <w:t>12) субъект дактилоскопической или геномной информации - лицо, прошедшее дактилоскопическую или геномную регистрацию на основании настоящего Закона;</w:t>
      </w:r>
    </w:p>
    <w:p w:rsidR="00000000" w:rsidRDefault="002F67C1">
      <w:pPr>
        <w:ind w:firstLine="400"/>
        <w:jc w:val="both"/>
      </w:pPr>
      <w:r>
        <w:rPr>
          <w:rStyle w:val="s0"/>
        </w:rPr>
        <w:t>13)</w:t>
      </w:r>
      <w:r>
        <w:rPr>
          <w:rStyle w:val="s0"/>
        </w:rPr>
        <w:t xml:space="preserve"> материальные носители - дактилоскопические или информационные карты, носители магнитной, электронной или иных видов записи, содержащие дактилоскопическую или геномную информацию;</w:t>
      </w:r>
    </w:p>
    <w:p w:rsidR="00000000" w:rsidRDefault="002F67C1">
      <w:pPr>
        <w:ind w:firstLine="400"/>
        <w:jc w:val="both"/>
      </w:pPr>
      <w:r>
        <w:rPr>
          <w:rStyle w:val="s0"/>
        </w:rPr>
        <w:t xml:space="preserve">14) неопознанный труп - тело (останки) умершего человека, личность которого </w:t>
      </w:r>
      <w:r>
        <w:rPr>
          <w:rStyle w:val="s0"/>
        </w:rPr>
        <w:t>на момент обнаружения тела (останков) не установлена;</w:t>
      </w:r>
    </w:p>
    <w:p w:rsidR="00000000" w:rsidRDefault="002F67C1">
      <w:pPr>
        <w:ind w:firstLine="400"/>
        <w:jc w:val="both"/>
      </w:pPr>
      <w:r>
        <w:rPr>
          <w:rStyle w:val="s0"/>
        </w:rPr>
        <w:t>15) уполномоченные государственные органы в сфере дактилоскопической и (или) геномной регистрации - органы внутренних дел, орган в области внешнеполитической деятельности, органы национальной безопаснос</w:t>
      </w:r>
      <w:r>
        <w:rPr>
          <w:rStyle w:val="s0"/>
        </w:rPr>
        <w:t>ти, территориальные органы Комитета транспорта Министерства по инвестициям и развитию Республики Казахстан - Морская администрация порта (далее - орган в области транспорта), осуществляющие в пределах своей компетенции дактилоскопическую и (или) геномную р</w:t>
      </w:r>
      <w:r>
        <w:rPr>
          <w:rStyle w:val="s0"/>
        </w:rPr>
        <w:t>егистрацию граждан Республики Казахстан, иностранцев и лиц без гражданства.</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2. </w:t>
      </w:r>
      <w:r>
        <w:rPr>
          <w:rStyle w:val="s0"/>
        </w:rPr>
        <w:t>Сфера действия настоящего Закона</w:t>
      </w:r>
    </w:p>
    <w:p w:rsidR="00000000" w:rsidRDefault="002F67C1">
      <w:pPr>
        <w:ind w:firstLine="400"/>
        <w:jc w:val="both"/>
      </w:pPr>
      <w:r>
        <w:rPr>
          <w:rStyle w:val="s0"/>
        </w:rPr>
        <w:t>Настоящим Законом регулируются отношения, связанные с дактилоскопической и геномной регистрацией граждан Республики Казахстан, иностран</w:t>
      </w:r>
      <w:r>
        <w:rPr>
          <w:rStyle w:val="s0"/>
        </w:rPr>
        <w:t>цев и лиц без гражданства в случаях, предусмотренных настоящим Законом.</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3. </w:t>
      </w:r>
      <w:r>
        <w:rPr>
          <w:rStyle w:val="s0"/>
        </w:rPr>
        <w:t>Законодательство Республики Казахстан о дактилоскопической и геномной регистрации</w:t>
      </w:r>
    </w:p>
    <w:p w:rsidR="00000000" w:rsidRDefault="002F67C1">
      <w:pPr>
        <w:ind w:firstLine="400"/>
        <w:jc w:val="both"/>
      </w:pPr>
      <w:r>
        <w:rPr>
          <w:rStyle w:val="s0"/>
        </w:rPr>
        <w:t>1. Законодательство Республики Казахстан о дактилоскопической и геномной регистрации основ</w:t>
      </w:r>
      <w:r>
        <w:rPr>
          <w:rStyle w:val="s0"/>
        </w:rPr>
        <w:t>ывается на Конституции Республики Казахстан и состоит из настоящего Закона и иных нормативных правовых актов Республики Казахстан.</w:t>
      </w:r>
    </w:p>
    <w:p w:rsidR="00000000" w:rsidRDefault="002F67C1">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w:t>
      </w:r>
      <w:r>
        <w:rPr>
          <w:rStyle w:val="s0"/>
        </w:rPr>
        <w:t xml:space="preserve"> в настоящем Законе, то применяются правила международного договора.</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4. </w:t>
      </w:r>
      <w:r>
        <w:rPr>
          <w:rStyle w:val="s0"/>
        </w:rPr>
        <w:t>Принципы дактилоскопической и геномной регистрации</w:t>
      </w:r>
    </w:p>
    <w:p w:rsidR="00000000" w:rsidRDefault="002F67C1">
      <w:pPr>
        <w:ind w:firstLine="400"/>
        <w:jc w:val="both"/>
      </w:pPr>
      <w:r>
        <w:rPr>
          <w:rStyle w:val="s0"/>
        </w:rPr>
        <w:t>Дактилоскопическая и геномная регистрация проводится в соответствии с принципами:</w:t>
      </w:r>
    </w:p>
    <w:p w:rsidR="00000000" w:rsidRDefault="002F67C1">
      <w:pPr>
        <w:ind w:firstLine="400"/>
        <w:jc w:val="both"/>
      </w:pPr>
      <w:r>
        <w:rPr>
          <w:rStyle w:val="s0"/>
        </w:rPr>
        <w:t>1) соблюдения конституционных прав и свобод человека и гражданина;</w:t>
      </w:r>
    </w:p>
    <w:p w:rsidR="00000000" w:rsidRDefault="002F67C1">
      <w:pPr>
        <w:ind w:firstLine="400"/>
        <w:jc w:val="both"/>
      </w:pPr>
      <w:r>
        <w:rPr>
          <w:rStyle w:val="s0"/>
        </w:rPr>
        <w:t>2) законности;</w:t>
      </w:r>
    </w:p>
    <w:p w:rsidR="00000000" w:rsidRDefault="002F67C1">
      <w:pPr>
        <w:ind w:firstLine="400"/>
        <w:jc w:val="both"/>
      </w:pPr>
      <w:r>
        <w:rPr>
          <w:rStyle w:val="s0"/>
        </w:rPr>
        <w:t>3) обязательности;</w:t>
      </w:r>
    </w:p>
    <w:p w:rsidR="00000000" w:rsidRDefault="002F67C1">
      <w:pPr>
        <w:ind w:firstLine="400"/>
        <w:jc w:val="both"/>
      </w:pPr>
      <w:r>
        <w:rPr>
          <w:rStyle w:val="s0"/>
        </w:rPr>
        <w:t>4) гуманизма;</w:t>
      </w:r>
    </w:p>
    <w:p w:rsidR="00000000" w:rsidRDefault="002F67C1">
      <w:pPr>
        <w:ind w:firstLine="400"/>
        <w:jc w:val="both"/>
      </w:pPr>
      <w:r>
        <w:rPr>
          <w:rStyle w:val="s0"/>
        </w:rPr>
        <w:t>5) конфиденциальности;</w:t>
      </w:r>
    </w:p>
    <w:p w:rsidR="00000000" w:rsidRDefault="002F67C1">
      <w:pPr>
        <w:ind w:firstLine="400"/>
        <w:jc w:val="both"/>
      </w:pPr>
      <w:r>
        <w:rPr>
          <w:rStyle w:val="s0"/>
        </w:rPr>
        <w:t>6) безопасности для здоровья человека;</w:t>
      </w:r>
    </w:p>
    <w:p w:rsidR="00000000" w:rsidRDefault="002F67C1">
      <w:pPr>
        <w:ind w:firstLine="400"/>
        <w:jc w:val="both"/>
      </w:pPr>
      <w:r>
        <w:rPr>
          <w:rStyle w:val="s0"/>
        </w:rPr>
        <w:t>7) уважения чести и достоинства личности.</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5. </w:t>
      </w:r>
      <w:r>
        <w:rPr>
          <w:rStyle w:val="s0"/>
        </w:rPr>
        <w:t>Цель дактилоскопической и геномной регистрации</w:t>
      </w:r>
    </w:p>
    <w:p w:rsidR="00000000" w:rsidRDefault="002F67C1">
      <w:pPr>
        <w:ind w:firstLine="400"/>
        <w:jc w:val="both"/>
      </w:pPr>
      <w:r>
        <w:rPr>
          <w:rStyle w:val="s0"/>
        </w:rPr>
        <w:t>Дактилоскопическая и геномная регистрация проводится в целях установления и (или) подтверждения личности на основе дактилоскопической или геномной информации.</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6. </w:t>
      </w:r>
      <w:r>
        <w:rPr>
          <w:rStyle w:val="s0"/>
        </w:rPr>
        <w:t>Права и обязанности уполномоченных гос</w:t>
      </w:r>
      <w:r>
        <w:rPr>
          <w:rStyle w:val="s0"/>
        </w:rPr>
        <w:t>ударственных органов в сфере дактилоскопической и (или) геномной регистрации</w:t>
      </w:r>
    </w:p>
    <w:p w:rsidR="00000000" w:rsidRDefault="002F67C1">
      <w:pPr>
        <w:ind w:firstLine="400"/>
        <w:jc w:val="both"/>
      </w:pPr>
      <w:r>
        <w:rPr>
          <w:rStyle w:val="s0"/>
        </w:rPr>
        <w:t>1. Уполномоченные государственные органы в сфере дактилоскопической и (или) геномной регистрации в пределах своей компетенции имеют право на сбор, обработку дактилоскопической и (</w:t>
      </w:r>
      <w:r>
        <w:rPr>
          <w:rStyle w:val="s0"/>
        </w:rPr>
        <w:t>или) геномной информации, отбор и использование биологического материала.</w:t>
      </w:r>
    </w:p>
    <w:p w:rsidR="00000000" w:rsidRDefault="002F67C1">
      <w:pPr>
        <w:ind w:firstLine="400"/>
        <w:jc w:val="both"/>
      </w:pPr>
      <w:r>
        <w:rPr>
          <w:rStyle w:val="s0"/>
        </w:rPr>
        <w:t>2. Уполномоченные государственные органы в сфере дактилоскопической и (или) геномной регистрации в пределах своей компетенции обязаны:</w:t>
      </w:r>
    </w:p>
    <w:p w:rsidR="00000000" w:rsidRDefault="002F67C1">
      <w:pPr>
        <w:ind w:firstLine="400"/>
        <w:jc w:val="both"/>
      </w:pPr>
      <w:r>
        <w:rPr>
          <w:rStyle w:val="s0"/>
        </w:rPr>
        <w:t>1) принимать и соблюдать необходимые меры, в то</w:t>
      </w:r>
      <w:r>
        <w:rPr>
          <w:rStyle w:val="s0"/>
        </w:rPr>
        <w:t>м числе правовые, организационные и технические, для защиты дактилоскопической и (или) геномной информации в соответствии с международными договорами, ратифицированными Республикой Казахстан и настоящим Законом;</w:t>
      </w:r>
    </w:p>
    <w:p w:rsidR="00000000" w:rsidRDefault="002F67C1">
      <w:pPr>
        <w:ind w:firstLine="400"/>
        <w:jc w:val="both"/>
      </w:pPr>
      <w:r>
        <w:rPr>
          <w:rStyle w:val="s0"/>
        </w:rPr>
        <w:t>2) принимать меры по накоплению, хранению, б</w:t>
      </w:r>
      <w:r>
        <w:rPr>
          <w:rStyle w:val="s0"/>
        </w:rPr>
        <w:t>локированию, обезличиванию, изменению, дополнению, использованию, уничтожению дактилоскопической и (или) геномной информации в случаях, установленных настоящим Законом.</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7. </w:t>
      </w:r>
      <w:r>
        <w:rPr>
          <w:rStyle w:val="s0"/>
        </w:rPr>
        <w:t>Права и обязанности граждан Республики Казахстан, иностранцев и лиц без гра</w:t>
      </w:r>
      <w:r>
        <w:rPr>
          <w:rStyle w:val="s0"/>
        </w:rPr>
        <w:t>жданства при осуществлении дактилоскопической и (или) геномной регистрации</w:t>
      </w:r>
    </w:p>
    <w:p w:rsidR="00000000" w:rsidRDefault="002F67C1">
      <w:pPr>
        <w:ind w:firstLine="400"/>
        <w:jc w:val="both"/>
      </w:pPr>
      <w:r>
        <w:rPr>
          <w:rStyle w:val="s0"/>
        </w:rPr>
        <w:t>1. Граждане Республики Казахстан, иностранцы и лица без гражданства, законные представители несовершеннолетних, опекуны лиц, признанных недееспособными по решению суда, при осуществ</w:t>
      </w:r>
      <w:r>
        <w:rPr>
          <w:rStyle w:val="s0"/>
        </w:rPr>
        <w:t>лении дактилоскопической и (или)геномной регистрации имеют право:</w:t>
      </w:r>
    </w:p>
    <w:p w:rsidR="00000000" w:rsidRDefault="002F67C1">
      <w:pPr>
        <w:ind w:firstLine="400"/>
        <w:jc w:val="both"/>
      </w:pPr>
      <w:r>
        <w:rPr>
          <w:rStyle w:val="s0"/>
        </w:rPr>
        <w:t>1) на ознакомление со своей или лица, находящегося под опекой или попечительством, дактилоскопической и (или) геномной информацией;</w:t>
      </w:r>
    </w:p>
    <w:p w:rsidR="00000000" w:rsidRDefault="002F67C1">
      <w:pPr>
        <w:ind w:firstLine="400"/>
        <w:jc w:val="both"/>
      </w:pPr>
      <w:r>
        <w:rPr>
          <w:rStyle w:val="s0"/>
        </w:rPr>
        <w:t>2) на обжалование в вышестоящий орган (вышестоящему должно</w:t>
      </w:r>
      <w:r>
        <w:rPr>
          <w:rStyle w:val="s0"/>
        </w:rPr>
        <w:t>стному лицу) или суд действий (бездействия) государственных органов и их должностных лиц, связанных со сбором и (или) обработкой его или лица, находящегося под опекой или попечительством, дактилоскопической и (или) геномной информации.</w:t>
      </w:r>
    </w:p>
    <w:p w:rsidR="00000000" w:rsidRDefault="002F67C1">
      <w:pPr>
        <w:ind w:firstLine="400"/>
        <w:jc w:val="both"/>
      </w:pPr>
      <w:r>
        <w:rPr>
          <w:rStyle w:val="s0"/>
        </w:rPr>
        <w:t>2. Граждане Республи</w:t>
      </w:r>
      <w:r>
        <w:rPr>
          <w:rStyle w:val="s0"/>
        </w:rPr>
        <w:t>ки Казахстан, иностранцы и лица без гражданства, подлежащие дактилоскопической и (или) геномной регистрации, обязаны пройти процедуру дактилоскопирования и (или) отбора биологического материала в случаях, установленных настоящим Законом.</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8. </w:t>
      </w:r>
      <w:r>
        <w:rPr>
          <w:rStyle w:val="s0"/>
        </w:rPr>
        <w:t>Основн</w:t>
      </w:r>
      <w:r>
        <w:rPr>
          <w:rStyle w:val="s0"/>
        </w:rPr>
        <w:t>ые требования к сбору, обработке, защите дактилоскопической и геномной информации</w:t>
      </w:r>
    </w:p>
    <w:p w:rsidR="00000000" w:rsidRDefault="002F67C1">
      <w:pPr>
        <w:ind w:firstLine="400"/>
        <w:jc w:val="both"/>
      </w:pPr>
      <w:r>
        <w:rPr>
          <w:rStyle w:val="s0"/>
        </w:rPr>
        <w:t>1. Дактилоскопическая и геномная информация относится к персональным данным ограниченного доступа.</w:t>
      </w:r>
    </w:p>
    <w:p w:rsidR="00000000" w:rsidRDefault="002F67C1">
      <w:pPr>
        <w:ind w:firstLine="400"/>
        <w:jc w:val="both"/>
      </w:pPr>
      <w:r>
        <w:rPr>
          <w:rStyle w:val="s0"/>
        </w:rPr>
        <w:t>2. Условия сбора и обработки дактилоскопической и геномной информации должн</w:t>
      </w:r>
      <w:r>
        <w:rPr>
          <w:rStyle w:val="s0"/>
        </w:rPr>
        <w:t>ы исключать возможность ее утраты, искажения и несанкционированного доступа к ней, а равно неправомерного и (или) непреднамеренного доступа и (или) воздействия на электронные информационные ресурсы с дактилоскопической или геномной информацией.</w:t>
      </w:r>
    </w:p>
    <w:p w:rsidR="00000000" w:rsidRDefault="002F67C1">
      <w:pPr>
        <w:ind w:firstLine="400"/>
        <w:jc w:val="both"/>
      </w:pPr>
      <w:r>
        <w:rPr>
          <w:rStyle w:val="s0"/>
        </w:rPr>
        <w:t>3. Дактилос</w:t>
      </w:r>
      <w:r>
        <w:rPr>
          <w:rStyle w:val="s0"/>
        </w:rPr>
        <w:t>копическая и геномная информация подлежит защите, которая гарантируется государством. Сбор и обработка дактилоскопической и геномной информации осуществляются только в случаях обеспечения ее защиты.</w:t>
      </w:r>
    </w:p>
    <w:p w:rsidR="00000000" w:rsidRDefault="002F67C1">
      <w:pPr>
        <w:ind w:firstLine="400"/>
        <w:jc w:val="both"/>
      </w:pPr>
      <w:r>
        <w:rPr>
          <w:rStyle w:val="s0"/>
        </w:rPr>
        <w:t>Защита дактилоскопической и геномной информации осуществл</w:t>
      </w:r>
      <w:r>
        <w:rPr>
          <w:rStyle w:val="s0"/>
        </w:rPr>
        <w:t>яется в соответствии с законодательством Республики Казахстан в сфере информатизации, персональных данных и их защиты, защиты государственных секретов.</w:t>
      </w:r>
    </w:p>
    <w:p w:rsidR="00000000" w:rsidRDefault="002F67C1">
      <w:pPr>
        <w:ind w:firstLine="400"/>
        <w:jc w:val="both"/>
      </w:pPr>
      <w:r>
        <w:rPr>
          <w:rStyle w:val="s0"/>
        </w:rPr>
        <w:t>4. Государственные органы, указанные в статьях 11, 16, 19, 25 настоящего Закона, обязаны соблюдать конфи</w:t>
      </w:r>
      <w:r>
        <w:rPr>
          <w:rStyle w:val="s0"/>
        </w:rPr>
        <w:t>денциальность дактилоскопической и (или) геномной информации и обеспечивать ее безопасность.</w:t>
      </w:r>
    </w:p>
    <w:p w:rsidR="00000000" w:rsidRDefault="002F67C1">
      <w:pPr>
        <w:ind w:firstLine="400"/>
        <w:jc w:val="both"/>
      </w:pPr>
      <w:r>
        <w:rPr>
          <w:rStyle w:val="s0"/>
        </w:rPr>
        <w:t xml:space="preserve">5. Порядок сбора, обработки, защиты дактилоскопической и (или) геномной информации, отбора и использования биологического материала устанавливается Правительством </w:t>
      </w:r>
      <w:r>
        <w:rPr>
          <w:rStyle w:val="s0"/>
        </w:rPr>
        <w:t>Республики Казахстан.</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9. </w:t>
      </w:r>
      <w:r>
        <w:rPr>
          <w:rStyle w:val="s0"/>
        </w:rPr>
        <w:t>Блокирование, обезличивание, передача дактилоскопической или геномной информации</w:t>
      </w:r>
    </w:p>
    <w:p w:rsidR="00000000" w:rsidRDefault="002F67C1">
      <w:pPr>
        <w:ind w:firstLine="400"/>
        <w:jc w:val="both"/>
      </w:pPr>
      <w:r>
        <w:rPr>
          <w:rStyle w:val="s0"/>
        </w:rPr>
        <w:t>1. Уполномоченные государственные органы в сфере дактилоскопической и (или) геномной регистрации осуществляют обезличивание, а также снятие о</w:t>
      </w:r>
      <w:r>
        <w:rPr>
          <w:rStyle w:val="s0"/>
        </w:rPr>
        <w:t>безличивания дактилоскопической и (или) геномной информации.</w:t>
      </w:r>
    </w:p>
    <w:p w:rsidR="00000000" w:rsidRDefault="002F67C1">
      <w:pPr>
        <w:ind w:firstLine="400"/>
        <w:jc w:val="both"/>
      </w:pPr>
      <w:r>
        <w:rPr>
          <w:rStyle w:val="s0"/>
        </w:rPr>
        <w:t>2. Уполномоченные государственные органы в сфере дактилоскопической и (или) геномной регистрации осуществляют блокирование дактилоскопической и (или) геномной информации в случае поступления пись</w:t>
      </w:r>
      <w:r>
        <w:rPr>
          <w:rStyle w:val="s0"/>
        </w:rPr>
        <w:t>менного запроса о нарушении условий ее сбора, обработки, а также снятие блокирования после проведения проверочных мероприятий и устранения нарушений.</w:t>
      </w:r>
    </w:p>
    <w:p w:rsidR="00000000" w:rsidRDefault="002F67C1">
      <w:pPr>
        <w:ind w:firstLine="400"/>
        <w:jc w:val="both"/>
      </w:pPr>
      <w:r>
        <w:rPr>
          <w:rStyle w:val="s0"/>
        </w:rPr>
        <w:t>3. Уполномоченные государственные органы в сфере дактилоскопической и (или) геномной регистрации осуществл</w:t>
      </w:r>
      <w:r>
        <w:rPr>
          <w:rStyle w:val="s0"/>
        </w:rPr>
        <w:t>яют блокирование и (или) обезличивание, а также снятие блокирования и (или) обезличивания дактилоскопической и (или) геномной информации на основании совместных нормативных правовых актов с государственными органами, осуществляющими оперативно-розыскную, р</w:t>
      </w:r>
      <w:r>
        <w:rPr>
          <w:rStyle w:val="s0"/>
        </w:rPr>
        <w:t>азведывательную, контрразведывательную деятельность.</w:t>
      </w:r>
    </w:p>
    <w:p w:rsidR="00000000" w:rsidRDefault="002F67C1">
      <w:pPr>
        <w:ind w:firstLine="400"/>
        <w:jc w:val="both"/>
      </w:pPr>
      <w:r>
        <w:rPr>
          <w:rStyle w:val="s0"/>
        </w:rPr>
        <w:t xml:space="preserve">4. Передача дактилоскопической и (или) геномной информации судам, правоохранительным, специальным государственным органам, органам исполнительного производства, дознания и следствия осуществляется в соответствии с Правилами проведения дактилоскопической и </w:t>
      </w:r>
      <w:r>
        <w:rPr>
          <w:rStyle w:val="s0"/>
        </w:rPr>
        <w:t>геномной регистрации.</w:t>
      </w:r>
    </w:p>
    <w:p w:rsidR="00000000" w:rsidRDefault="002F67C1">
      <w:pPr>
        <w:ind w:firstLine="400"/>
        <w:jc w:val="both"/>
      </w:pPr>
      <w:r>
        <w:rPr>
          <w:rStyle w:val="s0"/>
        </w:rPr>
        <w:t>5. Дактилоскопическая или геномная информация может быть передана уполномоченными государственными органами в сфере дактилоскопической и (или) геномной регистрации иностранным государствам в соответствии с международными договорами, р</w:t>
      </w:r>
      <w:r>
        <w:rPr>
          <w:rStyle w:val="s0"/>
        </w:rPr>
        <w:t>атифицированными Республикой Казахстан, и законами Республики Казахстан.</w:t>
      </w:r>
    </w:p>
    <w:p w:rsidR="00000000" w:rsidRDefault="002F67C1">
      <w:pPr>
        <w:ind w:firstLine="400"/>
        <w:jc w:val="both"/>
      </w:pPr>
      <w:r>
        <w:rPr>
          <w:rStyle w:val="s0"/>
        </w:rPr>
        <w:t> </w:t>
      </w:r>
    </w:p>
    <w:p w:rsidR="00000000" w:rsidRDefault="002F67C1">
      <w:pPr>
        <w:ind w:firstLine="400"/>
        <w:jc w:val="both"/>
      </w:pPr>
      <w:r>
        <w:rPr>
          <w:rStyle w:val="s0"/>
        </w:rPr>
        <w:t> </w:t>
      </w:r>
    </w:p>
    <w:p w:rsidR="00000000" w:rsidRDefault="002F67C1">
      <w:pPr>
        <w:jc w:val="center"/>
      </w:pPr>
      <w:r>
        <w:rPr>
          <w:rStyle w:val="s1"/>
        </w:rPr>
        <w:t>Глава 2. Проведение дактилоскопической регистрации</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10. </w:t>
      </w:r>
      <w:r>
        <w:rPr>
          <w:rStyle w:val="s0"/>
        </w:rPr>
        <w:t>Лица, подлежащие дактилоскопической регистрации</w:t>
      </w:r>
    </w:p>
    <w:p w:rsidR="00000000" w:rsidRDefault="002F67C1">
      <w:pPr>
        <w:ind w:firstLine="400"/>
        <w:jc w:val="both"/>
      </w:pPr>
      <w:r>
        <w:rPr>
          <w:rStyle w:val="s0"/>
        </w:rPr>
        <w:t>1. Обязательной дактилоскопической регистрации подлежат достигшие 1</w:t>
      </w:r>
      <w:r>
        <w:rPr>
          <w:rStyle w:val="s0"/>
        </w:rPr>
        <w:t>6-летнего возраста:</w:t>
      </w:r>
    </w:p>
    <w:p w:rsidR="00000000" w:rsidRDefault="002F67C1">
      <w:pPr>
        <w:ind w:firstLine="400"/>
        <w:jc w:val="both"/>
      </w:pPr>
      <w:r>
        <w:rPr>
          <w:rStyle w:val="s0"/>
        </w:rPr>
        <w:t>1) граждане Республики Казахстан, претендующие на получение паспорта или удостоверения личности гражданина Республики Казахстан;</w:t>
      </w:r>
    </w:p>
    <w:p w:rsidR="00000000" w:rsidRDefault="002F67C1">
      <w:pPr>
        <w:ind w:firstLine="400"/>
        <w:jc w:val="both"/>
      </w:pPr>
      <w:r>
        <w:rPr>
          <w:rStyle w:val="s0"/>
        </w:rPr>
        <w:t>2) граждане Республики Казахстан, иностранцы и лица без гражданства, в отношении которых принято решение о выдаче удостоверения личности моряка Республики Казахстан;</w:t>
      </w:r>
    </w:p>
    <w:p w:rsidR="00000000" w:rsidRDefault="002F67C1">
      <w:pPr>
        <w:ind w:firstLine="400"/>
        <w:jc w:val="both"/>
      </w:pPr>
      <w:r>
        <w:rPr>
          <w:rStyle w:val="s0"/>
        </w:rPr>
        <w:t>3) иностранцы и лица без гражданства, постоянно проживающие в Республике Казахстан;</w:t>
      </w:r>
    </w:p>
    <w:p w:rsidR="00000000" w:rsidRDefault="002F67C1">
      <w:pPr>
        <w:ind w:firstLine="400"/>
        <w:jc w:val="both"/>
      </w:pPr>
      <w:r>
        <w:rPr>
          <w:rStyle w:val="s0"/>
        </w:rPr>
        <w:t>4) ино</w:t>
      </w:r>
      <w:r>
        <w:rPr>
          <w:rStyle w:val="s0"/>
        </w:rPr>
        <w:t>странцы и лица без гражданства, претендующие на получение вида на жительство, удостоверения лица без гражданства, удостоверения беженца;</w:t>
      </w:r>
    </w:p>
    <w:p w:rsidR="00000000" w:rsidRDefault="002F67C1">
      <w:pPr>
        <w:ind w:firstLine="400"/>
        <w:jc w:val="both"/>
      </w:pPr>
      <w:r>
        <w:rPr>
          <w:rStyle w:val="s0"/>
        </w:rPr>
        <w:t>5) иммигранты, прибывшие в Республику Казахстан в качестве домашних работников с целью выполнения работ (оказания услуг</w:t>
      </w:r>
      <w:r>
        <w:rPr>
          <w:rStyle w:val="s0"/>
        </w:rPr>
        <w:t>) у работодателей - физических лиц в домашнем хозяйстве;</w:t>
      </w:r>
    </w:p>
    <w:p w:rsidR="00000000" w:rsidRDefault="002F67C1">
      <w:pPr>
        <w:ind w:firstLine="400"/>
        <w:jc w:val="both"/>
      </w:pPr>
      <w:r>
        <w:rPr>
          <w:rStyle w:val="s0"/>
        </w:rPr>
        <w:t>6) иностранцы и лица без гражданства, подлежащие выдворению за пределы территории Республики Казахстан либо подпадающие под действие международных договоров Республики Казахстан о реадмиссии, ратифиц</w:t>
      </w:r>
      <w:r>
        <w:rPr>
          <w:rStyle w:val="s0"/>
        </w:rPr>
        <w:t>ированных Республикой Казахстан;</w:t>
      </w:r>
    </w:p>
    <w:p w:rsidR="00000000" w:rsidRDefault="002F67C1">
      <w:pPr>
        <w:ind w:firstLine="400"/>
        <w:jc w:val="both"/>
      </w:pPr>
      <w:r>
        <w:rPr>
          <w:rStyle w:val="s0"/>
        </w:rPr>
        <w:t>7) иностранцы и лица без гражданства при получении виз Республики Казахстан.</w:t>
      </w:r>
    </w:p>
    <w:p w:rsidR="00000000" w:rsidRDefault="002F67C1">
      <w:pPr>
        <w:ind w:firstLine="400"/>
        <w:jc w:val="both"/>
      </w:pPr>
      <w:r>
        <w:rPr>
          <w:rStyle w:val="s0"/>
        </w:rPr>
        <w:t>2. Дети в возрасте от двенадцати до шестнадцати лет подлежат дактилоскопической регистрации при получении паспорта гражданина Республики Казахстан</w:t>
      </w:r>
      <w:r>
        <w:rPr>
          <w:rStyle w:val="s0"/>
        </w:rPr>
        <w:t xml:space="preserve"> на добровольной основе в порядке, предусмотренном пунктом 2 статьи 11 настоящего Закона. Дети, не достигшие двенадцатилетнего возраста, дактилоскопической регистрации не подлежат.</w:t>
      </w:r>
    </w:p>
    <w:p w:rsidR="00000000" w:rsidRDefault="002F67C1">
      <w:pPr>
        <w:ind w:firstLine="400"/>
        <w:jc w:val="both"/>
      </w:pPr>
      <w:r>
        <w:rPr>
          <w:rStyle w:val="s0"/>
        </w:rPr>
        <w:t>3. Лица с физическими недостатками, исключающими возможность дактилоскопиро</w:t>
      </w:r>
      <w:r>
        <w:rPr>
          <w:rStyle w:val="s0"/>
        </w:rPr>
        <w:t>вания (отсутствие всех пальцев на обеих руках или отсутствие папиллярных узоров на ногтевых фалангах всех пальцев обеих рук), освобождаются от прохождения дактилоскопической регистрации, процедуры подтверждения личности по дактилоскопической информации при</w:t>
      </w:r>
      <w:r>
        <w:rPr>
          <w:rStyle w:val="s0"/>
        </w:rPr>
        <w:t xml:space="preserve"> пересечении Государственной границы Республики Казахстан.</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11. </w:t>
      </w:r>
      <w:r>
        <w:rPr>
          <w:rStyle w:val="s0"/>
        </w:rPr>
        <w:t>Порядок сбора дактилоскопической информации</w:t>
      </w:r>
    </w:p>
    <w:p w:rsidR="00000000" w:rsidRDefault="002F67C1">
      <w:pPr>
        <w:ind w:firstLine="400"/>
        <w:jc w:val="both"/>
      </w:pPr>
      <w:r>
        <w:rPr>
          <w:rStyle w:val="s0"/>
        </w:rPr>
        <w:t>1. Дактилоскопическую регистрацию проводят в отношении:</w:t>
      </w:r>
    </w:p>
    <w:p w:rsidR="00000000" w:rsidRDefault="002F67C1">
      <w:pPr>
        <w:ind w:firstLine="400"/>
        <w:jc w:val="both"/>
      </w:pPr>
      <w:r>
        <w:rPr>
          <w:rStyle w:val="s0"/>
        </w:rPr>
        <w:t>1) лиц, указанных в подпункте 1) пункта 1 статьи 10 настоящего Закона, - органы внут</w:t>
      </w:r>
      <w:r>
        <w:rPr>
          <w:rStyle w:val="s0"/>
        </w:rPr>
        <w:t>ренних дел, в случае оформления паспортов гражданина Республики Казахстан в загранучреждениях Республики Казахстан, - орган в области внешнеполитической деятельности;</w:t>
      </w:r>
    </w:p>
    <w:p w:rsidR="00000000" w:rsidRDefault="002F67C1">
      <w:pPr>
        <w:ind w:firstLine="400"/>
        <w:jc w:val="both"/>
      </w:pPr>
      <w:r>
        <w:rPr>
          <w:rStyle w:val="s0"/>
        </w:rPr>
        <w:t xml:space="preserve">2) лиц, указанных в подпункте 2) пункта 1 статьи 10 настоящего Закона, - орган в области </w:t>
      </w:r>
      <w:r>
        <w:rPr>
          <w:rStyle w:val="s0"/>
        </w:rPr>
        <w:t>транспорта;</w:t>
      </w:r>
    </w:p>
    <w:p w:rsidR="00000000" w:rsidRDefault="002F67C1">
      <w:pPr>
        <w:ind w:firstLine="400"/>
        <w:jc w:val="both"/>
      </w:pPr>
      <w:r>
        <w:rPr>
          <w:rStyle w:val="s0"/>
        </w:rPr>
        <w:t>3) лиц, указанных в подпунктах 3) - 5) пункта 1 статьи 10 настоящего Закона, - органы внутренних дел;</w:t>
      </w:r>
    </w:p>
    <w:p w:rsidR="00000000" w:rsidRDefault="002F67C1">
      <w:pPr>
        <w:ind w:firstLine="400"/>
        <w:jc w:val="both"/>
      </w:pPr>
      <w:r>
        <w:rPr>
          <w:rStyle w:val="s0"/>
        </w:rPr>
        <w:t>4) лиц, указанных в подпункте 6) пункта 1 статьи 10 настоящего Закона, - органы внутренних дел, органы национальной безопасности в соответстви</w:t>
      </w:r>
      <w:r>
        <w:rPr>
          <w:rStyle w:val="s0"/>
        </w:rPr>
        <w:t>и с их компетенцией;</w:t>
      </w:r>
    </w:p>
    <w:p w:rsidR="00000000" w:rsidRDefault="002F67C1">
      <w:pPr>
        <w:ind w:firstLine="400"/>
        <w:jc w:val="both"/>
      </w:pPr>
      <w:r>
        <w:rPr>
          <w:rStyle w:val="s0"/>
        </w:rPr>
        <w:t>5) лиц, указанных в подпункте 7) пункта 1 статьи 10 настоящего Закона, -орган в области внешнеполитической деятельности, органы внутренних дел в соответствии с их компетенцией.</w:t>
      </w:r>
    </w:p>
    <w:p w:rsidR="00000000" w:rsidRDefault="002F67C1">
      <w:pPr>
        <w:ind w:firstLine="400"/>
        <w:jc w:val="both"/>
      </w:pPr>
      <w:r>
        <w:rPr>
          <w:rStyle w:val="s0"/>
        </w:rPr>
        <w:t>2. В отношении детей в возрасте от двенадцати до шестнадца</w:t>
      </w:r>
      <w:r>
        <w:rPr>
          <w:rStyle w:val="s0"/>
        </w:rPr>
        <w:t>ти лет дактилоскопическая регистрация проводится с согласия ребенка по письменному заявлению законного представителя и в его присутствии.</w:t>
      </w:r>
    </w:p>
    <w:p w:rsidR="00000000" w:rsidRDefault="002F67C1">
      <w:pPr>
        <w:ind w:firstLine="400"/>
        <w:jc w:val="both"/>
      </w:pPr>
      <w:r>
        <w:rPr>
          <w:rStyle w:val="s0"/>
        </w:rPr>
        <w:t>3. Дактилоскопическая регистрация граждан Республики Казахстан, иностранцев и лиц без гражданства, недееспособность которых установлена судом, проводится на основании письменного заявления и с участием их законных представителей.</w:t>
      </w:r>
    </w:p>
    <w:p w:rsidR="00000000" w:rsidRDefault="002F67C1">
      <w:pPr>
        <w:ind w:firstLine="400"/>
        <w:jc w:val="both"/>
      </w:pPr>
      <w:r>
        <w:rPr>
          <w:rStyle w:val="s0"/>
        </w:rPr>
        <w:t>4. Сбор дактилоскопической</w:t>
      </w:r>
      <w:r>
        <w:rPr>
          <w:rStyle w:val="s0"/>
        </w:rPr>
        <w:t xml:space="preserve"> информации осуществляется в соответствии с Правилами проведения дактилоскопической и геномной регистрации.</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12. </w:t>
      </w:r>
      <w:r>
        <w:rPr>
          <w:rStyle w:val="s0"/>
        </w:rPr>
        <w:t>Сведения, содержащиеся на материальных носителях с дактилоскопической информацией</w:t>
      </w:r>
    </w:p>
    <w:p w:rsidR="00000000" w:rsidRDefault="002F67C1">
      <w:pPr>
        <w:ind w:firstLine="400"/>
        <w:jc w:val="both"/>
      </w:pPr>
      <w:r>
        <w:rPr>
          <w:rStyle w:val="s0"/>
        </w:rPr>
        <w:t>1. Материальный носитель с дактилоскопической информа</w:t>
      </w:r>
      <w:r>
        <w:rPr>
          <w:rStyle w:val="s0"/>
        </w:rPr>
        <w:t>цией при оформлении документов, удостоверяющих личность, содержит следующие данные:</w:t>
      </w:r>
    </w:p>
    <w:p w:rsidR="00000000" w:rsidRDefault="002F67C1">
      <w:pPr>
        <w:ind w:firstLine="400"/>
        <w:jc w:val="both"/>
      </w:pPr>
      <w:r>
        <w:rPr>
          <w:rStyle w:val="s0"/>
        </w:rPr>
        <w:t>1) фамилию, имя, отчество (при его наличии);</w:t>
      </w:r>
    </w:p>
    <w:p w:rsidR="00000000" w:rsidRDefault="002F67C1">
      <w:pPr>
        <w:ind w:firstLine="400"/>
        <w:jc w:val="both"/>
      </w:pPr>
      <w:r>
        <w:rPr>
          <w:rStyle w:val="s0"/>
        </w:rPr>
        <w:t>2) дату и место рождения;</w:t>
      </w:r>
    </w:p>
    <w:p w:rsidR="00000000" w:rsidRDefault="002F67C1">
      <w:pPr>
        <w:ind w:firstLine="400"/>
        <w:jc w:val="both"/>
      </w:pPr>
      <w:r>
        <w:rPr>
          <w:rStyle w:val="s0"/>
        </w:rPr>
        <w:t>3) пол;</w:t>
      </w:r>
    </w:p>
    <w:p w:rsidR="00000000" w:rsidRDefault="002F67C1">
      <w:pPr>
        <w:ind w:firstLine="400"/>
        <w:jc w:val="both"/>
      </w:pPr>
      <w:r>
        <w:rPr>
          <w:rStyle w:val="s0"/>
        </w:rPr>
        <w:t>4) национальную принадлежность (по желанию владельца);</w:t>
      </w:r>
    </w:p>
    <w:p w:rsidR="00000000" w:rsidRDefault="002F67C1">
      <w:pPr>
        <w:ind w:firstLine="400"/>
        <w:jc w:val="both"/>
      </w:pPr>
      <w:r>
        <w:rPr>
          <w:rStyle w:val="s0"/>
        </w:rPr>
        <w:t>5) гражданство;</w:t>
      </w:r>
    </w:p>
    <w:p w:rsidR="00000000" w:rsidRDefault="002F67C1">
      <w:pPr>
        <w:ind w:firstLine="400"/>
        <w:jc w:val="both"/>
      </w:pPr>
      <w:r>
        <w:rPr>
          <w:rStyle w:val="s0"/>
        </w:rPr>
        <w:t>6) фотографию;</w:t>
      </w:r>
    </w:p>
    <w:p w:rsidR="00000000" w:rsidRDefault="002F67C1">
      <w:pPr>
        <w:ind w:firstLine="400"/>
        <w:jc w:val="both"/>
      </w:pPr>
      <w:r>
        <w:rPr>
          <w:rStyle w:val="s0"/>
        </w:rPr>
        <w:t>7) инфо</w:t>
      </w:r>
      <w:r>
        <w:rPr>
          <w:rStyle w:val="s0"/>
        </w:rPr>
        <w:t>рмацию об особенностях строения папиллярных узоров пальцев и (или) ладоней рук;</w:t>
      </w:r>
    </w:p>
    <w:p w:rsidR="00000000" w:rsidRDefault="002F67C1">
      <w:pPr>
        <w:ind w:firstLine="400"/>
        <w:jc w:val="both"/>
      </w:pPr>
      <w:r>
        <w:rPr>
          <w:rStyle w:val="s0"/>
        </w:rPr>
        <w:t>8) дату выдачи, номер документа, срок действия;</w:t>
      </w:r>
    </w:p>
    <w:p w:rsidR="00000000" w:rsidRDefault="002F67C1">
      <w:pPr>
        <w:ind w:firstLine="400"/>
        <w:jc w:val="both"/>
      </w:pPr>
      <w:r>
        <w:rPr>
          <w:rStyle w:val="s0"/>
        </w:rPr>
        <w:t>9) подпись владельца документов;</w:t>
      </w:r>
    </w:p>
    <w:p w:rsidR="00000000" w:rsidRDefault="002F67C1">
      <w:pPr>
        <w:ind w:firstLine="400"/>
        <w:jc w:val="both"/>
      </w:pPr>
      <w:r>
        <w:rPr>
          <w:rStyle w:val="s0"/>
        </w:rPr>
        <w:t>10) индивидуальный идентификационный номер (при его наличии);</w:t>
      </w:r>
    </w:p>
    <w:p w:rsidR="00000000" w:rsidRDefault="002F67C1">
      <w:pPr>
        <w:ind w:firstLine="400"/>
        <w:jc w:val="both"/>
      </w:pPr>
      <w:r>
        <w:rPr>
          <w:rStyle w:val="s0"/>
        </w:rPr>
        <w:t>11) основание и дату проведения г</w:t>
      </w:r>
      <w:r>
        <w:rPr>
          <w:rStyle w:val="s0"/>
        </w:rPr>
        <w:t>осударственной дактилоскопической регистрации;</w:t>
      </w:r>
    </w:p>
    <w:p w:rsidR="00000000" w:rsidRDefault="002F67C1">
      <w:pPr>
        <w:ind w:firstLine="400"/>
        <w:jc w:val="both"/>
      </w:pPr>
      <w:r>
        <w:rPr>
          <w:rStyle w:val="s0"/>
        </w:rPr>
        <w:t>12) наименование органа, выдавшего документ;</w:t>
      </w:r>
    </w:p>
    <w:p w:rsidR="00000000" w:rsidRDefault="002F67C1">
      <w:pPr>
        <w:ind w:firstLine="400"/>
        <w:jc w:val="both"/>
      </w:pPr>
      <w:r>
        <w:rPr>
          <w:rStyle w:val="s0"/>
        </w:rPr>
        <w:t>13) фамилию, имя, отчество (при его наличии) лица, осуществившего государственную дактилоскопическую регистрацию.</w:t>
      </w:r>
    </w:p>
    <w:p w:rsidR="00000000" w:rsidRDefault="002F67C1">
      <w:pPr>
        <w:ind w:firstLine="400"/>
        <w:jc w:val="both"/>
      </w:pPr>
      <w:r>
        <w:rPr>
          <w:rStyle w:val="s0"/>
        </w:rPr>
        <w:t>2. Материальный носитель с дактилоскопической инфо</w:t>
      </w:r>
      <w:r>
        <w:rPr>
          <w:rStyle w:val="s0"/>
        </w:rPr>
        <w:t>рмацией при оформлении виз Республики Казахстан содержит следующие данные:</w:t>
      </w:r>
    </w:p>
    <w:p w:rsidR="00000000" w:rsidRDefault="002F67C1">
      <w:pPr>
        <w:ind w:firstLine="400"/>
        <w:jc w:val="both"/>
      </w:pPr>
      <w:r>
        <w:rPr>
          <w:rStyle w:val="s0"/>
        </w:rPr>
        <w:t>1) фамилию, имя, отчество (при его наличии);</w:t>
      </w:r>
    </w:p>
    <w:p w:rsidR="00000000" w:rsidRDefault="002F67C1">
      <w:pPr>
        <w:ind w:firstLine="400"/>
        <w:jc w:val="both"/>
      </w:pPr>
      <w:r>
        <w:rPr>
          <w:rStyle w:val="s0"/>
        </w:rPr>
        <w:t>2) информацию об особенностях строения папиллярных узоров пальцев и (или) ладоней рук;</w:t>
      </w:r>
    </w:p>
    <w:p w:rsidR="00000000" w:rsidRDefault="002F67C1">
      <w:pPr>
        <w:ind w:firstLine="400"/>
        <w:jc w:val="both"/>
      </w:pPr>
      <w:r>
        <w:rPr>
          <w:rStyle w:val="s0"/>
        </w:rPr>
        <w:t>3) гражданство;</w:t>
      </w:r>
    </w:p>
    <w:p w:rsidR="00000000" w:rsidRDefault="002F67C1">
      <w:pPr>
        <w:ind w:firstLine="400"/>
        <w:jc w:val="both"/>
      </w:pPr>
      <w:r>
        <w:rPr>
          <w:rStyle w:val="s0"/>
        </w:rPr>
        <w:t xml:space="preserve">4) дату выдачи, номер документа, </w:t>
      </w:r>
      <w:r>
        <w:rPr>
          <w:rStyle w:val="s0"/>
        </w:rPr>
        <w:t>срок действия;</w:t>
      </w:r>
    </w:p>
    <w:p w:rsidR="00000000" w:rsidRDefault="002F67C1">
      <w:pPr>
        <w:ind w:firstLine="400"/>
        <w:jc w:val="both"/>
      </w:pPr>
      <w:r>
        <w:rPr>
          <w:rStyle w:val="s0"/>
        </w:rPr>
        <w:t>5) дату выдачи, срок действия визы;</w:t>
      </w:r>
    </w:p>
    <w:p w:rsidR="00000000" w:rsidRDefault="002F67C1">
      <w:pPr>
        <w:ind w:firstLine="400"/>
        <w:jc w:val="both"/>
      </w:pPr>
      <w:r>
        <w:rPr>
          <w:rStyle w:val="s0"/>
        </w:rPr>
        <w:t>6) основание и дату проведения государственной дактилоскопической регистрации;</w:t>
      </w:r>
    </w:p>
    <w:p w:rsidR="00000000" w:rsidRDefault="002F67C1">
      <w:pPr>
        <w:ind w:firstLine="400"/>
        <w:jc w:val="both"/>
      </w:pPr>
      <w:r>
        <w:rPr>
          <w:rStyle w:val="s0"/>
        </w:rPr>
        <w:t>7) наименование органа, выдавшего визу;</w:t>
      </w:r>
    </w:p>
    <w:p w:rsidR="00000000" w:rsidRDefault="002F67C1">
      <w:pPr>
        <w:ind w:firstLine="400"/>
        <w:jc w:val="both"/>
      </w:pPr>
      <w:r>
        <w:rPr>
          <w:rStyle w:val="s0"/>
        </w:rPr>
        <w:t>8) фамилию, имя, отчество (при его наличии) лица, осуществившего государственную дакти</w:t>
      </w:r>
      <w:r>
        <w:rPr>
          <w:rStyle w:val="s0"/>
        </w:rPr>
        <w:t>лоскопическую регистрацию.</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13. </w:t>
      </w:r>
      <w:r>
        <w:rPr>
          <w:rStyle w:val="s0"/>
        </w:rPr>
        <w:t>Изменение и (или) дополнение дактилоскопической информации</w:t>
      </w:r>
    </w:p>
    <w:p w:rsidR="00000000" w:rsidRDefault="002F67C1">
      <w:pPr>
        <w:ind w:firstLine="400"/>
        <w:jc w:val="both"/>
      </w:pPr>
      <w:r>
        <w:rPr>
          <w:rStyle w:val="s0"/>
        </w:rPr>
        <w:t>Изменение и (или) дополнение персональных данных лиц, прошедших дактилоскопическую регистрацию, осуществляются уполномоченным сотрудником документирования и регистрации населения при личном обращении гражданина, иностранца или лица без гражданства в порядк</w:t>
      </w:r>
      <w:r>
        <w:rPr>
          <w:rStyle w:val="s0"/>
        </w:rPr>
        <w:t>е, предусмотренном для документирования и регистрации населения.</w:t>
      </w:r>
    </w:p>
    <w:p w:rsidR="00000000" w:rsidRDefault="002F67C1">
      <w:pPr>
        <w:ind w:firstLine="400"/>
        <w:jc w:val="both"/>
      </w:pPr>
      <w:r>
        <w:rPr>
          <w:rStyle w:val="s0"/>
        </w:rPr>
        <w:t>При этом дактилоскопическая информация об особенностях строения папиллярных узоров пальцев и (или) ладоней рук остается неизменной, за исключением случаев утраты пальцев или руки, о чем делается отметка в дактилоскопической карте.</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14. </w:t>
      </w:r>
      <w:r>
        <w:rPr>
          <w:rStyle w:val="s0"/>
        </w:rPr>
        <w:t>Накопление и</w:t>
      </w:r>
      <w:r>
        <w:rPr>
          <w:rStyle w:val="s0"/>
        </w:rPr>
        <w:t xml:space="preserve"> хранение дактилоскопической информации</w:t>
      </w:r>
    </w:p>
    <w:p w:rsidR="00000000" w:rsidRDefault="002F67C1">
      <w:pPr>
        <w:ind w:firstLine="400"/>
        <w:jc w:val="both"/>
      </w:pPr>
      <w:r>
        <w:rPr>
          <w:rStyle w:val="s0"/>
        </w:rPr>
        <w:t>Накопление и хранение дактилоскопической информации, полученной при проведении дактилоскопической регистрации, осуществляются органами внутренних дел путем формирования электронного информационного ресурса.</w:t>
      </w:r>
    </w:p>
    <w:p w:rsidR="00000000" w:rsidRDefault="002F67C1">
      <w:pPr>
        <w:ind w:firstLine="400"/>
        <w:jc w:val="both"/>
      </w:pPr>
      <w:r>
        <w:rPr>
          <w:rStyle w:val="s0"/>
        </w:rPr>
        <w:t>Накоплени</w:t>
      </w:r>
      <w:r>
        <w:rPr>
          <w:rStyle w:val="s0"/>
        </w:rPr>
        <w:t>е и хранение электронного информационного ресурса дактилоскопической информации лиц, в отношении которых принято решение о выдаче удостоверения личности моряка Республики Казахстан, осуществляются органом в области транспорта.</w:t>
      </w:r>
    </w:p>
    <w:p w:rsidR="00000000" w:rsidRDefault="002F67C1">
      <w:pPr>
        <w:ind w:firstLine="400"/>
        <w:jc w:val="both"/>
      </w:pPr>
      <w:r>
        <w:rPr>
          <w:rStyle w:val="s0"/>
        </w:rPr>
        <w:t> </w:t>
      </w:r>
    </w:p>
    <w:p w:rsidR="00000000" w:rsidRDefault="002F67C1">
      <w:pPr>
        <w:ind w:left="1200" w:hanging="800"/>
        <w:jc w:val="both"/>
      </w:pPr>
      <w:r>
        <w:rPr>
          <w:rStyle w:val="s1"/>
        </w:rPr>
        <w:t>Статья 15.Сроки хранения да</w:t>
      </w:r>
      <w:r>
        <w:rPr>
          <w:rStyle w:val="s1"/>
        </w:rPr>
        <w:t>ктилоскопической информации</w:t>
      </w:r>
    </w:p>
    <w:p w:rsidR="00000000" w:rsidRDefault="002F67C1">
      <w:pPr>
        <w:ind w:firstLine="400"/>
        <w:jc w:val="both"/>
      </w:pPr>
      <w:r>
        <w:rPr>
          <w:rStyle w:val="s0"/>
        </w:rPr>
        <w:t>1.Уполномоченные государственные органы в сфере дактилоскопической регистрации хранят дактилоскопическую информацию в базах данных о лицах, указанных:</w:t>
      </w:r>
    </w:p>
    <w:p w:rsidR="00000000" w:rsidRDefault="002F67C1">
      <w:pPr>
        <w:ind w:firstLine="400"/>
        <w:jc w:val="both"/>
      </w:pPr>
      <w:r>
        <w:rPr>
          <w:rStyle w:val="s0"/>
        </w:rPr>
        <w:t xml:space="preserve">в подпункте 1) пункта 1 статьи 10 настоящего Закона, - до установления факта </w:t>
      </w:r>
      <w:r>
        <w:rPr>
          <w:rStyle w:val="s0"/>
        </w:rPr>
        <w:t>их смерти, в случаях признания гражданина безвестно отсутствующим или объявления гражданина умершим судом, утраты или выхода из гражданства Республики Казахстан до даты, когда им исполнилось бы сто лет;</w:t>
      </w:r>
    </w:p>
    <w:p w:rsidR="00000000" w:rsidRDefault="002F67C1">
      <w:pPr>
        <w:ind w:firstLine="400"/>
        <w:jc w:val="both"/>
      </w:pPr>
      <w:r>
        <w:rPr>
          <w:rStyle w:val="s0"/>
        </w:rPr>
        <w:t>в подпунктах 2) - 7) пункта 1, пункте 2 статьи 10 нас</w:t>
      </w:r>
      <w:r>
        <w:rPr>
          <w:rStyle w:val="s0"/>
        </w:rPr>
        <w:t>тоящего Закона, - десять лет со дня регистрации.</w:t>
      </w:r>
    </w:p>
    <w:p w:rsidR="00000000" w:rsidRDefault="002F67C1">
      <w:pPr>
        <w:ind w:firstLine="400"/>
        <w:jc w:val="both"/>
      </w:pPr>
      <w:r>
        <w:rPr>
          <w:rStyle w:val="s0"/>
        </w:rPr>
        <w:t>2. По истечении сроков, указанных в пункте 1 настоящей статьи, уполномоченные государственные органы в сфере дактилоскопической регистрации хранят дактилоскопическую информацию о лицах, прошедших дактилоскоп</w:t>
      </w:r>
      <w:r>
        <w:rPr>
          <w:rStyle w:val="s0"/>
        </w:rPr>
        <w:t>ическую регистрацию на основании подпунктов 2) - 7) пункта 1, пункта 2 статьи 10 настоящего Закона, в архивах на материальных носителях сорок лет.</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16. </w:t>
      </w:r>
      <w:r>
        <w:rPr>
          <w:rStyle w:val="s0"/>
        </w:rPr>
        <w:t>Использование дактилоскопической информации</w:t>
      </w:r>
    </w:p>
    <w:p w:rsidR="00000000" w:rsidRDefault="002F67C1">
      <w:pPr>
        <w:ind w:firstLine="400"/>
        <w:jc w:val="both"/>
      </w:pPr>
      <w:r>
        <w:rPr>
          <w:rStyle w:val="s0"/>
        </w:rPr>
        <w:t>Дактилоскопическая информация граждан Республики Каз</w:t>
      </w:r>
      <w:r>
        <w:rPr>
          <w:rStyle w:val="s0"/>
        </w:rPr>
        <w:t>ахстан, иностранцев и лиц без гражданства, полученная при дактилоскопической регистрации, используется для:</w:t>
      </w:r>
    </w:p>
    <w:p w:rsidR="00000000" w:rsidRDefault="002F67C1">
      <w:pPr>
        <w:ind w:firstLine="400"/>
        <w:jc w:val="both"/>
      </w:pPr>
      <w:r>
        <w:rPr>
          <w:rStyle w:val="s0"/>
        </w:rPr>
        <w:t>1) подтверждения и (или) установления личности граждан Республики Казахстан, иностранцев и лиц без гражданства;</w:t>
      </w:r>
    </w:p>
    <w:p w:rsidR="00000000" w:rsidRDefault="002F67C1">
      <w:pPr>
        <w:ind w:firstLine="400"/>
        <w:jc w:val="both"/>
      </w:pPr>
      <w:r>
        <w:rPr>
          <w:rStyle w:val="s0"/>
        </w:rPr>
        <w:t>2) учета и контроля иностранцев и ли</w:t>
      </w:r>
      <w:r>
        <w:rPr>
          <w:rStyle w:val="s0"/>
        </w:rPr>
        <w:t>ц без гражданства на территории Республики Казахстан;</w:t>
      </w:r>
    </w:p>
    <w:p w:rsidR="00000000" w:rsidRDefault="002F67C1">
      <w:pPr>
        <w:ind w:firstLine="400"/>
        <w:jc w:val="both"/>
      </w:pPr>
      <w:r>
        <w:rPr>
          <w:rStyle w:val="s0"/>
        </w:rPr>
        <w:t>3) обеспечения безопасности личности, общества и государства;</w:t>
      </w:r>
    </w:p>
    <w:p w:rsidR="00000000" w:rsidRDefault="002F67C1">
      <w:pPr>
        <w:ind w:firstLine="400"/>
        <w:jc w:val="both"/>
      </w:pPr>
      <w:r>
        <w:rPr>
          <w:rStyle w:val="s0"/>
        </w:rPr>
        <w:t>4) учета и контроля лиц, пересекающих Государственную границу Республики Казахстан, посредством процедуры подтверждения личности по дактилос</w:t>
      </w:r>
      <w:r>
        <w:rPr>
          <w:rStyle w:val="s0"/>
        </w:rPr>
        <w:t>копической информации.</w:t>
      </w:r>
    </w:p>
    <w:p w:rsidR="00000000" w:rsidRDefault="002F67C1">
      <w:pPr>
        <w:ind w:firstLine="400"/>
        <w:jc w:val="both"/>
      </w:pPr>
      <w:r>
        <w:rPr>
          <w:rStyle w:val="s0"/>
        </w:rPr>
        <w:t>От процедуры подтверждения личности по дактилоскопической информации при пересечении Государственной границы Республики Казахстан освобождаются граждане Республики Казахстан, иностранцы и лица без гражданства по письменному обращению</w:t>
      </w:r>
      <w:r>
        <w:rPr>
          <w:rStyle w:val="s0"/>
        </w:rPr>
        <w:t xml:space="preserve"> специальных государственных органов, Министерства обороны Республики Казахстан, органа в области внешнеполитической деятельности, и в случаях, предусмотренных пунктом 3 статьи 10 настоящего Закона.</w:t>
      </w:r>
    </w:p>
    <w:p w:rsidR="00000000" w:rsidRDefault="002F67C1">
      <w:pPr>
        <w:ind w:firstLine="400"/>
        <w:jc w:val="both"/>
      </w:pPr>
      <w:r>
        <w:rPr>
          <w:rStyle w:val="s0"/>
        </w:rPr>
        <w:t> </w:t>
      </w:r>
    </w:p>
    <w:p w:rsidR="00000000" w:rsidRDefault="002F67C1">
      <w:pPr>
        <w:ind w:left="1200" w:hanging="800"/>
        <w:jc w:val="both"/>
      </w:pPr>
      <w:r>
        <w:rPr>
          <w:rStyle w:val="s1"/>
        </w:rPr>
        <w:t>Статья 17.Уничтожение дактилоскопической информации</w:t>
      </w:r>
    </w:p>
    <w:p w:rsidR="00000000" w:rsidRDefault="002F67C1">
      <w:pPr>
        <w:ind w:firstLine="400"/>
        <w:jc w:val="both"/>
      </w:pPr>
      <w:r>
        <w:rPr>
          <w:rStyle w:val="s0"/>
        </w:rPr>
        <w:t xml:space="preserve">1. </w:t>
      </w:r>
      <w:r>
        <w:rPr>
          <w:rStyle w:val="s0"/>
        </w:rPr>
        <w:t>Дактилоскопическая информация уничтожается собственниками баз данных, осуществляющими ее учет и хранение.</w:t>
      </w:r>
    </w:p>
    <w:p w:rsidR="00000000" w:rsidRDefault="002F67C1">
      <w:pPr>
        <w:ind w:firstLine="400"/>
        <w:jc w:val="both"/>
      </w:pPr>
      <w:r>
        <w:rPr>
          <w:rStyle w:val="s0"/>
        </w:rPr>
        <w:t>2. Дактилоскопическая информация уничтожается по истечении сроков ее хранения, предусмотренных статьей 15 настоящего Закона.</w:t>
      </w:r>
    </w:p>
    <w:p w:rsidR="00000000" w:rsidRDefault="002F67C1">
      <w:pPr>
        <w:ind w:firstLine="400"/>
        <w:jc w:val="both"/>
      </w:pPr>
      <w:r>
        <w:rPr>
          <w:rStyle w:val="s0"/>
        </w:rPr>
        <w:t>3. Уничтожение дактилоско</w:t>
      </w:r>
      <w:r>
        <w:rPr>
          <w:rStyle w:val="s0"/>
        </w:rPr>
        <w:t>пической информации проводится по акту, утверждаемому руководителем соответствующего подразделения уполномоченного государственного органа в сфере дактилоскопической регистрации, с указанием:</w:t>
      </w:r>
    </w:p>
    <w:p w:rsidR="00000000" w:rsidRDefault="002F67C1">
      <w:pPr>
        <w:ind w:firstLine="400"/>
        <w:jc w:val="both"/>
      </w:pPr>
      <w:r>
        <w:rPr>
          <w:rStyle w:val="s0"/>
        </w:rPr>
        <w:t>1) даты, основания уничтожения дактилоскопической информации;</w:t>
      </w:r>
    </w:p>
    <w:p w:rsidR="00000000" w:rsidRDefault="002F67C1">
      <w:pPr>
        <w:ind w:firstLine="400"/>
        <w:jc w:val="both"/>
      </w:pPr>
      <w:r>
        <w:rPr>
          <w:rStyle w:val="s0"/>
        </w:rPr>
        <w:t>2) фамилии, имени, отчества (при наличии), пола, даты и места рождения, индивидуального идентификационного номера (при наличии), номера документа, удостоверяющего личность зарегистрированного лица;</w:t>
      </w:r>
    </w:p>
    <w:p w:rsidR="00000000" w:rsidRDefault="002F67C1">
      <w:pPr>
        <w:ind w:firstLine="400"/>
        <w:jc w:val="both"/>
      </w:pPr>
      <w:r>
        <w:rPr>
          <w:rStyle w:val="s0"/>
        </w:rPr>
        <w:t>3) способа уничтожения;</w:t>
      </w:r>
    </w:p>
    <w:p w:rsidR="00000000" w:rsidRDefault="002F67C1">
      <w:pPr>
        <w:ind w:firstLine="400"/>
        <w:jc w:val="both"/>
      </w:pPr>
      <w:r>
        <w:rPr>
          <w:rStyle w:val="s0"/>
        </w:rPr>
        <w:t>4) фамилии, имени, отчества (при н</w:t>
      </w:r>
      <w:r>
        <w:rPr>
          <w:rStyle w:val="s0"/>
        </w:rPr>
        <w:t>аличии), должности и подписи лиц, осуществивших уничтожение дактилоскопической информации.</w:t>
      </w:r>
    </w:p>
    <w:p w:rsidR="00000000" w:rsidRDefault="002F67C1">
      <w:pPr>
        <w:ind w:firstLine="400"/>
        <w:jc w:val="both"/>
      </w:pPr>
      <w:r>
        <w:rPr>
          <w:rStyle w:val="s0"/>
        </w:rPr>
        <w:t> </w:t>
      </w:r>
    </w:p>
    <w:p w:rsidR="00000000" w:rsidRDefault="002F67C1">
      <w:pPr>
        <w:ind w:firstLine="400"/>
        <w:jc w:val="both"/>
      </w:pPr>
      <w:r>
        <w:rPr>
          <w:rStyle w:val="s0"/>
        </w:rPr>
        <w:t> </w:t>
      </w:r>
    </w:p>
    <w:p w:rsidR="00000000" w:rsidRDefault="002F67C1">
      <w:pPr>
        <w:jc w:val="center"/>
      </w:pPr>
      <w:r>
        <w:rPr>
          <w:rStyle w:val="s1"/>
        </w:rPr>
        <w:t>Глава 3. Проведение геномной регистрации</w:t>
      </w:r>
    </w:p>
    <w:p w:rsidR="00000000" w:rsidRDefault="002F67C1">
      <w:pPr>
        <w:jc w:val="center"/>
      </w:pPr>
      <w:r>
        <w:rPr>
          <w:rStyle w:val="s1"/>
        </w:rPr>
        <w:t> </w:t>
      </w:r>
    </w:p>
    <w:p w:rsidR="00000000" w:rsidRDefault="002F67C1">
      <w:pPr>
        <w:ind w:left="1200" w:hanging="800"/>
        <w:jc w:val="both"/>
      </w:pPr>
      <w:r>
        <w:rPr>
          <w:rStyle w:val="s1"/>
        </w:rPr>
        <w:t xml:space="preserve">Статья 18. </w:t>
      </w:r>
      <w:r>
        <w:rPr>
          <w:rStyle w:val="s0"/>
        </w:rPr>
        <w:t>Лица, подлежащие геномной регистрации</w:t>
      </w:r>
    </w:p>
    <w:p w:rsidR="00000000" w:rsidRDefault="002F67C1">
      <w:pPr>
        <w:ind w:firstLine="400"/>
        <w:jc w:val="both"/>
      </w:pPr>
      <w:r>
        <w:rPr>
          <w:rStyle w:val="s0"/>
        </w:rPr>
        <w:t>1. Обязательной геномной регистрации подлежат:</w:t>
      </w:r>
    </w:p>
    <w:p w:rsidR="00000000" w:rsidRDefault="002F67C1">
      <w:pPr>
        <w:ind w:firstLine="400"/>
        <w:jc w:val="both"/>
      </w:pPr>
      <w:r>
        <w:rPr>
          <w:rStyle w:val="s0"/>
        </w:rPr>
        <w:t>1) лица, осужденные за</w:t>
      </w:r>
      <w:r>
        <w:rPr>
          <w:rStyle w:val="s0"/>
        </w:rPr>
        <w:t xml:space="preserve"> совершение тяжких или особо тяжких преступлений, а также всех категорий преступлений против половой неприкосновенности и половой свободы личности;</w:t>
      </w:r>
    </w:p>
    <w:p w:rsidR="00000000" w:rsidRDefault="002F67C1">
      <w:pPr>
        <w:ind w:firstLine="400"/>
        <w:jc w:val="both"/>
      </w:pPr>
      <w:r>
        <w:rPr>
          <w:rStyle w:val="s0"/>
        </w:rPr>
        <w:t>2) неустановленные лица, биологический материал которых изъят в ходе досудебного расследования в установленн</w:t>
      </w:r>
      <w:r>
        <w:rPr>
          <w:rStyle w:val="s0"/>
        </w:rPr>
        <w:t>ом уголовно-процессуальным законом порядке по нераскрытым тяжким или особо тяжким преступлениям, а также всем категориям преступлений против половой неприкосновенности и половой свободы личности;</w:t>
      </w:r>
    </w:p>
    <w:p w:rsidR="00000000" w:rsidRDefault="002F67C1">
      <w:pPr>
        <w:ind w:firstLine="400"/>
        <w:jc w:val="both"/>
      </w:pPr>
      <w:r>
        <w:rPr>
          <w:rStyle w:val="s0"/>
        </w:rPr>
        <w:t>3) неопознанные трупы.</w:t>
      </w:r>
    </w:p>
    <w:p w:rsidR="00000000" w:rsidRDefault="002F67C1">
      <w:pPr>
        <w:ind w:firstLine="400"/>
        <w:jc w:val="both"/>
      </w:pPr>
      <w:r>
        <w:rPr>
          <w:rStyle w:val="s0"/>
        </w:rPr>
        <w:t>2. Биологические родственники без вес</w:t>
      </w:r>
      <w:r>
        <w:rPr>
          <w:rStyle w:val="s0"/>
        </w:rPr>
        <w:t>ти пропавших граждан, в первую очередь, родители (родитель) и (или) дети (ребенок), а при их отсутствии другие биологические родственники в зависимости от степени родства подлежат геномной регистрации с их согласия в порядке, предусмотренном настоящим Зако</w:t>
      </w:r>
      <w:r>
        <w:rPr>
          <w:rStyle w:val="s0"/>
        </w:rPr>
        <w:t>ном.</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19. </w:t>
      </w:r>
      <w:r>
        <w:rPr>
          <w:rStyle w:val="s0"/>
        </w:rPr>
        <w:t>Порядок проведения геномной регистрации</w:t>
      </w:r>
    </w:p>
    <w:p w:rsidR="00000000" w:rsidRDefault="002F67C1">
      <w:pPr>
        <w:ind w:firstLine="400"/>
        <w:jc w:val="both"/>
      </w:pPr>
      <w:r>
        <w:rPr>
          <w:rStyle w:val="s0"/>
        </w:rPr>
        <w:t>Геномная регистрация проводится в следующем порядке:</w:t>
      </w:r>
    </w:p>
    <w:p w:rsidR="00000000" w:rsidRDefault="002F67C1">
      <w:pPr>
        <w:ind w:firstLine="400"/>
        <w:jc w:val="both"/>
      </w:pPr>
      <w:r>
        <w:rPr>
          <w:rStyle w:val="s0"/>
        </w:rPr>
        <w:t>1) производятся отбор биологического материала у лиц, подлежащих геномной регистрации, неопознанных трупов, а также изъятие биологического матери</w:t>
      </w:r>
      <w:r>
        <w:rPr>
          <w:rStyle w:val="s0"/>
        </w:rPr>
        <w:t>ала с мест нераскрытых тяжких или особо тяжких преступлений в установленном уголовно-процессуальным законом порядке с соблюдением требований статьи 21 настоящего Закона;</w:t>
      </w:r>
    </w:p>
    <w:p w:rsidR="00000000" w:rsidRDefault="002F67C1">
      <w:pPr>
        <w:ind w:firstLine="400"/>
        <w:jc w:val="both"/>
      </w:pPr>
      <w:r>
        <w:rPr>
          <w:rStyle w:val="s0"/>
        </w:rPr>
        <w:t xml:space="preserve">2) биологический материал лиц, указанных в подпункте 1) пункта 1 статьи 18 настоящего </w:t>
      </w:r>
      <w:r>
        <w:rPr>
          <w:rStyle w:val="s0"/>
        </w:rPr>
        <w:t>Закона, направляется в уполномоченное подразделение органов внутренних дел для получения геномной информации и осуществления геномной регистрации;</w:t>
      </w:r>
    </w:p>
    <w:p w:rsidR="00000000" w:rsidRDefault="002F67C1">
      <w:pPr>
        <w:ind w:firstLine="400"/>
        <w:jc w:val="both"/>
      </w:pPr>
      <w:r>
        <w:rPr>
          <w:rStyle w:val="s0"/>
        </w:rPr>
        <w:t>3) биологический материал лиц, указанных в подпункте 2) пункта 1, пункте 2 статьи 18 настоящего Закона, и нео</w:t>
      </w:r>
      <w:r>
        <w:rPr>
          <w:rStyle w:val="s0"/>
        </w:rPr>
        <w:t>познанных трупов направляется в уполномоченное подразделение органов внутренних дел для проведения исследования и осуществления геномной регистрации или органы судебной экспертизы Министерства юстиции Республики Казахстан для производства судебной эксперти</w:t>
      </w:r>
      <w:r>
        <w:rPr>
          <w:rStyle w:val="s0"/>
        </w:rPr>
        <w:t>зы.</w:t>
      </w:r>
    </w:p>
    <w:p w:rsidR="00000000" w:rsidRDefault="002F67C1">
      <w:pPr>
        <w:ind w:firstLine="400"/>
        <w:jc w:val="both"/>
      </w:pPr>
      <w:r>
        <w:rPr>
          <w:rStyle w:val="s0"/>
        </w:rPr>
        <w:t>Органы судебной экспертизы направляют копию геномной информации, полученной при производстве судебных молекулярно-генетических экспертиз, в уполномоченное подразделение органов внутренних дел для осуществления геномной регистрации.</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20. </w:t>
      </w:r>
      <w:r>
        <w:rPr>
          <w:rStyle w:val="s0"/>
        </w:rPr>
        <w:t>Сведени</w:t>
      </w:r>
      <w:r>
        <w:rPr>
          <w:rStyle w:val="s0"/>
        </w:rPr>
        <w:t>я, получаемые при отборе биологического материала</w:t>
      </w:r>
    </w:p>
    <w:p w:rsidR="00000000" w:rsidRDefault="002F67C1">
      <w:pPr>
        <w:ind w:firstLine="400"/>
        <w:jc w:val="both"/>
      </w:pPr>
      <w:r>
        <w:rPr>
          <w:rStyle w:val="s0"/>
        </w:rPr>
        <w:t>1. При отборе биологического материала для геномной регистрации на каждое лицо заводится информационная карта, куда заносятся следующие сведения:</w:t>
      </w:r>
    </w:p>
    <w:p w:rsidR="00000000" w:rsidRDefault="002F67C1">
      <w:pPr>
        <w:ind w:firstLine="400"/>
        <w:jc w:val="both"/>
      </w:pPr>
      <w:r>
        <w:rPr>
          <w:rStyle w:val="s0"/>
        </w:rPr>
        <w:t>1) фамилия, имя, отчество (при наличии), гражданство, пол, дата и место рождения, сведения о регистрации по месту жительства или месту пребывания и индивидуальный идентификационный номер (при наличии) или наименование и номер документа, удостоверяющего лич</w:t>
      </w:r>
      <w:r>
        <w:rPr>
          <w:rStyle w:val="s0"/>
        </w:rPr>
        <w:t>ность, из которого получены данные о регистрируемом лице;</w:t>
      </w:r>
    </w:p>
    <w:p w:rsidR="00000000" w:rsidRDefault="002F67C1">
      <w:pPr>
        <w:ind w:firstLine="400"/>
        <w:jc w:val="both"/>
      </w:pPr>
      <w:r>
        <w:rPr>
          <w:rStyle w:val="s0"/>
        </w:rPr>
        <w:t>2) наименование подразделения государственного органа, осуществляющего отбор биологического материала для геномной регистрации;</w:t>
      </w:r>
    </w:p>
    <w:p w:rsidR="00000000" w:rsidRDefault="002F67C1">
      <w:pPr>
        <w:ind w:firstLine="400"/>
        <w:jc w:val="both"/>
      </w:pPr>
      <w:r>
        <w:rPr>
          <w:rStyle w:val="s0"/>
        </w:rPr>
        <w:t>3) основание и дата проведения отбора биологического материала для геномной регистрации;</w:t>
      </w:r>
    </w:p>
    <w:p w:rsidR="00000000" w:rsidRDefault="002F67C1">
      <w:pPr>
        <w:ind w:firstLine="400"/>
        <w:jc w:val="both"/>
      </w:pPr>
      <w:r>
        <w:rPr>
          <w:rStyle w:val="s0"/>
        </w:rPr>
        <w:t>4) фамилия, имя, отчество (при наличии), должность и подпись должностного лица, осуществившего отбор биологического материала;</w:t>
      </w:r>
    </w:p>
    <w:p w:rsidR="00000000" w:rsidRDefault="002F67C1">
      <w:pPr>
        <w:ind w:firstLine="400"/>
        <w:jc w:val="both"/>
      </w:pPr>
      <w:r>
        <w:rPr>
          <w:rStyle w:val="s0"/>
        </w:rPr>
        <w:t>5) подпись лица, у которого произведен о</w:t>
      </w:r>
      <w:r>
        <w:rPr>
          <w:rStyle w:val="s0"/>
        </w:rPr>
        <w:t>тбор биологического материала для геномной регистрации, за исключением несовершеннолетнего и лица, признанного недееспособным по решению суда. При отказе регистрируемого лица от подписания информационной карты, в ней делается об этом запись.</w:t>
      </w:r>
    </w:p>
    <w:p w:rsidR="00000000" w:rsidRDefault="002F67C1">
      <w:pPr>
        <w:ind w:firstLine="400"/>
        <w:jc w:val="both"/>
      </w:pPr>
      <w:r>
        <w:rPr>
          <w:rStyle w:val="s0"/>
        </w:rPr>
        <w:t>6) подписи зак</w:t>
      </w:r>
      <w:r>
        <w:rPr>
          <w:rStyle w:val="s0"/>
        </w:rPr>
        <w:t>онных представителей несовершеннолетних, подписи опекунов лиц, признанных недееспособными по решению суда.</w:t>
      </w:r>
    </w:p>
    <w:p w:rsidR="00000000" w:rsidRDefault="002F67C1">
      <w:pPr>
        <w:ind w:firstLine="400"/>
        <w:jc w:val="both"/>
      </w:pPr>
      <w:r>
        <w:rPr>
          <w:rStyle w:val="s0"/>
        </w:rPr>
        <w:t>2. При отборе биологического материала у осужденного, подлежащего геномной регистрации, в информационную карту заносятся сведения, указанные в пункте</w:t>
      </w:r>
      <w:r>
        <w:rPr>
          <w:rStyle w:val="s0"/>
        </w:rPr>
        <w:t xml:space="preserve"> 1 настоящей статьи, статьи Уголовного кодекса Республики Казахстан, по которым он осужден.</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21. </w:t>
      </w:r>
      <w:r>
        <w:rPr>
          <w:rStyle w:val="s0"/>
        </w:rPr>
        <w:t>Отбор и использование биологического материала</w:t>
      </w:r>
    </w:p>
    <w:p w:rsidR="00000000" w:rsidRDefault="002F67C1">
      <w:pPr>
        <w:ind w:firstLine="400"/>
        <w:jc w:val="both"/>
      </w:pPr>
      <w:r>
        <w:rPr>
          <w:rStyle w:val="s0"/>
        </w:rPr>
        <w:t>1. Отбор биологического материала для проведения геномной регистрации осуществляется:</w:t>
      </w:r>
    </w:p>
    <w:p w:rsidR="00000000" w:rsidRDefault="002F67C1">
      <w:pPr>
        <w:ind w:firstLine="400"/>
        <w:jc w:val="both"/>
      </w:pPr>
      <w:r>
        <w:rPr>
          <w:rStyle w:val="s0"/>
        </w:rPr>
        <w:t>1) у осужденных, п</w:t>
      </w:r>
      <w:r>
        <w:rPr>
          <w:rStyle w:val="s0"/>
        </w:rPr>
        <w:t>одлежащих геномной регистрации, - органами внутренних дел;</w:t>
      </w:r>
    </w:p>
    <w:p w:rsidR="00000000" w:rsidRDefault="002F67C1">
      <w:pPr>
        <w:ind w:firstLine="400"/>
        <w:jc w:val="both"/>
      </w:pPr>
      <w:r>
        <w:rPr>
          <w:rStyle w:val="s0"/>
        </w:rPr>
        <w:t>2) от неустановленных лиц, биологический материал которых изъят в ходе досудебного расследования в установленном уголовно-процессуальным законом порядке, - органами дознания, органами предварительн</w:t>
      </w:r>
      <w:r>
        <w:rPr>
          <w:rStyle w:val="s0"/>
        </w:rPr>
        <w:t>ого следствия, осуществляющими производство по уголовным делам, с привлечением специалистов уполномоченного подразделения органов внутренних дел и (или) судебной медицины и соблюдением требований Уголовно-процессуального кодекса Республики Казахстан;</w:t>
      </w:r>
    </w:p>
    <w:p w:rsidR="00000000" w:rsidRDefault="002F67C1">
      <w:pPr>
        <w:ind w:firstLine="400"/>
        <w:jc w:val="both"/>
      </w:pPr>
      <w:r>
        <w:rPr>
          <w:rStyle w:val="s0"/>
        </w:rPr>
        <w:t xml:space="preserve">3) у </w:t>
      </w:r>
      <w:r>
        <w:rPr>
          <w:rStyle w:val="s0"/>
        </w:rPr>
        <w:t>биологических родственников без вести пропавших граждан - органами внутренних дел;</w:t>
      </w:r>
    </w:p>
    <w:p w:rsidR="00000000" w:rsidRDefault="002F67C1">
      <w:pPr>
        <w:ind w:firstLine="400"/>
        <w:jc w:val="both"/>
      </w:pPr>
      <w:r>
        <w:rPr>
          <w:rStyle w:val="s0"/>
        </w:rPr>
        <w:t>4) от неопознанных трупов - органами внутренних дел с привлечением сотрудников органа судебной медицины.</w:t>
      </w:r>
    </w:p>
    <w:p w:rsidR="00000000" w:rsidRDefault="002F67C1">
      <w:pPr>
        <w:ind w:firstLine="400"/>
        <w:jc w:val="both"/>
      </w:pPr>
      <w:r>
        <w:rPr>
          <w:rStyle w:val="s0"/>
        </w:rPr>
        <w:t xml:space="preserve">2. Отбор биологического материала у биологических родственников без </w:t>
      </w:r>
      <w:r>
        <w:rPr>
          <w:rStyle w:val="s0"/>
        </w:rPr>
        <w:t>вести пропавших граждан для геномной регистрации проводится на основании их письменного заявления.</w:t>
      </w:r>
    </w:p>
    <w:p w:rsidR="00000000" w:rsidRDefault="002F67C1">
      <w:pPr>
        <w:ind w:firstLine="400"/>
        <w:jc w:val="both"/>
      </w:pPr>
      <w:r>
        <w:rPr>
          <w:rStyle w:val="s0"/>
        </w:rPr>
        <w:t>Отбор биологического материала у несовершеннолетних лиц, являющихся биологическими родственниками без вести пропавших граждан, проводится на основании письме</w:t>
      </w:r>
      <w:r>
        <w:rPr>
          <w:rStyle w:val="s0"/>
        </w:rPr>
        <w:t>нного заявления и в присутствии их законных представителей.</w:t>
      </w:r>
    </w:p>
    <w:p w:rsidR="00000000" w:rsidRDefault="002F67C1">
      <w:pPr>
        <w:ind w:firstLine="400"/>
        <w:jc w:val="both"/>
      </w:pPr>
      <w:r>
        <w:rPr>
          <w:rStyle w:val="s0"/>
        </w:rPr>
        <w:t xml:space="preserve">Отбор биологического материала у биологических родственников без вести пропавших граждан, признанных недееспособными по решению суда, проводится на основании письменного заявления и в присутствии </w:t>
      </w:r>
      <w:r>
        <w:rPr>
          <w:rStyle w:val="s0"/>
        </w:rPr>
        <w:t>их опекунов.</w:t>
      </w:r>
    </w:p>
    <w:p w:rsidR="00000000" w:rsidRDefault="002F67C1">
      <w:pPr>
        <w:ind w:firstLine="400"/>
        <w:jc w:val="both"/>
      </w:pPr>
      <w:r>
        <w:rPr>
          <w:rStyle w:val="s0"/>
        </w:rPr>
        <w:t>3.В случае некачественного первоначального отбора биологического материала, исключающего получение геномной информации, производится повторный отбор биологического материала осужденных, подлежащих геномной регистрации, биологических родственни</w:t>
      </w:r>
      <w:r>
        <w:rPr>
          <w:rStyle w:val="s0"/>
        </w:rPr>
        <w:t>ков без вести пропавших граждан уполномоченными государственными органами по запросу органа, осуществляющего геномную регистрацию.</w:t>
      </w:r>
    </w:p>
    <w:p w:rsidR="00000000" w:rsidRDefault="002F67C1">
      <w:pPr>
        <w:ind w:firstLine="400"/>
        <w:jc w:val="both"/>
      </w:pPr>
      <w:r>
        <w:rPr>
          <w:rStyle w:val="s0"/>
        </w:rPr>
        <w:t>4. Биологический материал, отобранный для проведения геномной регистрации, используется для получения геномной информации.</w:t>
      </w:r>
    </w:p>
    <w:p w:rsidR="00000000" w:rsidRDefault="002F67C1">
      <w:pPr>
        <w:ind w:firstLine="400"/>
        <w:jc w:val="both"/>
      </w:pPr>
      <w:r>
        <w:rPr>
          <w:rStyle w:val="s0"/>
        </w:rPr>
        <w:t>5.</w:t>
      </w:r>
      <w:r>
        <w:rPr>
          <w:rStyle w:val="s0"/>
        </w:rPr>
        <w:t xml:space="preserve"> Биологический материал для геномной регистрации не отбирается при повторном осуждении лица, прошедшего ее ранее.</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22. </w:t>
      </w:r>
      <w:r>
        <w:rPr>
          <w:rStyle w:val="s0"/>
        </w:rPr>
        <w:t>Сроки хранения биологического материала</w:t>
      </w:r>
    </w:p>
    <w:p w:rsidR="00000000" w:rsidRDefault="002F67C1">
      <w:pPr>
        <w:ind w:firstLine="400"/>
        <w:jc w:val="both"/>
      </w:pPr>
      <w:r>
        <w:rPr>
          <w:rStyle w:val="s0"/>
        </w:rPr>
        <w:t>1. Сроки хранения биологического материала биологических родственников без вести пропавши</w:t>
      </w:r>
      <w:r>
        <w:rPr>
          <w:rStyle w:val="s0"/>
        </w:rPr>
        <w:t>х граждан, неустановленных лиц, а также неопознанных трупов, изъятого в ходе досудебного расследования и признанного вещественным доказательством по уголовному делу, определяются в соответствии с требованиями статьи 118 Уголовно-процессуального кодекса Рес</w:t>
      </w:r>
      <w:r>
        <w:rPr>
          <w:rStyle w:val="s0"/>
        </w:rPr>
        <w:t>публики Казахстан.</w:t>
      </w:r>
    </w:p>
    <w:p w:rsidR="00000000" w:rsidRDefault="002F67C1">
      <w:pPr>
        <w:ind w:firstLine="400"/>
        <w:jc w:val="both"/>
      </w:pPr>
      <w:r>
        <w:rPr>
          <w:rStyle w:val="s0"/>
        </w:rPr>
        <w:t>2. Биологический материал, отобранный для проведения геномной регистрации осужденных лиц, хранится 10 лет со дня его отбора.</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23. </w:t>
      </w:r>
      <w:r>
        <w:rPr>
          <w:rStyle w:val="s0"/>
        </w:rPr>
        <w:t>Уничтожение биологического материала</w:t>
      </w:r>
    </w:p>
    <w:p w:rsidR="00000000" w:rsidRDefault="002F67C1">
      <w:pPr>
        <w:ind w:firstLine="400"/>
        <w:jc w:val="both"/>
      </w:pPr>
      <w:r>
        <w:rPr>
          <w:rStyle w:val="s0"/>
        </w:rPr>
        <w:t>1. Биологический материал биологических родственников без вест</w:t>
      </w:r>
      <w:r>
        <w:rPr>
          <w:rStyle w:val="s0"/>
        </w:rPr>
        <w:t>и пропавших граждан, неустановленных лиц, неопознанных трупов, изъятый в ходе досудебного расследования и признанный вещественным доказательством по уголовному делу, после получения геномной информации возвращается органам дознания и следствия.</w:t>
      </w:r>
    </w:p>
    <w:p w:rsidR="00000000" w:rsidRDefault="002F67C1">
      <w:pPr>
        <w:ind w:firstLine="400"/>
        <w:jc w:val="both"/>
      </w:pPr>
      <w:r>
        <w:rPr>
          <w:rStyle w:val="s0"/>
        </w:rPr>
        <w:t>2. Биологич</w:t>
      </w:r>
      <w:r>
        <w:rPr>
          <w:rStyle w:val="s0"/>
        </w:rPr>
        <w:t>еский материал, полученный при проведении геномной регистрации осужденных лиц, уничтожается по истечении сроков его хранения, установленных пунктом 2 статьи 22 настоящего Закона, уполномоченным подразделением органов внутренних дел после получения геномной</w:t>
      </w:r>
      <w:r>
        <w:rPr>
          <w:rStyle w:val="s0"/>
        </w:rPr>
        <w:t xml:space="preserve"> информации по акту, утверждаемому руководителем соответствующего подразделения, с указанием:</w:t>
      </w:r>
    </w:p>
    <w:p w:rsidR="00000000" w:rsidRDefault="002F67C1">
      <w:pPr>
        <w:ind w:firstLine="400"/>
        <w:jc w:val="both"/>
      </w:pPr>
      <w:r>
        <w:rPr>
          <w:rStyle w:val="s0"/>
        </w:rPr>
        <w:t>1) даты, основания уничтожения биологического материала;</w:t>
      </w:r>
    </w:p>
    <w:p w:rsidR="00000000" w:rsidRDefault="002F67C1">
      <w:pPr>
        <w:ind w:firstLine="400"/>
        <w:jc w:val="both"/>
      </w:pPr>
      <w:r>
        <w:rPr>
          <w:rStyle w:val="s0"/>
        </w:rPr>
        <w:t>2) фамилии, имени, отчества (при наличии), пола, даты и места рождения, индивидуального идентификационного номера (при наличии), номера документа, удостоверяющего личность, зарегистрированного лица;</w:t>
      </w:r>
    </w:p>
    <w:p w:rsidR="00000000" w:rsidRDefault="002F67C1">
      <w:pPr>
        <w:ind w:firstLine="400"/>
        <w:jc w:val="both"/>
      </w:pPr>
      <w:r>
        <w:rPr>
          <w:rStyle w:val="s0"/>
        </w:rPr>
        <w:t>3) способа уничтожения;</w:t>
      </w:r>
    </w:p>
    <w:p w:rsidR="00000000" w:rsidRDefault="002F67C1">
      <w:pPr>
        <w:ind w:firstLine="400"/>
        <w:jc w:val="both"/>
      </w:pPr>
      <w:r>
        <w:rPr>
          <w:rStyle w:val="s0"/>
        </w:rPr>
        <w:t>4) фамилий, имен, отчеств (при на</w:t>
      </w:r>
      <w:r>
        <w:rPr>
          <w:rStyle w:val="s0"/>
        </w:rPr>
        <w:t>личии), должностей и подписей должностных лиц, осуществивших уничтожение биологического материала, наименования подразделения.</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24. </w:t>
      </w:r>
      <w:r>
        <w:rPr>
          <w:rStyle w:val="s0"/>
        </w:rPr>
        <w:t>Сведения, содержащиеся на материальных носителях с геномной информацией</w:t>
      </w:r>
    </w:p>
    <w:p w:rsidR="00000000" w:rsidRDefault="002F67C1">
      <w:pPr>
        <w:ind w:firstLine="400"/>
        <w:jc w:val="both"/>
      </w:pPr>
      <w:r>
        <w:rPr>
          <w:rStyle w:val="s0"/>
        </w:rPr>
        <w:t>Материальный носитель с геномной информацией</w:t>
      </w:r>
      <w:r>
        <w:rPr>
          <w:rStyle w:val="s0"/>
        </w:rPr>
        <w:t xml:space="preserve"> должен содержать сведения из информационной карты, установленные настоящим Законом, а также:</w:t>
      </w:r>
    </w:p>
    <w:p w:rsidR="00000000" w:rsidRDefault="002F67C1">
      <w:pPr>
        <w:ind w:firstLine="400"/>
        <w:jc w:val="both"/>
      </w:pPr>
      <w:r>
        <w:rPr>
          <w:rStyle w:val="s0"/>
        </w:rPr>
        <w:t>1)наименование подразделения государственного органа, осуществившего получение геномной информации;</w:t>
      </w:r>
    </w:p>
    <w:p w:rsidR="00000000" w:rsidRDefault="002F67C1">
      <w:pPr>
        <w:ind w:firstLine="400"/>
        <w:jc w:val="both"/>
      </w:pPr>
      <w:r>
        <w:rPr>
          <w:rStyle w:val="s0"/>
        </w:rPr>
        <w:t>2) номер уголовного дела;</w:t>
      </w:r>
    </w:p>
    <w:p w:rsidR="00000000" w:rsidRDefault="002F67C1">
      <w:pPr>
        <w:ind w:firstLine="400"/>
        <w:jc w:val="both"/>
      </w:pPr>
      <w:r>
        <w:rPr>
          <w:rStyle w:val="s0"/>
        </w:rPr>
        <w:t>3) номер и дату заключения судебного</w:t>
      </w:r>
      <w:r>
        <w:rPr>
          <w:rStyle w:val="s0"/>
        </w:rPr>
        <w:t xml:space="preserve"> эксперта или заключения специалиста;</w:t>
      </w:r>
    </w:p>
    <w:p w:rsidR="00000000" w:rsidRDefault="002F67C1">
      <w:pPr>
        <w:ind w:firstLine="400"/>
        <w:jc w:val="both"/>
      </w:pPr>
      <w:r>
        <w:rPr>
          <w:rStyle w:val="s0"/>
        </w:rPr>
        <w:t>4) геномную информацию;</w:t>
      </w:r>
    </w:p>
    <w:p w:rsidR="00000000" w:rsidRDefault="002F67C1">
      <w:pPr>
        <w:ind w:firstLine="400"/>
        <w:jc w:val="both"/>
      </w:pPr>
      <w:r>
        <w:rPr>
          <w:rStyle w:val="s0"/>
        </w:rPr>
        <w:t>5) наименование биологического объекта и процессуальный статус лица, чья геномная информация получена в результате судебной экспертизы или исследования.</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25. </w:t>
      </w:r>
      <w:r>
        <w:rPr>
          <w:rStyle w:val="s0"/>
        </w:rPr>
        <w:t>Получение геномной информаци</w:t>
      </w:r>
      <w:r>
        <w:rPr>
          <w:rStyle w:val="s0"/>
        </w:rPr>
        <w:t>и</w:t>
      </w:r>
    </w:p>
    <w:p w:rsidR="00000000" w:rsidRDefault="002F67C1">
      <w:pPr>
        <w:ind w:firstLine="400"/>
        <w:jc w:val="both"/>
      </w:pPr>
      <w:r>
        <w:rPr>
          <w:rStyle w:val="s0"/>
        </w:rPr>
        <w:t>Получение геномной информации о лицах, подлежащих геномной регистрации, осуществляется:</w:t>
      </w:r>
    </w:p>
    <w:p w:rsidR="00000000" w:rsidRDefault="002F67C1">
      <w:pPr>
        <w:ind w:firstLine="400"/>
        <w:jc w:val="both"/>
      </w:pPr>
      <w:r>
        <w:rPr>
          <w:rStyle w:val="s0"/>
        </w:rPr>
        <w:t>1) из биологического материала осужденных, подлежащих геномной регистрации,- уполномоченным подразделением органов внутренних дел;</w:t>
      </w:r>
    </w:p>
    <w:p w:rsidR="00000000" w:rsidRDefault="002F67C1">
      <w:pPr>
        <w:ind w:firstLine="400"/>
        <w:jc w:val="both"/>
      </w:pPr>
      <w:r>
        <w:rPr>
          <w:rStyle w:val="s0"/>
        </w:rPr>
        <w:t>2) из биологического материала неус</w:t>
      </w:r>
      <w:r>
        <w:rPr>
          <w:rStyle w:val="s0"/>
        </w:rPr>
        <w:t xml:space="preserve">тановленных лиц, изъятого в ходе досудебного расследования, биологических родственников без вести пропавших граждан, от неопознанных трупов - уполномоченным подразделением органов внутренних дел или органом судебной экспертизы в случае назначения органами </w:t>
      </w:r>
      <w:r>
        <w:rPr>
          <w:rStyle w:val="s0"/>
        </w:rPr>
        <w:t>дознания и следствия судебной экспертизы.</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26. </w:t>
      </w:r>
      <w:r>
        <w:rPr>
          <w:rStyle w:val="s0"/>
        </w:rPr>
        <w:t>Изменение и (или) дополнение геномной информации</w:t>
      </w:r>
    </w:p>
    <w:p w:rsidR="00000000" w:rsidRDefault="002F67C1">
      <w:pPr>
        <w:ind w:firstLine="400"/>
        <w:jc w:val="both"/>
      </w:pPr>
      <w:r>
        <w:rPr>
          <w:rStyle w:val="s0"/>
        </w:rPr>
        <w:t>Изменение и (или) дополнение персональных данных лиц, прошедших геномную регистрацию, осуществляются в соответствии с Правилами проведения дактилоскопической и геномной регистрации.</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27. </w:t>
      </w:r>
      <w:r>
        <w:rPr>
          <w:rStyle w:val="s0"/>
        </w:rPr>
        <w:t>Накопление и хранение геномной информации</w:t>
      </w:r>
    </w:p>
    <w:p w:rsidR="00000000" w:rsidRDefault="002F67C1">
      <w:pPr>
        <w:ind w:firstLine="400"/>
        <w:jc w:val="both"/>
      </w:pPr>
      <w:r>
        <w:rPr>
          <w:rStyle w:val="s0"/>
        </w:rPr>
        <w:t>Накопление и хранен</w:t>
      </w:r>
      <w:r>
        <w:rPr>
          <w:rStyle w:val="s0"/>
        </w:rPr>
        <w:t>ие геномной информации, полученной при проведении геномной регистрации, осуществляются органами внутренних дел в электронных информационных ресурсах в соответствии с Законом Республики Казахстан «Об информатизации» и учетом положений настоящего Закона.</w:t>
      </w:r>
    </w:p>
    <w:p w:rsidR="00000000" w:rsidRDefault="002F67C1">
      <w:pPr>
        <w:ind w:firstLine="400"/>
        <w:jc w:val="both"/>
      </w:pPr>
      <w:r>
        <w:rPr>
          <w:rStyle w:val="s0"/>
        </w:rPr>
        <w:t> </w:t>
      </w:r>
    </w:p>
    <w:p w:rsidR="00000000" w:rsidRDefault="002F67C1">
      <w:pPr>
        <w:ind w:left="1200" w:hanging="800"/>
        <w:jc w:val="both"/>
      </w:pPr>
      <w:r>
        <w:rPr>
          <w:rStyle w:val="s1"/>
        </w:rPr>
        <w:t>С</w:t>
      </w:r>
      <w:r>
        <w:rPr>
          <w:rStyle w:val="s1"/>
        </w:rPr>
        <w:t xml:space="preserve">татья 28. </w:t>
      </w:r>
      <w:r>
        <w:rPr>
          <w:rStyle w:val="s0"/>
        </w:rPr>
        <w:t>Использование геномной информации</w:t>
      </w:r>
    </w:p>
    <w:p w:rsidR="00000000" w:rsidRDefault="002F67C1">
      <w:pPr>
        <w:ind w:firstLine="400"/>
        <w:jc w:val="both"/>
      </w:pPr>
      <w:r>
        <w:rPr>
          <w:rStyle w:val="s0"/>
        </w:rPr>
        <w:t>1. Геномная информация, полученная в результате проведения геномной регистрации, используется в целях:</w:t>
      </w:r>
    </w:p>
    <w:p w:rsidR="00000000" w:rsidRDefault="002F67C1">
      <w:pPr>
        <w:ind w:firstLine="400"/>
        <w:jc w:val="both"/>
      </w:pPr>
      <w:r>
        <w:rPr>
          <w:rStyle w:val="s0"/>
        </w:rPr>
        <w:t xml:space="preserve">1) предупреждения, раскрытия и расследования уголовных правонарушений, а также выявления и установления лиц, </w:t>
      </w:r>
      <w:r>
        <w:rPr>
          <w:rStyle w:val="s0"/>
        </w:rPr>
        <w:t>их совершивших;</w:t>
      </w:r>
    </w:p>
    <w:p w:rsidR="00000000" w:rsidRDefault="002F67C1">
      <w:pPr>
        <w:ind w:firstLine="400"/>
        <w:jc w:val="both"/>
      </w:pPr>
      <w:r>
        <w:rPr>
          <w:rStyle w:val="s0"/>
        </w:rPr>
        <w:t>2) розыска без вести пропавших граждан Республики Казахстан, иностранцев и лиц без гражданства, проживающих или временно пребывающих на территории Республики Казахстан;</w:t>
      </w:r>
    </w:p>
    <w:p w:rsidR="00000000" w:rsidRDefault="002F67C1">
      <w:pPr>
        <w:ind w:firstLine="400"/>
        <w:jc w:val="both"/>
      </w:pPr>
      <w:r>
        <w:rPr>
          <w:rStyle w:val="s0"/>
        </w:rPr>
        <w:t>3) установления личности граждан Республики Казахстан, иностранцев и лиц без гражданства по неопознанным трупам;</w:t>
      </w:r>
    </w:p>
    <w:p w:rsidR="00000000" w:rsidRDefault="002F67C1">
      <w:pPr>
        <w:ind w:firstLine="400"/>
        <w:jc w:val="both"/>
      </w:pPr>
      <w:r>
        <w:rPr>
          <w:rStyle w:val="s0"/>
        </w:rPr>
        <w:t>4) установления родственных отношений разыскиваемых или устанавливаемых лиц.</w:t>
      </w:r>
    </w:p>
    <w:p w:rsidR="00000000" w:rsidRDefault="002F67C1">
      <w:pPr>
        <w:ind w:firstLine="400"/>
        <w:jc w:val="both"/>
      </w:pPr>
      <w:r>
        <w:rPr>
          <w:rStyle w:val="s0"/>
        </w:rPr>
        <w:t>2. Геномная информация биологических родственников без вести пропа</w:t>
      </w:r>
      <w:r>
        <w:rPr>
          <w:rStyle w:val="s0"/>
        </w:rPr>
        <w:t>вших граждан используется в целях, предусмотренных подпунктом 3) пункта 1 настоящей статьи.</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29. </w:t>
      </w:r>
      <w:r>
        <w:rPr>
          <w:rStyle w:val="s0"/>
        </w:rPr>
        <w:t>Сроки хранения геномной информации</w:t>
      </w:r>
    </w:p>
    <w:p w:rsidR="00000000" w:rsidRDefault="002F67C1">
      <w:pPr>
        <w:ind w:firstLine="400"/>
        <w:jc w:val="both"/>
      </w:pPr>
      <w:r>
        <w:rPr>
          <w:rStyle w:val="s0"/>
        </w:rPr>
        <w:t>1. Геномная информация осужденного, подлежащего геномной регистрации, хранится со дня геномной регистрации до истече</w:t>
      </w:r>
      <w:r>
        <w:rPr>
          <w:rStyle w:val="s0"/>
        </w:rPr>
        <w:t>ния двадцати пяти лет после установления факта его смерти, а при отсутствии сведений о смерти или объявлении его умершим судом - до даты, когда ему исполнилось бы сто лет.</w:t>
      </w:r>
    </w:p>
    <w:p w:rsidR="00000000" w:rsidRDefault="002F67C1">
      <w:pPr>
        <w:ind w:firstLine="400"/>
        <w:jc w:val="both"/>
      </w:pPr>
      <w:r>
        <w:rPr>
          <w:rStyle w:val="s0"/>
        </w:rPr>
        <w:t>2. Геномная информация, полученная при проведении геномной регистрации неустановленн</w:t>
      </w:r>
      <w:r>
        <w:rPr>
          <w:rStyle w:val="s0"/>
        </w:rPr>
        <w:t>ых лиц, биологический материал которых изъят в ходе досудебного расследования, хранится двадцать пять лет со дня регистрации.</w:t>
      </w:r>
    </w:p>
    <w:p w:rsidR="00000000" w:rsidRDefault="002F67C1">
      <w:pPr>
        <w:ind w:firstLine="400"/>
        <w:jc w:val="both"/>
      </w:pPr>
      <w:r>
        <w:rPr>
          <w:rStyle w:val="s0"/>
        </w:rPr>
        <w:t>3. Геномная информация, полученная при проведении геномной регистрации биологических родственников без вести пропавших граждан, хр</w:t>
      </w:r>
      <w:r>
        <w:rPr>
          <w:rStyle w:val="s0"/>
        </w:rPr>
        <w:t>анится до установления местонахождения без вести пропавшего лица или прекращения уголовного дела за отсутствием события или состава преступления.</w:t>
      </w:r>
    </w:p>
    <w:p w:rsidR="00000000" w:rsidRDefault="002F67C1">
      <w:pPr>
        <w:ind w:firstLine="400"/>
        <w:jc w:val="both"/>
      </w:pPr>
      <w:r>
        <w:rPr>
          <w:rStyle w:val="s0"/>
        </w:rPr>
        <w:t>4. Геномная информация, полученная при проведении геномной регистрации неопознанных трупов, хранится до устано</w:t>
      </w:r>
      <w:r>
        <w:rPr>
          <w:rStyle w:val="s0"/>
        </w:rPr>
        <w:t>вления личности умершего человека, но не более двадцати пяти лет с момента ее получения.</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30. </w:t>
      </w:r>
      <w:r>
        <w:rPr>
          <w:rStyle w:val="s0"/>
        </w:rPr>
        <w:t>Уничтожение геномной информации</w:t>
      </w:r>
    </w:p>
    <w:p w:rsidR="00000000" w:rsidRDefault="002F67C1">
      <w:pPr>
        <w:ind w:firstLine="400"/>
        <w:jc w:val="both"/>
      </w:pPr>
      <w:r>
        <w:rPr>
          <w:rStyle w:val="s0"/>
        </w:rPr>
        <w:t>1. Геномная информация, полученная в результате проведения геномной регистрации, уничтожается органами внутренних дел, осу</w:t>
      </w:r>
      <w:r>
        <w:rPr>
          <w:rStyle w:val="s0"/>
        </w:rPr>
        <w:t>ществляющими ее хранение, по истечении сроков хранения, предусмотренных настоящим Законом.</w:t>
      </w:r>
    </w:p>
    <w:p w:rsidR="00000000" w:rsidRDefault="002F67C1">
      <w:pPr>
        <w:ind w:firstLine="400"/>
        <w:jc w:val="both"/>
      </w:pPr>
      <w:r>
        <w:rPr>
          <w:rStyle w:val="s0"/>
        </w:rPr>
        <w:t>2. Геномная информация оправданного лица, подвергнутого геномной регистрации после его осуждения, уничтожается не позднее одного года после прекращения уголовного де</w:t>
      </w:r>
      <w:r>
        <w:rPr>
          <w:rStyle w:val="s0"/>
        </w:rPr>
        <w:t>ла по реабилитирующим основаниям или вступления оправдательного приговора суда в законную силу.</w:t>
      </w:r>
    </w:p>
    <w:p w:rsidR="00000000" w:rsidRDefault="002F67C1">
      <w:pPr>
        <w:ind w:firstLine="400"/>
        <w:jc w:val="both"/>
      </w:pPr>
      <w:r>
        <w:rPr>
          <w:rStyle w:val="s0"/>
        </w:rPr>
        <w:t>3. Уничтожение геномной информации, полученной при геномной регистрации, осуществляется уполномоченным подразделением органов внутренних дел по акту, утверждаем</w:t>
      </w:r>
      <w:r>
        <w:rPr>
          <w:rStyle w:val="s0"/>
        </w:rPr>
        <w:t>ому руководителем подразделения, с указанием:</w:t>
      </w:r>
    </w:p>
    <w:p w:rsidR="00000000" w:rsidRDefault="002F67C1">
      <w:pPr>
        <w:ind w:firstLine="400"/>
        <w:jc w:val="both"/>
      </w:pPr>
      <w:r>
        <w:rPr>
          <w:rStyle w:val="s0"/>
        </w:rPr>
        <w:t>1) даты, основания уничтожения геномной информации;</w:t>
      </w:r>
    </w:p>
    <w:p w:rsidR="00000000" w:rsidRDefault="002F67C1">
      <w:pPr>
        <w:ind w:firstLine="400"/>
        <w:jc w:val="both"/>
      </w:pPr>
      <w:r>
        <w:rPr>
          <w:rStyle w:val="s0"/>
        </w:rPr>
        <w:t>2) регистрационного номера геномной информации;</w:t>
      </w:r>
    </w:p>
    <w:p w:rsidR="00000000" w:rsidRDefault="002F67C1">
      <w:pPr>
        <w:ind w:firstLine="400"/>
        <w:jc w:val="both"/>
      </w:pPr>
      <w:r>
        <w:rPr>
          <w:rStyle w:val="s0"/>
        </w:rPr>
        <w:t>3) фамилии, имени, отчества (при наличии), пола, даты и места рождения, индивидуального идентификационного ном</w:t>
      </w:r>
      <w:r>
        <w:rPr>
          <w:rStyle w:val="s0"/>
        </w:rPr>
        <w:t>ера (при наличии), номера документа, удостоверяющего личность, зарегистрированного лица.</w:t>
      </w:r>
    </w:p>
    <w:p w:rsidR="00000000" w:rsidRDefault="002F67C1">
      <w:pPr>
        <w:ind w:firstLine="400"/>
        <w:jc w:val="both"/>
      </w:pPr>
      <w:r>
        <w:rPr>
          <w:rStyle w:val="s0"/>
        </w:rPr>
        <w:t>В акте уничтожения геномной информации неопознанного трупа указываются наименование следственного органа и должностное лицо, инициировавшее регистрацию, номер уголовно</w:t>
      </w:r>
      <w:r>
        <w:rPr>
          <w:rStyle w:val="s0"/>
        </w:rPr>
        <w:t>го дела, уголовно-правовая квалификация, дата и место обнаружения неопознанного трупа.</w:t>
      </w:r>
    </w:p>
    <w:p w:rsidR="00000000" w:rsidRDefault="002F67C1">
      <w:pPr>
        <w:ind w:firstLine="400"/>
        <w:jc w:val="both"/>
      </w:pPr>
      <w:r>
        <w:rPr>
          <w:rStyle w:val="s0"/>
        </w:rPr>
        <w:t>4) способа уничтожения;</w:t>
      </w:r>
    </w:p>
    <w:p w:rsidR="00000000" w:rsidRDefault="002F67C1">
      <w:pPr>
        <w:ind w:firstLine="400"/>
        <w:jc w:val="both"/>
      </w:pPr>
      <w:r>
        <w:rPr>
          <w:rStyle w:val="s0"/>
        </w:rPr>
        <w:t>5) фамилий, имен, отчеств (при наличии), должностей и подписей должностных лиц, осуществивших уничтожение геномной информации, наименования подра</w:t>
      </w:r>
      <w:r>
        <w:rPr>
          <w:rStyle w:val="s0"/>
        </w:rPr>
        <w:t>зделения.</w:t>
      </w:r>
    </w:p>
    <w:p w:rsidR="00000000" w:rsidRDefault="002F67C1">
      <w:pPr>
        <w:ind w:firstLine="400"/>
        <w:jc w:val="both"/>
      </w:pPr>
      <w:r>
        <w:rPr>
          <w:rStyle w:val="s0"/>
        </w:rPr>
        <w:t> </w:t>
      </w:r>
    </w:p>
    <w:p w:rsidR="00000000" w:rsidRDefault="002F67C1">
      <w:pPr>
        <w:ind w:firstLine="400"/>
        <w:jc w:val="both"/>
      </w:pPr>
      <w:r>
        <w:rPr>
          <w:rStyle w:val="s0"/>
        </w:rPr>
        <w:t> </w:t>
      </w:r>
    </w:p>
    <w:p w:rsidR="00000000" w:rsidRDefault="002F67C1">
      <w:pPr>
        <w:jc w:val="center"/>
      </w:pPr>
      <w:r>
        <w:rPr>
          <w:rStyle w:val="s1"/>
        </w:rPr>
        <w:t>Глава 4. Государственное регулирование в сфере дактилоскопической и геномной регистрации</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31. </w:t>
      </w:r>
      <w:r>
        <w:rPr>
          <w:rStyle w:val="s0"/>
        </w:rPr>
        <w:t>Компетенция Правительства Республики Казахстан в сфере дактилоскопической и геномной регистрации</w:t>
      </w:r>
    </w:p>
    <w:p w:rsidR="00000000" w:rsidRDefault="002F67C1">
      <w:pPr>
        <w:ind w:firstLine="400"/>
        <w:jc w:val="both"/>
      </w:pPr>
      <w:r>
        <w:rPr>
          <w:rStyle w:val="s0"/>
        </w:rPr>
        <w:t>Правительство Республики Казахстан:</w:t>
      </w:r>
    </w:p>
    <w:p w:rsidR="00000000" w:rsidRDefault="002F67C1">
      <w:pPr>
        <w:ind w:firstLine="400"/>
        <w:jc w:val="both"/>
      </w:pPr>
      <w:r>
        <w:rPr>
          <w:rStyle w:val="s0"/>
        </w:rPr>
        <w:t>1) разрабатывает основные направления государственной политики в сфере дактилоскопической и геномной регистрации и организует их осуществление;</w:t>
      </w:r>
    </w:p>
    <w:p w:rsidR="00000000" w:rsidRDefault="002F67C1">
      <w:pPr>
        <w:ind w:firstLine="400"/>
        <w:jc w:val="both"/>
      </w:pPr>
      <w:r>
        <w:rPr>
          <w:rStyle w:val="s0"/>
        </w:rPr>
        <w:t>2) утверждает Правила проведения дактилоскопической и геномной регистрации;</w:t>
      </w:r>
    </w:p>
    <w:p w:rsidR="00000000" w:rsidRDefault="002F67C1">
      <w:pPr>
        <w:ind w:firstLine="400"/>
        <w:jc w:val="both"/>
      </w:pPr>
      <w:r>
        <w:rPr>
          <w:rStyle w:val="s0"/>
        </w:rPr>
        <w:t>3) выполняет иные функции, возложенн</w:t>
      </w:r>
      <w:r>
        <w:rPr>
          <w:rStyle w:val="s0"/>
        </w:rPr>
        <w:t>ые на него Конституцией, законами Республики Казахстан и актами Президента Республики Казахстан.</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32. </w:t>
      </w:r>
      <w:r>
        <w:rPr>
          <w:rStyle w:val="s0"/>
        </w:rPr>
        <w:t>Компетенция Министерства внутренних дел Республики Казахстан в сфере дактилоскопической и геномной регистрации</w:t>
      </w:r>
    </w:p>
    <w:p w:rsidR="00000000" w:rsidRDefault="002F67C1">
      <w:pPr>
        <w:ind w:firstLine="400"/>
        <w:jc w:val="both"/>
      </w:pPr>
      <w:r>
        <w:rPr>
          <w:rStyle w:val="s0"/>
        </w:rPr>
        <w:t>Министерство внутренних дел Республ</w:t>
      </w:r>
      <w:r>
        <w:rPr>
          <w:rStyle w:val="s0"/>
        </w:rPr>
        <w:t>ики Казахстан в сфере дактилоскопической и геномной регистрации:</w:t>
      </w:r>
    </w:p>
    <w:p w:rsidR="00000000" w:rsidRDefault="002F67C1">
      <w:pPr>
        <w:ind w:firstLine="400"/>
        <w:jc w:val="both"/>
      </w:pPr>
      <w:r>
        <w:rPr>
          <w:rStyle w:val="s0"/>
        </w:rPr>
        <w:t>1) разрабатывает Правила проведения дактилоскопической и геномной регистрации;</w:t>
      </w:r>
    </w:p>
    <w:p w:rsidR="00000000" w:rsidRDefault="002F67C1">
      <w:pPr>
        <w:ind w:firstLine="400"/>
        <w:jc w:val="both"/>
      </w:pPr>
      <w:r>
        <w:rPr>
          <w:rStyle w:val="s0"/>
        </w:rPr>
        <w:t>2) разрабатывает и утверждает Правила формирования, ведения баз данных дактилоскопической и геномной информации;</w:t>
      </w:r>
    </w:p>
    <w:p w:rsidR="00000000" w:rsidRDefault="002F67C1">
      <w:pPr>
        <w:ind w:firstLine="400"/>
        <w:jc w:val="both"/>
      </w:pPr>
      <w:r>
        <w:rPr>
          <w:rStyle w:val="s0"/>
        </w:rPr>
        <w:t>3)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33. </w:t>
      </w:r>
      <w:r>
        <w:rPr>
          <w:rStyle w:val="s0"/>
        </w:rPr>
        <w:t>Компетенция Министерства иностранных дел Республики Казахстан в сфере дактилоскопической регистрации</w:t>
      </w:r>
    </w:p>
    <w:p w:rsidR="00000000" w:rsidRDefault="002F67C1">
      <w:pPr>
        <w:ind w:firstLine="400"/>
        <w:jc w:val="both"/>
      </w:pPr>
      <w:r>
        <w:rPr>
          <w:rStyle w:val="s0"/>
        </w:rPr>
        <w:t>Министерство иностранных дел Республики Казахстан в сфере дактилоскопической регистрации:</w:t>
      </w:r>
    </w:p>
    <w:p w:rsidR="00000000" w:rsidRDefault="002F67C1">
      <w:pPr>
        <w:ind w:firstLine="400"/>
        <w:jc w:val="both"/>
      </w:pPr>
      <w:r>
        <w:rPr>
          <w:rStyle w:val="s0"/>
        </w:rPr>
        <w:t>1) разрабатывает и утверждает Правила сбора и обработки дактилоск</w:t>
      </w:r>
      <w:r>
        <w:rPr>
          <w:rStyle w:val="s0"/>
        </w:rPr>
        <w:t>опической информации у граждан Республики Казахстан, претендующих на получение паспорта гражданина Республики Казахстан за границей, иностранцев и лиц без гражданства при получении виз Республики Казахстан;</w:t>
      </w:r>
    </w:p>
    <w:p w:rsidR="00000000" w:rsidRDefault="002F67C1">
      <w:pPr>
        <w:ind w:firstLine="400"/>
        <w:jc w:val="both"/>
      </w:pPr>
      <w:r>
        <w:rPr>
          <w:rStyle w:val="s0"/>
        </w:rPr>
        <w:t xml:space="preserve">2) осуществляет иные полномочия, предусмотренные </w:t>
      </w:r>
      <w:r>
        <w:rPr>
          <w:rStyle w:val="s0"/>
        </w:rPr>
        <w:t>законами Республики Казахстан, актами Президента Республики Казахстан и Правительства Республики Казахстан.</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34. </w:t>
      </w:r>
      <w:r>
        <w:rPr>
          <w:rStyle w:val="s0"/>
        </w:rPr>
        <w:t>Компетенция Комитета национальной безопасности Республики Казахстан в сфере дактилоскопической регистрации</w:t>
      </w:r>
    </w:p>
    <w:p w:rsidR="00000000" w:rsidRDefault="002F67C1">
      <w:pPr>
        <w:ind w:firstLine="400"/>
        <w:jc w:val="both"/>
      </w:pPr>
      <w:r>
        <w:rPr>
          <w:rStyle w:val="s0"/>
        </w:rPr>
        <w:t>Комитет национальной безопас</w:t>
      </w:r>
      <w:r>
        <w:rPr>
          <w:rStyle w:val="s0"/>
        </w:rPr>
        <w:t>ности Республики Казахстан в сфере дактилоскопической регистрации:</w:t>
      </w:r>
    </w:p>
    <w:p w:rsidR="00000000" w:rsidRDefault="002F67C1">
      <w:pPr>
        <w:ind w:firstLine="400"/>
        <w:jc w:val="both"/>
      </w:pPr>
      <w:r>
        <w:rPr>
          <w:rStyle w:val="s0"/>
        </w:rPr>
        <w:t>1) разрабатывает и утверждает Правила осуществления процедуры подтверждения личности по дактилоскопической информации при пересечении Государственной границы Республики Казахстан и формиров</w:t>
      </w:r>
      <w:r>
        <w:rPr>
          <w:rStyle w:val="s0"/>
        </w:rPr>
        <w:t>ания, ведения базы данных дактилоскопической информации этих лиц;</w:t>
      </w:r>
    </w:p>
    <w:p w:rsidR="00000000" w:rsidRDefault="002F67C1">
      <w:pPr>
        <w:ind w:firstLine="400"/>
        <w:jc w:val="both"/>
      </w:pPr>
      <w:r>
        <w:rPr>
          <w:rStyle w:val="s0"/>
        </w:rPr>
        <w:t>2) осуществляет иные полномочия, предусмотренные законами Республики Казахстан и актами Президента Республики Казахстан.</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35. </w:t>
      </w:r>
      <w:r>
        <w:rPr>
          <w:rStyle w:val="s0"/>
        </w:rPr>
        <w:t>Надзор за проведением дактилоскопической и геномной реги</w:t>
      </w:r>
      <w:r>
        <w:rPr>
          <w:rStyle w:val="s0"/>
        </w:rPr>
        <w:t>страции</w:t>
      </w:r>
    </w:p>
    <w:p w:rsidR="00000000" w:rsidRDefault="002F67C1">
      <w:pPr>
        <w:ind w:firstLine="400"/>
        <w:jc w:val="both"/>
      </w:pPr>
      <w:r>
        <w:rPr>
          <w:rStyle w:val="s0"/>
        </w:rPr>
        <w:t>Органы прокуратуры от имени государства осуществляют высший надзор за точным и единообразным применением настоящего Закона и иных нормативных правовых актов Республики Казахстан в сфере дактилоскопической и геномной регистрации.</w:t>
      </w:r>
    </w:p>
    <w:p w:rsidR="00000000" w:rsidRDefault="002F67C1">
      <w:pPr>
        <w:ind w:firstLine="400"/>
        <w:jc w:val="both"/>
      </w:pPr>
      <w:r>
        <w:rPr>
          <w:rStyle w:val="s0"/>
        </w:rPr>
        <w:t> </w:t>
      </w:r>
    </w:p>
    <w:p w:rsidR="00000000" w:rsidRDefault="002F67C1">
      <w:pPr>
        <w:ind w:firstLine="400"/>
        <w:jc w:val="both"/>
      </w:pPr>
      <w:r>
        <w:rPr>
          <w:rStyle w:val="s0"/>
        </w:rPr>
        <w:t> </w:t>
      </w:r>
    </w:p>
    <w:p w:rsidR="00000000" w:rsidRDefault="002F67C1">
      <w:pPr>
        <w:jc w:val="center"/>
      </w:pPr>
      <w:r>
        <w:rPr>
          <w:rStyle w:val="s1"/>
        </w:rPr>
        <w:t>Глава 5. Заключ</w:t>
      </w:r>
      <w:r>
        <w:rPr>
          <w:rStyle w:val="s1"/>
        </w:rPr>
        <w:t>ительные положения</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36. </w:t>
      </w:r>
      <w:r>
        <w:rPr>
          <w:rStyle w:val="s0"/>
        </w:rPr>
        <w:t>Порядок обжалования действия (бездействия) государственных органов, осуществляющих дактилоскопическую и (или) геномную регистрацию</w:t>
      </w:r>
    </w:p>
    <w:p w:rsidR="00000000" w:rsidRDefault="002F67C1">
      <w:pPr>
        <w:ind w:firstLine="400"/>
        <w:jc w:val="both"/>
      </w:pPr>
      <w:r>
        <w:rPr>
          <w:rStyle w:val="s0"/>
        </w:rPr>
        <w:t>Действие (бездействие) уполномоченных государственных органов в сфере дактилоскопической или геномной регистрации и их должностных лиц может быть обжаловано в вышестоящий орган (вышестоящему должностному лицу) или суд в порядке, установленном законодательс</w:t>
      </w:r>
      <w:r>
        <w:rPr>
          <w:rStyle w:val="s0"/>
        </w:rPr>
        <w:t>твом Республики Казахстан.</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37. </w:t>
      </w:r>
      <w:r>
        <w:rPr>
          <w:rStyle w:val="s0"/>
        </w:rPr>
        <w:t>Ответственность за нарушение законодательства Республики Казахстан о дактилоскопической и (или) геномной регистрации</w:t>
      </w:r>
    </w:p>
    <w:p w:rsidR="00000000" w:rsidRDefault="002F67C1">
      <w:pPr>
        <w:ind w:firstLine="400"/>
        <w:jc w:val="both"/>
      </w:pPr>
      <w:r>
        <w:rPr>
          <w:rStyle w:val="s0"/>
        </w:rPr>
        <w:t>1. Нарушение законодательства Республики Казахстан в сфере дактилоскопической и (или) геномной реги</w:t>
      </w:r>
      <w:r>
        <w:rPr>
          <w:rStyle w:val="s0"/>
        </w:rPr>
        <w:t>страции влечет ответственность в соответствии с законами Республики Казахстан.</w:t>
      </w:r>
    </w:p>
    <w:p w:rsidR="00000000" w:rsidRDefault="002F67C1">
      <w:pPr>
        <w:ind w:firstLine="400"/>
        <w:jc w:val="both"/>
      </w:pPr>
      <w:r>
        <w:rPr>
          <w:rStyle w:val="s0"/>
        </w:rPr>
        <w:t>2. Должностные лица государственных органов несут предусмотренную законодательством (законами) Республики Казахстан ответственность за нарушение законодательства Республики Каза</w:t>
      </w:r>
      <w:r>
        <w:rPr>
          <w:rStyle w:val="s0"/>
        </w:rPr>
        <w:t>хстан о персональных данных и их защите.</w:t>
      </w:r>
    </w:p>
    <w:p w:rsidR="00000000" w:rsidRDefault="002F67C1">
      <w:pPr>
        <w:ind w:firstLine="400"/>
        <w:jc w:val="both"/>
      </w:pPr>
      <w:r>
        <w:rPr>
          <w:rStyle w:val="s0"/>
        </w:rPr>
        <w:t> </w:t>
      </w:r>
    </w:p>
    <w:p w:rsidR="00000000" w:rsidRDefault="002F67C1">
      <w:pPr>
        <w:ind w:left="1200" w:hanging="800"/>
        <w:jc w:val="both"/>
      </w:pPr>
      <w:r>
        <w:rPr>
          <w:rStyle w:val="s1"/>
        </w:rPr>
        <w:t xml:space="preserve">Статья 38. </w:t>
      </w:r>
      <w:r>
        <w:rPr>
          <w:rStyle w:val="s0"/>
        </w:rPr>
        <w:t>Порядок введения в действие настоящего Закона</w:t>
      </w:r>
    </w:p>
    <w:p w:rsidR="00000000" w:rsidRDefault="002F67C1">
      <w:pPr>
        <w:ind w:firstLine="400"/>
        <w:jc w:val="both"/>
      </w:pPr>
      <w:r>
        <w:rPr>
          <w:rStyle w:val="s0"/>
        </w:rPr>
        <w:t>Настоящий Закон вводится в действие с 1 января 2021 года.</w:t>
      </w:r>
    </w:p>
    <w:p w:rsidR="00000000" w:rsidRDefault="002F67C1">
      <w:pPr>
        <w:ind w:firstLine="400"/>
        <w:jc w:val="both"/>
      </w:pPr>
      <w:r>
        <w:rPr>
          <w:rStyle w:val="s0"/>
        </w:rPr>
        <w:t> </w:t>
      </w:r>
    </w:p>
    <w:p w:rsidR="00000000" w:rsidRDefault="002F67C1">
      <w:pPr>
        <w:ind w:firstLine="400"/>
        <w:jc w:val="both"/>
      </w:pPr>
      <w:r>
        <w:rPr>
          <w:rStyle w:val="s0"/>
        </w:rPr>
        <w:t> </w:t>
      </w:r>
    </w:p>
    <w:p w:rsidR="00000000" w:rsidRDefault="002F67C1">
      <w:pPr>
        <w:ind w:firstLine="400"/>
        <w:jc w:val="both"/>
      </w:pPr>
      <w:r>
        <w:rPr>
          <w:rStyle w:val="s0"/>
          <w:b/>
          <w:bCs/>
        </w:rPr>
        <w:t>Президент</w:t>
      </w:r>
    </w:p>
    <w:p w:rsidR="00000000" w:rsidRDefault="002F67C1">
      <w:r>
        <w:rPr>
          <w:rStyle w:val="s0"/>
          <w:b/>
          <w:bCs/>
        </w:rPr>
        <w:t>Республики Казахстан</w:t>
      </w:r>
    </w:p>
    <w:p w:rsidR="00000000" w:rsidRDefault="002F67C1">
      <w:pPr>
        <w:ind w:firstLine="400"/>
        <w:jc w:val="both"/>
      </w:pPr>
      <w:r>
        <w:t> </w:t>
      </w:r>
    </w:p>
    <w:p w:rsidR="00000000" w:rsidRDefault="002F67C1">
      <w:pPr>
        <w:ind w:firstLine="400"/>
        <w:jc w:val="both"/>
      </w:pPr>
      <w:r>
        <w:t>  </w:t>
      </w:r>
    </w:p>
    <w:p w:rsidR="00000000" w:rsidRDefault="002F67C1">
      <w:pPr>
        <w:jc w:val="center"/>
      </w:pPr>
      <w:bookmarkStart w:id="2" w:name="SUB1"/>
      <w:bookmarkEnd w:id="2"/>
      <w:r>
        <w:rPr>
          <w:rStyle w:val="s1"/>
        </w:rPr>
        <w:t>Прогнозы возможных экономических, социальных и правовых по</w:t>
      </w:r>
      <w:r>
        <w:rPr>
          <w:rStyle w:val="s1"/>
        </w:rPr>
        <w:t>следствий действия принимаемого</w:t>
      </w:r>
      <w:r>
        <w:rPr>
          <w:rStyle w:val="s1"/>
        </w:rPr>
        <w:br/>
        <w:t>Закона Республики Казахстан «О дактилоскопической и геномной регистрации»</w:t>
      </w:r>
    </w:p>
    <w:p w:rsidR="00000000" w:rsidRDefault="002F67C1">
      <w:pPr>
        <w:ind w:firstLine="397"/>
        <w:jc w:val="center"/>
      </w:pPr>
      <w:r>
        <w:t> </w:t>
      </w:r>
    </w:p>
    <w:p w:rsidR="00000000" w:rsidRDefault="002F67C1">
      <w:pPr>
        <w:ind w:firstLine="397"/>
        <w:jc w:val="both"/>
      </w:pPr>
      <w:r>
        <w:t>Вносимый на рассмотрение проект Закона «О дактилоскопической и геномной регистрации» разработан во исполнение подпункта 1.5) пункта 1 протокола засе</w:t>
      </w:r>
      <w:r>
        <w:t>дания Совета Безопасности Республики Казахстан от 10 июня 2016 года № 21-2.1дсп.</w:t>
      </w:r>
    </w:p>
    <w:p w:rsidR="00000000" w:rsidRDefault="002F67C1">
      <w:pPr>
        <w:ind w:firstLine="397"/>
        <w:jc w:val="both"/>
      </w:pPr>
      <w:r>
        <w:t>Проект реализует положения Послания Президента Республики Казахстан - Лидера нации Н. А. Назарбаева народу Казахстана «Стратегия «Казахстан-2050» новый политический курс состо</w:t>
      </w:r>
      <w:r>
        <w:t>явшегося государства», а также Концепции правовой политики Республики Казахстан на период c 2010 до 2020 года, утвержденной Указом Президента Республики Казахстан от 24 августа 2009 года № 858.</w:t>
      </w:r>
    </w:p>
    <w:p w:rsidR="00000000" w:rsidRDefault="002F67C1">
      <w:pPr>
        <w:ind w:firstLine="397"/>
        <w:jc w:val="both"/>
      </w:pPr>
      <w:r>
        <w:t>В качестве главных позитивных последствий принятия проекта Зак</w:t>
      </w:r>
      <w:r>
        <w:t>она «О дактилоскопической и геномной регистрации» прогнозируется повышение уровня защищенности прав и свобод граждан, а также общественной безопасности, усиление миграционного контроля и профилактики преступлений.</w:t>
      </w:r>
    </w:p>
    <w:p w:rsidR="00000000" w:rsidRDefault="002F67C1">
      <w:pPr>
        <w:ind w:firstLine="397"/>
        <w:jc w:val="both"/>
      </w:pPr>
      <w:r>
        <w:t>В целом принятие проекта Закона позволит о</w:t>
      </w:r>
      <w:r>
        <w:t>беспечить качественно новый уровень степени защищенности прав и свобод человека, интересов общества и государства от общественно опасных посягательств и не повлечет негативных социально-экономических и правовых последствий.</w:t>
      </w:r>
    </w:p>
    <w:p w:rsidR="00000000" w:rsidRDefault="002F67C1">
      <w:pPr>
        <w:ind w:firstLine="397"/>
        <w:jc w:val="both"/>
      </w:pPr>
      <w:r>
        <w:t> </w:t>
      </w:r>
    </w:p>
    <w:p w:rsidR="00000000" w:rsidRDefault="002F67C1">
      <w:pPr>
        <w:ind w:firstLine="397"/>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F67C1">
            <w:r>
              <w:rPr>
                <w:b/>
                <w:bCs/>
              </w:rPr>
              <w:t>Министр внутренних дел</w:t>
            </w:r>
          </w:p>
          <w:p w:rsidR="00000000" w:rsidRDefault="002F67C1">
            <w:r>
              <w:rPr>
                <w:b/>
                <w:bCs/>
              </w:rPr>
              <w:t>Республики Казахстан</w:t>
            </w:r>
          </w:p>
        </w:tc>
        <w:tc>
          <w:tcPr>
            <w:tcW w:w="2500" w:type="pct"/>
            <w:tcMar>
              <w:top w:w="0" w:type="dxa"/>
              <w:left w:w="108" w:type="dxa"/>
              <w:bottom w:w="0" w:type="dxa"/>
              <w:right w:w="108" w:type="dxa"/>
            </w:tcMar>
            <w:hideMark/>
          </w:tcPr>
          <w:p w:rsidR="00000000" w:rsidRDefault="002F67C1">
            <w:pPr>
              <w:jc w:val="right"/>
            </w:pPr>
            <w:r>
              <w:rPr>
                <w:b/>
                <w:bCs/>
              </w:rPr>
              <w:t> </w:t>
            </w:r>
          </w:p>
          <w:p w:rsidR="00000000" w:rsidRDefault="002F67C1">
            <w:pPr>
              <w:jc w:val="right"/>
            </w:pPr>
            <w:r>
              <w:rPr>
                <w:b/>
                <w:bCs/>
              </w:rPr>
              <w:t>К. Касымов</w:t>
            </w:r>
          </w:p>
        </w:tc>
      </w:tr>
    </w:tbl>
    <w:p w:rsidR="00000000" w:rsidRDefault="002F67C1">
      <w:pPr>
        <w:ind w:firstLine="397"/>
        <w:jc w:val="both"/>
      </w:pPr>
      <w:r>
        <w:t> </w:t>
      </w:r>
    </w:p>
    <w:p w:rsidR="00000000" w:rsidRDefault="002F67C1">
      <w:pPr>
        <w:jc w:val="center"/>
      </w:pPr>
      <w:bookmarkStart w:id="3" w:name="SUB2"/>
      <w:bookmarkEnd w:id="3"/>
      <w:r>
        <w:rPr>
          <w:rStyle w:val="s1"/>
        </w:rPr>
        <w:t>Предложения о разработке нормативных правовых актов,</w:t>
      </w:r>
      <w:r>
        <w:rPr>
          <w:rStyle w:val="s1"/>
        </w:rPr>
        <w:br/>
        <w:t>необходимых для реализации законопроекта «О дактилоскопической и геномной регистрации»</w:t>
      </w:r>
    </w:p>
    <w:p w:rsidR="00000000" w:rsidRDefault="002F67C1">
      <w:r>
        <w:t> </w:t>
      </w:r>
    </w:p>
    <w:p w:rsidR="00000000" w:rsidRDefault="002F67C1">
      <w:pPr>
        <w:ind w:firstLine="397"/>
        <w:jc w:val="both"/>
      </w:pPr>
      <w:r>
        <w:t>1. Разработка постановлений Правительства Республики Казахстан:</w:t>
      </w:r>
    </w:p>
    <w:p w:rsidR="00000000" w:rsidRDefault="002F67C1">
      <w:pPr>
        <w:ind w:firstLine="397"/>
        <w:jc w:val="both"/>
      </w:pPr>
      <w:r>
        <w:t>1) «Об утвер</w:t>
      </w:r>
      <w:r>
        <w:t>ждении Правил дактилоскопической и геномной регистрации»;</w:t>
      </w:r>
    </w:p>
    <w:p w:rsidR="00000000" w:rsidRDefault="002F67C1">
      <w:pPr>
        <w:ind w:firstLine="397"/>
        <w:jc w:val="both"/>
      </w:pPr>
      <w:r>
        <w:t>2) «О внесении изменений и дополнений в некоторые решения Правительства Республики Казахстан».</w:t>
      </w:r>
    </w:p>
    <w:p w:rsidR="00000000" w:rsidRDefault="002F67C1">
      <w:pPr>
        <w:ind w:firstLine="397"/>
        <w:jc w:val="both"/>
      </w:pPr>
      <w:r>
        <w:t>2. Разработка ведомственных приказов:</w:t>
      </w:r>
    </w:p>
    <w:p w:rsidR="00000000" w:rsidRDefault="002F67C1">
      <w:pPr>
        <w:ind w:firstLine="397"/>
        <w:jc w:val="both"/>
      </w:pPr>
      <w:r>
        <w:t>1) «Об утверждении Правил формирования, ведения и использования б</w:t>
      </w:r>
      <w:r>
        <w:t>азы данных дактилоскопической и геномной информации»;</w:t>
      </w:r>
    </w:p>
    <w:p w:rsidR="00000000" w:rsidRDefault="002F67C1">
      <w:pPr>
        <w:ind w:firstLine="397"/>
        <w:jc w:val="both"/>
      </w:pPr>
      <w:r>
        <w:t>2) «Об утверждении Правил сбора и обработки дактилоскопической информации у граждан Республики Казахстан, претендующие на получение паспорта гражданина Республики Казахстан за границей и иностранцев и л</w:t>
      </w:r>
      <w:r>
        <w:t>иц без гражданства при получении виз Республики Казахстан»;</w:t>
      </w:r>
    </w:p>
    <w:p w:rsidR="00000000" w:rsidRDefault="002F67C1">
      <w:pPr>
        <w:ind w:firstLine="397"/>
        <w:jc w:val="both"/>
      </w:pPr>
      <w:r>
        <w:t xml:space="preserve">3) «Об утверждении Правил осуществления процедуры подтверждения личности по дактилоскопической информации при пересечении Государственной границы Республики Казахстан и формирования, ведения базы </w:t>
      </w:r>
      <w:r>
        <w:t>данных дактилоскопической информации этих лиц».</w:t>
      </w:r>
    </w:p>
    <w:p w:rsidR="00000000" w:rsidRDefault="002F67C1">
      <w:pPr>
        <w:ind w:firstLine="397"/>
        <w:jc w:val="both"/>
      </w:pPr>
      <w:r>
        <w:t> </w:t>
      </w:r>
    </w:p>
    <w:p w:rsidR="00000000" w:rsidRDefault="002F67C1">
      <w:pPr>
        <w:ind w:firstLine="397"/>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F67C1">
            <w:r>
              <w:rPr>
                <w:b/>
                <w:bCs/>
              </w:rPr>
              <w:t>Министр внутренних дел</w:t>
            </w:r>
          </w:p>
          <w:p w:rsidR="00000000" w:rsidRDefault="002F67C1">
            <w:r>
              <w:rPr>
                <w:b/>
                <w:bCs/>
              </w:rPr>
              <w:t>Республики Казахстан</w:t>
            </w:r>
          </w:p>
        </w:tc>
        <w:tc>
          <w:tcPr>
            <w:tcW w:w="2500" w:type="pct"/>
            <w:tcMar>
              <w:top w:w="0" w:type="dxa"/>
              <w:left w:w="108" w:type="dxa"/>
              <w:bottom w:w="0" w:type="dxa"/>
              <w:right w:w="108" w:type="dxa"/>
            </w:tcMar>
            <w:hideMark/>
          </w:tcPr>
          <w:p w:rsidR="00000000" w:rsidRDefault="002F67C1">
            <w:pPr>
              <w:jc w:val="right"/>
            </w:pPr>
            <w:r>
              <w:rPr>
                <w:b/>
                <w:bCs/>
              </w:rPr>
              <w:t> </w:t>
            </w:r>
          </w:p>
          <w:p w:rsidR="00000000" w:rsidRDefault="002F67C1">
            <w:pPr>
              <w:jc w:val="right"/>
            </w:pPr>
            <w:r>
              <w:rPr>
                <w:b/>
                <w:bCs/>
              </w:rPr>
              <w:t>К. Касымов</w:t>
            </w:r>
          </w:p>
        </w:tc>
      </w:tr>
    </w:tbl>
    <w:p w:rsidR="00000000" w:rsidRDefault="002F67C1">
      <w:pPr>
        <w:ind w:firstLine="397"/>
        <w:jc w:val="both"/>
      </w:pPr>
      <w:r>
        <w:t> </w:t>
      </w:r>
    </w:p>
    <w:p w:rsidR="00000000" w:rsidRDefault="002F67C1">
      <w:pPr>
        <w:jc w:val="center"/>
      </w:pPr>
      <w:bookmarkStart w:id="4" w:name="SUB3"/>
      <w:bookmarkEnd w:id="4"/>
      <w:r>
        <w:rPr>
          <w:rStyle w:val="s1"/>
        </w:rPr>
        <w:t>Пояснительная записка</w:t>
      </w:r>
      <w:r>
        <w:rPr>
          <w:rStyle w:val="s1"/>
        </w:rPr>
        <w:br/>
        <w:t>к проекту постановления Правительства Республики Казахстан</w:t>
      </w:r>
      <w:r>
        <w:rPr>
          <w:rStyle w:val="s1"/>
        </w:rPr>
        <w:br/>
      </w:r>
      <w:r>
        <w:rPr>
          <w:rStyle w:val="s1"/>
        </w:rPr>
        <w:t>«О проекте Закона Республики Казахстан «О дактилоскопической и геномной регистрации»</w:t>
      </w:r>
    </w:p>
    <w:p w:rsidR="00000000" w:rsidRDefault="002F67C1">
      <w:r>
        <w:t> </w:t>
      </w:r>
    </w:p>
    <w:tbl>
      <w:tblPr>
        <w:tblW w:w="5000" w:type="pct"/>
        <w:tblCellMar>
          <w:left w:w="0" w:type="dxa"/>
          <w:right w:w="0" w:type="dxa"/>
        </w:tblCellMar>
        <w:tblLook w:val="04A0" w:firstRow="1" w:lastRow="0" w:firstColumn="1" w:lastColumn="0" w:noHBand="0" w:noVBand="1"/>
      </w:tblPr>
      <w:tblGrid>
        <w:gridCol w:w="636"/>
        <w:gridCol w:w="3786"/>
        <w:gridCol w:w="5149"/>
      </w:tblGrid>
      <w:tr w:rsidR="00000000">
        <w:tc>
          <w:tcPr>
            <w:tcW w:w="2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pPr>
              <w:jc w:val="center"/>
            </w:pPr>
            <w:r>
              <w:t>№</w:t>
            </w:r>
          </w:p>
          <w:p w:rsidR="00000000" w:rsidRDefault="002F67C1">
            <w:pPr>
              <w:jc w:val="center"/>
            </w:pPr>
            <w:r>
              <w:t>п/п</w:t>
            </w:r>
          </w:p>
        </w:tc>
        <w:tc>
          <w:tcPr>
            <w:tcW w:w="1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67C1">
            <w:pPr>
              <w:jc w:val="center"/>
            </w:pPr>
            <w:r>
              <w:t>Перечень сведений, которые должны быть отражены в пояснительной записке</w:t>
            </w:r>
          </w:p>
        </w:tc>
        <w:tc>
          <w:tcPr>
            <w:tcW w:w="18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67C1">
            <w:pPr>
              <w:jc w:val="center"/>
            </w:pPr>
            <w:r>
              <w:t>Информация государственного</w:t>
            </w:r>
          </w:p>
          <w:p w:rsidR="00000000" w:rsidRDefault="002F67C1">
            <w:pPr>
              <w:jc w:val="center"/>
            </w:pPr>
            <w:r>
              <w:t>органа-разработчика</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1.</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Государственный орган-разработчик проекта</w:t>
            </w:r>
          </w:p>
        </w:tc>
        <w:tc>
          <w:tcPr>
            <w:tcW w:w="1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Министерство внутренних дел Республики Казахстан</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2.</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Обоснование необходимости принятия проекта</w:t>
            </w:r>
          </w:p>
        </w:tc>
        <w:tc>
          <w:tcPr>
            <w:tcW w:w="1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Во исполнение поручения Совета Безопасности Республики Казахстан</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3.</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Предполагаемые социально-экономические и/или правовые последствия в случае принятия проекта</w:t>
            </w:r>
          </w:p>
        </w:tc>
        <w:tc>
          <w:tcPr>
            <w:tcW w:w="1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Принятие законопроекта не повлечет негативных социально-экономических и правовых последствий</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4.</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Предполагаемые финансовые затраты, связанные c реализацией пр</w:t>
            </w:r>
            <w:r>
              <w:t>оекта</w:t>
            </w:r>
          </w:p>
        </w:tc>
        <w:tc>
          <w:tcPr>
            <w:tcW w:w="1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Принятие законопроекта повлечет финансовые затраты</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5.</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Конкретные цели, сроки ожидаемых результатов и предполагаемая эффективность принятия проекта</w:t>
            </w:r>
          </w:p>
        </w:tc>
        <w:tc>
          <w:tcPr>
            <w:tcW w:w="1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Внесение проекта Закона Республики Казахстан «О дактилоскопической и геномной регистрации» на рассмотрение Мажилиса Парламента Республики Казахстан</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6.</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Сведения об актах Президента и/или Правительства, принятых ранее по вопросам, рассматриваемым в про</w:t>
            </w:r>
            <w:r>
              <w:t>екте, и результатах их реализации</w:t>
            </w:r>
          </w:p>
        </w:tc>
        <w:tc>
          <w:tcPr>
            <w:tcW w:w="1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Не принимались</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7.</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Необходимость последующего приведения законодательства в соответствие с проектом</w:t>
            </w:r>
          </w:p>
        </w:tc>
        <w:tc>
          <w:tcPr>
            <w:tcW w:w="1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Требуется</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8.</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Результаты дополнительной экспертизы (правовой, экономической, экологической, финансовой и других), в случае ее проведения по поручению Премьер-Министра в других организациях</w:t>
            </w:r>
          </w:p>
        </w:tc>
        <w:tc>
          <w:tcPr>
            <w:tcW w:w="1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Не проводились</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9.</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Иные сведения</w:t>
            </w:r>
          </w:p>
        </w:tc>
        <w:tc>
          <w:tcPr>
            <w:tcW w:w="1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Отсутствуют</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10.*</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Разрешается передача материалов (выписок) на мобильные устройства членов Правительства</w:t>
            </w:r>
          </w:p>
          <w:p w:rsidR="00000000" w:rsidRDefault="002F67C1">
            <w:r>
              <w:t>Через информационную систему «Мобильный офис Правительства Республики Казахстан»</w:t>
            </w:r>
          </w:p>
        </w:tc>
        <w:tc>
          <w:tcPr>
            <w:tcW w:w="1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Разрешается</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11.</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Информация о размещении проекта постановления на интернет-ресурсе</w:t>
            </w:r>
            <w:r>
              <w:t xml:space="preserve"> государственного органа (веб-сайте, интернет-портале или другой информационной системе)</w:t>
            </w:r>
          </w:p>
        </w:tc>
        <w:tc>
          <w:tcPr>
            <w:tcW w:w="1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Размещен на интернет-ресурсе</w:t>
            </w:r>
          </w:p>
          <w:p w:rsidR="00000000" w:rsidRDefault="002F67C1">
            <w:r>
              <w:t>http:// www. mvd.gov.kz/</w:t>
            </w:r>
          </w:p>
          <w:p w:rsidR="00000000" w:rsidRDefault="002F67C1">
            <w:r>
              <w:t>20 июля 2016 года</w:t>
            </w:r>
          </w:p>
          <w:p w:rsidR="00000000" w:rsidRDefault="002F67C1">
            <w:r>
              <w:t>интернет-портале открытых нормативных правовых актов e. gove. kz</w:t>
            </w:r>
          </w:p>
          <w:p w:rsidR="00000000" w:rsidRDefault="002F67C1">
            <w:r>
              <w:t>20 июля 2016 года</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12.</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Информация o размещении на интернет-ресурсе (веб-сайте) государственного органа пресс-релиза к проекту постановления, имеющего социальное значение (наименование пресс-релиза, дата)</w:t>
            </w:r>
          </w:p>
        </w:tc>
        <w:tc>
          <w:tcPr>
            <w:tcW w:w="1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Пресс-релиз к проектам постановлений Правительства Республики Казахстан</w:t>
            </w:r>
          </w:p>
          <w:p w:rsidR="00000000" w:rsidRDefault="002F67C1">
            <w:r>
              <w:t>«О</w:t>
            </w:r>
            <w:r>
              <w:t xml:space="preserve"> проекте Закона Республики Казахстан «О дактилоскопической и геномной регистрации», «О проекте Закона Республики Казахстан «О внесении изменений и дополнений в некоторые законодательные акты Республики Казахстан по вопросам дактилоскопической и геномной ре</w:t>
            </w:r>
            <w:r>
              <w:t>гистрации» размещен на интернет-ресурсе http:// www. mvd.gov.kz/ «19» июля 2016 года</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13.</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Информация о результатах проведения анализа регуляторного воздействия (при наличии)</w:t>
            </w:r>
          </w:p>
        </w:tc>
        <w:tc>
          <w:tcPr>
            <w:tcW w:w="1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Отсутствует</w:t>
            </w:r>
          </w:p>
        </w:tc>
      </w:tr>
      <w:tr w:rsidR="00000000">
        <w:tc>
          <w:tcPr>
            <w:tcW w:w="2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14.</w:t>
            </w:r>
          </w:p>
        </w:tc>
        <w:tc>
          <w:tcPr>
            <w:tcW w:w="1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Информация о необходимости последующей ратификации пре</w:t>
            </w:r>
            <w:r>
              <w:t>дставленного проекта международного договора</w:t>
            </w:r>
          </w:p>
        </w:tc>
        <w:tc>
          <w:tcPr>
            <w:tcW w:w="18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Не требуется</w:t>
            </w:r>
          </w:p>
        </w:tc>
      </w:tr>
    </w:tbl>
    <w:p w:rsidR="00000000" w:rsidRDefault="002F67C1">
      <w:pPr>
        <w:ind w:firstLine="397"/>
        <w:jc w:val="both"/>
      </w:pPr>
      <w:r>
        <w:t> </w:t>
      </w:r>
    </w:p>
    <w:p w:rsidR="00000000" w:rsidRDefault="002F67C1">
      <w:pPr>
        <w:ind w:firstLine="397"/>
        <w:jc w:val="both"/>
      </w:pPr>
      <w:r>
        <w:rPr>
          <w:b/>
          <w:bCs/>
        </w:rPr>
        <w:t>Министр внутренних дел</w:t>
      </w:r>
    </w:p>
    <w:p w:rsidR="00000000" w:rsidRDefault="002F67C1">
      <w:pPr>
        <w:ind w:firstLine="397"/>
        <w:jc w:val="both"/>
      </w:pPr>
      <w:r>
        <w:rPr>
          <w:b/>
          <w:bCs/>
        </w:rPr>
        <w:t>Республики Казахстан К. Касымов</w:t>
      </w:r>
    </w:p>
    <w:p w:rsidR="00000000" w:rsidRDefault="002F67C1">
      <w:pPr>
        <w:ind w:firstLine="397"/>
        <w:jc w:val="both"/>
      </w:pPr>
      <w:r>
        <w:rPr>
          <w:b/>
          <w:bCs/>
        </w:rPr>
        <w:t>«___» ___________ 2016 года</w:t>
      </w:r>
    </w:p>
    <w:p w:rsidR="00000000" w:rsidRDefault="002F67C1">
      <w:pPr>
        <w:ind w:firstLine="397"/>
        <w:jc w:val="right"/>
      </w:pPr>
      <w:bookmarkStart w:id="5" w:name="SUB4"/>
      <w:bookmarkEnd w:id="5"/>
      <w:r>
        <w:rPr>
          <w:b/>
          <w:bCs/>
        </w:rPr>
        <w:t>Мажилис Парламента</w:t>
      </w:r>
    </w:p>
    <w:p w:rsidR="00000000" w:rsidRDefault="002F67C1">
      <w:pPr>
        <w:ind w:firstLine="397"/>
        <w:jc w:val="right"/>
      </w:pPr>
      <w:r>
        <w:rPr>
          <w:b/>
          <w:bCs/>
        </w:rPr>
        <w:t>Республики Казахстан</w:t>
      </w:r>
    </w:p>
    <w:p w:rsidR="00000000" w:rsidRDefault="002F67C1">
      <w:pPr>
        <w:ind w:firstLine="397"/>
        <w:jc w:val="right"/>
      </w:pPr>
      <w:r>
        <w:t> </w:t>
      </w:r>
    </w:p>
    <w:p w:rsidR="00000000" w:rsidRDefault="002F67C1">
      <w:pPr>
        <w:jc w:val="center"/>
      </w:pPr>
      <w:r>
        <w:rPr>
          <w:rStyle w:val="s1"/>
        </w:rPr>
        <w:t>Пояснительная записка к проекту Закона Республики Казахстан</w:t>
      </w:r>
      <w:r>
        <w:rPr>
          <w:rStyle w:val="s1"/>
        </w:rPr>
        <w:br/>
      </w:r>
      <w:r>
        <w:rPr>
          <w:rStyle w:val="s1"/>
        </w:rPr>
        <w:t>«О дактилоскопической и геномной регистрации»</w:t>
      </w:r>
    </w:p>
    <w:p w:rsidR="00000000" w:rsidRDefault="002F67C1">
      <w:r>
        <w:t> </w:t>
      </w:r>
    </w:p>
    <w:p w:rsidR="00000000" w:rsidRDefault="002F67C1">
      <w:pPr>
        <w:ind w:firstLine="397"/>
        <w:jc w:val="both"/>
      </w:pPr>
      <w:r>
        <w:t>Проект Закона «О дактилоскопической и геномной регистрации» (далее - законопроект) разработан по поручению Главы Государства.</w:t>
      </w:r>
    </w:p>
    <w:p w:rsidR="00000000" w:rsidRDefault="002F67C1">
      <w:pPr>
        <w:ind w:firstLine="397"/>
        <w:jc w:val="both"/>
      </w:pPr>
      <w:r>
        <w:t>Целью принятия законопроекта является создание правовых основ биометрической идент</w:t>
      </w:r>
      <w:r>
        <w:t>ификации личности.</w:t>
      </w:r>
    </w:p>
    <w:p w:rsidR="00000000" w:rsidRDefault="002F67C1">
      <w:pPr>
        <w:ind w:firstLine="397"/>
        <w:jc w:val="both"/>
      </w:pPr>
      <w:r>
        <w:t>Законопроект:</w:t>
      </w:r>
    </w:p>
    <w:p w:rsidR="00000000" w:rsidRDefault="002F67C1">
      <w:pPr>
        <w:ind w:firstLine="397"/>
        <w:jc w:val="both"/>
      </w:pPr>
      <w:r>
        <w:t>предусматривает государственную дактилоскопическую и геномную регистрации, основные понятия, принципы, задачи, порядок их осуществления;</w:t>
      </w:r>
    </w:p>
    <w:p w:rsidR="00000000" w:rsidRDefault="002F67C1">
      <w:pPr>
        <w:ind w:firstLine="397"/>
        <w:jc w:val="both"/>
      </w:pPr>
      <w:r>
        <w:t>устанавливает основные требования к сбору и обработке дактилоскопической информации, б</w:t>
      </w:r>
      <w:r>
        <w:t>иологического материала и геномной информации, государственное регулирование в сфере дактилоскопической и геномной регистраций.</w:t>
      </w:r>
    </w:p>
    <w:p w:rsidR="00000000" w:rsidRDefault="002F67C1">
      <w:pPr>
        <w:ind w:firstLine="397"/>
        <w:jc w:val="both"/>
      </w:pPr>
      <w:r>
        <w:t>Реализация законопроекта не предполагает негативных социально-экономических и правовых последствий. Принятие проекта Закона потр</w:t>
      </w:r>
      <w:r>
        <w:t>ебует дополнительных финансовых расходов.</w:t>
      </w:r>
    </w:p>
    <w:p w:rsidR="00000000" w:rsidRDefault="002F67C1">
      <w:pPr>
        <w:ind w:firstLine="397"/>
        <w:jc w:val="both"/>
      </w:pPr>
      <w:r>
        <w:t>На основании изложенного Правительство Республики Казахстан вносит на рассмотрение Мажилиса Парламента Республики Казахстан вышеназванный законопроект.</w:t>
      </w:r>
    </w:p>
    <w:p w:rsidR="00000000" w:rsidRDefault="002F67C1">
      <w:pPr>
        <w:ind w:firstLine="397"/>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F67C1">
            <w:r>
              <w:rPr>
                <w:b/>
                <w:bCs/>
              </w:rPr>
              <w:t>Премьер-Министр</w:t>
            </w:r>
          </w:p>
          <w:p w:rsidR="00000000" w:rsidRDefault="002F67C1">
            <w:r>
              <w:rPr>
                <w:b/>
                <w:bCs/>
              </w:rPr>
              <w:t>Республики Казахстан</w:t>
            </w:r>
          </w:p>
        </w:tc>
        <w:tc>
          <w:tcPr>
            <w:tcW w:w="2500" w:type="pct"/>
            <w:tcMar>
              <w:top w:w="0" w:type="dxa"/>
              <w:left w:w="108" w:type="dxa"/>
              <w:bottom w:w="0" w:type="dxa"/>
              <w:right w:w="108" w:type="dxa"/>
            </w:tcMar>
            <w:hideMark/>
          </w:tcPr>
          <w:p w:rsidR="00000000" w:rsidRDefault="002F67C1">
            <w:pPr>
              <w:jc w:val="right"/>
            </w:pPr>
            <w:r>
              <w:rPr>
                <w:b/>
                <w:bCs/>
              </w:rPr>
              <w:t> </w:t>
            </w:r>
          </w:p>
          <w:p w:rsidR="00000000" w:rsidRDefault="002F67C1">
            <w:pPr>
              <w:jc w:val="right"/>
            </w:pPr>
            <w:r>
              <w:rPr>
                <w:b/>
                <w:bCs/>
              </w:rPr>
              <w:t>Б. Сагинтаев</w:t>
            </w:r>
          </w:p>
        </w:tc>
      </w:tr>
    </w:tbl>
    <w:p w:rsidR="00000000" w:rsidRDefault="002F67C1">
      <w:pPr>
        <w:ind w:firstLine="397"/>
        <w:jc w:val="center"/>
      </w:pPr>
      <w:r>
        <w:rPr>
          <w:b/>
          <w:bCs/>
        </w:rPr>
        <w:t> </w:t>
      </w:r>
    </w:p>
    <w:p w:rsidR="00000000" w:rsidRDefault="002F67C1">
      <w:pPr>
        <w:jc w:val="center"/>
      </w:pPr>
      <w:bookmarkStart w:id="6" w:name="SUB5"/>
      <w:bookmarkEnd w:id="6"/>
      <w:r>
        <w:rPr>
          <w:rStyle w:val="s1"/>
        </w:rPr>
        <w:t>СПРАВОЧНЫЙ ЛИСТ</w:t>
      </w:r>
      <w:r>
        <w:rPr>
          <w:rStyle w:val="s1"/>
        </w:rPr>
        <w:br/>
        <w:t>к проекту Закона Республики Казахстан</w:t>
      </w:r>
      <w:r>
        <w:rPr>
          <w:rStyle w:val="s1"/>
        </w:rPr>
        <w:br/>
        <w:t>«О дактилоскопической и геномной регистрации»</w:t>
      </w:r>
    </w:p>
    <w:p w:rsidR="00000000" w:rsidRDefault="002F67C1">
      <w:r>
        <w:t> </w:t>
      </w:r>
    </w:p>
    <w:tbl>
      <w:tblPr>
        <w:tblW w:w="5000" w:type="pct"/>
        <w:tblCellMar>
          <w:left w:w="0" w:type="dxa"/>
          <w:right w:w="0" w:type="dxa"/>
        </w:tblCellMar>
        <w:tblLook w:val="04A0" w:firstRow="1" w:lastRow="0" w:firstColumn="1" w:lastColumn="0" w:noHBand="0" w:noVBand="1"/>
      </w:tblPr>
      <w:tblGrid>
        <w:gridCol w:w="824"/>
        <w:gridCol w:w="4042"/>
        <w:gridCol w:w="4705"/>
      </w:tblGrid>
      <w:tr w:rsidR="00000000">
        <w:tc>
          <w:tcPr>
            <w:tcW w:w="29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pPr>
              <w:jc w:val="center"/>
            </w:pPr>
            <w:r>
              <w:t>1.</w:t>
            </w:r>
          </w:p>
        </w:tc>
        <w:tc>
          <w:tcPr>
            <w:tcW w:w="14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67C1">
            <w:pPr>
              <w:jc w:val="center"/>
            </w:pPr>
            <w:r>
              <w:t>Инициатор законопроекта (полное наименование органа)</w:t>
            </w:r>
          </w:p>
        </w:tc>
        <w:tc>
          <w:tcPr>
            <w:tcW w:w="1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67C1">
            <w:pPr>
              <w:jc w:val="center"/>
            </w:pPr>
            <w:r>
              <w:t>Правительство Республики Казахстан</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2.</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Состав рабочей группы по подготовке законопроекта</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Создана рабочая группа в следующем составе: Жакупов Р. Т., Мухамедов А. Ш., Сарымсакова М.С., Сарсенова Г.О., Ибраева Р. Ж., Джанадилова А.М., Сарсенбеков У.Т., Кембаева Г.Б., Рустем Э.А., Мирзамирова Г.С.</w:t>
            </w:r>
            <w:r>
              <w:t xml:space="preserve">, Кожахметова Ж.К., Баймухамбетов А.Г., Айткалиев Д.Ш., Ким В.С., Усталов С.Б., Сулейменов Д.К. Рыстанов Н.Н., Койшыбекова А.С., Шишимбаева С.С., Кудрявцев А.Б., Ералинов А.Б., Сыздыков С.Ж., Каримов А.Ш., Сакабаев К.К., Тлеумагамбетов Т.С. Черепков И.В., </w:t>
            </w:r>
            <w:r>
              <w:t>Муллашев М.А., Мусалимов Ж.Б., Аширбеков О.Б., Мещеряков А.В., Сарсембаев Т.Х.</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3.</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Головной комитет по законопроекту</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4.</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Дата регистрации законопроекта в Парламенте Республики Казахстан</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5.</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Заключения по законопроекту постоянных комитетов Парламента Республики Казахстан</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w:t>
            </w:r>
          </w:p>
        </w:tc>
      </w:tr>
      <w:tr w:rsidR="00000000">
        <w:tc>
          <w:tcPr>
            <w:tcW w:w="29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6.</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Научная экспертиза законопроекта</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Имеются следующие экспертизы:</w:t>
            </w:r>
          </w:p>
          <w:p w:rsidR="00000000" w:rsidRDefault="002F67C1">
            <w:r>
              <w:t>1) заключение научной правовой экспертизы ТОО «Институт правовой аналитики»;</w:t>
            </w:r>
          </w:p>
          <w:p w:rsidR="00000000" w:rsidRDefault="002F67C1">
            <w:r>
              <w:t>2) заключение научной криминологической экспертизы ТОО «Институт правовой аналитики»;</w:t>
            </w:r>
          </w:p>
          <w:p w:rsidR="00000000" w:rsidRDefault="002F67C1">
            <w:r>
              <w:t>3) заключение научной экономической экспертизы АО «Институт экономических исследований»;</w:t>
            </w:r>
          </w:p>
          <w:p w:rsidR="00000000" w:rsidRDefault="002F67C1">
            <w:r>
              <w:t>4) заключение научной лингвистической экспертизы ГУ «Институт законодательства Республики Казахстан».</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F67C1"/>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Принятые и непринятые замечания заключения научной экспертизы</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Внесено пять замечаний научной правовой экспертизой, которые все учтены.</w:t>
            </w:r>
          </w:p>
          <w:p w:rsidR="00000000" w:rsidRDefault="002F67C1">
            <w:r>
              <w:t>Внесено три з</w:t>
            </w:r>
            <w:r>
              <w:t>амечания научной криминологической экспертизы, из которых два не учтено.</w:t>
            </w:r>
          </w:p>
          <w:p w:rsidR="00000000" w:rsidRDefault="002F67C1">
            <w:r>
              <w:t>Научной экономической экспертизой внесена одна ремарка концептуального характера, которая не учтена.</w:t>
            </w:r>
          </w:p>
          <w:p w:rsidR="00000000" w:rsidRDefault="002F67C1">
            <w:r>
              <w:t>Научной лингвистической экспертизой замечания не вносились.</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F67C1"/>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Обоснования причи</w:t>
            </w:r>
            <w:r>
              <w:t>н непринятия замечаний заключения научной экспертизы</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Обоснование причины непринятия двух замечаний научной криминологической экспертизы и одной ремарки н аучной экономической экспертизы указаны в приложении к настоящему справочному листу.</w:t>
            </w:r>
          </w:p>
        </w:tc>
      </w:tr>
      <w:tr w:rsidR="00000000">
        <w:tc>
          <w:tcPr>
            <w:tcW w:w="29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7.</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Экспертные заключения Национальной палаты предпринимателей Республики Казахстан, аккредитованных объединений субъектов частного предпринимательства</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F67C1"/>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Принятые и непринятые замечания экспертных заключений Национальной палаты предпринимателей Республик</w:t>
            </w:r>
            <w:r>
              <w:t>и Казахстан, аккредитованных объединений субъектов частного предпринимательства</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F67C1"/>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Обоснования причин непринятия замечаний заключения Национальной палаты предпринимателей Республики Казахстан, аккредитованных объединений субъектов частного предпринима</w:t>
            </w:r>
            <w:r>
              <w:t>тельства</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7-1.</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Информация o результатах проведения анализа регуляторного воздействия (при наличии)</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8.</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Изменения и дополнения, вносимые в процессе доработки законопроекта</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9.</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Кому поручено выступить с докладом по законопроекту</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Министру внутренних дел Республики Казахстан Касымову К.Н.</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10.</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Наличие альтернативных проектов</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Не имеется.</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11.</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Дата рассмотрения законопроекта Парламентом Республики Казахстан в первом чтении и его результаты</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12.</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Головной комитет (комиссия), другой орган, которому поручены доработка законопроекта и подготовка его ко второму чтению</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13.</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Вынесение законопроекта на народное обсуждение и его сроки</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Не выносился.</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14.</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Заключение по законопроекту Комитета (п</w:t>
            </w:r>
            <w:r>
              <w:t>еред вторым чтением)</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15.</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Дата рассмотрения законопроекта Парламентом Республики Казахстан во втором чтении и его результаты</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16.</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Время вступления закона в силу</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Закон вводится в действие с 1 января 2021 года</w:t>
            </w:r>
          </w:p>
        </w:tc>
      </w:tr>
      <w:tr w:rsidR="00000000">
        <w:tc>
          <w:tcPr>
            <w:tcW w:w="2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17.</w:t>
            </w:r>
          </w:p>
        </w:tc>
        <w:tc>
          <w:tcPr>
            <w:tcW w:w="1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Прочие отметки</w:t>
            </w:r>
          </w:p>
        </w:tc>
        <w:tc>
          <w:tcPr>
            <w:tcW w:w="1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w:t>
            </w:r>
          </w:p>
        </w:tc>
      </w:tr>
    </w:tbl>
    <w:p w:rsidR="00000000" w:rsidRDefault="002F67C1">
      <w:pPr>
        <w:jc w:val="center"/>
      </w:pPr>
      <w:r>
        <w:rPr>
          <w:rStyle w:val="s1"/>
        </w:rPr>
        <w:br/>
      </w:r>
      <w:r>
        <w:rPr>
          <w:rStyle w:val="s1"/>
        </w:rPr>
        <w:t>Приложение к справочному листу проекта Закона Республики Казахстан</w:t>
      </w:r>
      <w:r>
        <w:rPr>
          <w:rStyle w:val="s1"/>
        </w:rPr>
        <w:br/>
        <w:t>«О дактилоскопической и геномной регистрации»</w:t>
      </w:r>
    </w:p>
    <w:p w:rsidR="00000000" w:rsidRDefault="002F67C1">
      <w:pPr>
        <w:jc w:val="center"/>
      </w:pPr>
      <w:r>
        <w:t> </w:t>
      </w:r>
    </w:p>
    <w:tbl>
      <w:tblPr>
        <w:tblW w:w="5000" w:type="pct"/>
        <w:tblCellMar>
          <w:left w:w="0" w:type="dxa"/>
          <w:right w:w="0" w:type="dxa"/>
        </w:tblCellMar>
        <w:tblLook w:val="04A0" w:firstRow="1" w:lastRow="0" w:firstColumn="1" w:lastColumn="0" w:noHBand="0" w:noVBand="1"/>
      </w:tblPr>
      <w:tblGrid>
        <w:gridCol w:w="727"/>
        <w:gridCol w:w="4426"/>
        <w:gridCol w:w="4418"/>
      </w:tblGrid>
      <w:tr w:rsidR="00000000">
        <w:tc>
          <w:tcPr>
            <w:tcW w:w="2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pPr>
              <w:jc w:val="center"/>
            </w:pPr>
            <w:r>
              <w:t>№</w:t>
            </w:r>
          </w:p>
          <w:p w:rsidR="00000000" w:rsidRDefault="002F67C1">
            <w:pPr>
              <w:jc w:val="center"/>
            </w:pPr>
            <w:r>
              <w:t>п/п</w:t>
            </w:r>
          </w:p>
        </w:tc>
        <w:tc>
          <w:tcPr>
            <w:tcW w:w="15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67C1">
            <w:pPr>
              <w:jc w:val="center"/>
            </w:pPr>
            <w:r>
              <w:t>Позиция Института научной экспертизы и анализа</w:t>
            </w:r>
          </w:p>
        </w:tc>
        <w:tc>
          <w:tcPr>
            <w:tcW w:w="15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67C1">
            <w:pPr>
              <w:jc w:val="center"/>
            </w:pPr>
            <w:r>
              <w:t>Позиция Министерства внутренних дел</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1</w:t>
            </w:r>
          </w:p>
        </w:tc>
        <w:tc>
          <w:tcPr>
            <w:tcW w:w="1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xml:space="preserve">Пункт 2 статьи 20 определяет, что повторный отбор биологического материала осужденных за совершение уголовных правонарушений, биологических родственников без вести пропавших граждан производится уполномоченными государственными органами по запросу органа, </w:t>
            </w:r>
            <w:r>
              <w:t xml:space="preserve">осуществляющего геномную регистрацию, в случае некачественного первоначального отбора биологического материала, исключающего получение геномной информации. Вместе c тем в данном структурном элементе не указаны случаи некачественного первоначального отбора </w:t>
            </w:r>
            <w:r>
              <w:t>биологического материала у неустановленных лиц и неопознанных трупов. В целях исключения противоречивости и пробелов в правовом регулировании полагаем необходимым указать данных лиц в пункте 2 статьи 20 законопроекта.</w:t>
            </w:r>
          </w:p>
        </w:tc>
        <w:tc>
          <w:tcPr>
            <w:tcW w:w="1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Законопроектом предусматривается пост</w:t>
            </w:r>
            <w:r>
              <w:t>ановка на учет геномной информации неустановленных лиц, чьи биологические следы изъяты в рамках досудебного расследования с мест преступлений, а также неопознанных трупов. В случае предоставления деградированных биологических материалов, исключающих получе</w:t>
            </w:r>
            <w:r>
              <w:t>ние геномной информации, отбор биологических следов c мест преступлений или от неопознанных трупов повторно невозможен. Вместе с тем, при отборе биологического материала от неопознанных трупов судебными экспертами, как правило, отбираются ткани, содержащие</w:t>
            </w:r>
            <w:r>
              <w:t xml:space="preserve"> геномную инфомацию, за исключением случаев, когда ДНК биологического материала деградировано.</w:t>
            </w:r>
          </w:p>
          <w:p w:rsidR="00000000" w:rsidRDefault="002F67C1">
            <w:r>
              <w:t>В этой связи, в законопроекте предусматривается повторный отбор биологического материала у известных живых лиц - осужденных.</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2</w:t>
            </w:r>
          </w:p>
        </w:tc>
        <w:tc>
          <w:tcPr>
            <w:tcW w:w="1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Подпункт 1) статьи 24 предст</w:t>
            </w:r>
            <w:r>
              <w:t>авляется ошибочным. Исходя из статьи 18 законопроекта, получение геномной информации из биологического материала осужденных не осуществляется. Биологический материал осужденных предназначен исключительно для геномной регистрации. Полагаем необходимым исклю</w:t>
            </w:r>
            <w:r>
              <w:t>чить вышеотмеченную правовую коллизию, свидетельствующую о бессистемности правового регулирования</w:t>
            </w:r>
          </w:p>
        </w:tc>
        <w:tc>
          <w:tcPr>
            <w:tcW w:w="1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Пунктом 3 статьи 20 законопроекта устанавливается, что биологический материал, полученный при проведении геномной регистрации, используется для получения ген</w:t>
            </w:r>
            <w:r>
              <w:t xml:space="preserve">омной информации. А геномная регистрация представляет собой деятельность, осуществляемую уполномоченными государственными органами по сбору, обработке, защите биологического материала и геномной информации, установлению или подтверждению личности человека </w:t>
            </w:r>
            <w:r>
              <w:t>(подпункт 1) статьи 1 проекта). Таким образом, геномная регистрация подразумевает получение, накопление и использование геномной информации - ДНК.</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 </w:t>
            </w:r>
          </w:p>
        </w:tc>
        <w:tc>
          <w:tcPr>
            <w:tcW w:w="1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Позиция Института экономических исследований</w:t>
            </w:r>
          </w:p>
        </w:tc>
        <w:tc>
          <w:tcPr>
            <w:tcW w:w="1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Позиция Министерства внутренних дел</w:t>
            </w:r>
          </w:p>
        </w:tc>
      </w:tr>
      <w:tr w:rsidR="00000000">
        <w:tc>
          <w:tcPr>
            <w:tcW w:w="2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3</w:t>
            </w:r>
          </w:p>
        </w:tc>
        <w:tc>
          <w:tcPr>
            <w:tcW w:w="1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В зарубежной практике, в том числе в практике стран-партнеров Республики Казахстан по интеграционным объединениям, распространено применение обязательной дактилоскопической и геномной регистрации в отношении отдельных категорий лиц, в частности, военнослуж</w:t>
            </w:r>
            <w:r>
              <w:t>ащих, сотрудников различных государственных органов, лиц, совершивших преступления и правонарушения, иностранных граждан и лиц без гражданства, лиц, осуществляющих отдельные виды деятельности и т.д. Исходя из этого, c учетом международного опыта, рекоменду</w:t>
            </w:r>
            <w:r>
              <w:t>ется рассмотреть возможность установления в Республике Казахстан обязательства по прохождению дактилоскопической регистрации для отдельных категорий лиц.</w:t>
            </w:r>
          </w:p>
        </w:tc>
        <w:tc>
          <w:tcPr>
            <w:tcW w:w="1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xml:space="preserve">Согласно поручению Главы государства (протокол Совета Безопасности от 10 июня 2016 года №12-2.1 дсп) </w:t>
            </w:r>
            <w:r>
              <w:t>необходимо в законопроекте предусмотреть меры по внедрению биометрических технологий идентификации документов, удостоверяющих личность. В этой связи предусматривается всеобщая дактилоскопическая регистрации при документировании.</w:t>
            </w:r>
          </w:p>
        </w:tc>
      </w:tr>
    </w:tbl>
    <w:p w:rsidR="00000000" w:rsidRDefault="002F67C1">
      <w:pPr>
        <w:jc w:val="center"/>
      </w:pPr>
      <w:r>
        <w:t> </w:t>
      </w:r>
      <w:r>
        <w:rPr>
          <w:rStyle w:val="s1"/>
        </w:rPr>
        <w:br/>
      </w:r>
      <w:r>
        <w:rPr>
          <w:rStyle w:val="s1"/>
        </w:rPr>
        <w:br/>
        <w:t>Перечень законодательных</w:t>
      </w:r>
      <w:r>
        <w:rPr>
          <w:rStyle w:val="s1"/>
        </w:rPr>
        <w:t xml:space="preserve"> актов, подлежащих изменению или признанию утратившими силу в связи с принятием</w:t>
      </w:r>
      <w:r>
        <w:rPr>
          <w:rStyle w:val="s1"/>
        </w:rPr>
        <w:br/>
        <w:t>проекта Закона «О дактилоскопической и геномной регистрации»</w:t>
      </w:r>
    </w:p>
    <w:p w:rsidR="00000000" w:rsidRDefault="002F67C1">
      <w:r>
        <w:t> </w:t>
      </w:r>
    </w:p>
    <w:p w:rsidR="00000000" w:rsidRDefault="002F67C1">
      <w:pPr>
        <w:ind w:firstLine="397"/>
        <w:jc w:val="both"/>
      </w:pPr>
      <w:r>
        <w:t>1. Уголовно-исполнительный кодекс Республики Казахстан от 5 июля 2014 года;</w:t>
      </w:r>
    </w:p>
    <w:p w:rsidR="00000000" w:rsidRDefault="002F67C1">
      <w:pPr>
        <w:ind w:firstLine="397"/>
        <w:jc w:val="both"/>
      </w:pPr>
      <w:r>
        <w:t>2. Кодекс Республики Казахстан «Об ад</w:t>
      </w:r>
      <w:r>
        <w:t>министративных правонарушениях» от 5 июля 2014 года;</w:t>
      </w:r>
    </w:p>
    <w:p w:rsidR="00000000" w:rsidRDefault="002F67C1">
      <w:pPr>
        <w:ind w:firstLine="397"/>
        <w:jc w:val="both"/>
      </w:pPr>
      <w:r>
        <w:t>3. Закон Республики Казахстан от 19 июня 1995 года «О правовом положении иностранцев»;</w:t>
      </w:r>
    </w:p>
    <w:p w:rsidR="00000000" w:rsidRDefault="002F67C1">
      <w:pPr>
        <w:ind w:firstLine="397"/>
        <w:jc w:val="both"/>
      </w:pPr>
      <w:r>
        <w:t>4. Закон Республики Казахстан от 21 декабря 1995 года «Об органах национальной безопасности Республики Казахстан»;</w:t>
      </w:r>
    </w:p>
    <w:p w:rsidR="00000000" w:rsidRDefault="002F67C1">
      <w:pPr>
        <w:ind w:firstLine="397"/>
        <w:jc w:val="both"/>
      </w:pPr>
      <w:r>
        <w:t>5</w:t>
      </w:r>
      <w:r>
        <w:t>. Закон Республики Казахстан от 4 декабря 2009 года «О беженцах»;</w:t>
      </w:r>
    </w:p>
    <w:p w:rsidR="00000000" w:rsidRDefault="002F67C1">
      <w:pPr>
        <w:ind w:firstLine="397"/>
        <w:jc w:val="both"/>
      </w:pPr>
      <w:r>
        <w:t>6. Закон Республики Казахстан от 22 июля 2011 года «О миграции населения»;</w:t>
      </w:r>
    </w:p>
    <w:p w:rsidR="00000000" w:rsidRDefault="002F67C1">
      <w:pPr>
        <w:ind w:firstLine="397"/>
        <w:jc w:val="both"/>
      </w:pPr>
      <w:r>
        <w:t>7. Закон Республики Казахстан от 16 января 2013 года «О Государственной границе Республики Казахстан»;</w:t>
      </w:r>
    </w:p>
    <w:p w:rsidR="00000000" w:rsidRDefault="002F67C1">
      <w:pPr>
        <w:ind w:firstLine="397"/>
        <w:jc w:val="both"/>
      </w:pPr>
      <w:r>
        <w:t>8. Закон Республики Казахстан от 29 января 2013 года «О документах, удостоверяющих личность»;</w:t>
      </w:r>
    </w:p>
    <w:p w:rsidR="00000000" w:rsidRDefault="002F67C1">
      <w:pPr>
        <w:ind w:firstLine="397"/>
        <w:jc w:val="both"/>
      </w:pPr>
      <w:r>
        <w:t>9. Закон Республики Казахстан от 23 апреля2014 года «Об органах внутренних дел Республики Казахстан».</w:t>
      </w:r>
    </w:p>
    <w:p w:rsidR="00000000" w:rsidRDefault="002F67C1">
      <w:pPr>
        <w:ind w:firstLine="397"/>
        <w:jc w:val="both"/>
      </w:pPr>
      <w:r>
        <w:t> </w:t>
      </w:r>
    </w:p>
    <w:p w:rsidR="00000000" w:rsidRDefault="002F67C1">
      <w:pPr>
        <w:ind w:firstLine="397"/>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F67C1">
            <w:r>
              <w:rPr>
                <w:b/>
                <w:bCs/>
              </w:rPr>
              <w:t>Министр внутренних дел</w:t>
            </w:r>
          </w:p>
          <w:p w:rsidR="00000000" w:rsidRDefault="002F67C1">
            <w:r>
              <w:rPr>
                <w:b/>
                <w:bCs/>
              </w:rPr>
              <w:t>Республики Казахстан</w:t>
            </w:r>
          </w:p>
        </w:tc>
        <w:tc>
          <w:tcPr>
            <w:tcW w:w="2500" w:type="pct"/>
            <w:tcMar>
              <w:top w:w="0" w:type="dxa"/>
              <w:left w:w="108" w:type="dxa"/>
              <w:bottom w:w="0" w:type="dxa"/>
              <w:right w:w="108" w:type="dxa"/>
            </w:tcMar>
            <w:hideMark/>
          </w:tcPr>
          <w:p w:rsidR="00000000" w:rsidRDefault="002F67C1">
            <w:pPr>
              <w:jc w:val="right"/>
            </w:pPr>
            <w:r>
              <w:rPr>
                <w:b/>
                <w:bCs/>
              </w:rPr>
              <w:t> </w:t>
            </w:r>
          </w:p>
          <w:p w:rsidR="00000000" w:rsidRDefault="002F67C1">
            <w:pPr>
              <w:jc w:val="right"/>
            </w:pPr>
            <w:r>
              <w:rPr>
                <w:b/>
                <w:bCs/>
              </w:rPr>
              <w:t>К. Ка</w:t>
            </w:r>
            <w:r>
              <w:rPr>
                <w:b/>
                <w:bCs/>
              </w:rPr>
              <w:t>сымов</w:t>
            </w:r>
          </w:p>
        </w:tc>
      </w:tr>
    </w:tbl>
    <w:p w:rsidR="00000000" w:rsidRDefault="002F67C1">
      <w:pPr>
        <w:ind w:firstLine="397"/>
        <w:jc w:val="right"/>
      </w:pPr>
      <w:r>
        <w:t> </w:t>
      </w:r>
    </w:p>
    <w:p w:rsidR="00000000" w:rsidRDefault="002F67C1">
      <w:pPr>
        <w:ind w:firstLine="397"/>
        <w:jc w:val="right"/>
      </w:pPr>
      <w:r>
        <w:t>ПРОЕКТ</w:t>
      </w:r>
    </w:p>
    <w:p w:rsidR="00000000" w:rsidRDefault="002F67C1">
      <w:pPr>
        <w:ind w:firstLine="397"/>
        <w:jc w:val="center"/>
      </w:pPr>
      <w:r>
        <w:rPr>
          <w:b/>
          <w:bCs/>
        </w:rPr>
        <w:t> </w:t>
      </w:r>
    </w:p>
    <w:p w:rsidR="00000000" w:rsidRDefault="002F67C1">
      <w:pPr>
        <w:jc w:val="center"/>
      </w:pPr>
      <w:r>
        <w:rPr>
          <w:rStyle w:val="s1"/>
        </w:rPr>
        <w:t>ЗАКОН</w:t>
      </w:r>
      <w:r>
        <w:rPr>
          <w:rStyle w:val="s1"/>
        </w:rPr>
        <w:br/>
        <w:t>РЕСПУБЛИКИ КАЗАХСТАН</w:t>
      </w:r>
      <w:r>
        <w:rPr>
          <w:rStyle w:val="s1"/>
        </w:rPr>
        <w:br/>
      </w:r>
      <w:r>
        <w:rPr>
          <w:rStyle w:val="s1"/>
        </w:rPr>
        <w:br/>
        <w:t>О дактилоскопической и геномной регистрации</w:t>
      </w:r>
    </w:p>
    <w:p w:rsidR="00000000" w:rsidRDefault="002F67C1">
      <w:r>
        <w:t> </w:t>
      </w:r>
    </w:p>
    <w:p w:rsidR="00000000" w:rsidRDefault="002F67C1">
      <w:pPr>
        <w:ind w:firstLine="397"/>
        <w:jc w:val="both"/>
      </w:pPr>
      <w:r>
        <w:t>Настоящий Закон регулирует общественные отношения в сфере дактилоскопической и геномной регистрации в Республике Казахстан.</w:t>
      </w:r>
    </w:p>
    <w:p w:rsidR="00000000" w:rsidRDefault="002F67C1">
      <w:pPr>
        <w:ind w:firstLine="397"/>
        <w:jc w:val="both"/>
      </w:pPr>
      <w:r>
        <w:t> </w:t>
      </w:r>
    </w:p>
    <w:p w:rsidR="00000000" w:rsidRDefault="002F67C1">
      <w:pPr>
        <w:ind w:firstLine="397"/>
        <w:jc w:val="center"/>
      </w:pPr>
      <w:r>
        <w:rPr>
          <w:b/>
          <w:bCs/>
        </w:rPr>
        <w:t>Глава 1. Общие положения</w:t>
      </w:r>
    </w:p>
    <w:p w:rsidR="00000000" w:rsidRDefault="002F67C1">
      <w:pPr>
        <w:ind w:firstLine="397"/>
        <w:jc w:val="center"/>
      </w:pPr>
      <w:r>
        <w:t> </w:t>
      </w:r>
    </w:p>
    <w:p w:rsidR="00000000" w:rsidRDefault="002F67C1">
      <w:pPr>
        <w:ind w:firstLine="397"/>
        <w:jc w:val="both"/>
      </w:pPr>
      <w:r>
        <w:rPr>
          <w:b/>
          <w:bCs/>
        </w:rPr>
        <w:t>Статья 1. Основные понятия, используемые в настоящем Законе</w:t>
      </w:r>
    </w:p>
    <w:p w:rsidR="00000000" w:rsidRDefault="002F67C1">
      <w:pPr>
        <w:ind w:firstLine="397"/>
        <w:jc w:val="both"/>
      </w:pPr>
      <w:r>
        <w:t>В настоящем Законе используются следующие основные понятия:</w:t>
      </w:r>
    </w:p>
    <w:p w:rsidR="00000000" w:rsidRDefault="002F67C1">
      <w:pPr>
        <w:ind w:firstLine="397"/>
        <w:jc w:val="both"/>
      </w:pPr>
      <w:r>
        <w:t>1) биологические родственники - лица, находящиеся в кровном родстве: родители (родитель), дети, дедушка, бабушка, внуки, полнородные и н</w:t>
      </w:r>
      <w:r>
        <w:t>еполнородные, двоюродные, троюродные братья и сестры, дяди, тети, племянники;</w:t>
      </w:r>
    </w:p>
    <w:p w:rsidR="00000000" w:rsidRDefault="002F67C1">
      <w:pPr>
        <w:ind w:firstLine="397"/>
        <w:jc w:val="both"/>
      </w:pPr>
      <w:r>
        <w:t>2) биологический материал - содержащие геномную информацию ткани и выделения человека или тела (останков) умершего человека;</w:t>
      </w:r>
    </w:p>
    <w:p w:rsidR="00000000" w:rsidRDefault="002F67C1">
      <w:pPr>
        <w:ind w:firstLine="397"/>
        <w:jc w:val="both"/>
      </w:pPr>
      <w:r>
        <w:t>3) геномная информация - кодированная информация об о</w:t>
      </w:r>
      <w:r>
        <w:t>пределенных фрагментах дезоксирибонуклеиновой кислоты человека или неопознанного трупа, позволяющая установить его личность, и персональные данные (при наличии) в соответствии с требованиями настоящего Закона;</w:t>
      </w:r>
    </w:p>
    <w:p w:rsidR="00000000" w:rsidRDefault="002F67C1">
      <w:pPr>
        <w:ind w:firstLine="397"/>
        <w:jc w:val="both"/>
      </w:pPr>
      <w:r>
        <w:t>4) геномная регистрация - деятельность, осущес</w:t>
      </w:r>
      <w:r>
        <w:t>твляемая уполномоченными государственными органами по сбору, обработке, защите биологического материала и геномной информации, установлению или подтверждению личности человека;</w:t>
      </w:r>
    </w:p>
    <w:p w:rsidR="00000000" w:rsidRDefault="002F67C1">
      <w:pPr>
        <w:ind w:firstLine="397"/>
        <w:jc w:val="both"/>
      </w:pPr>
      <w:r>
        <w:t>5) дактилоскопическая информация - биометрические данные об особенностях строен</w:t>
      </w:r>
      <w:r>
        <w:t>ия папиллярных узоров пальцев и (или) ладоней рук человека или неопознанного трупа, позволяющие установить его личность, и персональные данные в соответствии с требованиями настоящего Закона;</w:t>
      </w:r>
    </w:p>
    <w:p w:rsidR="00000000" w:rsidRDefault="002F67C1">
      <w:pPr>
        <w:ind w:firstLine="397"/>
        <w:jc w:val="both"/>
      </w:pPr>
      <w:r>
        <w:t>6) дактилоскопическая регистрация - деятельность, осуществляемая</w:t>
      </w:r>
      <w:r>
        <w:t xml:space="preserve"> уполномоченными государственными органами по сбору, обработке, защите дактилоскопической информации, установлению или подтверждению личности человека;</w:t>
      </w:r>
    </w:p>
    <w:p w:rsidR="00000000" w:rsidRDefault="002F67C1">
      <w:pPr>
        <w:ind w:firstLine="397"/>
        <w:jc w:val="both"/>
      </w:pPr>
      <w:r>
        <w:t>7) блокирование дактилоскопической или геномной информации - действия по временному прекращению накоплен</w:t>
      </w:r>
      <w:r>
        <w:t>ия, изменения, дополнения, использования, передачи, обезличивания, уничтожения дактилоскопической или геномной информации, полученной при дактилоскопической или геномной регистрации;</w:t>
      </w:r>
    </w:p>
    <w:p w:rsidR="00000000" w:rsidRDefault="002F67C1">
      <w:pPr>
        <w:ind w:firstLine="397"/>
        <w:jc w:val="both"/>
      </w:pPr>
      <w:r>
        <w:t>8) уничтожение дактилоскопической или геномной информации - действия, в р</w:t>
      </w:r>
      <w:r>
        <w:t>езультате совершения которых невозможно восстановить дактилоскопическую или геномную информацию;</w:t>
      </w:r>
    </w:p>
    <w:p w:rsidR="00000000" w:rsidRDefault="002F67C1">
      <w:pPr>
        <w:ind w:firstLine="397"/>
        <w:jc w:val="both"/>
      </w:pPr>
      <w:r>
        <w:t>9) обработка дактилоскопической или геномной информации - действия, направленные на накопление, хранение, изменение, дополнение, использование, передачу, обезл</w:t>
      </w:r>
      <w:r>
        <w:t>ичивание, блокирование и уничтожение дактилоскопической или геномной информации;</w:t>
      </w:r>
    </w:p>
    <w:p w:rsidR="00000000" w:rsidRDefault="002F67C1">
      <w:pPr>
        <w:ind w:firstLine="397"/>
        <w:jc w:val="both"/>
      </w:pPr>
      <w:r>
        <w:t>10) использование дактилоскопической или геномной информации - действия c дактилоскопической или геномной информацией, направленные на достижение цели дактилоскопической и ген</w:t>
      </w:r>
      <w:r>
        <w:t>омной регистрации;</w:t>
      </w:r>
    </w:p>
    <w:p w:rsidR="00000000" w:rsidRDefault="002F67C1">
      <w:pPr>
        <w:ind w:firstLine="397"/>
        <w:jc w:val="both"/>
      </w:pPr>
      <w:r>
        <w:t>11) обезличивание дактилоскопической или геномной информации - действия, в результате которых определение принадлежности дактилоскопической или геномной информации конкретному лицу без использования дополнительной информации невозможно;</w:t>
      </w:r>
    </w:p>
    <w:p w:rsidR="00000000" w:rsidRDefault="002F67C1">
      <w:pPr>
        <w:ind w:firstLine="397"/>
        <w:jc w:val="both"/>
      </w:pPr>
      <w:r>
        <w:t>12) субъект дактилоскопической или геномной информации - лицо, прошедшее дактилоскопическую или геномную регистрацию на основании настоящего Закона;</w:t>
      </w:r>
    </w:p>
    <w:p w:rsidR="00000000" w:rsidRDefault="002F67C1">
      <w:pPr>
        <w:ind w:firstLine="397"/>
        <w:jc w:val="both"/>
      </w:pPr>
      <w:r>
        <w:t>13) материальные носители - дактилоскопические или информационные карты, носители магнитной, электронной ил</w:t>
      </w:r>
      <w:r>
        <w:t>и иных видов записи, содержащие дактилоскопическую или геномную информацию;</w:t>
      </w:r>
    </w:p>
    <w:p w:rsidR="00000000" w:rsidRDefault="002F67C1">
      <w:pPr>
        <w:ind w:firstLine="397"/>
        <w:jc w:val="both"/>
      </w:pPr>
      <w:r>
        <w:t>14) неопознанный труп - тело (останки) умершего человека, личность которого на момент обнаружения тела (останков) не установлена;</w:t>
      </w:r>
    </w:p>
    <w:p w:rsidR="00000000" w:rsidRDefault="002F67C1">
      <w:pPr>
        <w:ind w:firstLine="397"/>
        <w:jc w:val="both"/>
      </w:pPr>
      <w:r>
        <w:t xml:space="preserve">15) уполномоченные государственные органы в сфере </w:t>
      </w:r>
      <w:r>
        <w:t>дактилоскопической и (или) геномной регистрации - органы внутренних дел, орган в области внешнеполитической деятельности, органы национальной безопасности, территориальные органы Комитета транспорта Министерства по инвестициям и развитию Республики Казахст</w:t>
      </w:r>
      <w:r>
        <w:t>ан - Морская администрация порта (далее - орган в области транспорта), осуществляющие в пределах своей компетенции дактилоскопическую и (или) геномную регистрацию граждан Республики Казахстан, иностранцев и лиц без гражданства.</w:t>
      </w:r>
    </w:p>
    <w:p w:rsidR="00000000" w:rsidRDefault="002F67C1">
      <w:pPr>
        <w:ind w:firstLine="397"/>
        <w:jc w:val="both"/>
      </w:pPr>
      <w:r>
        <w:t> </w:t>
      </w:r>
    </w:p>
    <w:p w:rsidR="00000000" w:rsidRDefault="002F67C1">
      <w:pPr>
        <w:ind w:firstLine="397"/>
        <w:jc w:val="both"/>
      </w:pPr>
      <w:r>
        <w:rPr>
          <w:b/>
          <w:bCs/>
        </w:rPr>
        <w:t>Статья 2. Сфера действия н</w:t>
      </w:r>
      <w:r>
        <w:rPr>
          <w:b/>
          <w:bCs/>
        </w:rPr>
        <w:t>астоящего Закона</w:t>
      </w:r>
    </w:p>
    <w:p w:rsidR="00000000" w:rsidRDefault="002F67C1">
      <w:pPr>
        <w:ind w:firstLine="397"/>
        <w:jc w:val="both"/>
      </w:pPr>
      <w:r>
        <w:t>Настоящим Законом регулируются отношения, связанные с дактилоскопической и геномной регистрацией граждан Республики Казахстан, иностранцев и лиц без гражданства в случаях, предусмотренных настоящим Законом.</w:t>
      </w:r>
    </w:p>
    <w:p w:rsidR="00000000" w:rsidRDefault="002F67C1">
      <w:pPr>
        <w:ind w:firstLine="397"/>
        <w:jc w:val="both"/>
      </w:pPr>
      <w:r>
        <w:t> </w:t>
      </w:r>
    </w:p>
    <w:p w:rsidR="00000000" w:rsidRDefault="002F67C1">
      <w:pPr>
        <w:ind w:firstLine="397"/>
        <w:jc w:val="both"/>
      </w:pPr>
      <w:r>
        <w:rPr>
          <w:b/>
          <w:bCs/>
        </w:rPr>
        <w:t>Статья 3. Законодательство Рес</w:t>
      </w:r>
      <w:r>
        <w:rPr>
          <w:b/>
          <w:bCs/>
        </w:rPr>
        <w:t>публики Казахстан о дактилоскопической и геномной регистрации</w:t>
      </w:r>
    </w:p>
    <w:p w:rsidR="00000000" w:rsidRDefault="002F67C1">
      <w:pPr>
        <w:ind w:firstLine="397"/>
        <w:jc w:val="both"/>
      </w:pPr>
      <w:r>
        <w:t>1. Законодательство Республики Казахстан o дактилоскопической и геномной регистрации основывается на Конституции Республики Казахстан и состоит из настоящего Закона и иных нормативных правовых а</w:t>
      </w:r>
      <w:r>
        <w:t>ктов Республики Казахстан.</w:t>
      </w:r>
    </w:p>
    <w:p w:rsidR="00000000" w:rsidRDefault="002F67C1">
      <w:pPr>
        <w:ind w:firstLine="397"/>
        <w:jc w:val="both"/>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2F67C1">
      <w:pPr>
        <w:ind w:firstLine="397"/>
        <w:jc w:val="both"/>
      </w:pPr>
      <w:r>
        <w:t> </w:t>
      </w:r>
    </w:p>
    <w:p w:rsidR="00000000" w:rsidRDefault="002F67C1">
      <w:pPr>
        <w:ind w:firstLine="397"/>
        <w:jc w:val="both"/>
      </w:pPr>
      <w:r>
        <w:rPr>
          <w:b/>
          <w:bCs/>
        </w:rPr>
        <w:t>Статья 4. Принципы дактилоскопической и геномной регистрации</w:t>
      </w:r>
    </w:p>
    <w:p w:rsidR="00000000" w:rsidRDefault="002F67C1">
      <w:pPr>
        <w:ind w:firstLine="397"/>
        <w:jc w:val="both"/>
      </w:pPr>
      <w:r>
        <w:t>Дактилоскопическая и геномная регистрация проводится в соответствии с принципами:</w:t>
      </w:r>
    </w:p>
    <w:p w:rsidR="00000000" w:rsidRDefault="002F67C1">
      <w:pPr>
        <w:ind w:firstLine="397"/>
        <w:jc w:val="both"/>
      </w:pPr>
      <w:r>
        <w:t>1) соблюдения конституционных прав и свобод человека и гражданина;</w:t>
      </w:r>
    </w:p>
    <w:p w:rsidR="00000000" w:rsidRDefault="002F67C1">
      <w:pPr>
        <w:ind w:firstLine="397"/>
        <w:jc w:val="both"/>
      </w:pPr>
      <w:r>
        <w:t>2) законности;</w:t>
      </w:r>
    </w:p>
    <w:p w:rsidR="00000000" w:rsidRDefault="002F67C1">
      <w:pPr>
        <w:ind w:firstLine="397"/>
        <w:jc w:val="both"/>
      </w:pPr>
      <w:r>
        <w:t>3) обязательности;</w:t>
      </w:r>
    </w:p>
    <w:p w:rsidR="00000000" w:rsidRDefault="002F67C1">
      <w:pPr>
        <w:ind w:firstLine="397"/>
        <w:jc w:val="both"/>
      </w:pPr>
      <w:r>
        <w:t>4) гуманизма</w:t>
      </w:r>
      <w:r>
        <w:t>;</w:t>
      </w:r>
    </w:p>
    <w:p w:rsidR="00000000" w:rsidRDefault="002F67C1">
      <w:pPr>
        <w:ind w:firstLine="397"/>
        <w:jc w:val="both"/>
      </w:pPr>
      <w:r>
        <w:t>5) конфиденциальности;</w:t>
      </w:r>
    </w:p>
    <w:p w:rsidR="00000000" w:rsidRDefault="002F67C1">
      <w:pPr>
        <w:ind w:firstLine="397"/>
        <w:jc w:val="both"/>
      </w:pPr>
      <w:r>
        <w:t>6) безопасности для здоровья человека;</w:t>
      </w:r>
    </w:p>
    <w:p w:rsidR="00000000" w:rsidRDefault="002F67C1">
      <w:pPr>
        <w:ind w:firstLine="397"/>
        <w:jc w:val="both"/>
      </w:pPr>
      <w:r>
        <w:t>7) уважения чести и достоинства личности.</w:t>
      </w:r>
    </w:p>
    <w:p w:rsidR="00000000" w:rsidRDefault="002F67C1">
      <w:pPr>
        <w:ind w:firstLine="397"/>
        <w:jc w:val="both"/>
      </w:pPr>
      <w:r>
        <w:t> </w:t>
      </w:r>
    </w:p>
    <w:p w:rsidR="00000000" w:rsidRDefault="002F67C1">
      <w:pPr>
        <w:ind w:firstLine="397"/>
        <w:jc w:val="both"/>
      </w:pPr>
      <w:r>
        <w:rPr>
          <w:b/>
          <w:bCs/>
        </w:rPr>
        <w:t>Статья 5. Цель дактилоскопической и геномной регистрации</w:t>
      </w:r>
    </w:p>
    <w:p w:rsidR="00000000" w:rsidRDefault="002F67C1">
      <w:pPr>
        <w:ind w:firstLine="397"/>
        <w:jc w:val="both"/>
      </w:pPr>
      <w:r>
        <w:t>Дактилоскопическая и геномная регистрация проводится в целях установления и (или) подтвержд</w:t>
      </w:r>
      <w:r>
        <w:t>ения личности на основе дактилоскопической или геномной информации.</w:t>
      </w:r>
    </w:p>
    <w:p w:rsidR="00000000" w:rsidRDefault="002F67C1">
      <w:pPr>
        <w:ind w:firstLine="397"/>
        <w:jc w:val="both"/>
      </w:pPr>
      <w:r>
        <w:t> </w:t>
      </w:r>
    </w:p>
    <w:p w:rsidR="00000000" w:rsidRDefault="002F67C1">
      <w:pPr>
        <w:ind w:firstLine="397"/>
        <w:jc w:val="both"/>
      </w:pPr>
      <w:r>
        <w:rPr>
          <w:b/>
          <w:bCs/>
        </w:rPr>
        <w:t>Статья 6. Права и обязанности уполномоченных государственных органов в сфере дактилоскопической и (или) геномной регистрации</w:t>
      </w:r>
    </w:p>
    <w:p w:rsidR="00000000" w:rsidRDefault="002F67C1">
      <w:pPr>
        <w:ind w:firstLine="397"/>
        <w:jc w:val="both"/>
      </w:pPr>
      <w:r>
        <w:t>1. Уполномоченные государственные органы в сфере дактилоскопи</w:t>
      </w:r>
      <w:r>
        <w:t>ческой и (или) геномной регистрации в пределах своей компетенции имеют право на сбор, обработку дактилоскопической и (или) геномной информации, отбор и использование биологического материала.</w:t>
      </w:r>
    </w:p>
    <w:p w:rsidR="00000000" w:rsidRDefault="002F67C1">
      <w:pPr>
        <w:ind w:firstLine="397"/>
        <w:jc w:val="both"/>
      </w:pPr>
      <w:r>
        <w:t>2. Уполномоченные государственные органы в сфере дактилоскопичес</w:t>
      </w:r>
      <w:r>
        <w:t>кой и (или) геномной регистрации в пределах своей компетенции обязаны:</w:t>
      </w:r>
    </w:p>
    <w:p w:rsidR="00000000" w:rsidRDefault="002F67C1">
      <w:pPr>
        <w:ind w:firstLine="397"/>
        <w:jc w:val="both"/>
      </w:pPr>
      <w:r>
        <w:t>1) принимать и соблюдать необходимые меры, в том числе правовые, организационные и технические, для защиты дактилоскопической и (или) геномной информации в соответствии с международными</w:t>
      </w:r>
      <w:r>
        <w:t xml:space="preserve"> договорами, ратифицированными Республикой Казахстан и настоящим Законом;</w:t>
      </w:r>
    </w:p>
    <w:p w:rsidR="00000000" w:rsidRDefault="002F67C1">
      <w:pPr>
        <w:ind w:firstLine="397"/>
        <w:jc w:val="both"/>
      </w:pPr>
      <w:r>
        <w:t>2) принимать меры по накоплению, хранению, блокированию, обезличиванию, изменению, дополнению, использованию, уничтожению дактилоскопической и (или) геномной информации в случаях, ус</w:t>
      </w:r>
      <w:r>
        <w:t>тановленных настоящим Законом.</w:t>
      </w:r>
    </w:p>
    <w:p w:rsidR="00000000" w:rsidRDefault="002F67C1">
      <w:pPr>
        <w:ind w:firstLine="397"/>
        <w:jc w:val="both"/>
      </w:pPr>
      <w:r>
        <w:t> </w:t>
      </w:r>
    </w:p>
    <w:p w:rsidR="00000000" w:rsidRDefault="002F67C1">
      <w:pPr>
        <w:ind w:firstLine="397"/>
        <w:jc w:val="both"/>
      </w:pPr>
      <w:r>
        <w:rPr>
          <w:b/>
          <w:bCs/>
        </w:rPr>
        <w:t>Статья 7. Права и обязанности граждан Республики Казахстан, иностранцев и лиц без гражданства при осуществлении дактилоскопической и (или) геномной регистрации</w:t>
      </w:r>
    </w:p>
    <w:p w:rsidR="00000000" w:rsidRDefault="002F67C1">
      <w:pPr>
        <w:ind w:firstLine="397"/>
        <w:jc w:val="both"/>
      </w:pPr>
      <w:r>
        <w:t>1. Граждане Республики Казахстан, иностранцы и лица без граждан</w:t>
      </w:r>
      <w:r>
        <w:t>ства, законные представители несовершеннолетних, опекуны лиц, признанных недееспособными по решению суда, при осуществлении дактилоскопической и (или)геномной регистрации имеют право:</w:t>
      </w:r>
    </w:p>
    <w:p w:rsidR="00000000" w:rsidRDefault="002F67C1">
      <w:pPr>
        <w:ind w:firstLine="397"/>
        <w:jc w:val="both"/>
      </w:pPr>
      <w:r>
        <w:t>1) на ознакомление со своей или лица, находящегося под опекой или попечи</w:t>
      </w:r>
      <w:r>
        <w:t>тельством, дактилоскопической и (или) геномной информацией;</w:t>
      </w:r>
    </w:p>
    <w:p w:rsidR="00000000" w:rsidRDefault="002F67C1">
      <w:pPr>
        <w:ind w:firstLine="397"/>
        <w:jc w:val="both"/>
      </w:pPr>
      <w:r>
        <w:t>2) на обжалование в вышестоящий орган (вышестоящему должностному лицу) или суд действий (бездействия) государственных органов и их должностных лиц, связанных со сбором и (или) обработкой его или л</w:t>
      </w:r>
      <w:r>
        <w:t>ица, находящегося под опекой или попечительством, дактилоскопической и (или) геномной информации.</w:t>
      </w:r>
    </w:p>
    <w:p w:rsidR="00000000" w:rsidRDefault="002F67C1">
      <w:pPr>
        <w:ind w:firstLine="397"/>
        <w:jc w:val="both"/>
      </w:pPr>
      <w:r>
        <w:t>2. Граждане Республики Казахстан, иностранцы и лица без гражданства, подлежащие дактилоскопической и (или) геномной регистрации, обязаны пройти процедуру дакт</w:t>
      </w:r>
      <w:r>
        <w:t>илоскопирования и (или) отбора биологического материала в случаях, установленных настоящим Законом.</w:t>
      </w:r>
    </w:p>
    <w:p w:rsidR="00000000" w:rsidRDefault="002F67C1">
      <w:pPr>
        <w:ind w:firstLine="397"/>
        <w:jc w:val="both"/>
      </w:pPr>
      <w:r>
        <w:t> </w:t>
      </w:r>
    </w:p>
    <w:p w:rsidR="00000000" w:rsidRDefault="002F67C1">
      <w:pPr>
        <w:ind w:firstLine="397"/>
        <w:jc w:val="both"/>
      </w:pPr>
      <w:r>
        <w:rPr>
          <w:b/>
          <w:bCs/>
        </w:rPr>
        <w:t>Статья 8. Основные требования к сбору, обработке, защите дактилоскопической и геномной информации</w:t>
      </w:r>
    </w:p>
    <w:p w:rsidR="00000000" w:rsidRDefault="002F67C1">
      <w:pPr>
        <w:ind w:firstLine="397"/>
        <w:jc w:val="both"/>
      </w:pPr>
      <w:r>
        <w:t xml:space="preserve">1. Дактилоскопическая и геномная информация относится к </w:t>
      </w:r>
      <w:r>
        <w:t>персональным данным ограниченного доступа.</w:t>
      </w:r>
    </w:p>
    <w:p w:rsidR="00000000" w:rsidRDefault="002F67C1">
      <w:pPr>
        <w:ind w:firstLine="397"/>
        <w:jc w:val="both"/>
      </w:pPr>
      <w:r>
        <w:t>2. Условия сбора и обработки дактилоскопической и геномной информации должны исключать возможность ее утраты, искажения и несанкционированного доступа к ней, a равно неправомерного и (или) непреднамеренного доступа и (или) воздействия на электронные информ</w:t>
      </w:r>
      <w:r>
        <w:t>ационные ресурсы с дактилоскопической или геномной информацией.</w:t>
      </w:r>
    </w:p>
    <w:p w:rsidR="00000000" w:rsidRDefault="002F67C1">
      <w:pPr>
        <w:ind w:firstLine="397"/>
        <w:jc w:val="both"/>
      </w:pPr>
      <w:r>
        <w:t>3. Дактилоскопическая и геномная информация подлежит защите, которая гарантируется государством. Сбор и обработка дактилоскопической и геномной информации осуществляются только в случаях обесп</w:t>
      </w:r>
      <w:r>
        <w:t>ечения ее защиты.</w:t>
      </w:r>
    </w:p>
    <w:p w:rsidR="00000000" w:rsidRDefault="002F67C1">
      <w:pPr>
        <w:ind w:firstLine="397"/>
        <w:jc w:val="both"/>
      </w:pPr>
      <w:r>
        <w:t xml:space="preserve">Защита дактилоскопической и геномной информации осуществляется в соответствии с </w:t>
      </w:r>
      <w:r>
        <w:rPr>
          <w:b/>
          <w:bCs/>
        </w:rPr>
        <w:t>законодательством</w:t>
      </w:r>
      <w:r>
        <w:t xml:space="preserve"> Республики Казахстан в сфере информатизации, персональных данных и их защиты, защиты государственных секретов.</w:t>
      </w:r>
    </w:p>
    <w:p w:rsidR="00000000" w:rsidRDefault="002F67C1">
      <w:pPr>
        <w:ind w:firstLine="397"/>
        <w:jc w:val="both"/>
      </w:pPr>
      <w:r>
        <w:t>4. Государственные органы, ук</w:t>
      </w:r>
      <w:r>
        <w:t>азанные в статьях 11, 16, 19, 25 настоящего Закона, обязаны соблюдать конфиденциальность дактилоскопической и (или) геномной информации и обеспечивать ее безопасность.</w:t>
      </w:r>
    </w:p>
    <w:p w:rsidR="00000000" w:rsidRDefault="002F67C1">
      <w:pPr>
        <w:ind w:firstLine="397"/>
        <w:jc w:val="both"/>
      </w:pPr>
      <w:r>
        <w:t>5. Порядок сбора, обработки, защиты дактилоскопической и (или) геномной информации, отбо</w:t>
      </w:r>
      <w:r>
        <w:t>ра и использования биологического материала устанавливается Правительством Республики Казахстан.</w:t>
      </w:r>
    </w:p>
    <w:p w:rsidR="00000000" w:rsidRDefault="002F67C1">
      <w:pPr>
        <w:ind w:firstLine="397"/>
        <w:jc w:val="both"/>
      </w:pPr>
      <w:r>
        <w:t> </w:t>
      </w:r>
    </w:p>
    <w:p w:rsidR="00000000" w:rsidRDefault="002F67C1">
      <w:pPr>
        <w:ind w:firstLine="397"/>
        <w:jc w:val="both"/>
      </w:pPr>
      <w:r>
        <w:rPr>
          <w:b/>
          <w:bCs/>
        </w:rPr>
        <w:t>Статья 9. Блокирование, обезличивание, передача дактилоскопической или геномной информации</w:t>
      </w:r>
    </w:p>
    <w:p w:rsidR="00000000" w:rsidRDefault="002F67C1">
      <w:pPr>
        <w:ind w:firstLine="397"/>
        <w:jc w:val="both"/>
      </w:pPr>
      <w:r>
        <w:t>1. Уполномоченные государственные органы в сфере дактилоскопической и (или) геномной регистрации осуществляют обезличивание, a также снятие обезличивания дактилоскопической и (или) геномной информации.</w:t>
      </w:r>
    </w:p>
    <w:p w:rsidR="00000000" w:rsidRDefault="002F67C1">
      <w:pPr>
        <w:ind w:firstLine="397"/>
        <w:jc w:val="both"/>
      </w:pPr>
      <w:r>
        <w:t>2. Уполномоченные государственные органы в сфере дакти</w:t>
      </w:r>
      <w:r>
        <w:t>лоскопической и (или) геномной регистрации осуществляют блокирование дактилоскопической и (или) геномной информации в случае поступления письменного запроса о нарушении условий ее сбора, обработки, а также снятие блокирования после проведения проверочных м</w:t>
      </w:r>
      <w:r>
        <w:t>ероприятий и устранения нарушений.</w:t>
      </w:r>
    </w:p>
    <w:p w:rsidR="00000000" w:rsidRDefault="002F67C1">
      <w:pPr>
        <w:ind w:firstLine="397"/>
        <w:jc w:val="both"/>
      </w:pPr>
      <w:r>
        <w:t>3. Уполномоченные государственные органы в сфере дактилоскопической и (или) геномной регистрации осуществляют блокирование и (или) обезличивание, a также снятие блокирования и (или) обезличивания дактилоскопической и (или</w:t>
      </w:r>
      <w:r>
        <w:t>) геномной информации на основании совместных нормативных правовых актов с государственными органами, осуществляющими оперативно-розыскную, разведывательную, контрразведывательную деятельность.</w:t>
      </w:r>
    </w:p>
    <w:p w:rsidR="00000000" w:rsidRDefault="002F67C1">
      <w:pPr>
        <w:ind w:firstLine="397"/>
        <w:jc w:val="both"/>
      </w:pPr>
      <w:r>
        <w:t>4. Передача дактилоскопической и (или) геномной информации суд</w:t>
      </w:r>
      <w:r>
        <w:t>ам, правоохранительным, специальным государственным органам, органам исполнительного производства, дознания и следствия осуществляется в соответствии с Правилами проведения дактилоскопической и геномной регистрации.</w:t>
      </w:r>
    </w:p>
    <w:p w:rsidR="00000000" w:rsidRDefault="002F67C1">
      <w:pPr>
        <w:ind w:firstLine="397"/>
        <w:jc w:val="both"/>
      </w:pPr>
      <w:r>
        <w:t>5. Дактилоскопическая или геномная инфор</w:t>
      </w:r>
      <w:r>
        <w:t xml:space="preserve">мация может быть передана уполномоченными государственными органами в сфере дактилоскопической и (или) геномной регистрации иностранным государствам в соответствии c международными договорами, ратифицированными Республикой Казахстан, и законами Республики </w:t>
      </w:r>
      <w:r>
        <w:t>Казахстан.</w:t>
      </w:r>
    </w:p>
    <w:p w:rsidR="00000000" w:rsidRDefault="002F67C1">
      <w:pPr>
        <w:ind w:firstLine="397"/>
        <w:jc w:val="both"/>
      </w:pPr>
      <w:r>
        <w:t> </w:t>
      </w:r>
    </w:p>
    <w:p w:rsidR="00000000" w:rsidRDefault="002F67C1">
      <w:pPr>
        <w:jc w:val="center"/>
      </w:pPr>
      <w:r>
        <w:rPr>
          <w:rStyle w:val="s1"/>
        </w:rPr>
        <w:t>Глава 2. Проведение дактилоскопической регистрации</w:t>
      </w:r>
    </w:p>
    <w:p w:rsidR="00000000" w:rsidRDefault="002F67C1">
      <w:pPr>
        <w:ind w:firstLine="397"/>
        <w:jc w:val="center"/>
      </w:pPr>
      <w:r>
        <w:t> </w:t>
      </w:r>
    </w:p>
    <w:p w:rsidR="00000000" w:rsidRDefault="002F67C1">
      <w:pPr>
        <w:ind w:firstLine="397"/>
        <w:jc w:val="both"/>
      </w:pPr>
      <w:r>
        <w:rPr>
          <w:b/>
          <w:bCs/>
        </w:rPr>
        <w:t>Статья 10. Лица, подлежащие дактилоскопической регистрации</w:t>
      </w:r>
    </w:p>
    <w:p w:rsidR="00000000" w:rsidRDefault="002F67C1">
      <w:pPr>
        <w:ind w:firstLine="397"/>
        <w:jc w:val="both"/>
      </w:pPr>
      <w:r>
        <w:t>1. Обязательной дактилоскопической регистрации подлежат достигшие 16-летнего возраста:</w:t>
      </w:r>
    </w:p>
    <w:p w:rsidR="00000000" w:rsidRDefault="002F67C1">
      <w:pPr>
        <w:ind w:firstLine="397"/>
        <w:jc w:val="both"/>
      </w:pPr>
      <w:r>
        <w:t>1) граждане Республики Казахстан, претендующ</w:t>
      </w:r>
      <w:r>
        <w:t>ие на получение паспорта или удостоверения личности гражданина Республики Казахстан;</w:t>
      </w:r>
    </w:p>
    <w:p w:rsidR="00000000" w:rsidRDefault="002F67C1">
      <w:pPr>
        <w:ind w:firstLine="397"/>
        <w:jc w:val="both"/>
      </w:pPr>
      <w:r>
        <w:t>2) граждане Республики Казахстан, иностранцы и лица без гражданства, в отношении которых принято решение о выдаче удостоверения личности моряка Республики Казахстан;</w:t>
      </w:r>
    </w:p>
    <w:p w:rsidR="00000000" w:rsidRDefault="002F67C1">
      <w:pPr>
        <w:ind w:firstLine="397"/>
        <w:jc w:val="both"/>
      </w:pPr>
      <w:r>
        <w:t>3) ин</w:t>
      </w:r>
      <w:r>
        <w:t>остранцы и лица без гражданства, постоянно проживающие в Республике Казахстан;</w:t>
      </w:r>
    </w:p>
    <w:p w:rsidR="00000000" w:rsidRDefault="002F67C1">
      <w:pPr>
        <w:ind w:firstLine="397"/>
        <w:jc w:val="both"/>
      </w:pPr>
      <w:r>
        <w:t>4) иностранцы и лица без гражданства, претендующие на получение вида на жительство, удостоверения лица без гражданства, удостоверения беженца;</w:t>
      </w:r>
    </w:p>
    <w:p w:rsidR="00000000" w:rsidRDefault="002F67C1">
      <w:pPr>
        <w:ind w:firstLine="397"/>
        <w:jc w:val="both"/>
      </w:pPr>
      <w:r>
        <w:t>5) иммигранты, прибывшие в Республ</w:t>
      </w:r>
      <w:r>
        <w:t>ику Казахстан в качестве домашних работников с целью выполнения работ (оказания услуг) у работодателей - физических лиц в домашнем хозяйстве;</w:t>
      </w:r>
    </w:p>
    <w:p w:rsidR="00000000" w:rsidRDefault="002F67C1">
      <w:pPr>
        <w:ind w:firstLine="397"/>
        <w:jc w:val="both"/>
      </w:pPr>
      <w:r>
        <w:t>6) иностранцы и лица без гражданства, подлежащие выдворению за пределы территории Республики Казахстан либо подпад</w:t>
      </w:r>
      <w:r>
        <w:t>ающие под действие международных договоров Республики Казахстан o реадмиссии, ратифицированных Республикой Казахстан;</w:t>
      </w:r>
    </w:p>
    <w:p w:rsidR="00000000" w:rsidRDefault="002F67C1">
      <w:pPr>
        <w:ind w:firstLine="397"/>
        <w:jc w:val="both"/>
      </w:pPr>
      <w:r>
        <w:t>7) иностранцы и лица без гражданства при получении виз Республики Казахстан.</w:t>
      </w:r>
    </w:p>
    <w:p w:rsidR="00000000" w:rsidRDefault="002F67C1">
      <w:pPr>
        <w:ind w:firstLine="397"/>
        <w:jc w:val="both"/>
      </w:pPr>
      <w:r>
        <w:t xml:space="preserve">2. Дети в возрасте от двенадцати до шестнадцати лет подлежат </w:t>
      </w:r>
      <w:r>
        <w:t xml:space="preserve">дактилоскопической регистрации при получении паспорта гражданина Республики Казахстан на добровольной основе в порядке, предусмотренном пунктом 2 статьи 11 настоящего Закона. Дети, не достигшие двенадцатилетнего возраста, дактилоскопической регистрации не </w:t>
      </w:r>
      <w:r>
        <w:t>подлежат.</w:t>
      </w:r>
    </w:p>
    <w:p w:rsidR="00000000" w:rsidRDefault="002F67C1">
      <w:pPr>
        <w:ind w:firstLine="397"/>
        <w:jc w:val="both"/>
      </w:pPr>
      <w:r>
        <w:t>3. Лица с физическими недостатками, исключающими возможность дактилоскопирования (отсутствие всех пальцев на обеих руках или отсутствие папиллярных узоров на ногтевых фалангах всех пальцев обеих рук), освобождаются от прохождения дактилоскопическ</w:t>
      </w:r>
      <w:r>
        <w:t>ой регистрации, процедуры подтверждения личности по дактилоскопической информации при пересечении Государственной границы Республики Казахстан.</w:t>
      </w:r>
    </w:p>
    <w:p w:rsidR="00000000" w:rsidRDefault="002F67C1">
      <w:pPr>
        <w:ind w:firstLine="397"/>
        <w:jc w:val="both"/>
      </w:pPr>
      <w:r>
        <w:t> </w:t>
      </w:r>
    </w:p>
    <w:p w:rsidR="00000000" w:rsidRDefault="002F67C1">
      <w:pPr>
        <w:ind w:firstLine="397"/>
        <w:jc w:val="both"/>
      </w:pPr>
      <w:r>
        <w:rPr>
          <w:b/>
          <w:bCs/>
        </w:rPr>
        <w:t>Статья 11. Порядок сбора дактилоскопической информации</w:t>
      </w:r>
    </w:p>
    <w:p w:rsidR="00000000" w:rsidRDefault="002F67C1">
      <w:pPr>
        <w:ind w:firstLine="397"/>
        <w:jc w:val="both"/>
      </w:pPr>
      <w:r>
        <w:t>1. Дактилоскопическую регистрацию проводят в отношении:</w:t>
      </w:r>
    </w:p>
    <w:p w:rsidR="00000000" w:rsidRDefault="002F67C1">
      <w:pPr>
        <w:ind w:firstLine="397"/>
        <w:jc w:val="both"/>
      </w:pPr>
      <w:r>
        <w:t>1) лиц, указанных в подпункте1) пункта 1 статьи 10 настоящего Закона, - органы внутренних дел, в случае оформления паспортов гражданина Республики Казахстан в загранучреждениях Республики Казахстан, - орган в области внешнеполитической деятельности;</w:t>
      </w:r>
    </w:p>
    <w:p w:rsidR="00000000" w:rsidRDefault="002F67C1">
      <w:pPr>
        <w:ind w:firstLine="397"/>
        <w:jc w:val="both"/>
      </w:pPr>
      <w:r>
        <w:t>2) ли</w:t>
      </w:r>
      <w:r>
        <w:t>ц, указанных в подпункте 2) пункта 1 статьи 10 настоящего Закона, - орган в области транспорта;</w:t>
      </w:r>
    </w:p>
    <w:p w:rsidR="00000000" w:rsidRDefault="002F67C1">
      <w:pPr>
        <w:ind w:firstLine="397"/>
        <w:jc w:val="both"/>
      </w:pPr>
      <w:r>
        <w:t>3) лиц, указанных в подпунктах 3) - 5) пункта 1 статьи 10 настоящего Закона, - органы внутренних дел;</w:t>
      </w:r>
    </w:p>
    <w:p w:rsidR="00000000" w:rsidRDefault="002F67C1">
      <w:pPr>
        <w:ind w:firstLine="397"/>
        <w:jc w:val="both"/>
      </w:pPr>
      <w:r>
        <w:t>4) лиц, указанных в подпункте 6) пункта 1 статьи 10 настоя</w:t>
      </w:r>
      <w:r>
        <w:t>щего Закона, - органы внутренних дел, органы национальной безопасности в соответствии с их компетенцией;</w:t>
      </w:r>
    </w:p>
    <w:p w:rsidR="00000000" w:rsidRDefault="002F67C1">
      <w:pPr>
        <w:ind w:firstLine="397"/>
        <w:jc w:val="both"/>
      </w:pPr>
      <w:r>
        <w:t>5) лиц, указанных в подпункте 7) пункта 1 статьи 10 настоящего Закона, -орган в области внешнеполитической деятельности, органы внутренних дел в соотве</w:t>
      </w:r>
      <w:r>
        <w:t>тствии c их компетенцией.</w:t>
      </w:r>
    </w:p>
    <w:p w:rsidR="00000000" w:rsidRDefault="002F67C1">
      <w:pPr>
        <w:ind w:firstLine="397"/>
        <w:jc w:val="both"/>
      </w:pPr>
      <w:r>
        <w:t>2. В отношении детей в возрасте от двенадцати до шестнадцати лет дактилоскопическая регистрация проводится с согласия ребенка по письменному заявлению законного представителя и в его присутствии.</w:t>
      </w:r>
    </w:p>
    <w:p w:rsidR="00000000" w:rsidRDefault="002F67C1">
      <w:pPr>
        <w:ind w:firstLine="397"/>
        <w:jc w:val="both"/>
      </w:pPr>
      <w:r>
        <w:t xml:space="preserve">3. Дактилоскопическая регистрация </w:t>
      </w:r>
      <w:r>
        <w:t>граждан Республики Казахстан, иностранцев и лиц без гражданства, недееспособность которых установлена судом, проводится на основании письменного заявления и с участием их законных представителей.</w:t>
      </w:r>
    </w:p>
    <w:p w:rsidR="00000000" w:rsidRDefault="002F67C1">
      <w:pPr>
        <w:ind w:firstLine="397"/>
        <w:jc w:val="both"/>
      </w:pPr>
      <w:r>
        <w:t>4. Сбор дактилоскопической информации осуществляется в соотв</w:t>
      </w:r>
      <w:r>
        <w:t>етствии c Правилами проведения дактилоскопической и геномной регистрации.</w:t>
      </w:r>
    </w:p>
    <w:p w:rsidR="00000000" w:rsidRDefault="002F67C1">
      <w:pPr>
        <w:ind w:firstLine="397"/>
        <w:jc w:val="both"/>
      </w:pPr>
      <w:r>
        <w:t> </w:t>
      </w:r>
    </w:p>
    <w:p w:rsidR="00000000" w:rsidRDefault="002F67C1">
      <w:pPr>
        <w:ind w:firstLine="397"/>
        <w:jc w:val="both"/>
      </w:pPr>
      <w:r>
        <w:rPr>
          <w:b/>
          <w:bCs/>
        </w:rPr>
        <w:t>Статья 12. Сведения, содержащиеся на материальных носителях с дактилоскопической информацией</w:t>
      </w:r>
    </w:p>
    <w:p w:rsidR="00000000" w:rsidRDefault="002F67C1">
      <w:pPr>
        <w:ind w:firstLine="397"/>
        <w:jc w:val="both"/>
      </w:pPr>
      <w:r>
        <w:t>1. Материальный носитель с дактилоскопической информацией при оформлении документов, уд</w:t>
      </w:r>
      <w:r>
        <w:t>остоверяющих личность, содержит следующие данные:</w:t>
      </w:r>
    </w:p>
    <w:p w:rsidR="00000000" w:rsidRDefault="002F67C1">
      <w:pPr>
        <w:ind w:firstLine="397"/>
        <w:jc w:val="both"/>
      </w:pPr>
      <w:r>
        <w:t>1) фамилию, имя, отчество (при его наличии);</w:t>
      </w:r>
    </w:p>
    <w:p w:rsidR="00000000" w:rsidRDefault="002F67C1">
      <w:pPr>
        <w:ind w:firstLine="397"/>
        <w:jc w:val="both"/>
      </w:pPr>
      <w:r>
        <w:t>2) дату и место рождения;</w:t>
      </w:r>
    </w:p>
    <w:p w:rsidR="00000000" w:rsidRDefault="002F67C1">
      <w:pPr>
        <w:ind w:firstLine="397"/>
        <w:jc w:val="both"/>
      </w:pPr>
      <w:r>
        <w:t>3) пол;</w:t>
      </w:r>
    </w:p>
    <w:p w:rsidR="00000000" w:rsidRDefault="002F67C1">
      <w:pPr>
        <w:ind w:firstLine="397"/>
        <w:jc w:val="both"/>
      </w:pPr>
      <w:r>
        <w:t>4) национальную принадлежность (по желанию владельца);</w:t>
      </w:r>
    </w:p>
    <w:p w:rsidR="00000000" w:rsidRDefault="002F67C1">
      <w:pPr>
        <w:ind w:firstLine="397"/>
        <w:jc w:val="both"/>
      </w:pPr>
      <w:r>
        <w:t>5) гражданство;</w:t>
      </w:r>
    </w:p>
    <w:p w:rsidR="00000000" w:rsidRDefault="002F67C1">
      <w:pPr>
        <w:ind w:firstLine="397"/>
        <w:jc w:val="both"/>
      </w:pPr>
      <w:r>
        <w:t>6) фотографию;</w:t>
      </w:r>
    </w:p>
    <w:p w:rsidR="00000000" w:rsidRDefault="002F67C1">
      <w:pPr>
        <w:ind w:firstLine="397"/>
        <w:jc w:val="both"/>
      </w:pPr>
      <w:r>
        <w:t>7) информацию об особенностях строения па</w:t>
      </w:r>
      <w:r>
        <w:t>пиллярных узоров пальцев и (или) ладоней рук;</w:t>
      </w:r>
    </w:p>
    <w:p w:rsidR="00000000" w:rsidRDefault="002F67C1">
      <w:pPr>
        <w:ind w:firstLine="397"/>
        <w:jc w:val="both"/>
      </w:pPr>
      <w:r>
        <w:t>8) дату выдачи, номер документа, срок действия;</w:t>
      </w:r>
    </w:p>
    <w:p w:rsidR="00000000" w:rsidRDefault="002F67C1">
      <w:pPr>
        <w:ind w:firstLine="397"/>
        <w:jc w:val="both"/>
      </w:pPr>
      <w:r>
        <w:t>9) подпись владельца документов;</w:t>
      </w:r>
    </w:p>
    <w:p w:rsidR="00000000" w:rsidRDefault="002F67C1">
      <w:pPr>
        <w:ind w:firstLine="397"/>
        <w:jc w:val="both"/>
      </w:pPr>
      <w:r>
        <w:t>10) индивидуальный идентификационный номер (при его наличии);</w:t>
      </w:r>
    </w:p>
    <w:p w:rsidR="00000000" w:rsidRDefault="002F67C1">
      <w:pPr>
        <w:ind w:firstLine="397"/>
        <w:jc w:val="both"/>
      </w:pPr>
      <w:r>
        <w:t xml:space="preserve">11) основание и дату проведения государственной дактилоскопической </w:t>
      </w:r>
      <w:r>
        <w:t>регистрации;</w:t>
      </w:r>
    </w:p>
    <w:p w:rsidR="00000000" w:rsidRDefault="002F67C1">
      <w:pPr>
        <w:ind w:firstLine="397"/>
        <w:jc w:val="both"/>
      </w:pPr>
      <w:r>
        <w:t>12) наименование органа, выдавшего документ;</w:t>
      </w:r>
    </w:p>
    <w:p w:rsidR="00000000" w:rsidRDefault="002F67C1">
      <w:pPr>
        <w:ind w:firstLine="397"/>
        <w:jc w:val="both"/>
      </w:pPr>
      <w:r>
        <w:t>13) фамилию, имя, отчество (при его наличии) лица, осуществившего государственную дактилоскопическую регистрацию.</w:t>
      </w:r>
    </w:p>
    <w:p w:rsidR="00000000" w:rsidRDefault="002F67C1">
      <w:pPr>
        <w:ind w:firstLine="397"/>
        <w:jc w:val="both"/>
      </w:pPr>
      <w:r>
        <w:t>2. Материальный носитель c дактилоскопической информацией при оформлении виз Республ</w:t>
      </w:r>
      <w:r>
        <w:t>ики Казахстан содержит следующие данные:</w:t>
      </w:r>
    </w:p>
    <w:p w:rsidR="00000000" w:rsidRDefault="002F67C1">
      <w:pPr>
        <w:ind w:firstLine="397"/>
        <w:jc w:val="both"/>
      </w:pPr>
      <w:r>
        <w:t>1) фамилию, имя, отчество (при его наличии);</w:t>
      </w:r>
    </w:p>
    <w:p w:rsidR="00000000" w:rsidRDefault="002F67C1">
      <w:pPr>
        <w:ind w:firstLine="397"/>
        <w:jc w:val="both"/>
      </w:pPr>
      <w:r>
        <w:t>2) информацию об особенностях строения папиллярных узоров пальцев и (или) ладоней рук;</w:t>
      </w:r>
    </w:p>
    <w:p w:rsidR="00000000" w:rsidRDefault="002F67C1">
      <w:pPr>
        <w:ind w:firstLine="397"/>
        <w:jc w:val="both"/>
      </w:pPr>
      <w:r>
        <w:t>3) гражданство;</w:t>
      </w:r>
    </w:p>
    <w:p w:rsidR="00000000" w:rsidRDefault="002F67C1">
      <w:pPr>
        <w:ind w:firstLine="397"/>
        <w:jc w:val="both"/>
      </w:pPr>
      <w:r>
        <w:t>4) дату выдачи, номер документа, срок действия;</w:t>
      </w:r>
    </w:p>
    <w:p w:rsidR="00000000" w:rsidRDefault="002F67C1">
      <w:pPr>
        <w:ind w:firstLine="397"/>
        <w:jc w:val="both"/>
      </w:pPr>
      <w:r>
        <w:t>5) дату выдачи, срок действия визы;</w:t>
      </w:r>
    </w:p>
    <w:p w:rsidR="00000000" w:rsidRDefault="002F67C1">
      <w:pPr>
        <w:ind w:firstLine="397"/>
        <w:jc w:val="both"/>
      </w:pPr>
      <w:r>
        <w:t>6) основание и дату проведения государственной дактилоскопической регистрации;</w:t>
      </w:r>
    </w:p>
    <w:p w:rsidR="00000000" w:rsidRDefault="002F67C1">
      <w:pPr>
        <w:ind w:firstLine="397"/>
        <w:jc w:val="both"/>
      </w:pPr>
      <w:r>
        <w:t>7) наименование органа, выдавшего визу;</w:t>
      </w:r>
    </w:p>
    <w:p w:rsidR="00000000" w:rsidRDefault="002F67C1">
      <w:pPr>
        <w:ind w:firstLine="397"/>
        <w:jc w:val="both"/>
      </w:pPr>
      <w:r>
        <w:t>8) фамилию, имя, отчество (при его наличии) лица, осуществившего государственную дактилоскопическую р</w:t>
      </w:r>
      <w:r>
        <w:t>егистрацию.</w:t>
      </w:r>
    </w:p>
    <w:p w:rsidR="00000000" w:rsidRDefault="002F67C1">
      <w:pPr>
        <w:ind w:firstLine="397"/>
        <w:jc w:val="both"/>
      </w:pPr>
      <w:r>
        <w:t> </w:t>
      </w:r>
    </w:p>
    <w:p w:rsidR="00000000" w:rsidRDefault="002F67C1">
      <w:pPr>
        <w:ind w:firstLine="397"/>
        <w:jc w:val="both"/>
      </w:pPr>
      <w:r>
        <w:rPr>
          <w:b/>
          <w:bCs/>
        </w:rPr>
        <w:t>Статья 13. Изменение и (или) дополнение дактилоскопической информации</w:t>
      </w:r>
    </w:p>
    <w:p w:rsidR="00000000" w:rsidRDefault="002F67C1">
      <w:pPr>
        <w:ind w:firstLine="397"/>
        <w:jc w:val="both"/>
      </w:pPr>
      <w:r>
        <w:t>Изменение и (или) дополнение персональных данных лиц, прошедших дактилоскопическую регистрацию, осуществляются уполномоченным сотрудником документирования и регистрации нас</w:t>
      </w:r>
      <w:r>
        <w:t>еления при личном обращении гражданина, иностранца или лица без гражданства в порядке, предусмотренном для документирования и регистрации населения.</w:t>
      </w:r>
    </w:p>
    <w:p w:rsidR="00000000" w:rsidRDefault="002F67C1">
      <w:pPr>
        <w:ind w:firstLine="397"/>
        <w:jc w:val="both"/>
      </w:pPr>
      <w:r>
        <w:t xml:space="preserve">При этом дактилоскопическая информация об особенностях строения папиллярных узоров пальцев и (или) ладоней </w:t>
      </w:r>
      <w:r>
        <w:t>рук остается неизменной, за исключением случаев утраты пальцев или руки, о чем делается отметка в дактилоскопической карте.</w:t>
      </w:r>
    </w:p>
    <w:p w:rsidR="00000000" w:rsidRDefault="002F67C1">
      <w:pPr>
        <w:ind w:firstLine="397"/>
        <w:jc w:val="both"/>
      </w:pPr>
      <w:r>
        <w:t> </w:t>
      </w:r>
    </w:p>
    <w:p w:rsidR="00000000" w:rsidRDefault="002F67C1">
      <w:pPr>
        <w:ind w:firstLine="397"/>
        <w:jc w:val="both"/>
      </w:pPr>
      <w:r>
        <w:rPr>
          <w:b/>
          <w:bCs/>
        </w:rPr>
        <w:t>Статья 14. Накопление и хранение дактилоскопической информации</w:t>
      </w:r>
    </w:p>
    <w:p w:rsidR="00000000" w:rsidRDefault="002F67C1">
      <w:pPr>
        <w:ind w:firstLine="397"/>
        <w:jc w:val="both"/>
      </w:pPr>
      <w:r>
        <w:t>Накопление и хранение дактилоскопической информации, полученной при</w:t>
      </w:r>
      <w:r>
        <w:t xml:space="preserve"> проведении дактилоскопической регистрации, осуществляются органами внутренних дел путем формирования электронного информационного ресурса.</w:t>
      </w:r>
    </w:p>
    <w:p w:rsidR="00000000" w:rsidRDefault="002F67C1">
      <w:pPr>
        <w:ind w:firstLine="397"/>
        <w:jc w:val="both"/>
      </w:pPr>
      <w:r>
        <w:t>Накопление и хранение электронного информационного ресурса дактилоскопической информации лиц, в отношении которых пр</w:t>
      </w:r>
      <w:r>
        <w:t>инято решение о выдаче удостоверения личности моряка Республики Казахстан, осуществляются органом в области транспорта.</w:t>
      </w:r>
    </w:p>
    <w:p w:rsidR="00000000" w:rsidRDefault="002F67C1">
      <w:pPr>
        <w:ind w:firstLine="397"/>
        <w:jc w:val="both"/>
      </w:pPr>
      <w:r>
        <w:t> </w:t>
      </w:r>
    </w:p>
    <w:p w:rsidR="00000000" w:rsidRDefault="002F67C1">
      <w:pPr>
        <w:ind w:firstLine="397"/>
        <w:jc w:val="both"/>
      </w:pPr>
      <w:r>
        <w:rPr>
          <w:b/>
          <w:bCs/>
        </w:rPr>
        <w:t>Статья 15.Сроки хранения дактилоскопической информации</w:t>
      </w:r>
    </w:p>
    <w:p w:rsidR="00000000" w:rsidRDefault="002F67C1">
      <w:pPr>
        <w:ind w:firstLine="397"/>
        <w:jc w:val="both"/>
      </w:pPr>
      <w:r>
        <w:t xml:space="preserve">1.Уполномоченные государственные органы в сфере дактилоскопической регистрации </w:t>
      </w:r>
      <w:r>
        <w:t>хранят дактилоскопическую информацию в базах данных o лицах, указанных:</w:t>
      </w:r>
    </w:p>
    <w:p w:rsidR="00000000" w:rsidRDefault="002F67C1">
      <w:pPr>
        <w:ind w:firstLine="397"/>
        <w:jc w:val="both"/>
      </w:pPr>
      <w:r>
        <w:t xml:space="preserve">в подпункте 1) пункта 1 статьи 10 настоящего Закона, - до установления факта их смерти, в случаях признания гражданина безвестно отсутствующим или объявления гражданина умершим судом, </w:t>
      </w:r>
      <w:r>
        <w:t>утраты или выхода из гражданства Республики Казахстан до даты, когда им исполнилось бы сто лет;</w:t>
      </w:r>
    </w:p>
    <w:p w:rsidR="00000000" w:rsidRDefault="002F67C1">
      <w:pPr>
        <w:ind w:firstLine="397"/>
        <w:jc w:val="both"/>
      </w:pPr>
      <w:r>
        <w:t>в подпунктах 2) - 7) пункта 1, пункте 2 статьи 10 настоящего Закона, -десять лет со дня регистрации.</w:t>
      </w:r>
    </w:p>
    <w:p w:rsidR="00000000" w:rsidRDefault="002F67C1">
      <w:pPr>
        <w:ind w:firstLine="397"/>
        <w:jc w:val="both"/>
      </w:pPr>
      <w:r>
        <w:t>2. По истечении сроков, указанных в пункте 1 настоящей стат</w:t>
      </w:r>
      <w:r>
        <w:t>ьи, уполномоченные государственные органы в сфере дактилоскопической регистрации хранят дактилоскопическую информацию о лицах, прошедших дактилоскопическую регистрацию на основании подпунктов 2) - 7) пункта 1, пункта 2 статьи 10 настоящего Закона, в архива</w:t>
      </w:r>
      <w:r>
        <w:t>х на материальных носителях сорок лет.</w:t>
      </w:r>
    </w:p>
    <w:p w:rsidR="00000000" w:rsidRDefault="002F67C1">
      <w:pPr>
        <w:ind w:firstLine="397"/>
        <w:jc w:val="both"/>
      </w:pPr>
      <w:r>
        <w:t> </w:t>
      </w:r>
    </w:p>
    <w:p w:rsidR="00000000" w:rsidRDefault="002F67C1">
      <w:pPr>
        <w:ind w:firstLine="397"/>
        <w:jc w:val="both"/>
      </w:pPr>
      <w:r>
        <w:rPr>
          <w:b/>
          <w:bCs/>
        </w:rPr>
        <w:t>Статья 16. Использование дактилоскопической информации</w:t>
      </w:r>
    </w:p>
    <w:p w:rsidR="00000000" w:rsidRDefault="002F67C1">
      <w:pPr>
        <w:ind w:firstLine="397"/>
        <w:jc w:val="both"/>
      </w:pPr>
      <w:r>
        <w:t>Дактилоскопическая информация граждан Республики Казахстан, иностранцев и лиц без гражданства, полученная при дактилоскопической регистрации, используется для:</w:t>
      </w:r>
    </w:p>
    <w:p w:rsidR="00000000" w:rsidRDefault="002F67C1">
      <w:pPr>
        <w:ind w:firstLine="397"/>
        <w:jc w:val="both"/>
      </w:pPr>
      <w:r>
        <w:t>1) подтверждения и (или) установления личности граждан Республики Казахстан, иностранцев и лиц без гражданства;</w:t>
      </w:r>
    </w:p>
    <w:p w:rsidR="00000000" w:rsidRDefault="002F67C1">
      <w:pPr>
        <w:ind w:firstLine="397"/>
        <w:jc w:val="both"/>
      </w:pPr>
      <w:r>
        <w:t>2) учета и контроля иностранцев и лиц без гражданства на территории Республики Казахстан;</w:t>
      </w:r>
    </w:p>
    <w:p w:rsidR="00000000" w:rsidRDefault="002F67C1">
      <w:pPr>
        <w:ind w:firstLine="397"/>
        <w:jc w:val="both"/>
      </w:pPr>
      <w:r>
        <w:t>3) обеспечения безопасности личности, общества и госуд</w:t>
      </w:r>
      <w:r>
        <w:t>арства;</w:t>
      </w:r>
    </w:p>
    <w:p w:rsidR="00000000" w:rsidRDefault="002F67C1">
      <w:pPr>
        <w:ind w:firstLine="397"/>
        <w:jc w:val="both"/>
      </w:pPr>
      <w:r>
        <w:t>4) учета и контроля лиц, пересекающих Государственную границу Республики Казахстан, посредством процедуры подтверждения личности по дактилоскопической информации.</w:t>
      </w:r>
    </w:p>
    <w:p w:rsidR="00000000" w:rsidRDefault="002F67C1">
      <w:pPr>
        <w:ind w:firstLine="397"/>
        <w:jc w:val="both"/>
      </w:pPr>
      <w:r>
        <w:t>От процедуры подтверждения личности по дактилоскопической информации при пересечении Государственной границы Республики Казахстан освобождаются граждане Республики Казахстан, иностранцы и лица без гражданства по письменному обращению специальных государств</w:t>
      </w:r>
      <w:r>
        <w:t>енных органов, Министерства обороны Республики Казахстан, органа в области внешнеполитической деятельности, и в случаях, предусмотренных пунктом 3 статьи 10 настоящего Закона.</w:t>
      </w:r>
    </w:p>
    <w:p w:rsidR="00000000" w:rsidRDefault="002F67C1">
      <w:pPr>
        <w:ind w:firstLine="397"/>
        <w:jc w:val="both"/>
      </w:pPr>
      <w:r>
        <w:t> </w:t>
      </w:r>
    </w:p>
    <w:p w:rsidR="00000000" w:rsidRDefault="002F67C1">
      <w:pPr>
        <w:ind w:firstLine="397"/>
        <w:jc w:val="both"/>
      </w:pPr>
      <w:r>
        <w:rPr>
          <w:b/>
          <w:bCs/>
        </w:rPr>
        <w:t>Статья 17.Уничтожение дактилоскопической информации</w:t>
      </w:r>
    </w:p>
    <w:p w:rsidR="00000000" w:rsidRDefault="002F67C1">
      <w:pPr>
        <w:ind w:firstLine="397"/>
        <w:jc w:val="both"/>
      </w:pPr>
      <w:r>
        <w:t>Дактилоскопическая информа</w:t>
      </w:r>
      <w:r>
        <w:t>ция уничтожается собственниками баз данных, осуществляющими ее учет и хранение.</w:t>
      </w:r>
    </w:p>
    <w:p w:rsidR="00000000" w:rsidRDefault="002F67C1">
      <w:pPr>
        <w:ind w:firstLine="397"/>
        <w:jc w:val="both"/>
      </w:pPr>
      <w:r>
        <w:t>Дактилоскопическая информация уничтожается по истечении сроков ее хранения, предусмотренных статьей 15 настоящего Закона.</w:t>
      </w:r>
    </w:p>
    <w:p w:rsidR="00000000" w:rsidRDefault="002F67C1">
      <w:pPr>
        <w:ind w:firstLine="397"/>
        <w:jc w:val="both"/>
      </w:pPr>
      <w:r>
        <w:t>Уничтожение дактилоскопической информации проводится п</w:t>
      </w:r>
      <w:r>
        <w:t>о акту, утверждаемому руководителем соответствующего подразделения уполномоченного государственного органа в сфере дактилоскопической регистрации, с указанием:</w:t>
      </w:r>
    </w:p>
    <w:p w:rsidR="00000000" w:rsidRDefault="002F67C1">
      <w:pPr>
        <w:ind w:firstLine="397"/>
        <w:jc w:val="both"/>
      </w:pPr>
      <w:r>
        <w:t>1) даты, основания уничтожения дактилоскопической информации;</w:t>
      </w:r>
    </w:p>
    <w:p w:rsidR="00000000" w:rsidRDefault="002F67C1">
      <w:pPr>
        <w:ind w:firstLine="397"/>
        <w:jc w:val="both"/>
      </w:pPr>
      <w:r>
        <w:t>2) фамилии, имени, отчества (при н</w:t>
      </w:r>
      <w:r>
        <w:t>аличии), пола, даты и места рождения, индивидуального идентификационного номера (при наличии), номера документа, удостоверяющего личность зарегистрированного лица;</w:t>
      </w:r>
    </w:p>
    <w:p w:rsidR="00000000" w:rsidRDefault="002F67C1">
      <w:pPr>
        <w:ind w:firstLine="397"/>
        <w:jc w:val="both"/>
      </w:pPr>
      <w:r>
        <w:t>3) способа уничтожения;</w:t>
      </w:r>
    </w:p>
    <w:p w:rsidR="00000000" w:rsidRDefault="002F67C1">
      <w:pPr>
        <w:ind w:firstLine="397"/>
        <w:jc w:val="both"/>
      </w:pPr>
      <w:r>
        <w:t xml:space="preserve">4) фамилии, имени, отчества (при наличии), должности и подписи лиц, </w:t>
      </w:r>
      <w:r>
        <w:t>осуществивших уничтожение дактилоскопической информации.</w:t>
      </w:r>
    </w:p>
    <w:p w:rsidR="00000000" w:rsidRDefault="002F67C1">
      <w:pPr>
        <w:ind w:firstLine="397"/>
        <w:jc w:val="both"/>
      </w:pPr>
      <w:r>
        <w:t> </w:t>
      </w:r>
    </w:p>
    <w:p w:rsidR="00000000" w:rsidRDefault="002F67C1">
      <w:pPr>
        <w:ind w:firstLine="397"/>
        <w:jc w:val="center"/>
      </w:pPr>
      <w:r>
        <w:rPr>
          <w:b/>
          <w:bCs/>
        </w:rPr>
        <w:t>Глава 3. Проведение геномной регистрации</w:t>
      </w:r>
    </w:p>
    <w:p w:rsidR="00000000" w:rsidRDefault="002F67C1">
      <w:pPr>
        <w:ind w:firstLine="397"/>
        <w:jc w:val="center"/>
      </w:pPr>
      <w:r>
        <w:t> </w:t>
      </w:r>
    </w:p>
    <w:p w:rsidR="00000000" w:rsidRDefault="002F67C1">
      <w:pPr>
        <w:ind w:firstLine="397"/>
        <w:jc w:val="both"/>
      </w:pPr>
      <w:r>
        <w:rPr>
          <w:b/>
          <w:bCs/>
        </w:rPr>
        <w:t>Статья 18. Лица, подлежащие геномной регистрации</w:t>
      </w:r>
    </w:p>
    <w:p w:rsidR="00000000" w:rsidRDefault="002F67C1">
      <w:pPr>
        <w:ind w:firstLine="397"/>
        <w:jc w:val="both"/>
      </w:pPr>
      <w:r>
        <w:t>1. Обязательной геномной регистрации подлежат:</w:t>
      </w:r>
    </w:p>
    <w:p w:rsidR="00000000" w:rsidRDefault="002F67C1">
      <w:pPr>
        <w:ind w:firstLine="397"/>
        <w:jc w:val="both"/>
      </w:pPr>
      <w:r>
        <w:t xml:space="preserve">1) лица, осужденные за совершение тяжких или особо тяжких </w:t>
      </w:r>
      <w:r>
        <w:t>преступлений, a также всех категорий преступлений против половой неприкосновенности и половой свободы личности;</w:t>
      </w:r>
    </w:p>
    <w:p w:rsidR="00000000" w:rsidRDefault="002F67C1">
      <w:pPr>
        <w:ind w:firstLine="397"/>
        <w:jc w:val="both"/>
      </w:pPr>
      <w:r>
        <w:t>2) неустановленные лица, биологический материал которых изъят в ходе досудебного расследования в установленном уголовно-процессуальным законом п</w:t>
      </w:r>
      <w:r>
        <w:t>орядке по нераскрытым тяжким или особо тяжким преступлениям, а также всем категориям преступлений против половой неприкосновенности и половой свободы личности;</w:t>
      </w:r>
    </w:p>
    <w:p w:rsidR="00000000" w:rsidRDefault="002F67C1">
      <w:pPr>
        <w:ind w:firstLine="397"/>
        <w:jc w:val="both"/>
      </w:pPr>
      <w:r>
        <w:t>3) неопознанные трупы.</w:t>
      </w:r>
    </w:p>
    <w:p w:rsidR="00000000" w:rsidRDefault="002F67C1">
      <w:pPr>
        <w:ind w:firstLine="397"/>
        <w:jc w:val="both"/>
      </w:pPr>
      <w:r>
        <w:t>2. Биологические родственники без вести пропавших граждан, в первую очере</w:t>
      </w:r>
      <w:r>
        <w:t>дь, родители (родитель) и (или) дети (ребенок), а при их отсутствии другие биологические родственники в зависимости от степени родства подлежат геномной регистрации c их согласия в порядке, предусмотренном настоящим Законом.</w:t>
      </w:r>
    </w:p>
    <w:p w:rsidR="00000000" w:rsidRDefault="002F67C1">
      <w:pPr>
        <w:ind w:firstLine="397"/>
        <w:jc w:val="both"/>
      </w:pPr>
      <w:r>
        <w:t> </w:t>
      </w:r>
    </w:p>
    <w:p w:rsidR="00000000" w:rsidRDefault="002F67C1">
      <w:pPr>
        <w:ind w:firstLine="397"/>
        <w:jc w:val="both"/>
      </w:pPr>
      <w:r>
        <w:rPr>
          <w:b/>
          <w:bCs/>
        </w:rPr>
        <w:t>Статья 19. Порядок проведения</w:t>
      </w:r>
      <w:r>
        <w:rPr>
          <w:b/>
          <w:bCs/>
        </w:rPr>
        <w:t xml:space="preserve"> геномной регистрации</w:t>
      </w:r>
    </w:p>
    <w:p w:rsidR="00000000" w:rsidRDefault="002F67C1">
      <w:pPr>
        <w:ind w:firstLine="397"/>
        <w:jc w:val="both"/>
      </w:pPr>
      <w:r>
        <w:t>Геномная регистрация проводится в следующем порядке:</w:t>
      </w:r>
    </w:p>
    <w:p w:rsidR="00000000" w:rsidRDefault="002F67C1">
      <w:pPr>
        <w:ind w:firstLine="397"/>
        <w:jc w:val="both"/>
      </w:pPr>
      <w:r>
        <w:t>1) производятся отбор биологического материала у лиц, подлежащих геномной регистрации, неопознанных трупов, а также изъятие биологического материала с мест нераскрытых тяжких или ос</w:t>
      </w:r>
      <w:r>
        <w:t>обо тяжких преступлений в установленном уголовно-процессуальным законом порядке c соблюдением требований статьи 21 настоящего Закона;</w:t>
      </w:r>
    </w:p>
    <w:p w:rsidR="00000000" w:rsidRDefault="002F67C1">
      <w:pPr>
        <w:ind w:firstLine="397"/>
        <w:jc w:val="both"/>
      </w:pPr>
      <w:r>
        <w:t>2) биологический материал лиц, указанных в подпункте 1) пункта 1 статьи 18 настоящего Закона, направляется в уполномоченно</w:t>
      </w:r>
      <w:r>
        <w:t>е подразделение органов внутренних дел для получения геномной информации и осуществления геномной регистрации;</w:t>
      </w:r>
    </w:p>
    <w:p w:rsidR="00000000" w:rsidRDefault="002F67C1">
      <w:pPr>
        <w:ind w:firstLine="397"/>
        <w:jc w:val="both"/>
      </w:pPr>
      <w:r>
        <w:t>3) биологический материал лиц, указанных в подпункте 2) пункта 1, пункте 2статьи 18 настоящего Закона, и неопознанных трупов направляется в уполн</w:t>
      </w:r>
      <w:r>
        <w:t>омоченное подразделение органов внутренних дел для проведения исследования и осуществления геномной регистрации или органы судебной экспертизы Министерства юстиции Республики Казахстан для производства судебной экспертизы.</w:t>
      </w:r>
    </w:p>
    <w:p w:rsidR="00000000" w:rsidRDefault="002F67C1">
      <w:pPr>
        <w:ind w:firstLine="397"/>
        <w:jc w:val="both"/>
      </w:pPr>
      <w:r>
        <w:t>Органы судебной экспертизы направ</w:t>
      </w:r>
      <w:r>
        <w:t>ляют копию геномной информации, полученной при производстве судебных молекулярно-генетических экспертиз, в уполномоченное подразделение органов внутренних дел для осуществления геномной регистрации.</w:t>
      </w:r>
    </w:p>
    <w:p w:rsidR="00000000" w:rsidRDefault="002F67C1">
      <w:pPr>
        <w:ind w:firstLine="397"/>
        <w:jc w:val="both"/>
      </w:pPr>
      <w:r>
        <w:t> </w:t>
      </w:r>
    </w:p>
    <w:p w:rsidR="00000000" w:rsidRDefault="002F67C1">
      <w:pPr>
        <w:ind w:firstLine="397"/>
        <w:jc w:val="both"/>
      </w:pPr>
      <w:r>
        <w:rPr>
          <w:b/>
          <w:bCs/>
        </w:rPr>
        <w:t>Статья 20. Сведения, получаемые при отборе биологического материала</w:t>
      </w:r>
    </w:p>
    <w:p w:rsidR="00000000" w:rsidRDefault="002F67C1">
      <w:pPr>
        <w:ind w:firstLine="397"/>
        <w:jc w:val="both"/>
      </w:pPr>
      <w:r>
        <w:t>1. При отборе биологического материала для геномной регистрации на каждое лицо заводится информационная карта, куда заносятся следующие сведения:</w:t>
      </w:r>
    </w:p>
    <w:p w:rsidR="00000000" w:rsidRDefault="002F67C1">
      <w:pPr>
        <w:ind w:firstLine="397"/>
        <w:jc w:val="both"/>
      </w:pPr>
      <w:r>
        <w:t>1) фамилия, имя, отчество (при наличии), г</w:t>
      </w:r>
      <w:r>
        <w:t>ражданство, пол, дата и место рождения, сведения о регистрации по месту жительства или месту пребывания и индивидуальный идентификационный номер (при наличии) или наименование и номер документа, удостоверяющего личность, из которого получены данные о регис</w:t>
      </w:r>
      <w:r>
        <w:t>трируемом лице;</w:t>
      </w:r>
    </w:p>
    <w:p w:rsidR="00000000" w:rsidRDefault="002F67C1">
      <w:pPr>
        <w:ind w:firstLine="397"/>
        <w:jc w:val="both"/>
      </w:pPr>
      <w:r>
        <w:t>2) наименование подразделения государственного органа, осуществляющего отбор биологического материала для геномной регистрации;</w:t>
      </w:r>
    </w:p>
    <w:p w:rsidR="00000000" w:rsidRDefault="002F67C1">
      <w:pPr>
        <w:ind w:firstLine="397"/>
        <w:jc w:val="both"/>
      </w:pPr>
      <w:r>
        <w:t>3) основание и дата проведения отбора биологического материала для геномной регистрации;</w:t>
      </w:r>
    </w:p>
    <w:p w:rsidR="00000000" w:rsidRDefault="002F67C1">
      <w:pPr>
        <w:ind w:firstLine="397"/>
        <w:jc w:val="both"/>
      </w:pPr>
      <w:r>
        <w:t>4) фамилия, имя, отчест</w:t>
      </w:r>
      <w:r>
        <w:t>во (при наличии), должность и подпись должностного лица, осуществившего отбор биологического материала;</w:t>
      </w:r>
    </w:p>
    <w:p w:rsidR="00000000" w:rsidRDefault="002F67C1">
      <w:pPr>
        <w:ind w:firstLine="397"/>
        <w:jc w:val="both"/>
      </w:pPr>
      <w:r>
        <w:t>5) подпись лица, у которого произведен отбор биологического материала для геномной регистрации, за исключением несовершеннолетнего и лица, признанного н</w:t>
      </w:r>
      <w:r>
        <w:t>едееспособным по решению суда. При отказе регистрируемого лица от подписания информационной карты, в ней делается об этом запись.</w:t>
      </w:r>
    </w:p>
    <w:p w:rsidR="00000000" w:rsidRDefault="002F67C1">
      <w:pPr>
        <w:ind w:firstLine="397"/>
        <w:jc w:val="both"/>
      </w:pPr>
      <w:r>
        <w:t>6) подписи законных представителей несовершеннолетних, подписи опекунов лиц, признанных недееспособными по решению суда.</w:t>
      </w:r>
    </w:p>
    <w:p w:rsidR="00000000" w:rsidRDefault="002F67C1">
      <w:pPr>
        <w:ind w:firstLine="397"/>
        <w:jc w:val="both"/>
      </w:pPr>
      <w:r>
        <w:t>2. Пр</w:t>
      </w:r>
      <w:r>
        <w:t>и отборе биологического материала у осужденного, подлежащего геномной регистрации, в информационную карту заносятся сведения, указанные в пункте 1 настоящей статьи, статьи Уголовного кодекса Республики Казахстан, по которым он осужден.</w:t>
      </w:r>
    </w:p>
    <w:p w:rsidR="00000000" w:rsidRDefault="002F67C1">
      <w:pPr>
        <w:ind w:firstLine="397"/>
        <w:jc w:val="both"/>
      </w:pPr>
      <w:r>
        <w:t> </w:t>
      </w:r>
    </w:p>
    <w:p w:rsidR="00000000" w:rsidRDefault="002F67C1">
      <w:pPr>
        <w:ind w:firstLine="397"/>
        <w:jc w:val="both"/>
      </w:pPr>
      <w:r>
        <w:rPr>
          <w:b/>
          <w:bCs/>
        </w:rPr>
        <w:t>Статья 21. Отбор и</w:t>
      </w:r>
      <w:r>
        <w:rPr>
          <w:b/>
          <w:bCs/>
        </w:rPr>
        <w:t xml:space="preserve"> использование биологического материала</w:t>
      </w:r>
    </w:p>
    <w:p w:rsidR="00000000" w:rsidRDefault="002F67C1">
      <w:pPr>
        <w:ind w:firstLine="397"/>
        <w:jc w:val="both"/>
      </w:pPr>
      <w:r>
        <w:t>1. Отбор биологического материала для проведения геномной регистрации осуществляется:</w:t>
      </w:r>
    </w:p>
    <w:p w:rsidR="00000000" w:rsidRDefault="002F67C1">
      <w:pPr>
        <w:ind w:firstLine="397"/>
        <w:jc w:val="both"/>
      </w:pPr>
      <w:r>
        <w:t>1) у осужденных, подлежащих геномной регистрации, - органами внутренних дел;</w:t>
      </w:r>
    </w:p>
    <w:p w:rsidR="00000000" w:rsidRDefault="002F67C1">
      <w:pPr>
        <w:ind w:firstLine="397"/>
        <w:jc w:val="both"/>
      </w:pPr>
      <w:r>
        <w:t>2) от неустановленных лиц, биологический материал кот</w:t>
      </w:r>
      <w:r>
        <w:t>орых изъят в ходе досудебного расследования в установленном уголовно-процессуальным законом порядке, - органами дознания, органами предварительного следствия, осуществляющими производство по уголовным делам, c привлечением специалистов уполномоченного подр</w:t>
      </w:r>
      <w:r>
        <w:t>азделения органов внутренних дел и (или) судебной медицины и соблюдением требований Уголовно-процессуального кодекса Республики Казахстан;</w:t>
      </w:r>
    </w:p>
    <w:p w:rsidR="00000000" w:rsidRDefault="002F67C1">
      <w:pPr>
        <w:ind w:firstLine="397"/>
        <w:jc w:val="both"/>
      </w:pPr>
      <w:r>
        <w:t>3) у биологических родственников без вести пропавших граждан -органами внутренних дел;</w:t>
      </w:r>
    </w:p>
    <w:p w:rsidR="00000000" w:rsidRDefault="002F67C1">
      <w:pPr>
        <w:ind w:firstLine="397"/>
        <w:jc w:val="both"/>
      </w:pPr>
      <w:r>
        <w:t>4) от неопознанных трупов - ор</w:t>
      </w:r>
      <w:r>
        <w:t>ганами внутренних дел с привлечением сотрудников органа судебной медицины.</w:t>
      </w:r>
    </w:p>
    <w:p w:rsidR="00000000" w:rsidRDefault="002F67C1">
      <w:pPr>
        <w:ind w:firstLine="397"/>
        <w:jc w:val="both"/>
      </w:pPr>
      <w:r>
        <w:t>2. Отбор биологического материала у биологических родственников без вести пропавших граждан для геномной регистрации проводится на основании их письменного заявления.</w:t>
      </w:r>
    </w:p>
    <w:p w:rsidR="00000000" w:rsidRDefault="002F67C1">
      <w:pPr>
        <w:ind w:firstLine="397"/>
        <w:jc w:val="both"/>
      </w:pPr>
      <w:r>
        <w:t>Отбор биологич</w:t>
      </w:r>
      <w:r>
        <w:t>еского материала у несовершеннолетних лиц, являющихся биологическими родственниками без вести пропавших граждан, проводится на основании письменного заявления и в присутствии их законных представителей.</w:t>
      </w:r>
    </w:p>
    <w:p w:rsidR="00000000" w:rsidRDefault="002F67C1">
      <w:pPr>
        <w:ind w:firstLine="397"/>
        <w:jc w:val="both"/>
      </w:pPr>
      <w:r>
        <w:t>Отбор биологического материала у биологических родств</w:t>
      </w:r>
      <w:r>
        <w:t>енников без вести пропавших граждан, признанных недееспособными по решению суда, проводится на основании письменного заявления и в присутствии их опекунов.</w:t>
      </w:r>
    </w:p>
    <w:p w:rsidR="00000000" w:rsidRDefault="002F67C1">
      <w:pPr>
        <w:ind w:firstLine="397"/>
        <w:jc w:val="both"/>
      </w:pPr>
      <w:r>
        <w:t>3.В случае некачественного первоначального отбора биологического материала, исключающего получение г</w:t>
      </w:r>
      <w:r>
        <w:t>еномной информации, производится повторный отбор биологического материала осужденных, подлежащих геномной регистрации, биологических родственников без вести пропавших граждан уполномоченными государственными органами по запросу органа, осуществляющего гено</w:t>
      </w:r>
      <w:r>
        <w:t>мную регистрацию.</w:t>
      </w:r>
    </w:p>
    <w:p w:rsidR="00000000" w:rsidRDefault="002F67C1">
      <w:pPr>
        <w:ind w:firstLine="397"/>
        <w:jc w:val="both"/>
      </w:pPr>
      <w:r>
        <w:t>4. Биологический материал, отобранный для проведения геномной регистрации, используется для получения геномной информации.</w:t>
      </w:r>
    </w:p>
    <w:p w:rsidR="00000000" w:rsidRDefault="002F67C1">
      <w:pPr>
        <w:ind w:firstLine="397"/>
        <w:jc w:val="both"/>
      </w:pPr>
      <w:r>
        <w:t>5. Биологический материал для геномной регистрации не отбирается при повторном осуждении лица, прошедшего ее ранее.</w:t>
      </w:r>
    </w:p>
    <w:p w:rsidR="00000000" w:rsidRDefault="002F67C1">
      <w:pPr>
        <w:ind w:firstLine="397"/>
        <w:jc w:val="both"/>
      </w:pPr>
      <w:r>
        <w:t> </w:t>
      </w:r>
    </w:p>
    <w:p w:rsidR="00000000" w:rsidRDefault="002F67C1">
      <w:pPr>
        <w:ind w:firstLine="397"/>
        <w:jc w:val="both"/>
      </w:pPr>
      <w:r>
        <w:rPr>
          <w:b/>
          <w:bCs/>
        </w:rPr>
        <w:t>Статья 22. Сроки хранения биологического материала</w:t>
      </w:r>
    </w:p>
    <w:p w:rsidR="00000000" w:rsidRDefault="002F67C1">
      <w:pPr>
        <w:ind w:firstLine="397"/>
        <w:jc w:val="both"/>
      </w:pPr>
      <w:r>
        <w:t>1. Сроки хранения биологического материала биологических родственников без вести пропавших граждан, неустановленных лиц, а также неопознанных трупов, изъятого в ходе досудебного расследования и признанн</w:t>
      </w:r>
      <w:r>
        <w:t>ого вещественным доказательством по уголовному делу, определяются в соответствии c требованиями статьи 118 Уголовно-процессуального кодекса Республики Казахстан.</w:t>
      </w:r>
    </w:p>
    <w:p w:rsidR="00000000" w:rsidRDefault="002F67C1">
      <w:pPr>
        <w:ind w:firstLine="397"/>
        <w:jc w:val="both"/>
      </w:pPr>
      <w:r>
        <w:t>2. Биологический материал, отобранный для проведения геномной регистрации осужденных лиц, хран</w:t>
      </w:r>
      <w:r>
        <w:t>ится 10 лет со дня его отбора.</w:t>
      </w:r>
    </w:p>
    <w:p w:rsidR="00000000" w:rsidRDefault="002F67C1">
      <w:pPr>
        <w:ind w:firstLine="397"/>
        <w:jc w:val="both"/>
      </w:pPr>
      <w:r>
        <w:t> </w:t>
      </w:r>
    </w:p>
    <w:p w:rsidR="00000000" w:rsidRDefault="002F67C1">
      <w:pPr>
        <w:ind w:firstLine="397"/>
        <w:jc w:val="both"/>
      </w:pPr>
      <w:r>
        <w:rPr>
          <w:b/>
          <w:bCs/>
        </w:rPr>
        <w:t>Статья 23. Уничтожение биологического материала</w:t>
      </w:r>
    </w:p>
    <w:p w:rsidR="00000000" w:rsidRDefault="002F67C1">
      <w:pPr>
        <w:ind w:firstLine="397"/>
        <w:jc w:val="both"/>
      </w:pPr>
      <w:r>
        <w:t>1. Биологический материал биологических родственников без вести пропавших граждан, неустановленных лиц, неопознанных трупов, изъятый в ходе досудебного расследования и признанный вещественным доказательством по уголовному делу, после получения геномной инф</w:t>
      </w:r>
      <w:r>
        <w:t>ормации возвращается органам дознания и следствия.</w:t>
      </w:r>
    </w:p>
    <w:p w:rsidR="00000000" w:rsidRDefault="002F67C1">
      <w:pPr>
        <w:ind w:firstLine="397"/>
        <w:jc w:val="both"/>
      </w:pPr>
      <w:r>
        <w:t xml:space="preserve">2. Биологический материал, полученный при проведении геномной регистрации осужденных лиц, уничтожается по истечении сроков его хранения, установленных пунктом 2 статьи 22 настоящего Закона, уполномоченным </w:t>
      </w:r>
      <w:r>
        <w:t>подразделением органов внутренних дел после получения геномной информации по акту, утверждаемому руководителем соответствующего подразделения, с указанием:</w:t>
      </w:r>
    </w:p>
    <w:p w:rsidR="00000000" w:rsidRDefault="002F67C1">
      <w:pPr>
        <w:ind w:firstLine="397"/>
        <w:jc w:val="both"/>
      </w:pPr>
      <w:r>
        <w:t>1) даты, основания уничтожения биологического материала;</w:t>
      </w:r>
    </w:p>
    <w:p w:rsidR="00000000" w:rsidRDefault="002F67C1">
      <w:pPr>
        <w:ind w:firstLine="397"/>
        <w:jc w:val="both"/>
      </w:pPr>
      <w:r>
        <w:t xml:space="preserve">2) фамилии, имени, отчества (при наличии), </w:t>
      </w:r>
      <w:r>
        <w:t>пола, даты и места рождения, индивидуального идентификационного номера (при наличии), номера документа, удостоверяющего личность, зарегистрированного лица;</w:t>
      </w:r>
    </w:p>
    <w:p w:rsidR="00000000" w:rsidRDefault="002F67C1">
      <w:pPr>
        <w:ind w:firstLine="397"/>
        <w:jc w:val="both"/>
      </w:pPr>
      <w:r>
        <w:t>3) способа уничтожения;</w:t>
      </w:r>
    </w:p>
    <w:p w:rsidR="00000000" w:rsidRDefault="002F67C1">
      <w:pPr>
        <w:ind w:firstLine="397"/>
        <w:jc w:val="both"/>
      </w:pPr>
      <w:r>
        <w:t>4) фамилий, имен, отчеств (при наличии), должностей и подписей должностных л</w:t>
      </w:r>
      <w:r>
        <w:t>иц, осуществивших уничтожение биологического материала, наименования подразделения.</w:t>
      </w:r>
    </w:p>
    <w:p w:rsidR="00000000" w:rsidRDefault="002F67C1">
      <w:pPr>
        <w:ind w:firstLine="397"/>
        <w:jc w:val="both"/>
      </w:pPr>
      <w:r>
        <w:t> </w:t>
      </w:r>
    </w:p>
    <w:p w:rsidR="00000000" w:rsidRDefault="002F67C1">
      <w:pPr>
        <w:ind w:firstLine="397"/>
        <w:jc w:val="both"/>
      </w:pPr>
      <w:r>
        <w:rPr>
          <w:b/>
          <w:bCs/>
        </w:rPr>
        <w:t>Статья 24. Сведения, содержащиеся на материальных носителях с геномной информацией</w:t>
      </w:r>
    </w:p>
    <w:p w:rsidR="00000000" w:rsidRDefault="002F67C1">
      <w:pPr>
        <w:ind w:firstLine="397"/>
        <w:jc w:val="both"/>
      </w:pPr>
      <w:r>
        <w:t>Материальный носитель c геномной информацией должен содержать сведения из информационно</w:t>
      </w:r>
      <w:r>
        <w:t>й карты, установленные настоящим Законом, а также:</w:t>
      </w:r>
    </w:p>
    <w:p w:rsidR="00000000" w:rsidRDefault="002F67C1">
      <w:pPr>
        <w:ind w:firstLine="397"/>
        <w:jc w:val="both"/>
      </w:pPr>
      <w:r>
        <w:t>1)наименование подразделения государственного органа, осуществившего получение геномной информации;</w:t>
      </w:r>
    </w:p>
    <w:p w:rsidR="00000000" w:rsidRDefault="002F67C1">
      <w:pPr>
        <w:ind w:firstLine="397"/>
        <w:jc w:val="both"/>
      </w:pPr>
      <w:r>
        <w:t>2) номер уголовного дела;</w:t>
      </w:r>
    </w:p>
    <w:p w:rsidR="00000000" w:rsidRDefault="002F67C1">
      <w:pPr>
        <w:ind w:firstLine="397"/>
        <w:jc w:val="both"/>
      </w:pPr>
      <w:r>
        <w:t>3) номер и дату заключения судебного эксперта или заключения специалиста;</w:t>
      </w:r>
    </w:p>
    <w:p w:rsidR="00000000" w:rsidRDefault="002F67C1">
      <w:pPr>
        <w:ind w:firstLine="397"/>
        <w:jc w:val="both"/>
      </w:pPr>
      <w:r>
        <w:t>4) ге</w:t>
      </w:r>
      <w:r>
        <w:t>номную информацию;</w:t>
      </w:r>
    </w:p>
    <w:p w:rsidR="00000000" w:rsidRDefault="002F67C1">
      <w:pPr>
        <w:ind w:firstLine="397"/>
        <w:jc w:val="both"/>
      </w:pPr>
      <w:r>
        <w:t>5) наименование биологического объекта и процессуальный статус лица, чья геномная информация получена в результате судебной экспертизы или исследования.</w:t>
      </w:r>
    </w:p>
    <w:p w:rsidR="00000000" w:rsidRDefault="002F67C1">
      <w:pPr>
        <w:ind w:firstLine="397"/>
        <w:jc w:val="both"/>
      </w:pPr>
      <w:r>
        <w:t> </w:t>
      </w:r>
    </w:p>
    <w:p w:rsidR="00000000" w:rsidRDefault="002F67C1">
      <w:pPr>
        <w:ind w:firstLine="397"/>
        <w:jc w:val="both"/>
      </w:pPr>
      <w:r>
        <w:rPr>
          <w:b/>
          <w:bCs/>
        </w:rPr>
        <w:t>Статья 25. Получение геномной информации</w:t>
      </w:r>
    </w:p>
    <w:p w:rsidR="00000000" w:rsidRDefault="002F67C1">
      <w:pPr>
        <w:ind w:firstLine="397"/>
        <w:jc w:val="both"/>
      </w:pPr>
      <w:r>
        <w:t>Получение геномной информации о лицах, по</w:t>
      </w:r>
      <w:r>
        <w:t>длежащих геномной регистрации, осуществляется:</w:t>
      </w:r>
    </w:p>
    <w:p w:rsidR="00000000" w:rsidRDefault="002F67C1">
      <w:pPr>
        <w:ind w:firstLine="397"/>
        <w:jc w:val="both"/>
      </w:pPr>
      <w:r>
        <w:t>1) из биологического материала осужденных, подлежащих геномной регистрации,- уполномоченным подразделением органов внутренних дел;</w:t>
      </w:r>
    </w:p>
    <w:p w:rsidR="00000000" w:rsidRDefault="002F67C1">
      <w:pPr>
        <w:ind w:firstLine="397"/>
        <w:jc w:val="both"/>
      </w:pPr>
      <w:r>
        <w:t>2) из биологического материала неустановленных лиц, изъятого в ходе досудебног</w:t>
      </w:r>
      <w:r>
        <w:t>о расследования, биологических родственников без вести пропавших граждан, от неопознанных трупов - уполномоченным подразделением органов внутренних дел или органом судебной экспертизы в случае назначения органами дознания и следствия судебной экспертизы.</w:t>
      </w:r>
    </w:p>
    <w:p w:rsidR="00000000" w:rsidRDefault="002F67C1">
      <w:pPr>
        <w:ind w:firstLine="397"/>
        <w:jc w:val="both"/>
      </w:pPr>
      <w:r>
        <w:t> </w:t>
      </w:r>
    </w:p>
    <w:p w:rsidR="00000000" w:rsidRDefault="002F67C1">
      <w:pPr>
        <w:ind w:firstLine="397"/>
        <w:jc w:val="both"/>
      </w:pPr>
      <w:r>
        <w:rPr>
          <w:b/>
          <w:bCs/>
        </w:rPr>
        <w:t>Статья 26. Изменение и (или) дополнение геномной информации</w:t>
      </w:r>
    </w:p>
    <w:p w:rsidR="00000000" w:rsidRDefault="002F67C1">
      <w:pPr>
        <w:ind w:firstLine="397"/>
        <w:jc w:val="both"/>
      </w:pPr>
      <w:r>
        <w:t>Изменение и (или) дополнение персональных данных лиц, прошедших геномную регистрацию, осуществляются в соответствии c Правилами проведения дактилоскопической и геномной регистрации.</w:t>
      </w:r>
    </w:p>
    <w:p w:rsidR="00000000" w:rsidRDefault="002F67C1">
      <w:pPr>
        <w:ind w:firstLine="397"/>
        <w:jc w:val="both"/>
      </w:pPr>
      <w:r>
        <w:t> </w:t>
      </w:r>
    </w:p>
    <w:p w:rsidR="00000000" w:rsidRDefault="002F67C1">
      <w:pPr>
        <w:ind w:firstLine="397"/>
        <w:jc w:val="both"/>
      </w:pPr>
      <w:r>
        <w:rPr>
          <w:b/>
          <w:bCs/>
        </w:rPr>
        <w:t xml:space="preserve">Статья 27. </w:t>
      </w:r>
      <w:r>
        <w:rPr>
          <w:b/>
          <w:bCs/>
        </w:rPr>
        <w:t>Накопление и хранение геномной информации</w:t>
      </w:r>
    </w:p>
    <w:p w:rsidR="00000000" w:rsidRDefault="002F67C1">
      <w:pPr>
        <w:ind w:firstLine="397"/>
        <w:jc w:val="both"/>
      </w:pPr>
      <w:r>
        <w:t xml:space="preserve">Накопление и хранение геномной информации, полученной при проведении геномной регистрации, осуществляются органами внутренних дел в электронных информационных ресурсах в соответствии с Законом Республики Казахстан </w:t>
      </w:r>
      <w:r>
        <w:t>«Об информатизации» и учетом положений настоящего Закона.</w:t>
      </w:r>
    </w:p>
    <w:p w:rsidR="00000000" w:rsidRDefault="002F67C1">
      <w:pPr>
        <w:ind w:firstLine="397"/>
        <w:jc w:val="both"/>
      </w:pPr>
      <w:r>
        <w:t> </w:t>
      </w:r>
    </w:p>
    <w:p w:rsidR="00000000" w:rsidRDefault="002F67C1">
      <w:pPr>
        <w:ind w:firstLine="397"/>
        <w:jc w:val="both"/>
      </w:pPr>
      <w:r>
        <w:rPr>
          <w:b/>
          <w:bCs/>
        </w:rPr>
        <w:t>Статья 28. Использование геномной информации</w:t>
      </w:r>
    </w:p>
    <w:p w:rsidR="00000000" w:rsidRDefault="002F67C1">
      <w:pPr>
        <w:ind w:firstLine="397"/>
        <w:jc w:val="both"/>
      </w:pPr>
      <w:r>
        <w:t>1. Геномная информация, полученная в результате проведения геномной регистрации, используется в целях:</w:t>
      </w:r>
    </w:p>
    <w:p w:rsidR="00000000" w:rsidRDefault="002F67C1">
      <w:pPr>
        <w:ind w:firstLine="397"/>
        <w:jc w:val="both"/>
      </w:pPr>
      <w:r>
        <w:t>1) предупреждения, раскрытия и расследования уголовных правонарушений, а также выявления и установления лиц, их совершивших;</w:t>
      </w:r>
    </w:p>
    <w:p w:rsidR="00000000" w:rsidRDefault="002F67C1">
      <w:pPr>
        <w:ind w:firstLine="397"/>
        <w:jc w:val="both"/>
      </w:pPr>
      <w:r>
        <w:t>2) розыска без вести пропавших граждан Республики Казахстан, иностранцев и лиц без гражданства, проживающих или временно пребывающи</w:t>
      </w:r>
      <w:r>
        <w:t>х на территории Республики Казахстан;</w:t>
      </w:r>
    </w:p>
    <w:p w:rsidR="00000000" w:rsidRDefault="002F67C1">
      <w:pPr>
        <w:ind w:firstLine="397"/>
        <w:jc w:val="both"/>
      </w:pPr>
      <w:r>
        <w:t>3) установления личности граждан Республики Казахстан, иностранцев и лиц без гражданства по неопознанным трупам;</w:t>
      </w:r>
    </w:p>
    <w:p w:rsidR="00000000" w:rsidRDefault="002F67C1">
      <w:pPr>
        <w:ind w:firstLine="397"/>
        <w:jc w:val="both"/>
      </w:pPr>
      <w:r>
        <w:t>4) установления родственных отношений разыскиваемых или устанавливаемых лиц.</w:t>
      </w:r>
    </w:p>
    <w:p w:rsidR="00000000" w:rsidRDefault="002F67C1">
      <w:pPr>
        <w:ind w:firstLine="397"/>
        <w:jc w:val="both"/>
      </w:pPr>
      <w:r>
        <w:t>2. Геномная информация биоло</w:t>
      </w:r>
      <w:r>
        <w:t>гических родственников без вести пропавших граждан используется в целях, предусмотренных подпунктом 3) пункта 1 настоящей статьи.</w:t>
      </w:r>
    </w:p>
    <w:p w:rsidR="00000000" w:rsidRDefault="002F67C1">
      <w:pPr>
        <w:ind w:firstLine="397"/>
        <w:jc w:val="both"/>
      </w:pPr>
      <w:r>
        <w:t> </w:t>
      </w:r>
    </w:p>
    <w:p w:rsidR="00000000" w:rsidRDefault="002F67C1">
      <w:pPr>
        <w:ind w:firstLine="397"/>
        <w:jc w:val="both"/>
      </w:pPr>
      <w:r>
        <w:rPr>
          <w:b/>
          <w:bCs/>
        </w:rPr>
        <w:t>Статья 29. Сроки хранения геномной информации</w:t>
      </w:r>
    </w:p>
    <w:p w:rsidR="00000000" w:rsidRDefault="002F67C1">
      <w:pPr>
        <w:ind w:firstLine="397"/>
        <w:jc w:val="both"/>
      </w:pPr>
      <w:r>
        <w:t>1. Геномная информация осужденного, подлежащего геномной регистрации, хранится</w:t>
      </w:r>
      <w:r>
        <w:t xml:space="preserve"> со дня геномной регистрации до истечения двадцати пяти лет после установления факта его смерти, a при отсутствии сведений о смерти или объявлении его умершим судом - до даты, когда ему исполнилось бы сто лет.</w:t>
      </w:r>
    </w:p>
    <w:p w:rsidR="00000000" w:rsidRDefault="002F67C1">
      <w:pPr>
        <w:ind w:firstLine="397"/>
        <w:jc w:val="both"/>
      </w:pPr>
      <w:r>
        <w:t>2. Геномная информация, полученная при проведе</w:t>
      </w:r>
      <w:r>
        <w:t>нии геномной регистрации неустановленных лиц, биологический материал которых изъят в ходе досудебного расследования, хранится двадцать пять лет со дня регистрации.</w:t>
      </w:r>
    </w:p>
    <w:p w:rsidR="00000000" w:rsidRDefault="002F67C1">
      <w:pPr>
        <w:ind w:firstLine="397"/>
        <w:jc w:val="both"/>
      </w:pPr>
      <w:r>
        <w:t>3. Геномная информация, полученная при проведении геномной регистрации биологических родстве</w:t>
      </w:r>
      <w:r>
        <w:t>нников без вести пропавших граждан, хранится до установления местонахождения без вести пропавшего лица или прекращения уголовного дела за отсутствием события или состава преступления.</w:t>
      </w:r>
    </w:p>
    <w:p w:rsidR="00000000" w:rsidRDefault="002F67C1">
      <w:pPr>
        <w:ind w:firstLine="397"/>
        <w:jc w:val="both"/>
      </w:pPr>
      <w:r>
        <w:t>4. Геномная информация, полученная при проведении геномной регистрации н</w:t>
      </w:r>
      <w:r>
        <w:t>еопознанных трупов, хранится до установления личности умершего человека, но не более двадцати пяти лет с момента ее получения.</w:t>
      </w:r>
    </w:p>
    <w:p w:rsidR="00000000" w:rsidRDefault="002F67C1">
      <w:pPr>
        <w:ind w:firstLine="397"/>
        <w:jc w:val="both"/>
      </w:pPr>
      <w:r>
        <w:t> </w:t>
      </w:r>
    </w:p>
    <w:p w:rsidR="00000000" w:rsidRDefault="002F67C1">
      <w:pPr>
        <w:ind w:firstLine="397"/>
        <w:jc w:val="both"/>
      </w:pPr>
      <w:r>
        <w:rPr>
          <w:b/>
          <w:bCs/>
        </w:rPr>
        <w:t>Статья 30. Уничтожение геномной информации</w:t>
      </w:r>
    </w:p>
    <w:p w:rsidR="00000000" w:rsidRDefault="002F67C1">
      <w:pPr>
        <w:ind w:firstLine="397"/>
        <w:jc w:val="both"/>
      </w:pPr>
      <w:r>
        <w:t>1. Геномная информация, полученная в результате проведения геномной регистрации, уни</w:t>
      </w:r>
      <w:r>
        <w:t>чтожается органами внутренних дел, осуществляющими ее хранение, по истечении сроков хранения, предусмотренных настоящим Законом.</w:t>
      </w:r>
    </w:p>
    <w:p w:rsidR="00000000" w:rsidRDefault="002F67C1">
      <w:pPr>
        <w:ind w:firstLine="397"/>
        <w:jc w:val="both"/>
      </w:pPr>
      <w:r>
        <w:t>2. Геномная информация оправданного лица, подвергнутого геномной регистрации после его осуждения, уничтожается не позднее одног</w:t>
      </w:r>
      <w:r>
        <w:t>о года после прекращения уголовного дела по реабилитирующим основаниям или вступления оправдательного приговора суда в законную силу.</w:t>
      </w:r>
    </w:p>
    <w:p w:rsidR="00000000" w:rsidRDefault="002F67C1">
      <w:pPr>
        <w:ind w:firstLine="397"/>
        <w:jc w:val="both"/>
      </w:pPr>
      <w:r>
        <w:t>3. Уничтожение геномной информации, полученной при геномной регистрации, осуществляется уполномоченным подразделением орга</w:t>
      </w:r>
      <w:r>
        <w:t>нов внутренних дел по акту, утверждаемому руководителем подразделения, c указанием:</w:t>
      </w:r>
    </w:p>
    <w:p w:rsidR="00000000" w:rsidRDefault="002F67C1">
      <w:pPr>
        <w:ind w:firstLine="397"/>
        <w:jc w:val="both"/>
      </w:pPr>
      <w:r>
        <w:t>1) даты, основания уничтожения геномной информации;</w:t>
      </w:r>
    </w:p>
    <w:p w:rsidR="00000000" w:rsidRDefault="002F67C1">
      <w:pPr>
        <w:ind w:firstLine="397"/>
        <w:jc w:val="both"/>
      </w:pPr>
      <w:r>
        <w:t>2) регистрационного номера геномной информации;</w:t>
      </w:r>
    </w:p>
    <w:p w:rsidR="00000000" w:rsidRDefault="002F67C1">
      <w:pPr>
        <w:ind w:firstLine="397"/>
        <w:jc w:val="both"/>
      </w:pPr>
      <w:r>
        <w:t xml:space="preserve">3) фамилии, имени, отчества (при наличии), пола, даты и места рождения, </w:t>
      </w:r>
      <w:r>
        <w:t>индивидуального идентификационного номера (при наличии), номера документа, удостоверяющего личность, зарегистрированного лица.</w:t>
      </w:r>
    </w:p>
    <w:p w:rsidR="00000000" w:rsidRDefault="002F67C1">
      <w:pPr>
        <w:ind w:firstLine="397"/>
        <w:jc w:val="both"/>
      </w:pPr>
      <w:r>
        <w:t>В акте уничтожения геномной информации неопознанного трупа указываются наименование следственного органа и должностное лицо, иниц</w:t>
      </w:r>
      <w:r>
        <w:t>иировавшее регистрацию, номер уголовного дела, уголовно-правовая квалификация, дата и место обнаружения неопознанного трупа.</w:t>
      </w:r>
    </w:p>
    <w:p w:rsidR="00000000" w:rsidRDefault="002F67C1">
      <w:pPr>
        <w:ind w:firstLine="397"/>
        <w:jc w:val="both"/>
      </w:pPr>
      <w:r>
        <w:t>4) способа уничтожения;</w:t>
      </w:r>
    </w:p>
    <w:p w:rsidR="00000000" w:rsidRDefault="002F67C1">
      <w:pPr>
        <w:ind w:firstLine="397"/>
        <w:jc w:val="both"/>
      </w:pPr>
      <w:r>
        <w:t>5) фамилий, имен, отчеств (при наличии), должностей и подписей должностных лиц, осуществивших уничтожение г</w:t>
      </w:r>
      <w:r>
        <w:t>еномной информации, наименования подразделения.</w:t>
      </w:r>
    </w:p>
    <w:p w:rsidR="00000000" w:rsidRDefault="002F67C1">
      <w:pPr>
        <w:ind w:firstLine="397"/>
        <w:jc w:val="both"/>
      </w:pPr>
      <w:r>
        <w:t> </w:t>
      </w:r>
    </w:p>
    <w:p w:rsidR="00000000" w:rsidRDefault="002F67C1">
      <w:pPr>
        <w:ind w:firstLine="397"/>
        <w:jc w:val="center"/>
      </w:pPr>
      <w:r>
        <w:rPr>
          <w:b/>
          <w:bCs/>
        </w:rPr>
        <w:t>Глава 4. Государственное регулирование в сфере дактилоскопической и геномной регистрации</w:t>
      </w:r>
    </w:p>
    <w:p w:rsidR="00000000" w:rsidRDefault="002F67C1">
      <w:pPr>
        <w:ind w:firstLine="397"/>
        <w:jc w:val="center"/>
      </w:pPr>
      <w:r>
        <w:t> </w:t>
      </w:r>
    </w:p>
    <w:p w:rsidR="00000000" w:rsidRDefault="002F67C1">
      <w:pPr>
        <w:ind w:firstLine="397"/>
        <w:jc w:val="both"/>
      </w:pPr>
      <w:r>
        <w:rPr>
          <w:b/>
          <w:bCs/>
        </w:rPr>
        <w:t>Статья 31. Компетенция Правительства Республики Казахстан в сфере дактилоскопической и геномной регистрации</w:t>
      </w:r>
    </w:p>
    <w:p w:rsidR="00000000" w:rsidRDefault="002F67C1">
      <w:pPr>
        <w:ind w:firstLine="397"/>
        <w:jc w:val="both"/>
      </w:pPr>
      <w:r>
        <w:t>Правите</w:t>
      </w:r>
      <w:r>
        <w:t>льство Республики Казахстан:</w:t>
      </w:r>
    </w:p>
    <w:p w:rsidR="00000000" w:rsidRDefault="002F67C1">
      <w:pPr>
        <w:ind w:firstLine="397"/>
        <w:jc w:val="both"/>
      </w:pPr>
      <w:r>
        <w:t>1) разрабатывает основные направления государственной политики в сфере дактилоскопической и геномной регистрации и организует их осуществление;</w:t>
      </w:r>
    </w:p>
    <w:p w:rsidR="00000000" w:rsidRDefault="002F67C1">
      <w:pPr>
        <w:ind w:firstLine="397"/>
        <w:jc w:val="both"/>
      </w:pPr>
      <w:r>
        <w:t>2) утверждает Правила проведения дактилоскопической и геномной регистрации;</w:t>
      </w:r>
    </w:p>
    <w:p w:rsidR="00000000" w:rsidRDefault="002F67C1">
      <w:pPr>
        <w:ind w:firstLine="397"/>
        <w:jc w:val="both"/>
      </w:pPr>
      <w:r>
        <w:t>3) выполняет иные функции, возложенные на него Конституцией, законами Республики Казахстан и актами Президента Республики Казахстан.</w:t>
      </w:r>
    </w:p>
    <w:p w:rsidR="00000000" w:rsidRDefault="002F67C1">
      <w:pPr>
        <w:ind w:firstLine="397"/>
        <w:jc w:val="both"/>
      </w:pPr>
      <w:r>
        <w:t> </w:t>
      </w:r>
    </w:p>
    <w:p w:rsidR="00000000" w:rsidRDefault="002F67C1">
      <w:pPr>
        <w:ind w:firstLine="397"/>
        <w:jc w:val="both"/>
      </w:pPr>
      <w:r>
        <w:rPr>
          <w:b/>
          <w:bCs/>
        </w:rPr>
        <w:t>Статья 32. Компетенция Министерства внутренних дел Республики Казахстан в сфере дактилоскопической и геномной регистрации</w:t>
      </w:r>
    </w:p>
    <w:p w:rsidR="00000000" w:rsidRDefault="002F67C1">
      <w:pPr>
        <w:ind w:firstLine="397"/>
        <w:jc w:val="both"/>
      </w:pPr>
      <w:r>
        <w:t>Министерство внутренних дел Республики Казахстан в сфере дактилоскопической и геномной регистрации:</w:t>
      </w:r>
    </w:p>
    <w:p w:rsidR="00000000" w:rsidRDefault="002F67C1">
      <w:pPr>
        <w:ind w:firstLine="397"/>
        <w:jc w:val="both"/>
      </w:pPr>
      <w:r>
        <w:t>1) разрабатывает Правила проведения дактилоскопической и геномной регистрации;</w:t>
      </w:r>
    </w:p>
    <w:p w:rsidR="00000000" w:rsidRDefault="002F67C1">
      <w:pPr>
        <w:ind w:firstLine="397"/>
        <w:jc w:val="both"/>
      </w:pPr>
      <w:r>
        <w:t>2) разрабатывает и утверждает Правила формирования, ведения баз данных дакти</w:t>
      </w:r>
      <w:r>
        <w:t>лоскопической и геномной информации;</w:t>
      </w:r>
    </w:p>
    <w:p w:rsidR="00000000" w:rsidRDefault="002F67C1">
      <w:pPr>
        <w:ind w:firstLine="397"/>
        <w:jc w:val="both"/>
      </w:pPr>
      <w:r>
        <w:t>3)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2F67C1">
      <w:pPr>
        <w:ind w:firstLine="397"/>
        <w:jc w:val="both"/>
      </w:pPr>
      <w:r>
        <w:t> </w:t>
      </w:r>
    </w:p>
    <w:p w:rsidR="00000000" w:rsidRDefault="002F67C1">
      <w:pPr>
        <w:ind w:firstLine="397"/>
        <w:jc w:val="both"/>
      </w:pPr>
      <w:r>
        <w:rPr>
          <w:b/>
          <w:bCs/>
        </w:rPr>
        <w:t>Статья 33. Компетенция Министерства иностранных дел Республи</w:t>
      </w:r>
      <w:r>
        <w:rPr>
          <w:b/>
          <w:bCs/>
        </w:rPr>
        <w:t>ки Казахстан в сфере дактилоскопической регистрации</w:t>
      </w:r>
    </w:p>
    <w:p w:rsidR="00000000" w:rsidRDefault="002F67C1">
      <w:pPr>
        <w:ind w:firstLine="397"/>
        <w:jc w:val="both"/>
      </w:pPr>
      <w:r>
        <w:t>Министерство иностранных дел Республики Казахстан в сфере дактилоскопической регистрации:</w:t>
      </w:r>
    </w:p>
    <w:p w:rsidR="00000000" w:rsidRDefault="002F67C1">
      <w:pPr>
        <w:ind w:firstLine="397"/>
        <w:jc w:val="both"/>
      </w:pPr>
      <w:r>
        <w:t>1) разрабатывает и утверждает Правила сбора и обработки дактилоскопической информации у граждан Республики Казахст</w:t>
      </w:r>
      <w:r>
        <w:t>ан, претендующих на получение паспорта гражданина Республики Казахстан за границей, иностранцев и лиц без гражданства при получении виз Республики Казахстан;</w:t>
      </w:r>
    </w:p>
    <w:p w:rsidR="00000000" w:rsidRDefault="002F67C1">
      <w:pPr>
        <w:ind w:firstLine="397"/>
        <w:jc w:val="both"/>
      </w:pPr>
      <w:r>
        <w:t xml:space="preserve">2) осуществляет иные полномочия, предусмотренные законами Республики Казахстан, актами Президента </w:t>
      </w:r>
      <w:r>
        <w:t>Республики Казахстан и Правительства Республики Казахстан.</w:t>
      </w:r>
    </w:p>
    <w:p w:rsidR="00000000" w:rsidRDefault="002F67C1">
      <w:pPr>
        <w:ind w:firstLine="397"/>
        <w:jc w:val="both"/>
      </w:pPr>
      <w:r>
        <w:t> </w:t>
      </w:r>
    </w:p>
    <w:p w:rsidR="00000000" w:rsidRDefault="002F67C1">
      <w:pPr>
        <w:ind w:firstLine="397"/>
        <w:jc w:val="both"/>
      </w:pPr>
      <w:r>
        <w:rPr>
          <w:b/>
          <w:bCs/>
        </w:rPr>
        <w:t>Статья 34. Компетенция Комитета национальной безопасности Республики Казахстан в сфере дактилоскопической регистрации</w:t>
      </w:r>
    </w:p>
    <w:p w:rsidR="00000000" w:rsidRDefault="002F67C1">
      <w:pPr>
        <w:ind w:firstLine="397"/>
        <w:jc w:val="both"/>
      </w:pPr>
      <w:r>
        <w:t>Комитет национальной безопасности Республики Казахстан в сфере дактилоскопиче</w:t>
      </w:r>
      <w:r>
        <w:t>ской регистрации:</w:t>
      </w:r>
    </w:p>
    <w:p w:rsidR="00000000" w:rsidRDefault="002F67C1">
      <w:pPr>
        <w:ind w:firstLine="397"/>
        <w:jc w:val="both"/>
      </w:pPr>
      <w:r>
        <w:t>1) разрабатывает и утверждает Правила осуществления процедуры подтверждения личности по дактилоскопической информации при пересечении Государственной границы Республики Казахстан и формирования, ведения базы данных дактилоскопической инфо</w:t>
      </w:r>
      <w:r>
        <w:t>рмации этих лиц;</w:t>
      </w:r>
    </w:p>
    <w:p w:rsidR="00000000" w:rsidRDefault="002F67C1">
      <w:pPr>
        <w:ind w:firstLine="397"/>
        <w:jc w:val="both"/>
      </w:pPr>
      <w:r>
        <w:t>2) осуществляет иные полномочия, предусмотренные законами Республики Казахстан и актами Президента Республики Казахстан.</w:t>
      </w:r>
    </w:p>
    <w:p w:rsidR="00000000" w:rsidRDefault="002F67C1">
      <w:pPr>
        <w:ind w:firstLine="397"/>
        <w:jc w:val="both"/>
      </w:pPr>
      <w:r>
        <w:t> </w:t>
      </w:r>
    </w:p>
    <w:p w:rsidR="00000000" w:rsidRDefault="002F67C1">
      <w:pPr>
        <w:ind w:firstLine="397"/>
        <w:jc w:val="both"/>
      </w:pPr>
      <w:r>
        <w:rPr>
          <w:b/>
          <w:bCs/>
        </w:rPr>
        <w:t>Статья35. Надзор за проведением дактилоскопической и геномной регистрации</w:t>
      </w:r>
    </w:p>
    <w:p w:rsidR="00000000" w:rsidRDefault="002F67C1">
      <w:pPr>
        <w:ind w:firstLine="397"/>
        <w:jc w:val="both"/>
      </w:pPr>
      <w:r>
        <w:t>Органы прокуратуры от имени государства ос</w:t>
      </w:r>
      <w:r>
        <w:t>уществляют высший надзор за точным и единообразным применением настоящего Закона и иных нормативных правовых актов Республики Казахстан в сфере дактилоскопической и геномной регистрации.</w:t>
      </w:r>
    </w:p>
    <w:p w:rsidR="00000000" w:rsidRDefault="002F67C1">
      <w:pPr>
        <w:ind w:firstLine="397"/>
        <w:jc w:val="both"/>
      </w:pPr>
      <w:r>
        <w:t> </w:t>
      </w:r>
    </w:p>
    <w:p w:rsidR="00000000" w:rsidRDefault="002F67C1">
      <w:pPr>
        <w:ind w:firstLine="397"/>
        <w:jc w:val="center"/>
      </w:pPr>
      <w:r>
        <w:rPr>
          <w:b/>
          <w:bCs/>
        </w:rPr>
        <w:t>Глава 5. Заключительные положения</w:t>
      </w:r>
    </w:p>
    <w:p w:rsidR="00000000" w:rsidRDefault="002F67C1">
      <w:pPr>
        <w:ind w:firstLine="397"/>
        <w:jc w:val="center"/>
      </w:pPr>
      <w:r>
        <w:t> </w:t>
      </w:r>
    </w:p>
    <w:p w:rsidR="00000000" w:rsidRDefault="002F67C1">
      <w:pPr>
        <w:ind w:firstLine="397"/>
        <w:jc w:val="both"/>
      </w:pPr>
      <w:r>
        <w:rPr>
          <w:b/>
          <w:bCs/>
        </w:rPr>
        <w:t xml:space="preserve">Статья 36. Порядок обжалования </w:t>
      </w:r>
      <w:r>
        <w:rPr>
          <w:b/>
          <w:bCs/>
        </w:rPr>
        <w:t>действия (бездействия) государственных органов, осуществляющих дактилоскопическую и (или) геномную регистрацию</w:t>
      </w:r>
    </w:p>
    <w:p w:rsidR="00000000" w:rsidRDefault="002F67C1">
      <w:pPr>
        <w:ind w:firstLine="397"/>
        <w:jc w:val="both"/>
      </w:pPr>
      <w:r>
        <w:t>Действие (бездействие) уполномоченных государственных органов в сфере дактилоскопической или геномной регистрации и их должностных лиц может быть</w:t>
      </w:r>
      <w:r>
        <w:t xml:space="preserve"> обжаловано в вышестоящий орган (вышестоящему должностному лицу) или суд в порядке, установленном законодательством Республики Казахстан.</w:t>
      </w:r>
    </w:p>
    <w:p w:rsidR="00000000" w:rsidRDefault="002F67C1">
      <w:pPr>
        <w:ind w:firstLine="397"/>
        <w:jc w:val="both"/>
      </w:pPr>
      <w:r>
        <w:t> </w:t>
      </w:r>
    </w:p>
    <w:p w:rsidR="00000000" w:rsidRDefault="002F67C1">
      <w:pPr>
        <w:ind w:firstLine="397"/>
        <w:jc w:val="both"/>
      </w:pPr>
      <w:r>
        <w:rPr>
          <w:b/>
          <w:bCs/>
        </w:rPr>
        <w:t>Статья 37. Ответственность за нарушение законодательства Республики Казахстан о дактилоскопической и (или) геномной регистрации</w:t>
      </w:r>
    </w:p>
    <w:p w:rsidR="00000000" w:rsidRDefault="002F67C1">
      <w:pPr>
        <w:ind w:firstLine="397"/>
        <w:jc w:val="both"/>
      </w:pPr>
      <w:r>
        <w:t>1. Нарушение законодательства Республики Казахстан в сфере дактилоскопической и (или) геномной регистрации влечет ответственност</w:t>
      </w:r>
      <w:r>
        <w:t>ь в соответствии с законами Республики Казахстан.</w:t>
      </w:r>
    </w:p>
    <w:p w:rsidR="00000000" w:rsidRDefault="002F67C1">
      <w:pPr>
        <w:ind w:firstLine="397"/>
        <w:jc w:val="both"/>
      </w:pPr>
      <w:r>
        <w:t>2. Должностные лица государственных органов несут предусмотренную законодательством (законами) Республики Казахстан ответственность за нарушение законодательства Республики Казахстан o персональных данных и</w:t>
      </w:r>
      <w:r>
        <w:t xml:space="preserve"> их защите.</w:t>
      </w:r>
    </w:p>
    <w:p w:rsidR="00000000" w:rsidRDefault="002F67C1">
      <w:pPr>
        <w:ind w:firstLine="397"/>
        <w:jc w:val="both"/>
      </w:pPr>
      <w:r>
        <w:t> </w:t>
      </w:r>
    </w:p>
    <w:p w:rsidR="00000000" w:rsidRDefault="002F67C1">
      <w:pPr>
        <w:ind w:firstLine="397"/>
        <w:jc w:val="both"/>
      </w:pPr>
      <w:r>
        <w:rPr>
          <w:b/>
          <w:bCs/>
        </w:rPr>
        <w:t>Статья 38. Порядок введения в действие настоящего Закона</w:t>
      </w:r>
    </w:p>
    <w:p w:rsidR="00000000" w:rsidRDefault="002F67C1">
      <w:pPr>
        <w:ind w:firstLine="397"/>
        <w:jc w:val="both"/>
      </w:pPr>
      <w:r>
        <w:t>Настоящий Закон вводится в действие с 1 января 2021 года.</w:t>
      </w:r>
    </w:p>
    <w:p w:rsidR="00000000" w:rsidRDefault="002F67C1">
      <w:pPr>
        <w:ind w:firstLine="397"/>
        <w:jc w:val="both"/>
      </w:pPr>
      <w:r>
        <w:t> </w:t>
      </w:r>
    </w:p>
    <w:p w:rsidR="00000000" w:rsidRDefault="002F67C1">
      <w:pPr>
        <w:ind w:firstLine="397"/>
        <w:jc w:val="both"/>
      </w:pPr>
      <w:r>
        <w:rPr>
          <w:b/>
          <w:bCs/>
        </w:rPr>
        <w:t>Президент</w:t>
      </w:r>
    </w:p>
    <w:p w:rsidR="00000000" w:rsidRDefault="002F67C1">
      <w:r>
        <w:rPr>
          <w:rStyle w:val="s0"/>
          <w:b/>
          <w:bCs/>
        </w:rPr>
        <w:t>Республики Казахстан</w:t>
      </w:r>
    </w:p>
    <w:p w:rsidR="00000000" w:rsidRDefault="002F67C1">
      <w:pPr>
        <w:ind w:firstLine="397"/>
        <w:jc w:val="both"/>
      </w:pPr>
      <w:r>
        <w:t> </w:t>
      </w:r>
    </w:p>
    <w:p w:rsidR="00000000" w:rsidRDefault="002F67C1">
      <w:pPr>
        <w:ind w:firstLine="397"/>
        <w:jc w:val="right"/>
      </w:pPr>
      <w:bookmarkStart w:id="7" w:name="SUB6"/>
      <w:bookmarkEnd w:id="7"/>
      <w:r>
        <w:t>ПРОЕКТ</w:t>
      </w:r>
    </w:p>
    <w:p w:rsidR="00000000" w:rsidRDefault="002F67C1">
      <w:pPr>
        <w:ind w:firstLine="397"/>
        <w:jc w:val="center"/>
      </w:pPr>
      <w:r>
        <w:rPr>
          <w:b/>
          <w:bCs/>
        </w:rPr>
        <w:t> </w:t>
      </w:r>
    </w:p>
    <w:p w:rsidR="00000000" w:rsidRDefault="002F67C1">
      <w:pPr>
        <w:ind w:firstLine="397"/>
        <w:jc w:val="center"/>
      </w:pPr>
      <w:r>
        <w:t> </w:t>
      </w:r>
    </w:p>
    <w:p w:rsidR="00000000" w:rsidRDefault="002F67C1">
      <w:pPr>
        <w:ind w:firstLine="397"/>
        <w:jc w:val="center"/>
      </w:pPr>
      <w:r>
        <w:rPr>
          <w:b/>
          <w:bCs/>
        </w:rPr>
        <w:t>ЗАКОН</w:t>
      </w:r>
    </w:p>
    <w:p w:rsidR="00000000" w:rsidRDefault="002F67C1">
      <w:pPr>
        <w:ind w:firstLine="397"/>
        <w:jc w:val="center"/>
      </w:pPr>
      <w:r>
        <w:rPr>
          <w:b/>
          <w:bCs/>
        </w:rPr>
        <w:t>РЕСПУБЛИКИ КАЗАХСТАН</w:t>
      </w:r>
    </w:p>
    <w:p w:rsidR="00000000" w:rsidRDefault="002F67C1">
      <w:pPr>
        <w:ind w:firstLine="397"/>
        <w:jc w:val="center"/>
      </w:pPr>
      <w:r>
        <w:t> </w:t>
      </w:r>
    </w:p>
    <w:p w:rsidR="00000000" w:rsidRDefault="002F67C1">
      <w:pPr>
        <w:ind w:firstLine="397"/>
        <w:jc w:val="center"/>
      </w:pPr>
      <w:r>
        <w:rPr>
          <w:b/>
          <w:bCs/>
        </w:rPr>
        <w:t>О дактилоскопической и геномной регистрации</w:t>
      </w:r>
    </w:p>
    <w:p w:rsidR="00000000" w:rsidRDefault="002F67C1">
      <w:pPr>
        <w:ind w:firstLine="397"/>
        <w:jc w:val="center"/>
      </w:pPr>
      <w:r>
        <w:rPr>
          <w:rStyle w:val="s1"/>
        </w:rPr>
        <w:t>(июнь 20</w:t>
      </w:r>
      <w:r>
        <w:rPr>
          <w:rStyle w:val="s1"/>
        </w:rPr>
        <w:t>16 года)</w:t>
      </w:r>
    </w:p>
    <w:p w:rsidR="00000000" w:rsidRDefault="002F67C1">
      <w:pPr>
        <w:ind w:firstLine="397"/>
        <w:jc w:val="center"/>
      </w:pPr>
      <w:r>
        <w:t> </w:t>
      </w:r>
    </w:p>
    <w:p w:rsidR="00000000" w:rsidRDefault="002F67C1">
      <w:pPr>
        <w:ind w:firstLine="397"/>
        <w:jc w:val="both"/>
      </w:pPr>
      <w:r>
        <w:t>Настоящий Закон регулирует общественные отношения в сфере государственной дактилоскопической и геномной регистрации в Республике Казахстан.</w:t>
      </w:r>
    </w:p>
    <w:p w:rsidR="00000000" w:rsidRDefault="002F67C1">
      <w:pPr>
        <w:ind w:firstLine="397"/>
        <w:jc w:val="both"/>
      </w:pPr>
      <w:r>
        <w:t> </w:t>
      </w:r>
    </w:p>
    <w:p w:rsidR="00000000" w:rsidRDefault="002F67C1">
      <w:pPr>
        <w:ind w:firstLine="397"/>
        <w:jc w:val="center"/>
      </w:pPr>
      <w:r>
        <w:rPr>
          <w:b/>
          <w:bCs/>
        </w:rPr>
        <w:t>Глава 1. ОБЩИЕ ПОЛОЖЕНИЯ</w:t>
      </w:r>
    </w:p>
    <w:p w:rsidR="00000000" w:rsidRDefault="002F67C1">
      <w:pPr>
        <w:ind w:firstLine="397"/>
        <w:jc w:val="center"/>
      </w:pPr>
      <w:r>
        <w:t> </w:t>
      </w:r>
    </w:p>
    <w:p w:rsidR="00000000" w:rsidRDefault="002F67C1">
      <w:pPr>
        <w:ind w:firstLine="397"/>
        <w:jc w:val="both"/>
      </w:pPr>
      <w:r>
        <w:rPr>
          <w:b/>
          <w:bCs/>
        </w:rPr>
        <w:t>Статья 1. Основные понятия, используемые в настоящем Законе</w:t>
      </w:r>
    </w:p>
    <w:p w:rsidR="00000000" w:rsidRDefault="002F67C1">
      <w:pPr>
        <w:ind w:firstLine="397"/>
        <w:jc w:val="both"/>
      </w:pPr>
      <w:r>
        <w:t>В настоящем Зако</w:t>
      </w:r>
      <w:r>
        <w:t>не используются следующие основные понятия:</w:t>
      </w:r>
    </w:p>
    <w:p w:rsidR="00000000" w:rsidRDefault="002F67C1">
      <w:pPr>
        <w:ind w:firstLine="397"/>
        <w:jc w:val="both"/>
      </w:pPr>
      <w:r>
        <w:t>1) биологический материал - содержащие геномную информацию ткани и выделения человека или тела (останков) умершего человека;</w:t>
      </w:r>
    </w:p>
    <w:p w:rsidR="00000000" w:rsidRDefault="002F67C1">
      <w:pPr>
        <w:ind w:firstLine="397"/>
        <w:jc w:val="both"/>
      </w:pPr>
      <w:r>
        <w:t>2) биологические родственники - лица, находящиеся в кровном родстве: родители (родитель), дети, дедушка, бабушка, внуки, полнородные и неполнородные, двоюродные, троюродные братья и сестры, дяди, тети, племянники;</w:t>
      </w:r>
    </w:p>
    <w:p w:rsidR="00000000" w:rsidRDefault="002F67C1">
      <w:pPr>
        <w:ind w:firstLine="397"/>
        <w:jc w:val="both"/>
      </w:pPr>
      <w:r>
        <w:t>3) геномная информация - персональные данн</w:t>
      </w:r>
      <w:r>
        <w:t>ые, включающие кодированную информацию об определенных фрагментах дезоксирибонуклеиновой кислоты физического лица или неопознанного трупа, не характеризующих их физиологические особенности;</w:t>
      </w:r>
    </w:p>
    <w:p w:rsidR="00000000" w:rsidRDefault="002F67C1">
      <w:pPr>
        <w:ind w:firstLine="397"/>
        <w:jc w:val="both"/>
      </w:pPr>
      <w:r>
        <w:t>4) дактилоскопическая информация - биометрические персональные дан</w:t>
      </w:r>
      <w:r>
        <w:t>ные об особенностях строения папиллярных узоров пальцев и (или) ладоней рук человека, позволяющие установить его личность;</w:t>
      </w:r>
    </w:p>
    <w:p w:rsidR="00000000" w:rsidRDefault="002F67C1">
      <w:pPr>
        <w:ind w:firstLine="397"/>
        <w:jc w:val="both"/>
      </w:pPr>
      <w:r>
        <w:t>5) дактилоскопирование - действия, направленные на получение отпечатков пальцев и оттисков кожных узоров, образуемых папиллярными лин</w:t>
      </w:r>
      <w:r>
        <w:t>иями ногтевых фаланг, их фиксацию или запись на материальном носителе;</w:t>
      </w:r>
    </w:p>
    <w:p w:rsidR="00000000" w:rsidRDefault="002F67C1">
      <w:pPr>
        <w:ind w:firstLine="397"/>
        <w:jc w:val="both"/>
      </w:pPr>
      <w:r>
        <w:t>6) обработка дактилоскопической информации - действия, направленные на накопление, хранение, изменение, дополнение, использование, распространение, обезличивание, блокирование и уничтож</w:t>
      </w:r>
      <w:r>
        <w:t>ение дактилоскопической информации;</w:t>
      </w:r>
    </w:p>
    <w:p w:rsidR="00000000" w:rsidRDefault="002F67C1">
      <w:pPr>
        <w:ind w:firstLine="397"/>
        <w:jc w:val="both"/>
      </w:pPr>
      <w:r>
        <w:t>7) государственная геномная регистрация - деятельность, осуществляемая уполномоченными государственными органами по сбору, обработке биологического материала и геномной информации, установлению или подтверждению личности</w:t>
      </w:r>
      <w:r>
        <w:t xml:space="preserve"> человека;</w:t>
      </w:r>
    </w:p>
    <w:p w:rsidR="00000000" w:rsidRDefault="002F67C1">
      <w:pPr>
        <w:ind w:firstLine="397"/>
        <w:jc w:val="both"/>
      </w:pPr>
      <w:r>
        <w:t>8) государственная дактилоскопическая регистрация - деятельность, осуществляемая уполномоченными государственными органами по сбору, обработке, защите дактилоскопической информации, установлению или подтверждению личности человека;</w:t>
      </w:r>
    </w:p>
    <w:p w:rsidR="00000000" w:rsidRDefault="002F67C1">
      <w:pPr>
        <w:ind w:firstLine="397"/>
        <w:jc w:val="both"/>
      </w:pPr>
      <w:r>
        <w:t>9) уполномоче</w:t>
      </w:r>
      <w:r>
        <w:t>нные государственные органы - органы внутренних дел, орган в области внешнеполитической деятельности, органы национальной безопасности, осуществляющие в пределах своей компетенции государственную дактилоскопическую или геномную регистрацию граждан Республи</w:t>
      </w:r>
      <w:r>
        <w:t>ки Казахстан, иностранцев и лиц без гражданства;</w:t>
      </w:r>
    </w:p>
    <w:p w:rsidR="00000000" w:rsidRDefault="002F67C1">
      <w:pPr>
        <w:ind w:firstLine="397"/>
        <w:jc w:val="both"/>
      </w:pPr>
      <w:r>
        <w:t>10) материальные носители - дактилоскопические карты, носители цифровой или иных видов записи, содержащие дактилоскопическую информацию;</w:t>
      </w:r>
    </w:p>
    <w:p w:rsidR="00000000" w:rsidRDefault="002F67C1">
      <w:pPr>
        <w:ind w:firstLine="397"/>
        <w:jc w:val="both"/>
      </w:pPr>
      <w:r>
        <w:t>11) распространение дактилоскопической информации - передача или предо</w:t>
      </w:r>
      <w:r>
        <w:t>ставление доступа уполномоченными государственными органами к персональным данным, включая дактилоскопическую информацию, полученным при государственной дактилоскопической регистрации;</w:t>
      </w:r>
    </w:p>
    <w:p w:rsidR="00000000" w:rsidRDefault="002F67C1">
      <w:pPr>
        <w:ind w:firstLine="397"/>
        <w:jc w:val="both"/>
      </w:pPr>
      <w:r>
        <w:t>12) распространение геномной информации - передача или предоставление д</w:t>
      </w:r>
      <w:r>
        <w:t>оступа уполномоченными государственными органами к персональным данным, включая геномную информацию, полученным при государственной геномной регистрации;</w:t>
      </w:r>
    </w:p>
    <w:p w:rsidR="00000000" w:rsidRDefault="002F67C1">
      <w:pPr>
        <w:ind w:firstLine="397"/>
        <w:jc w:val="both"/>
      </w:pPr>
      <w:r>
        <w:t>13) использование дактилоскопической информации - действия с дактилоскопической информацией, направлен</w:t>
      </w:r>
      <w:r>
        <w:t>ные на достижение цели государственной дактилоскопической регистрации;</w:t>
      </w:r>
    </w:p>
    <w:p w:rsidR="00000000" w:rsidRDefault="002F67C1">
      <w:pPr>
        <w:ind w:firstLine="397"/>
        <w:jc w:val="both"/>
      </w:pPr>
      <w:r>
        <w:t>14) использование геномной информации - действия с геномной информацией, направленные на достижение цели государственной геномной регистрации;</w:t>
      </w:r>
    </w:p>
    <w:p w:rsidR="00000000" w:rsidRDefault="002F67C1">
      <w:pPr>
        <w:ind w:firstLine="397"/>
        <w:jc w:val="both"/>
      </w:pPr>
      <w:r>
        <w:t>15) неопознанный труп - тело (останки) уме</w:t>
      </w:r>
      <w:r>
        <w:t>ршего человека, личность которого на момент обнаружения тела (останков) не установлена.</w:t>
      </w:r>
    </w:p>
    <w:p w:rsidR="00000000" w:rsidRDefault="002F67C1">
      <w:pPr>
        <w:ind w:firstLine="397"/>
        <w:jc w:val="both"/>
      </w:pPr>
      <w:r>
        <w:t> </w:t>
      </w:r>
    </w:p>
    <w:p w:rsidR="00000000" w:rsidRDefault="002F67C1">
      <w:pPr>
        <w:ind w:firstLine="397"/>
        <w:jc w:val="both"/>
      </w:pPr>
      <w:r>
        <w:rPr>
          <w:b/>
          <w:bCs/>
        </w:rPr>
        <w:t>Статья 2. Сфера действия настоящего Закона</w:t>
      </w:r>
    </w:p>
    <w:p w:rsidR="00000000" w:rsidRDefault="002F67C1">
      <w:pPr>
        <w:ind w:firstLine="397"/>
        <w:jc w:val="both"/>
      </w:pPr>
      <w:r>
        <w:t>Настоящим Законом регулируются отношения, связанные c государственной дактилоскопической и геномной регистрацией граждан Ре</w:t>
      </w:r>
      <w:r>
        <w:t>спублики Казахстан, иностранцев и лиц без гражданства в случаях, предусмотренных настоящим Законом.</w:t>
      </w:r>
    </w:p>
    <w:p w:rsidR="00000000" w:rsidRDefault="002F67C1">
      <w:pPr>
        <w:ind w:firstLine="397"/>
        <w:jc w:val="both"/>
      </w:pPr>
      <w:r>
        <w:t> </w:t>
      </w:r>
    </w:p>
    <w:p w:rsidR="00000000" w:rsidRDefault="002F67C1">
      <w:pPr>
        <w:ind w:firstLine="397"/>
        <w:jc w:val="both"/>
      </w:pPr>
      <w:r>
        <w:rPr>
          <w:b/>
          <w:bCs/>
        </w:rPr>
        <w:t>Статья 3. Законодательство Республики Казахстан о государственной дактилоскопической и геномной регистрации</w:t>
      </w:r>
    </w:p>
    <w:p w:rsidR="00000000" w:rsidRDefault="002F67C1">
      <w:pPr>
        <w:ind w:firstLine="397"/>
        <w:jc w:val="both"/>
      </w:pPr>
      <w:r>
        <w:t>1. Законодательство Республики Казахстан о гос</w:t>
      </w:r>
      <w:r>
        <w:t>ударственной дактилоскопической и геномной регистрации основывается на Конституции Республики Казахстан и состоит из настоящего Закона и иных нормативных правовых актов Республики Казахстан.</w:t>
      </w:r>
    </w:p>
    <w:p w:rsidR="00000000" w:rsidRDefault="002F67C1">
      <w:pPr>
        <w:ind w:firstLine="397"/>
        <w:jc w:val="both"/>
      </w:pPr>
      <w:r>
        <w:t>2. Если международным договором, ратифицированным Республикой Каз</w:t>
      </w:r>
      <w:r>
        <w:t>ахстан, установлены иные правила, чем те, которые содержатся в настоящем Законе, то применяются правила международного договора.</w:t>
      </w:r>
    </w:p>
    <w:p w:rsidR="00000000" w:rsidRDefault="002F67C1">
      <w:pPr>
        <w:ind w:firstLine="397"/>
        <w:jc w:val="both"/>
      </w:pPr>
      <w:r>
        <w:t> </w:t>
      </w:r>
    </w:p>
    <w:p w:rsidR="00000000" w:rsidRDefault="002F67C1">
      <w:pPr>
        <w:ind w:firstLine="397"/>
        <w:jc w:val="both"/>
      </w:pPr>
      <w:r>
        <w:rPr>
          <w:b/>
          <w:bCs/>
        </w:rPr>
        <w:t>Статья 4. Принципы государственной дактилоскопической и геномной регистрации</w:t>
      </w:r>
    </w:p>
    <w:p w:rsidR="00000000" w:rsidRDefault="002F67C1">
      <w:pPr>
        <w:ind w:firstLine="397"/>
        <w:jc w:val="both"/>
      </w:pPr>
      <w:r>
        <w:t>1. Государственная дактилоскопическая и геномная</w:t>
      </w:r>
      <w:r>
        <w:t xml:space="preserve"> регистрация проводится c соблюдением прав и свобод человека и гражданина, установленных Конституцией Республики Казахстан, в соответствии с принципами законности, обязательности, гуманизма, конфиденциальности.</w:t>
      </w:r>
    </w:p>
    <w:p w:rsidR="00000000" w:rsidRDefault="002F67C1">
      <w:pPr>
        <w:ind w:firstLine="397"/>
        <w:jc w:val="both"/>
      </w:pPr>
      <w:r>
        <w:t>2. Проведение государственной дактилоскопичес</w:t>
      </w:r>
      <w:r>
        <w:t>кой и геномной регистрации не должно представлять опасность для здоровья человека, унижать его честь и достоинство.</w:t>
      </w:r>
    </w:p>
    <w:p w:rsidR="00000000" w:rsidRDefault="002F67C1">
      <w:pPr>
        <w:ind w:firstLine="397"/>
        <w:jc w:val="both"/>
      </w:pPr>
      <w:r>
        <w:t> </w:t>
      </w:r>
    </w:p>
    <w:p w:rsidR="00000000" w:rsidRDefault="002F67C1">
      <w:pPr>
        <w:ind w:firstLine="397"/>
        <w:jc w:val="both"/>
      </w:pPr>
      <w:r>
        <w:rPr>
          <w:b/>
          <w:bCs/>
        </w:rPr>
        <w:t>Статья 5. Цель государственной дактилоскопической и геномной регистрации</w:t>
      </w:r>
    </w:p>
    <w:p w:rsidR="00000000" w:rsidRDefault="002F67C1">
      <w:pPr>
        <w:ind w:firstLine="397"/>
        <w:jc w:val="both"/>
      </w:pPr>
      <w:r>
        <w:t>Целью государственной дактилоскопической и геномной регистрации является установление и (или) подтверждение личности.</w:t>
      </w:r>
    </w:p>
    <w:p w:rsidR="00000000" w:rsidRDefault="002F67C1">
      <w:pPr>
        <w:ind w:firstLine="397"/>
        <w:jc w:val="both"/>
      </w:pPr>
      <w:r>
        <w:t> </w:t>
      </w:r>
    </w:p>
    <w:p w:rsidR="00000000" w:rsidRDefault="002F67C1">
      <w:pPr>
        <w:ind w:firstLine="397"/>
        <w:jc w:val="both"/>
      </w:pPr>
      <w:r>
        <w:rPr>
          <w:b/>
          <w:bCs/>
        </w:rPr>
        <w:t>Статья 6. Права и обязанности уполномоченных государственных органов, осуществляющих государственную дактилоскопическую и (или) геномную</w:t>
      </w:r>
      <w:r>
        <w:rPr>
          <w:b/>
          <w:bCs/>
        </w:rPr>
        <w:t xml:space="preserve"> регистрацию</w:t>
      </w:r>
    </w:p>
    <w:p w:rsidR="00000000" w:rsidRDefault="002F67C1">
      <w:pPr>
        <w:ind w:firstLine="397"/>
        <w:jc w:val="both"/>
      </w:pPr>
      <w:r>
        <w:t xml:space="preserve">1. Уполномоченные государственные органы, осуществляющие государственную дактилоскопическую и (или) геномную регистрацию, имеют право на сбор, обработку дактилоскопической и (или) геномной информации, биологического материала в соответствии с </w:t>
      </w:r>
      <w:r>
        <w:t>настоящим Законом.</w:t>
      </w:r>
    </w:p>
    <w:p w:rsidR="00000000" w:rsidRDefault="002F67C1">
      <w:pPr>
        <w:ind w:firstLine="397"/>
        <w:jc w:val="both"/>
      </w:pPr>
      <w:r>
        <w:t>2. Уполномоченные государственные органы, осуществляющие государственную дактилоскопическую и (или) геномную регистрацию, обязаны:</w:t>
      </w:r>
    </w:p>
    <w:p w:rsidR="00000000" w:rsidRDefault="002F67C1">
      <w:pPr>
        <w:ind w:firstLine="397"/>
        <w:jc w:val="both"/>
      </w:pPr>
      <w:r>
        <w:t>1) принимать и соблюдать необходимые меры, в том числе правовые, организационные и технические, для защиты</w:t>
      </w:r>
      <w:r>
        <w:t xml:space="preserve"> дактилоскопической и (или) геномной информации в соответствии c международными договорами, ратифицированными Республикой Казахстан, настоящим Законом и иными нормативными правовыми актами Республики Казахстан;</w:t>
      </w:r>
    </w:p>
    <w:p w:rsidR="00000000" w:rsidRDefault="002F67C1">
      <w:pPr>
        <w:ind w:firstLine="397"/>
        <w:jc w:val="both"/>
      </w:pPr>
      <w:r>
        <w:t>2) принимать меры по уничтожению дактилоскопи</w:t>
      </w:r>
      <w:r>
        <w:t>ческой и (или) геномной информации в случаях, установленных настоящим Законом и иными законами Республики Казахстан;</w:t>
      </w:r>
    </w:p>
    <w:p w:rsidR="00000000" w:rsidRDefault="002F67C1">
      <w:pPr>
        <w:ind w:firstLine="397"/>
        <w:jc w:val="both"/>
      </w:pPr>
      <w:r>
        <w:t>3) в течение одного рабочего дня со дня получения обращения зарегистрированного лица или его законного представителя:</w:t>
      </w:r>
    </w:p>
    <w:p w:rsidR="00000000" w:rsidRDefault="002F67C1">
      <w:pPr>
        <w:ind w:firstLine="397"/>
        <w:jc w:val="both"/>
      </w:pPr>
      <w:r>
        <w:t>ознакомить зарегистри</w:t>
      </w:r>
      <w:r>
        <w:t>рованное лицо с его дактилоскопической и (или) геномной информацией или законного представителя с дактилоскопической и (или) геномной информацией лица, находящегося под опекой или попечительством, и выдать копию соответствующей информации;</w:t>
      </w:r>
    </w:p>
    <w:p w:rsidR="00000000" w:rsidRDefault="002F67C1">
      <w:pPr>
        <w:ind w:firstLine="397"/>
        <w:jc w:val="both"/>
      </w:pPr>
      <w:r>
        <w:t>изменить и (или)</w:t>
      </w:r>
      <w:r>
        <w:t xml:space="preserve"> дополнить сведения, предоставленные при государственной дактилоскопической и (или) геномной регистрации, на основании соответствующих документов, подтверждающих их достоверность;</w:t>
      </w:r>
    </w:p>
    <w:p w:rsidR="00000000" w:rsidRDefault="002F67C1">
      <w:pPr>
        <w:ind w:firstLine="397"/>
        <w:jc w:val="both"/>
      </w:pPr>
      <w:r>
        <w:t>блокировать дактилоскопическую и (или) геномную информацию или снять ее блок</w:t>
      </w:r>
      <w:r>
        <w:t>ирование в случаях, предусмотренных настоящим Законом и иными законами Республики Казахстан;</w:t>
      </w:r>
    </w:p>
    <w:p w:rsidR="00000000" w:rsidRDefault="002F67C1">
      <w:pPr>
        <w:ind w:firstLine="397"/>
        <w:jc w:val="both"/>
      </w:pPr>
      <w:r>
        <w:t>уничтожить дактилоскопическую и (или) геномную информацию в случае подтверждения факта ее сбора, обработки c нарушением законодательства Республики Казахстан, а та</w:t>
      </w:r>
      <w:r>
        <w:t>кже в случаях, установленных настоящим Законом и иными законами Республики Казахстан.</w:t>
      </w:r>
    </w:p>
    <w:p w:rsidR="00000000" w:rsidRDefault="002F67C1">
      <w:pPr>
        <w:ind w:firstLine="397"/>
        <w:jc w:val="both"/>
      </w:pPr>
      <w:r>
        <w:t> </w:t>
      </w:r>
    </w:p>
    <w:p w:rsidR="00000000" w:rsidRDefault="002F67C1">
      <w:pPr>
        <w:ind w:firstLine="397"/>
        <w:jc w:val="both"/>
      </w:pPr>
      <w:r>
        <w:rPr>
          <w:b/>
          <w:bCs/>
        </w:rPr>
        <w:t>Статья 7. Основные требования к сбору, обработке, защите дактилоскопической и геномной информации</w:t>
      </w:r>
    </w:p>
    <w:p w:rsidR="00000000" w:rsidRDefault="002F67C1">
      <w:pPr>
        <w:ind w:firstLine="397"/>
        <w:jc w:val="both"/>
      </w:pPr>
      <w:r>
        <w:t>1. Дактилоскопическая и геномная информация относится к персональным данным ограниченного доступа.</w:t>
      </w:r>
    </w:p>
    <w:p w:rsidR="00000000" w:rsidRDefault="002F67C1">
      <w:pPr>
        <w:ind w:firstLine="397"/>
        <w:jc w:val="both"/>
      </w:pPr>
      <w:r>
        <w:t>2. Условия сбора и обработки дактилоскопической и геномной информации должны исключать возможность ее утраты, искажения и несанкционированного доступа к ней.</w:t>
      </w:r>
    </w:p>
    <w:p w:rsidR="00000000" w:rsidRDefault="002F67C1">
      <w:pPr>
        <w:ind w:firstLine="397"/>
        <w:jc w:val="both"/>
      </w:pPr>
      <w:r>
        <w:t>3. Защита дактилоскопической и геномной информации осуществляется в соответствии с законодательством Республики Казахстан об информатизации.</w:t>
      </w:r>
    </w:p>
    <w:p w:rsidR="00000000" w:rsidRDefault="002F67C1">
      <w:pPr>
        <w:ind w:firstLine="397"/>
        <w:jc w:val="both"/>
      </w:pPr>
      <w:r>
        <w:t>4. Уполномоченные государственные органы осуществляют меры по защите дактилоскопической и геномной информации, био</w:t>
      </w:r>
      <w:r>
        <w:t>логического материала в соответствии c законодательством Республики Казахстан.</w:t>
      </w:r>
    </w:p>
    <w:p w:rsidR="00000000" w:rsidRDefault="002F67C1">
      <w:pPr>
        <w:ind w:firstLine="397"/>
        <w:jc w:val="both"/>
      </w:pPr>
      <w:r>
        <w:t> </w:t>
      </w:r>
    </w:p>
    <w:p w:rsidR="00000000" w:rsidRDefault="002F67C1">
      <w:pPr>
        <w:ind w:firstLine="397"/>
        <w:jc w:val="both"/>
      </w:pPr>
      <w:r>
        <w:rPr>
          <w:b/>
          <w:bCs/>
        </w:rPr>
        <w:t>Статья 8. Права и обязанности граждан Республики Казахстан, иностранцев и лиц без гражданства при осуществлении государственной дактилоскопической и (или) геномной регистрации</w:t>
      </w:r>
    </w:p>
    <w:p w:rsidR="00000000" w:rsidRDefault="002F67C1">
      <w:pPr>
        <w:ind w:firstLine="397"/>
        <w:jc w:val="both"/>
      </w:pPr>
      <w:r>
        <w:t>1. Граждане Республики Казахстан, иностранцы и лица без гражданства, родители, усыновители, опекуны или попечители несовершеннолетних, опекуны лиц, признанных недееспособными по решению суда, при осуществлении государственной дактилоскопической и (или) ге</w:t>
      </w:r>
      <w:r>
        <w:t>номной регистрации имеют право:</w:t>
      </w:r>
    </w:p>
    <w:p w:rsidR="00000000" w:rsidRDefault="002F67C1">
      <w:pPr>
        <w:ind w:firstLine="397"/>
        <w:jc w:val="both"/>
      </w:pPr>
      <w:r>
        <w:t>1) на ознакомление со своей или лица, находящегося под опекой или попечительством, дактилоскопической и (или) геномной информацией и получение ее копии;</w:t>
      </w:r>
    </w:p>
    <w:p w:rsidR="00000000" w:rsidRDefault="002F67C1">
      <w:pPr>
        <w:ind w:firstLine="397"/>
        <w:jc w:val="both"/>
      </w:pPr>
      <w:r>
        <w:t>2) требовать изменения, дополнения сведений, предоставленных при госуда</w:t>
      </w:r>
      <w:r>
        <w:t>рственной дактилоскопической (или) геномной регистрации, при наличии оснований, подтвержденных соответствующими документами;</w:t>
      </w:r>
    </w:p>
    <w:p w:rsidR="00000000" w:rsidRDefault="002F67C1">
      <w:pPr>
        <w:ind w:firstLine="397"/>
        <w:jc w:val="both"/>
      </w:pPr>
      <w:r>
        <w:t xml:space="preserve">3) обжалование в суд действий (бездействия) государственных органов и их должностных лиц, допущенных при сборе и обработке его или </w:t>
      </w:r>
      <w:r>
        <w:t>лица, находящегося под опекой или попечительством, дактилоскопической (или) геномной информации;</w:t>
      </w:r>
    </w:p>
    <w:p w:rsidR="00000000" w:rsidRDefault="002F67C1">
      <w:pPr>
        <w:ind w:firstLine="397"/>
        <w:jc w:val="both"/>
      </w:pPr>
      <w:r>
        <w:t>4) на осуществление иных прав, предусмотренных настоящим Законом и иными законами Республики Казахстан.</w:t>
      </w:r>
    </w:p>
    <w:p w:rsidR="00000000" w:rsidRDefault="002F67C1">
      <w:pPr>
        <w:ind w:firstLine="397"/>
        <w:jc w:val="both"/>
      </w:pPr>
      <w:r>
        <w:t>2. Граждане Республики Казахстан, иностранцы и лица без</w:t>
      </w:r>
      <w:r>
        <w:t xml:space="preserve"> гражданства при осуществлении государственной дактилоскопической и (или) геномной регистрации обязаны предоставлять свои персональные данные, предусмотренные настоящим Закона.</w:t>
      </w:r>
    </w:p>
    <w:p w:rsidR="00000000" w:rsidRDefault="002F67C1">
      <w:pPr>
        <w:ind w:firstLine="397"/>
        <w:jc w:val="both"/>
      </w:pPr>
      <w:r>
        <w:t> </w:t>
      </w:r>
    </w:p>
    <w:p w:rsidR="00000000" w:rsidRDefault="002F67C1">
      <w:pPr>
        <w:ind w:firstLine="397"/>
        <w:jc w:val="both"/>
      </w:pPr>
      <w:r>
        <w:rPr>
          <w:b/>
          <w:bCs/>
        </w:rPr>
        <w:t>Статья 9. Право на использование и распространение дактилоскопической или ген</w:t>
      </w:r>
      <w:r>
        <w:rPr>
          <w:b/>
          <w:bCs/>
        </w:rPr>
        <w:t>омной информации</w:t>
      </w:r>
    </w:p>
    <w:p w:rsidR="00000000" w:rsidRDefault="002F67C1">
      <w:pPr>
        <w:ind w:firstLine="397"/>
        <w:jc w:val="both"/>
      </w:pPr>
      <w:r>
        <w:t>1. Право на использование и распространение дактилоскопической или геномной информации имеют уполномоченные и иные государственные органы в соответствии с законами Республики Казахстан.</w:t>
      </w:r>
    </w:p>
    <w:p w:rsidR="00000000" w:rsidRDefault="002F67C1">
      <w:pPr>
        <w:ind w:firstLine="397"/>
        <w:jc w:val="both"/>
      </w:pPr>
      <w:r>
        <w:t>2. Дактилоскопическая или геномная информация может быть предоставлена уполномоченными государственными органами иностранным государствам в соответствии с международными договорами, ратифицированными Республикой Казахстан, и законами Республики Казахстан.</w:t>
      </w:r>
    </w:p>
    <w:p w:rsidR="00000000" w:rsidRDefault="002F67C1">
      <w:pPr>
        <w:ind w:firstLine="397"/>
        <w:jc w:val="both"/>
      </w:pPr>
      <w:r>
        <w:t> </w:t>
      </w:r>
    </w:p>
    <w:p w:rsidR="00000000" w:rsidRDefault="002F67C1">
      <w:pPr>
        <w:ind w:firstLine="397"/>
        <w:jc w:val="both"/>
      </w:pPr>
      <w:r>
        <w:rPr>
          <w:b/>
          <w:bCs/>
        </w:rPr>
        <w:t>Статья 10. Блокирование, обезличивание дактилоскопической или геномной информации</w:t>
      </w:r>
    </w:p>
    <w:p w:rsidR="00000000" w:rsidRDefault="002F67C1">
      <w:pPr>
        <w:ind w:firstLine="397"/>
        <w:jc w:val="both"/>
      </w:pPr>
      <w:r>
        <w:t>Дактилоскопическая или геномная информация, полученная в результате проведения государственной дактилоскопической или геномной регистрации, блокируется или обезличивается у</w:t>
      </w:r>
      <w:r>
        <w:t>полномоченными государственными органами, осуществляющими ее накопление и хранение, в случаях, предусмотренных законами Республики Казахстан.</w:t>
      </w:r>
    </w:p>
    <w:p w:rsidR="00000000" w:rsidRDefault="002F67C1">
      <w:pPr>
        <w:ind w:firstLine="397"/>
        <w:jc w:val="both"/>
      </w:pPr>
      <w:r>
        <w:t> </w:t>
      </w:r>
    </w:p>
    <w:p w:rsidR="00000000" w:rsidRDefault="002F67C1">
      <w:pPr>
        <w:ind w:firstLine="397"/>
        <w:jc w:val="center"/>
      </w:pPr>
      <w:r>
        <w:rPr>
          <w:b/>
          <w:bCs/>
        </w:rPr>
        <w:t>Глава 2. ПРОВЕДЕНИЕ ГОСУДАРСТВЕННОЙ ДАКТИЛОСКОПИЧЕСКОЙ РЕГИСТРАЦИИ</w:t>
      </w:r>
    </w:p>
    <w:p w:rsidR="00000000" w:rsidRDefault="002F67C1">
      <w:pPr>
        <w:ind w:firstLine="397"/>
        <w:jc w:val="center"/>
      </w:pPr>
      <w:r>
        <w:t> </w:t>
      </w:r>
    </w:p>
    <w:p w:rsidR="00000000" w:rsidRDefault="002F67C1">
      <w:pPr>
        <w:ind w:firstLine="397"/>
        <w:jc w:val="both"/>
      </w:pPr>
      <w:r>
        <w:rPr>
          <w:b/>
          <w:bCs/>
        </w:rPr>
        <w:t>Статья 11. Лица, подлежащие государственной</w:t>
      </w:r>
      <w:r>
        <w:rPr>
          <w:b/>
          <w:bCs/>
        </w:rPr>
        <w:t xml:space="preserve"> дактилоскопической регистрации</w:t>
      </w:r>
    </w:p>
    <w:p w:rsidR="00000000" w:rsidRDefault="002F67C1">
      <w:pPr>
        <w:ind w:firstLine="397"/>
        <w:jc w:val="both"/>
      </w:pPr>
      <w:r>
        <w:t>1. Государственной дактилоскопической регистрации подлежат достигшие 16-летнего возраста:</w:t>
      </w:r>
    </w:p>
    <w:p w:rsidR="00000000" w:rsidRDefault="002F67C1">
      <w:pPr>
        <w:ind w:firstLine="397"/>
        <w:jc w:val="both"/>
      </w:pPr>
      <w:r>
        <w:t>1) граждане Республики Казахстан при получении паспорта или удостоверения личности гражданина Республики Казахстан;</w:t>
      </w:r>
    </w:p>
    <w:p w:rsidR="00000000" w:rsidRDefault="002F67C1">
      <w:pPr>
        <w:ind w:firstLine="397"/>
        <w:jc w:val="both"/>
      </w:pPr>
      <w:r>
        <w:t>2) иностранцы и ли</w:t>
      </w:r>
      <w:r>
        <w:t>ца без гражданства, постоянно проживающие в Республики Казахстан;</w:t>
      </w:r>
    </w:p>
    <w:p w:rsidR="00000000" w:rsidRDefault="002F67C1">
      <w:pPr>
        <w:ind w:firstLine="397"/>
        <w:jc w:val="both"/>
      </w:pPr>
      <w:r>
        <w:t>3) иностранцы и лица без гражданства, прибывшие в Республику Казахстан и подавшие ходатайства o предоставлении политического убежища либо о признании их беженцами на территории Республики Ка</w:t>
      </w:r>
      <w:r>
        <w:t>захстан;</w:t>
      </w:r>
    </w:p>
    <w:p w:rsidR="00000000" w:rsidRDefault="002F67C1">
      <w:pPr>
        <w:ind w:firstLine="397"/>
        <w:jc w:val="both"/>
      </w:pPr>
      <w:r>
        <w:t>4) иностранцы и лица без гражданства, ходатайствующие о получении разрешения на постоянное проживание в Республике Казахстан;</w:t>
      </w:r>
    </w:p>
    <w:p w:rsidR="00000000" w:rsidRDefault="002F67C1">
      <w:pPr>
        <w:ind w:firstLine="397"/>
        <w:jc w:val="both"/>
      </w:pPr>
      <w:r>
        <w:t>5) иностранцы и лица без гражданства, прибывшие в Республику Казахстан для осуществления трудовой деятельности в Республи</w:t>
      </w:r>
      <w:r>
        <w:t>ке Казахстан на основании разрешений, выданных трудовому иммигранту, иностранному работнику на трудоустройство или работодателю на привлечение иностранной рабочей силы;</w:t>
      </w:r>
    </w:p>
    <w:p w:rsidR="00000000" w:rsidRDefault="002F67C1">
      <w:pPr>
        <w:ind w:firstLine="397"/>
        <w:jc w:val="both"/>
      </w:pPr>
      <w:r>
        <w:t>6) иностранцы и лица без гражданства, подлежащие выдворению за пределы территории Респу</w:t>
      </w:r>
      <w:r>
        <w:t>блики Казахстан либо подпадающие под действие международных договоров Республики Казахстан o реадмиссии, ратифицированных Республикой Казахстан;</w:t>
      </w:r>
    </w:p>
    <w:p w:rsidR="00000000" w:rsidRDefault="002F67C1">
      <w:pPr>
        <w:ind w:firstLine="397"/>
        <w:jc w:val="both"/>
      </w:pPr>
      <w:r>
        <w:t>7) иностранцы и лица без гражданства при получении виз Республики Казахстан;</w:t>
      </w:r>
    </w:p>
    <w:p w:rsidR="00000000" w:rsidRDefault="002F67C1">
      <w:pPr>
        <w:ind w:firstLine="397"/>
        <w:jc w:val="both"/>
      </w:pPr>
      <w:r>
        <w:t xml:space="preserve">8) граждане Республики Казахстан, </w:t>
      </w:r>
      <w:r>
        <w:t>иностранцы и лица без гражданства при пересечении Государственной границы Республики Казахстан.</w:t>
      </w:r>
    </w:p>
    <w:p w:rsidR="00000000" w:rsidRDefault="002F67C1">
      <w:pPr>
        <w:ind w:firstLine="397"/>
        <w:jc w:val="both"/>
      </w:pPr>
      <w:r>
        <w:t>2. Дети в возрасте от 12 до 16 лет подлежат государственной дактилоскопической регистрации при получении паспорта гражданина Республики Казахстан на добровольно</w:t>
      </w:r>
      <w:r>
        <w:t>й основе в порядке, предусмотренном настоящим Законом. Дети, не достигшие 12-летнего возраста, государственной дактилоскопической регистрации не подлежат.</w:t>
      </w:r>
    </w:p>
    <w:p w:rsidR="00000000" w:rsidRDefault="002F67C1">
      <w:pPr>
        <w:ind w:firstLine="397"/>
        <w:jc w:val="both"/>
      </w:pPr>
      <w:r>
        <w:t>3. Лица с анатомическими дефектами, исключающими возможность дактилоскопирования, освобождаются от пр</w:t>
      </w:r>
      <w:r>
        <w:t>охождения государственной дактилоскопической регистрации в порядке, предусмотренном настоящим Законом.</w:t>
      </w:r>
    </w:p>
    <w:p w:rsidR="00000000" w:rsidRDefault="002F67C1">
      <w:pPr>
        <w:ind w:firstLine="397"/>
        <w:jc w:val="both"/>
      </w:pPr>
      <w:r>
        <w:t>4. Граждане Республики Казахстан, иностранцы и лица без гражданства, подлежащие государственной дактилоскопической регистрации согласно подпункту 8) пунк</w:t>
      </w:r>
      <w:r>
        <w:t>та 1 настоящей статьи, освобождаются от ее прохождения в случаях, предусмотренных иными законами Республики Казахстан, международными договорами, ратифицированными Республикой Казахстан.</w:t>
      </w:r>
    </w:p>
    <w:p w:rsidR="00000000" w:rsidRDefault="002F67C1">
      <w:pPr>
        <w:ind w:firstLine="397"/>
        <w:jc w:val="both"/>
      </w:pPr>
      <w:r>
        <w:t> </w:t>
      </w:r>
    </w:p>
    <w:p w:rsidR="00000000" w:rsidRDefault="002F67C1">
      <w:pPr>
        <w:ind w:firstLine="397"/>
        <w:jc w:val="both"/>
      </w:pPr>
      <w:r>
        <w:rPr>
          <w:b/>
          <w:bCs/>
        </w:rPr>
        <w:t>Статья 12. Порядок сбора дактилоскопической информации</w:t>
      </w:r>
    </w:p>
    <w:p w:rsidR="00000000" w:rsidRDefault="002F67C1">
      <w:pPr>
        <w:ind w:firstLine="397"/>
        <w:jc w:val="both"/>
      </w:pPr>
      <w:r>
        <w:t>1. Обязатель</w:t>
      </w:r>
      <w:r>
        <w:t>ную государственную дактилоскопическую регистрацию проводят в отношении:</w:t>
      </w:r>
    </w:p>
    <w:p w:rsidR="00000000" w:rsidRDefault="002F67C1">
      <w:pPr>
        <w:ind w:firstLine="397"/>
        <w:jc w:val="both"/>
      </w:pPr>
      <w:r>
        <w:t>1) лиц, указанных в подпунктах 1)-6) пункта 1 статьи 11 настоящего Закона - органы внутренних дел;</w:t>
      </w:r>
    </w:p>
    <w:p w:rsidR="00000000" w:rsidRDefault="002F67C1">
      <w:pPr>
        <w:ind w:firstLine="397"/>
        <w:jc w:val="both"/>
      </w:pPr>
      <w:r>
        <w:t>2) лиц, указанных в подпункте 7) пункта 1 статьи 11 настоящего Закона - орган в обла</w:t>
      </w:r>
      <w:r>
        <w:t>сти внешнеполитической деятельности;</w:t>
      </w:r>
    </w:p>
    <w:p w:rsidR="00000000" w:rsidRDefault="002F67C1">
      <w:pPr>
        <w:ind w:firstLine="397"/>
        <w:jc w:val="both"/>
      </w:pPr>
      <w:r>
        <w:t>3) лиц, указанных в подпункте 8) пункта 1 статьи 11 настоящего Закона - органы национальной безопасности.</w:t>
      </w:r>
    </w:p>
    <w:p w:rsidR="00000000" w:rsidRDefault="002F67C1">
      <w:pPr>
        <w:ind w:firstLine="397"/>
        <w:jc w:val="both"/>
      </w:pPr>
      <w:r>
        <w:t>2. В отношении малолетних и несовершеннолетних добровольная дактилоскопическая регистрация проводится по письменному заявлению и в присутствии их опекунов, попечителей, родителей (усыновителей) при согласии ребенка.</w:t>
      </w:r>
    </w:p>
    <w:p w:rsidR="00000000" w:rsidRDefault="002F67C1">
      <w:pPr>
        <w:ind w:firstLine="397"/>
        <w:jc w:val="both"/>
      </w:pPr>
      <w:r>
        <w:t>3. Дактилоскопическая регистрация гражда</w:t>
      </w:r>
      <w:r>
        <w:t>н Республики Казахстан иностранцев и лиц без гражданства, постоянно проживающих в Республике Казахстан, при оформлении удостоверения личности моряка Республики Казахстан осуществляется органом в области транспорта и коммуникаций на основании законодательст</w:t>
      </w:r>
      <w:r>
        <w:t>ва в сфере торгового мореплавания и не входит в систему государственной дактилоскопической регистрации, регулируемой настоящим Законом.</w:t>
      </w:r>
    </w:p>
    <w:p w:rsidR="00000000" w:rsidRDefault="002F67C1">
      <w:pPr>
        <w:ind w:firstLine="397"/>
        <w:jc w:val="both"/>
      </w:pPr>
      <w:r>
        <w:t>4. Лицо, подлежащее государственной дактилоскопической регистрации, освобождается от ее прохождения уполномоченным руков</w:t>
      </w:r>
      <w:r>
        <w:t>одителем или должностным лицом подразделения государственного органа, осуществляющего государственную дактилоскопическую регистрацию, в случаях, предусмотренных настоящим Законом или иными Законами Республики Казахстан, международными договорами, ратифицир</w:t>
      </w:r>
      <w:r>
        <w:t>ованными Республикой Казахстан.</w:t>
      </w:r>
    </w:p>
    <w:p w:rsidR="00000000" w:rsidRDefault="002F67C1">
      <w:pPr>
        <w:ind w:firstLine="397"/>
        <w:jc w:val="both"/>
      </w:pPr>
      <w:r>
        <w:t> </w:t>
      </w:r>
    </w:p>
    <w:p w:rsidR="00000000" w:rsidRDefault="002F67C1">
      <w:pPr>
        <w:ind w:firstLine="397"/>
        <w:jc w:val="both"/>
      </w:pPr>
      <w:r>
        <w:rPr>
          <w:b/>
          <w:bCs/>
        </w:rPr>
        <w:t>Статья 13. Сведения, содержащиеся на материальных носителях с дактилоскопической информацией</w:t>
      </w:r>
    </w:p>
    <w:p w:rsidR="00000000" w:rsidRDefault="002F67C1">
      <w:pPr>
        <w:ind w:firstLine="397"/>
        <w:jc w:val="both"/>
      </w:pPr>
      <w:r>
        <w:t>Материальный носитель c дактилоскопической информацией должен содержать следующие сведения:</w:t>
      </w:r>
    </w:p>
    <w:p w:rsidR="00000000" w:rsidRDefault="002F67C1">
      <w:pPr>
        <w:ind w:firstLine="397"/>
        <w:jc w:val="both"/>
      </w:pPr>
      <w:r>
        <w:t>1) фамилия, имя, отчество (при наличи</w:t>
      </w:r>
      <w:r>
        <w:t>и), гражданство, пол, дата и место рождения, сведения о регистрации по месту жительства или по месту пребывания, индивидуальный идентификационный номер (при наличии), фотоизображение лица, наименование и номер документа, удостоверяющего личность, из которо</w:t>
      </w:r>
      <w:r>
        <w:t>го получены данные о регистрируемом лице;</w:t>
      </w:r>
    </w:p>
    <w:p w:rsidR="00000000" w:rsidRDefault="002F67C1">
      <w:pPr>
        <w:ind w:firstLine="397"/>
        <w:jc w:val="both"/>
      </w:pPr>
      <w:r>
        <w:t>2) наименование подразделения государственного органа, осуществившего государственную дактилоскопическую регистрацию;</w:t>
      </w:r>
    </w:p>
    <w:p w:rsidR="00000000" w:rsidRDefault="002F67C1">
      <w:pPr>
        <w:ind w:firstLine="397"/>
        <w:jc w:val="both"/>
      </w:pPr>
      <w:r>
        <w:t>3) основание и дата проведения государственной дактилоскопической регистрации, отметка об освобо</w:t>
      </w:r>
      <w:r>
        <w:t>ждении от ее прохождения в случаях, предусмотренных настоящим Законом.</w:t>
      </w:r>
    </w:p>
    <w:p w:rsidR="00000000" w:rsidRDefault="002F67C1">
      <w:pPr>
        <w:ind w:firstLine="397"/>
        <w:jc w:val="both"/>
      </w:pPr>
      <w:r>
        <w:t> </w:t>
      </w:r>
    </w:p>
    <w:p w:rsidR="00000000" w:rsidRDefault="002F67C1">
      <w:pPr>
        <w:ind w:firstLine="397"/>
        <w:jc w:val="both"/>
      </w:pPr>
      <w:r>
        <w:rPr>
          <w:b/>
          <w:bCs/>
        </w:rPr>
        <w:t>Статья 14. Накопление и хранение дактилоскопической информации</w:t>
      </w:r>
    </w:p>
    <w:p w:rsidR="00000000" w:rsidRDefault="002F67C1">
      <w:pPr>
        <w:ind w:firstLine="397"/>
        <w:jc w:val="both"/>
      </w:pPr>
      <w:r>
        <w:t>Накопление и хранение дактилоскопической информации, полученной при проведении государственной дактилоскопической регист</w:t>
      </w:r>
      <w:r>
        <w:t>рации, осуществляется уполномоченными государственными органами путем формирования баз данных дактилоскопической информации, обеспечения их целостности и конфиденциальности.</w:t>
      </w:r>
    </w:p>
    <w:p w:rsidR="00000000" w:rsidRDefault="002F67C1">
      <w:pPr>
        <w:ind w:firstLine="397"/>
        <w:jc w:val="both"/>
      </w:pPr>
      <w:r>
        <w:t> </w:t>
      </w:r>
    </w:p>
    <w:p w:rsidR="00000000" w:rsidRDefault="002F67C1">
      <w:pPr>
        <w:ind w:firstLine="397"/>
        <w:jc w:val="both"/>
      </w:pPr>
      <w:r>
        <w:rPr>
          <w:b/>
          <w:bCs/>
        </w:rPr>
        <w:t>Статья 15.Сроки хранения дактилоскопической информации</w:t>
      </w:r>
    </w:p>
    <w:p w:rsidR="00000000" w:rsidRDefault="002F67C1">
      <w:pPr>
        <w:ind w:firstLine="397"/>
        <w:jc w:val="both"/>
      </w:pPr>
      <w:r>
        <w:t>1. Уполномоченные государ</w:t>
      </w:r>
      <w:r>
        <w:t>ственные органы хранят дактилоскопическую информацию в базах данных o лицах, предусмотренных:</w:t>
      </w:r>
    </w:p>
    <w:p w:rsidR="00000000" w:rsidRDefault="002F67C1">
      <w:pPr>
        <w:ind w:firstLine="397"/>
        <w:jc w:val="both"/>
      </w:pPr>
      <w:r>
        <w:t>подпунктом 1) пункта 1 статьи 11 настоящего Закона - до установления факта их смерти, в случаях объявления гражданина умершим судом, утраты или выхода из гражданс</w:t>
      </w:r>
      <w:r>
        <w:t>тва Республики Казахстан до даты, когда им исполнилось бы девяноста пять лет;</w:t>
      </w:r>
    </w:p>
    <w:p w:rsidR="00000000" w:rsidRDefault="002F67C1">
      <w:pPr>
        <w:ind w:firstLine="397"/>
        <w:jc w:val="both"/>
      </w:pPr>
      <w:r>
        <w:t>подпунктами 2)-8) пункта 1 статьи 11 настоящего Закона - десять лет со дня регистрации.</w:t>
      </w:r>
    </w:p>
    <w:p w:rsidR="00000000" w:rsidRDefault="002F67C1">
      <w:pPr>
        <w:ind w:firstLine="397"/>
        <w:jc w:val="both"/>
      </w:pPr>
      <w:r>
        <w:t>2. По истечению сроков, указанных в пункте 1 настоящей статьи, уполномоченные государствен</w:t>
      </w:r>
      <w:r>
        <w:t>ные органы хранят дактилоскопическую информацию о лицах, прошедших государственную дактилоскопическую регистрацию на основании подпунктов 2)-8) пункта 1 статьи 11 настоящего Закона, в архивах на материальных носителях сорок лет.</w:t>
      </w:r>
    </w:p>
    <w:p w:rsidR="00000000" w:rsidRDefault="002F67C1">
      <w:pPr>
        <w:ind w:firstLine="397"/>
        <w:jc w:val="both"/>
      </w:pPr>
      <w:r>
        <w:t> </w:t>
      </w:r>
    </w:p>
    <w:p w:rsidR="00000000" w:rsidRDefault="002F67C1">
      <w:pPr>
        <w:ind w:firstLine="397"/>
        <w:jc w:val="both"/>
      </w:pPr>
      <w:r>
        <w:rPr>
          <w:b/>
          <w:bCs/>
        </w:rPr>
        <w:t xml:space="preserve">Статья 16. Использование </w:t>
      </w:r>
      <w:r>
        <w:rPr>
          <w:b/>
          <w:bCs/>
        </w:rPr>
        <w:t>дактилоскопической информации</w:t>
      </w:r>
    </w:p>
    <w:p w:rsidR="00000000" w:rsidRDefault="002F67C1">
      <w:pPr>
        <w:ind w:firstLine="397"/>
        <w:jc w:val="both"/>
      </w:pPr>
      <w:r>
        <w:t>Дактилоскопическая информация граждан Республики Казахстан, иностранцев и лиц без гражданства, полученная при государственной дактилоскопической регистрации, используется для:</w:t>
      </w:r>
    </w:p>
    <w:p w:rsidR="00000000" w:rsidRDefault="002F67C1">
      <w:pPr>
        <w:ind w:firstLine="397"/>
        <w:jc w:val="both"/>
      </w:pPr>
      <w:r>
        <w:t>1) подтверждения и (или) установления личности гра</w:t>
      </w:r>
      <w:r>
        <w:t>ждан Республики Казахстан, иностранцев и лиц без гражданства;</w:t>
      </w:r>
    </w:p>
    <w:p w:rsidR="00000000" w:rsidRDefault="002F67C1">
      <w:pPr>
        <w:ind w:firstLine="397"/>
        <w:jc w:val="both"/>
      </w:pPr>
      <w:r>
        <w:t>2) учета и контроля лиц, пересекающих Государственную границу Республики Казахстан;</w:t>
      </w:r>
    </w:p>
    <w:p w:rsidR="00000000" w:rsidRDefault="002F67C1">
      <w:pPr>
        <w:ind w:firstLine="397"/>
        <w:jc w:val="both"/>
      </w:pPr>
      <w:r>
        <w:t>3) учета и контроля иностранцев и лиц без гражданства на территории Республики Казахстан;</w:t>
      </w:r>
    </w:p>
    <w:p w:rsidR="00000000" w:rsidRDefault="002F67C1">
      <w:pPr>
        <w:ind w:firstLine="397"/>
        <w:jc w:val="both"/>
      </w:pPr>
      <w:r>
        <w:t>4) обеспечения безоп</w:t>
      </w:r>
      <w:r>
        <w:t>асности личности, общества и государства.</w:t>
      </w:r>
    </w:p>
    <w:p w:rsidR="00000000" w:rsidRDefault="002F67C1">
      <w:pPr>
        <w:ind w:firstLine="397"/>
        <w:jc w:val="both"/>
      </w:pPr>
      <w:r>
        <w:t> </w:t>
      </w:r>
    </w:p>
    <w:p w:rsidR="00000000" w:rsidRDefault="002F67C1">
      <w:pPr>
        <w:ind w:firstLine="397"/>
        <w:jc w:val="both"/>
      </w:pPr>
      <w:r>
        <w:rPr>
          <w:b/>
          <w:bCs/>
        </w:rPr>
        <w:t>Статья 17. Уничтожение дактилоскопической информации</w:t>
      </w:r>
    </w:p>
    <w:p w:rsidR="00000000" w:rsidRDefault="002F67C1">
      <w:pPr>
        <w:ind w:firstLine="397"/>
        <w:jc w:val="both"/>
      </w:pPr>
      <w:r>
        <w:t>1. Дактилоскопическая информация, полученная в результате проведения государственной дактилоскопической регистрации, уничтожается уполномоченными государственн</w:t>
      </w:r>
      <w:r>
        <w:t>ыми органами, осуществляющими ее учет и хранение.</w:t>
      </w:r>
    </w:p>
    <w:p w:rsidR="00000000" w:rsidRDefault="002F67C1">
      <w:pPr>
        <w:ind w:firstLine="397"/>
        <w:jc w:val="both"/>
      </w:pPr>
      <w:r>
        <w:t>2. Дактилоскопическая информация, полученная в результате проведения государственной дактилоскопической регистрации, уничтожается по истечении сроков ее хранения, предусмотренных статьей 15 настоящего Закона.</w:t>
      </w:r>
    </w:p>
    <w:p w:rsidR="00000000" w:rsidRDefault="002F67C1">
      <w:pPr>
        <w:ind w:firstLine="397"/>
        <w:jc w:val="both"/>
      </w:pPr>
      <w:r>
        <w:t>3. Дактилоскопическая информация о детях в возр</w:t>
      </w:r>
      <w:r>
        <w:t>асте от 12 до 16 лет, прошедших государственную дактилоскопическую регистрацию при получении паспорта гражданина Республики Казахстан на добровольной основе, уничтожается по их письменному заявлению либо заявлению родителей, усыновителей, опекунов или попе</w:t>
      </w:r>
      <w:r>
        <w:t>чителей несовершеннолетних.</w:t>
      </w:r>
    </w:p>
    <w:p w:rsidR="00000000" w:rsidRDefault="002F67C1">
      <w:pPr>
        <w:ind w:firstLine="397"/>
        <w:jc w:val="both"/>
      </w:pPr>
      <w:r>
        <w:t>Об уничтожении указанной дактилоскопической информации орган внутренних дел уведомляет заявителя в срок не позднее пятнадцати суток со дня подачи заявления.</w:t>
      </w:r>
    </w:p>
    <w:p w:rsidR="00000000" w:rsidRDefault="002F67C1">
      <w:pPr>
        <w:ind w:firstLine="397"/>
        <w:jc w:val="both"/>
      </w:pPr>
      <w:r>
        <w:t>4. Дактилоскопическая информация o лицах, ранее прошедших государственн</w:t>
      </w:r>
      <w:r>
        <w:t>ую дактилоскопическую регистрацию, уничтожается государственными органами, осуществляющими ее хранение, по письменному обращению правоохранительных или специальных государственных органов, в случаях, установленных законами Республики Казахстан. Об уничтоже</w:t>
      </w:r>
      <w:r>
        <w:t>нии указанной дактилоскопической информации государственный орган, осуществляющий ее хранение, уведомляет правоохранительный или специальный государственный орган в срок не позднее пятнадцати суток со дня подачи обращения.</w:t>
      </w:r>
    </w:p>
    <w:p w:rsidR="00000000" w:rsidRDefault="002F67C1">
      <w:pPr>
        <w:ind w:firstLine="397"/>
        <w:jc w:val="both"/>
      </w:pPr>
      <w:r>
        <w:t>5. Уничтожение дактилоскопической</w:t>
      </w:r>
      <w:r>
        <w:t xml:space="preserve"> информации о зарегистрированных лицах проводится по акту, утверждаемому руководителем соответствующего подразделения уполномоченного государственного органа, с указанием:</w:t>
      </w:r>
    </w:p>
    <w:p w:rsidR="00000000" w:rsidRDefault="002F67C1">
      <w:pPr>
        <w:ind w:firstLine="397"/>
        <w:jc w:val="both"/>
      </w:pPr>
      <w:r>
        <w:t>1) даты, основания уничтожения дактилоскопической информации;</w:t>
      </w:r>
    </w:p>
    <w:p w:rsidR="00000000" w:rsidRDefault="002F67C1">
      <w:pPr>
        <w:ind w:firstLine="397"/>
        <w:jc w:val="both"/>
      </w:pPr>
      <w:r>
        <w:t>2) фамилии, имени, отч</w:t>
      </w:r>
      <w:r>
        <w:t>ества (при наличии), пола, даты и места рождения, индивидуального идентификационного номера (при наличии), номера документа, удостоверяющего личность зарегистрированного лица;</w:t>
      </w:r>
    </w:p>
    <w:p w:rsidR="00000000" w:rsidRDefault="002F67C1">
      <w:pPr>
        <w:ind w:firstLine="397"/>
        <w:jc w:val="both"/>
      </w:pPr>
      <w:r>
        <w:t>3) способа уничтожения;</w:t>
      </w:r>
    </w:p>
    <w:p w:rsidR="00000000" w:rsidRDefault="002F67C1">
      <w:pPr>
        <w:ind w:firstLine="397"/>
        <w:jc w:val="both"/>
      </w:pPr>
      <w:r>
        <w:t>4) фамилии, имени, отчества (при наличии), должности и п</w:t>
      </w:r>
      <w:r>
        <w:t>одписи лиц, осуществивших уничтожение дактилоскопической информации.</w:t>
      </w:r>
    </w:p>
    <w:p w:rsidR="00000000" w:rsidRDefault="002F67C1">
      <w:pPr>
        <w:ind w:firstLine="397"/>
        <w:jc w:val="both"/>
      </w:pPr>
      <w:r>
        <w:t> </w:t>
      </w:r>
    </w:p>
    <w:p w:rsidR="00000000" w:rsidRDefault="002F67C1">
      <w:pPr>
        <w:ind w:firstLine="397"/>
        <w:jc w:val="center"/>
      </w:pPr>
      <w:r>
        <w:rPr>
          <w:b/>
          <w:bCs/>
        </w:rPr>
        <w:t>Глава 3. ПРОВЕДЕНИЕ ГОСУДАРСТВЕННОЙ ГЕНОМНОЙ РЕГИСТРАЦИИ</w:t>
      </w:r>
    </w:p>
    <w:p w:rsidR="00000000" w:rsidRDefault="002F67C1">
      <w:pPr>
        <w:ind w:firstLine="397"/>
        <w:jc w:val="center"/>
      </w:pPr>
      <w:r>
        <w:t> </w:t>
      </w:r>
    </w:p>
    <w:p w:rsidR="00000000" w:rsidRDefault="002F67C1">
      <w:pPr>
        <w:ind w:firstLine="397"/>
        <w:jc w:val="both"/>
      </w:pPr>
      <w:r>
        <w:rPr>
          <w:b/>
          <w:bCs/>
        </w:rPr>
        <w:t>Статья 18. Лица, подлежащие государственной геномной регистрации</w:t>
      </w:r>
    </w:p>
    <w:p w:rsidR="00000000" w:rsidRDefault="002F67C1">
      <w:pPr>
        <w:ind w:firstLine="397"/>
        <w:jc w:val="both"/>
      </w:pPr>
      <w:r>
        <w:t>Государственной геномной регистрации подлежат:</w:t>
      </w:r>
    </w:p>
    <w:p w:rsidR="00000000" w:rsidRDefault="002F67C1">
      <w:pPr>
        <w:ind w:firstLine="397"/>
        <w:jc w:val="both"/>
      </w:pPr>
      <w:r>
        <w:t>1) лица, осужд</w:t>
      </w:r>
      <w:r>
        <w:t>енные за совершение уголовных правонарушений;</w:t>
      </w:r>
    </w:p>
    <w:p w:rsidR="00000000" w:rsidRDefault="002F67C1">
      <w:pPr>
        <w:ind w:firstLine="397"/>
        <w:jc w:val="both"/>
      </w:pPr>
      <w:r>
        <w:t>2) неустановленные лица, биологический материал которых изъят в ходе досудебного расследования по нераскрытым тяжким или особо тяжким уголовным правонарушениям, a также всех категорий уголовных правонарушений п</w:t>
      </w:r>
      <w:r>
        <w:t>ротив половой неприкосновенности и половой свободы личности;</w:t>
      </w:r>
    </w:p>
    <w:p w:rsidR="00000000" w:rsidRDefault="002F67C1">
      <w:pPr>
        <w:ind w:firstLine="397"/>
        <w:jc w:val="both"/>
      </w:pPr>
      <w:r>
        <w:t>3) биологические родственники без вести пропавших граждан, в первую очередь, родители (родитель) и (или) дети (ребенок), а при их отсутствии другие биологические родственники в зависимости от сте</w:t>
      </w:r>
      <w:r>
        <w:t>пени родства.</w:t>
      </w:r>
    </w:p>
    <w:p w:rsidR="00000000" w:rsidRDefault="002F67C1">
      <w:pPr>
        <w:ind w:firstLine="397"/>
        <w:jc w:val="both"/>
      </w:pPr>
      <w:r>
        <w:t>Государственной геномной регистрации подлежат неопознанные трупы.</w:t>
      </w:r>
    </w:p>
    <w:p w:rsidR="00000000" w:rsidRDefault="002F67C1">
      <w:pPr>
        <w:ind w:firstLine="397"/>
        <w:jc w:val="both"/>
      </w:pPr>
      <w:r>
        <w:t> </w:t>
      </w:r>
    </w:p>
    <w:p w:rsidR="00000000" w:rsidRDefault="002F67C1">
      <w:pPr>
        <w:ind w:firstLine="397"/>
        <w:jc w:val="both"/>
      </w:pPr>
      <w:r>
        <w:rPr>
          <w:b/>
          <w:bCs/>
        </w:rPr>
        <w:t>Статья 19. Порядок проведения государственной геномной регистрации</w:t>
      </w:r>
    </w:p>
    <w:p w:rsidR="00000000" w:rsidRDefault="002F67C1">
      <w:pPr>
        <w:ind w:firstLine="397"/>
        <w:jc w:val="both"/>
      </w:pPr>
      <w:r>
        <w:t>1. Государственную геномную регистрацию проводят в отношении:</w:t>
      </w:r>
    </w:p>
    <w:p w:rsidR="00000000" w:rsidRDefault="002F67C1">
      <w:pPr>
        <w:ind w:firstLine="397"/>
        <w:jc w:val="both"/>
      </w:pPr>
      <w:r>
        <w:t>1) лиц, осужденных за совершение уголовных пр</w:t>
      </w:r>
      <w:r>
        <w:t>авонарушений,- органы внутренних дел;</w:t>
      </w:r>
    </w:p>
    <w:p w:rsidR="00000000" w:rsidRDefault="002F67C1">
      <w:pPr>
        <w:ind w:firstLine="397"/>
        <w:jc w:val="both"/>
      </w:pPr>
      <w:r>
        <w:t xml:space="preserve">2) биологических родственников без вести пропавших граждан, неустановленных лиц, биологический материал которых изъят в ходе досудебного расследования - при участии органов дознания и предварительного следствия органы </w:t>
      </w:r>
      <w:r>
        <w:t>внутренних дел, органов судебной экспертизы Министерства юстиции Республики Казахстан (далее - органы судебной экспертизы);</w:t>
      </w:r>
    </w:p>
    <w:p w:rsidR="00000000" w:rsidRDefault="002F67C1">
      <w:pPr>
        <w:ind w:firstLine="397"/>
        <w:jc w:val="both"/>
      </w:pPr>
      <w:r>
        <w:t>3) неопознанных трупов - органы внутренних дел при участии органов дознания и органов предварительного следствия, органов судебной э</w:t>
      </w:r>
      <w:r>
        <w:t>кспертизы.</w:t>
      </w:r>
    </w:p>
    <w:p w:rsidR="00000000" w:rsidRDefault="002F67C1">
      <w:pPr>
        <w:ind w:firstLine="397"/>
        <w:jc w:val="both"/>
      </w:pPr>
      <w:r>
        <w:t>2. Государственная геномная регистрация проводится в следующем порядке:</w:t>
      </w:r>
    </w:p>
    <w:p w:rsidR="00000000" w:rsidRDefault="002F67C1">
      <w:pPr>
        <w:ind w:firstLine="397"/>
        <w:jc w:val="both"/>
      </w:pPr>
      <w:r>
        <w:t>1) уполномоченными государственными органами производится отбор биологических материалов с соблюдением требований настоящего Закона;</w:t>
      </w:r>
    </w:p>
    <w:p w:rsidR="00000000" w:rsidRDefault="002F67C1">
      <w:pPr>
        <w:ind w:firstLine="397"/>
        <w:jc w:val="both"/>
      </w:pPr>
      <w:r>
        <w:t xml:space="preserve">2) биологические материалы осужденных в </w:t>
      </w:r>
      <w:r>
        <w:t>течение пяти календарных дней направляются в уполномоченное подразделение Министерства внутренних дел для получения геномной информации и постановки на государственную геномную регистрацию;</w:t>
      </w:r>
    </w:p>
    <w:p w:rsidR="00000000" w:rsidRDefault="002F67C1">
      <w:pPr>
        <w:ind w:firstLine="397"/>
        <w:jc w:val="both"/>
      </w:pPr>
      <w:r>
        <w:t>3) биологические материалы лиц, предусмотренных подпунктами 2),3) статьи 18 настоящего Закона, и неопознанных трупов направляются в органы судебной экспертизы или в уполномоченное подразделение Министерства внутренних дел для производства судебной эксперти</w:t>
      </w:r>
      <w:r>
        <w:t>зы или исследования соответственно, получения геномной информации.</w:t>
      </w:r>
    </w:p>
    <w:p w:rsidR="00000000" w:rsidRDefault="002F67C1">
      <w:pPr>
        <w:ind w:firstLine="397"/>
        <w:jc w:val="both"/>
      </w:pPr>
      <w:r>
        <w:t xml:space="preserve">Органы судебной экспертизы направляют копию геномной информации и имеющиеся у эксперта персональные данные (при наличии) лиц, предусмотренных подпунктами 2),3) статьи 18 настоящего Закона, </w:t>
      </w:r>
      <w:r>
        <w:t>и неопознанных трупов, в отношении которого проводилась экспертиза, в течение трех суток после составления заключения экспертизы в уполномоченное подразделение Министерства внутренних дел для постановки на государственную геномную регистрацию.</w:t>
      </w:r>
    </w:p>
    <w:p w:rsidR="00000000" w:rsidRDefault="002F67C1">
      <w:pPr>
        <w:ind w:firstLine="397"/>
        <w:jc w:val="both"/>
      </w:pPr>
      <w:r>
        <w:t> </w:t>
      </w:r>
    </w:p>
    <w:p w:rsidR="00000000" w:rsidRDefault="002F67C1">
      <w:pPr>
        <w:ind w:firstLine="397"/>
        <w:jc w:val="both"/>
      </w:pPr>
      <w:r>
        <w:rPr>
          <w:b/>
          <w:bCs/>
        </w:rPr>
        <w:t>Статья 20.</w:t>
      </w:r>
      <w:r>
        <w:rPr>
          <w:b/>
          <w:bCs/>
        </w:rPr>
        <w:t>Сведения, получаемые при сборе биологического материала</w:t>
      </w:r>
    </w:p>
    <w:p w:rsidR="00000000" w:rsidRDefault="002F67C1">
      <w:pPr>
        <w:ind w:firstLine="397"/>
        <w:jc w:val="both"/>
      </w:pPr>
      <w:r>
        <w:t>1. При сборе биологического материала для государственной геномной регистрации на каждое лицо заводится информационная карта, куда заносятся следующие сведения:</w:t>
      </w:r>
    </w:p>
    <w:p w:rsidR="00000000" w:rsidRDefault="002F67C1">
      <w:pPr>
        <w:ind w:firstLine="397"/>
        <w:jc w:val="both"/>
      </w:pPr>
      <w:r>
        <w:t>1) фамилия, имя, отчество (при наличии)</w:t>
      </w:r>
      <w:r>
        <w:t>, гражданство, пол, дата и место рождения, сведения o регистрации по месту жительства или по месту пребывания и индивидуальный идентификационный номер (при наличии), наименование и номер документа, удостоверяющего личность, из которого получены данные о ре</w:t>
      </w:r>
      <w:r>
        <w:t>гистрируемом лице;</w:t>
      </w:r>
    </w:p>
    <w:p w:rsidR="00000000" w:rsidRDefault="002F67C1">
      <w:pPr>
        <w:ind w:firstLine="397"/>
        <w:jc w:val="both"/>
      </w:pPr>
      <w:r>
        <w:t>2) наименование подразделения государственного органа, осуществляющего отбор биологического материала для государственной геномной регистрации;</w:t>
      </w:r>
    </w:p>
    <w:p w:rsidR="00000000" w:rsidRDefault="002F67C1">
      <w:pPr>
        <w:ind w:firstLine="397"/>
        <w:jc w:val="both"/>
      </w:pPr>
      <w:r>
        <w:t>3) основание и дата проведения отбора биологических материалов для государственной геномной р</w:t>
      </w:r>
      <w:r>
        <w:t>егистрации;</w:t>
      </w:r>
    </w:p>
    <w:p w:rsidR="00000000" w:rsidRDefault="002F67C1">
      <w:pPr>
        <w:ind w:firstLine="397"/>
        <w:jc w:val="both"/>
      </w:pPr>
      <w:r>
        <w:t>4) подпись должностного лица, осуществившего отбор биологического материала;</w:t>
      </w:r>
    </w:p>
    <w:p w:rsidR="00000000" w:rsidRDefault="002F67C1">
      <w:pPr>
        <w:ind w:firstLine="397"/>
        <w:jc w:val="both"/>
      </w:pPr>
      <w:r>
        <w:t xml:space="preserve">5) подпись лица, у которого произведен отбор биологического материала для государственной геномной регистрации, за исключением несовершеннолетнего и лица, признанного </w:t>
      </w:r>
      <w:r>
        <w:t>недееспособным по решению суда. При отказе регистрируемого лица от подписания информационной карты, в ней делается об этом запись;</w:t>
      </w:r>
    </w:p>
    <w:p w:rsidR="00000000" w:rsidRDefault="002F67C1">
      <w:pPr>
        <w:ind w:firstLine="397"/>
        <w:jc w:val="both"/>
      </w:pPr>
      <w:r>
        <w:t>6) подписи родителей, усыновителей, опекунов или попечителей регистрируемых несовершеннолетних, подписи опекунов лиц, признан</w:t>
      </w:r>
      <w:r>
        <w:t>ных недееспособными по решению суда.</w:t>
      </w:r>
    </w:p>
    <w:p w:rsidR="00000000" w:rsidRDefault="002F67C1">
      <w:pPr>
        <w:ind w:firstLine="397"/>
        <w:jc w:val="both"/>
      </w:pPr>
      <w:r>
        <w:t>2. При сборе биологического материала у осужденного за совершение уголовного правонарушения, в информационные карты заносятся сведения, указанные в пункте 1 настоящей статьи, а также количество судимостей, статьи Уголов</w:t>
      </w:r>
      <w:r>
        <w:t>ного кодекса, по которым оно осуждено.</w:t>
      </w:r>
    </w:p>
    <w:p w:rsidR="00000000" w:rsidRDefault="002F67C1">
      <w:pPr>
        <w:ind w:firstLine="397"/>
        <w:jc w:val="both"/>
      </w:pPr>
      <w:r>
        <w:t>3. При сборе биологического материала неустановленных лиц в ходе досудебного расследования в информационные карты заносятся следующие сведения:</w:t>
      </w:r>
    </w:p>
    <w:p w:rsidR="00000000" w:rsidRDefault="002F67C1">
      <w:pPr>
        <w:ind w:firstLine="397"/>
        <w:jc w:val="both"/>
      </w:pPr>
      <w:r>
        <w:t>1) наименование подразделения государственного органа, инициировавшего ис</w:t>
      </w:r>
      <w:r>
        <w:t>следование биологических материалов;</w:t>
      </w:r>
    </w:p>
    <w:p w:rsidR="00000000" w:rsidRDefault="002F67C1">
      <w:pPr>
        <w:ind w:firstLine="397"/>
        <w:jc w:val="both"/>
      </w:pPr>
      <w:r>
        <w:t>2) основание и дата проведения изъятия биологических материалов, номер уголовного дела;</w:t>
      </w:r>
    </w:p>
    <w:p w:rsidR="00000000" w:rsidRDefault="002F67C1">
      <w:pPr>
        <w:ind w:firstLine="397"/>
        <w:jc w:val="both"/>
      </w:pPr>
      <w:r>
        <w:t>3) уголовно-правовая квалификация, дата и место совершения уголовного правонарушения;</w:t>
      </w:r>
    </w:p>
    <w:p w:rsidR="00000000" w:rsidRDefault="002F67C1">
      <w:pPr>
        <w:ind w:firstLine="397"/>
        <w:jc w:val="both"/>
      </w:pPr>
      <w:r>
        <w:t>4) фамилия, имя, отчество (при наличии), долж</w:t>
      </w:r>
      <w:r>
        <w:t>ность и подпись должностного лица, получившего биологический материал;</w:t>
      </w:r>
    </w:p>
    <w:p w:rsidR="00000000" w:rsidRDefault="002F67C1">
      <w:pPr>
        <w:ind w:firstLine="397"/>
        <w:jc w:val="both"/>
      </w:pPr>
      <w:r>
        <w:t>4. При сборе биологического материала неопознанных трупов в информационные карты заносятся сведения, предусмотренные пунктом 3 настоящей статьи, a также место и дата обнаружения неопозн</w:t>
      </w:r>
      <w:r>
        <w:t>анного трупа, пол, особые приметы и указание причины смерти (при наличии).</w:t>
      </w:r>
    </w:p>
    <w:p w:rsidR="00000000" w:rsidRDefault="002F67C1">
      <w:pPr>
        <w:ind w:firstLine="397"/>
        <w:jc w:val="both"/>
      </w:pPr>
      <w:r>
        <w:t> </w:t>
      </w:r>
    </w:p>
    <w:p w:rsidR="00000000" w:rsidRDefault="002F67C1">
      <w:pPr>
        <w:ind w:firstLine="397"/>
        <w:jc w:val="both"/>
      </w:pPr>
      <w:r>
        <w:rPr>
          <w:b/>
          <w:bCs/>
        </w:rPr>
        <w:t>Статья 21. Сбор и использование биологического материала</w:t>
      </w:r>
    </w:p>
    <w:p w:rsidR="00000000" w:rsidRDefault="002F67C1">
      <w:pPr>
        <w:ind w:firstLine="397"/>
        <w:jc w:val="both"/>
      </w:pPr>
      <w:r>
        <w:t>1. Сбор биологического материала для проведения государственной геномной регистрации осуществляется:</w:t>
      </w:r>
    </w:p>
    <w:p w:rsidR="00000000" w:rsidRDefault="002F67C1">
      <w:pPr>
        <w:ind w:firstLine="397"/>
        <w:jc w:val="both"/>
      </w:pPr>
      <w:r>
        <w:t>1) от лиц, осужденных</w:t>
      </w:r>
      <w:r>
        <w:t xml:space="preserve"> за совершение уголовных правонарушений, - органами внутренних дел, в отношении осужденных военнослужащих - органами военной полиции Министерства обороны, органами военной полиции Комитета национальной безопасности;</w:t>
      </w:r>
    </w:p>
    <w:p w:rsidR="00000000" w:rsidRDefault="002F67C1">
      <w:pPr>
        <w:ind w:firstLine="397"/>
        <w:jc w:val="both"/>
      </w:pPr>
      <w:r>
        <w:t>2) от неустановленных лиц, биологический</w:t>
      </w:r>
      <w:r>
        <w:t xml:space="preserve"> материал которых изъят в ходе досудебного расследования, - органами дознания, органами предварительного следствия, осуществляющими производство по уголовным делам, с привлечением специалистов в области криминалистики и (или) судебной медицины и с соблюден</w:t>
      </w:r>
      <w:r>
        <w:t>ием требований Уголовно-процессуального кодекса Республики Казахстан;</w:t>
      </w:r>
    </w:p>
    <w:p w:rsidR="00000000" w:rsidRDefault="002F67C1">
      <w:pPr>
        <w:ind w:firstLine="397"/>
        <w:jc w:val="both"/>
      </w:pPr>
      <w:r>
        <w:t>3) от биологических родственников без вести пропавших граждан -органами внутренних дел;</w:t>
      </w:r>
    </w:p>
    <w:p w:rsidR="00000000" w:rsidRDefault="002F67C1">
      <w:pPr>
        <w:ind w:firstLine="397"/>
        <w:jc w:val="both"/>
      </w:pPr>
      <w:r>
        <w:t>4) от неопознанных трупов - органами внутренних дел c привлечением специалистов органов судебной э</w:t>
      </w:r>
      <w:r>
        <w:t>кспертизы.</w:t>
      </w:r>
    </w:p>
    <w:p w:rsidR="00000000" w:rsidRDefault="002F67C1">
      <w:pPr>
        <w:ind w:firstLine="397"/>
        <w:jc w:val="both"/>
      </w:pPr>
      <w:r>
        <w:t>2. Повторный сбор биологического материала осужденных за совершение уголовных правонарушений, биологических родственников без вести пропавших граждан производится уполномоченными государственными органами по запросу органа, осуществляющего госуд</w:t>
      </w:r>
      <w:r>
        <w:t>арственную геномную регистрацию, в случае некачественного первоначального отбора биологического материала, исключающего получение геномной информации.</w:t>
      </w:r>
    </w:p>
    <w:p w:rsidR="00000000" w:rsidRDefault="002F67C1">
      <w:pPr>
        <w:ind w:firstLine="397"/>
        <w:jc w:val="both"/>
      </w:pPr>
      <w:r>
        <w:t>3. Биологический материал, полученный при проведении государственной геномной регистрации, используется д</w:t>
      </w:r>
      <w:r>
        <w:t>ля получения геномной информации.</w:t>
      </w:r>
    </w:p>
    <w:p w:rsidR="00000000" w:rsidRDefault="002F67C1">
      <w:pPr>
        <w:ind w:firstLine="397"/>
        <w:jc w:val="both"/>
      </w:pPr>
      <w:r>
        <w:t> </w:t>
      </w:r>
    </w:p>
    <w:p w:rsidR="00000000" w:rsidRDefault="002F67C1">
      <w:pPr>
        <w:ind w:firstLine="397"/>
        <w:jc w:val="both"/>
      </w:pPr>
      <w:r>
        <w:rPr>
          <w:b/>
          <w:bCs/>
        </w:rPr>
        <w:t>Статья 22. Сроки хранения биологического материала</w:t>
      </w:r>
    </w:p>
    <w:p w:rsidR="00000000" w:rsidRDefault="002F67C1">
      <w:pPr>
        <w:ind w:firstLine="397"/>
        <w:jc w:val="both"/>
      </w:pPr>
      <w:r>
        <w:t>Сроки хранения биологического материала неустановленных лиц, а также неопознанных трупов, изъятого в ходе досудебного расследования и признанного вещественным доказательством по уголовному делу, устанавливаются законодательством Республики Казахстан.</w:t>
      </w:r>
    </w:p>
    <w:p w:rsidR="00000000" w:rsidRDefault="002F67C1">
      <w:pPr>
        <w:ind w:firstLine="397"/>
        <w:jc w:val="both"/>
      </w:pPr>
      <w:r>
        <w:t> </w:t>
      </w:r>
    </w:p>
    <w:p w:rsidR="00000000" w:rsidRDefault="002F67C1">
      <w:pPr>
        <w:ind w:firstLine="397"/>
        <w:jc w:val="both"/>
      </w:pPr>
      <w:r>
        <w:rPr>
          <w:b/>
          <w:bCs/>
        </w:rPr>
        <w:t>Ста</w:t>
      </w:r>
      <w:r>
        <w:rPr>
          <w:b/>
          <w:bCs/>
        </w:rPr>
        <w:t>тья 23. Уничтожение биологического материала</w:t>
      </w:r>
    </w:p>
    <w:p w:rsidR="00000000" w:rsidRDefault="002F67C1">
      <w:pPr>
        <w:ind w:firstLine="397"/>
        <w:jc w:val="both"/>
      </w:pPr>
      <w:r>
        <w:t>1. Биологический материал биологических родственников без вести пропавших граждан, неустановленных лиц, неопознанных трупов, а также лиц, осужденных за совершение уголовных правонарушений, изъятый в ходе досудеб</w:t>
      </w:r>
      <w:r>
        <w:t>ного расследования и признанный вещественным доказательством по уголовному делу, уничтожается в порядке, установленном законодательством Республики Казахстан.</w:t>
      </w:r>
    </w:p>
    <w:p w:rsidR="00000000" w:rsidRDefault="002F67C1">
      <w:pPr>
        <w:ind w:firstLine="397"/>
        <w:jc w:val="both"/>
      </w:pPr>
      <w:r>
        <w:t>2. Биологический материал, полученный при проведении государственной геномной регистрации, уничто</w:t>
      </w:r>
      <w:r>
        <w:t>жается органами внутренних дел после получения геномной информации.</w:t>
      </w:r>
    </w:p>
    <w:p w:rsidR="00000000" w:rsidRDefault="002F67C1">
      <w:pPr>
        <w:ind w:firstLine="397"/>
        <w:jc w:val="both"/>
      </w:pPr>
      <w:r>
        <w:t>3. Уничтожение биологического материала, полученного при проведении государственной геномной регистрации, проводится уполномоченным подразделением Министерства внутренних дел по акту, утве</w:t>
      </w:r>
      <w:r>
        <w:t>рждаемому руководителем соответствующего подразделения, c указанием:</w:t>
      </w:r>
    </w:p>
    <w:p w:rsidR="00000000" w:rsidRDefault="002F67C1">
      <w:pPr>
        <w:ind w:firstLine="397"/>
        <w:jc w:val="both"/>
      </w:pPr>
      <w:r>
        <w:t>1) даты, основания уничтожения биологического материала;</w:t>
      </w:r>
    </w:p>
    <w:p w:rsidR="00000000" w:rsidRDefault="002F67C1">
      <w:pPr>
        <w:ind w:firstLine="397"/>
        <w:jc w:val="both"/>
      </w:pPr>
      <w:r>
        <w:t>2) фамилии, имени, отчества (при наличии), пола, даты и места рождения, индивидуального идентификационного номера (при наличии), н</w:t>
      </w:r>
      <w:r>
        <w:t>омера документа, удостоверяющего личность, зарегистрированного лица;</w:t>
      </w:r>
    </w:p>
    <w:p w:rsidR="00000000" w:rsidRDefault="002F67C1">
      <w:pPr>
        <w:ind w:firstLine="397"/>
        <w:jc w:val="both"/>
      </w:pPr>
      <w:r>
        <w:t>3) способа уничтожения;</w:t>
      </w:r>
    </w:p>
    <w:p w:rsidR="00000000" w:rsidRDefault="002F67C1">
      <w:pPr>
        <w:ind w:firstLine="397"/>
        <w:jc w:val="both"/>
      </w:pPr>
      <w:r>
        <w:t>4) фамилий, имен, отчеств (при наличии), должностей и подписей должностных лиц, осуществивших уничтожение биологического материала, наименование подразделения.</w:t>
      </w:r>
    </w:p>
    <w:p w:rsidR="00000000" w:rsidRDefault="002F67C1">
      <w:pPr>
        <w:ind w:firstLine="397"/>
        <w:jc w:val="both"/>
      </w:pPr>
      <w:r>
        <w:t> </w:t>
      </w:r>
    </w:p>
    <w:p w:rsidR="00000000" w:rsidRDefault="002F67C1">
      <w:pPr>
        <w:ind w:firstLine="397"/>
        <w:jc w:val="both"/>
      </w:pPr>
      <w:r>
        <w:rPr>
          <w:b/>
          <w:bCs/>
        </w:rPr>
        <w:t>С</w:t>
      </w:r>
      <w:r>
        <w:rPr>
          <w:b/>
          <w:bCs/>
        </w:rPr>
        <w:t>татья 24. Сведения, содержащиеся на материальных носителях с геномной информацией</w:t>
      </w:r>
    </w:p>
    <w:p w:rsidR="00000000" w:rsidRDefault="002F67C1">
      <w:pPr>
        <w:ind w:firstLine="397"/>
        <w:jc w:val="both"/>
      </w:pPr>
      <w:r>
        <w:t>1. Экземпляр материального носителя с геномной информацией должен содержать сведения из информационной карты, установленные настоящим Законом, a также:</w:t>
      </w:r>
    </w:p>
    <w:p w:rsidR="00000000" w:rsidRDefault="002F67C1">
      <w:pPr>
        <w:ind w:firstLine="397"/>
        <w:jc w:val="both"/>
      </w:pPr>
      <w:r>
        <w:t>наименование подраздел</w:t>
      </w:r>
      <w:r>
        <w:t>ения государственного органа, осуществившего получение геномной информации;</w:t>
      </w:r>
    </w:p>
    <w:p w:rsidR="00000000" w:rsidRDefault="002F67C1">
      <w:pPr>
        <w:ind w:firstLine="397"/>
        <w:jc w:val="both"/>
      </w:pPr>
      <w:r>
        <w:t>геномную информацию;</w:t>
      </w:r>
    </w:p>
    <w:p w:rsidR="00000000" w:rsidRDefault="002F67C1">
      <w:pPr>
        <w:ind w:firstLine="397"/>
        <w:jc w:val="both"/>
      </w:pPr>
      <w:r>
        <w:t>фамилию, имя, отчество (при наличии), должность лица, получившего геномную информацию.</w:t>
      </w:r>
    </w:p>
    <w:p w:rsidR="00000000" w:rsidRDefault="002F67C1">
      <w:pPr>
        <w:ind w:firstLine="397"/>
        <w:jc w:val="both"/>
      </w:pPr>
      <w:r>
        <w:t> </w:t>
      </w:r>
    </w:p>
    <w:p w:rsidR="00000000" w:rsidRDefault="002F67C1">
      <w:pPr>
        <w:ind w:firstLine="397"/>
        <w:jc w:val="both"/>
      </w:pPr>
      <w:r>
        <w:rPr>
          <w:b/>
          <w:bCs/>
        </w:rPr>
        <w:t>Статья 25. Получение геномной информации</w:t>
      </w:r>
    </w:p>
    <w:p w:rsidR="00000000" w:rsidRDefault="002F67C1">
      <w:pPr>
        <w:ind w:firstLine="397"/>
        <w:jc w:val="both"/>
      </w:pPr>
      <w:r>
        <w:t>Получение геномной информации</w:t>
      </w:r>
      <w:r>
        <w:t xml:space="preserve"> о лицах, подлежащих государственной геномной регистрации, осуществляется:</w:t>
      </w:r>
    </w:p>
    <w:p w:rsidR="00000000" w:rsidRDefault="002F67C1">
      <w:pPr>
        <w:ind w:firstLine="397"/>
        <w:jc w:val="both"/>
      </w:pPr>
      <w:r>
        <w:t>1) из биологического материала осужденных за совершение уголовных правонарушений - уполномоченным подразделением Министерства внутренних дел;</w:t>
      </w:r>
    </w:p>
    <w:p w:rsidR="00000000" w:rsidRDefault="002F67C1">
      <w:pPr>
        <w:ind w:firstLine="397"/>
        <w:jc w:val="both"/>
      </w:pPr>
      <w:r>
        <w:t>2) из биологического материала неустано</w:t>
      </w:r>
      <w:r>
        <w:t>вленных лиц, изъятого в ходе досудебного расследования, биологических родственников без вести пропавших граждан, от неопознанных трупов - уполномоченным подразделением Министерства внутренних дел или органом судебной экспертизы в случае назначения органами</w:t>
      </w:r>
      <w:r>
        <w:t xml:space="preserve"> дознания и предварительного следствия судебной экспертизы.</w:t>
      </w:r>
    </w:p>
    <w:p w:rsidR="00000000" w:rsidRDefault="002F67C1">
      <w:pPr>
        <w:ind w:firstLine="397"/>
        <w:jc w:val="both"/>
      </w:pPr>
      <w:r>
        <w:t> </w:t>
      </w:r>
    </w:p>
    <w:p w:rsidR="00000000" w:rsidRDefault="002F67C1">
      <w:pPr>
        <w:ind w:firstLine="397"/>
        <w:jc w:val="both"/>
      </w:pPr>
      <w:r>
        <w:rPr>
          <w:b/>
          <w:bCs/>
        </w:rPr>
        <w:t>Статья 26. Накопление и хранение геномной информации</w:t>
      </w:r>
    </w:p>
    <w:p w:rsidR="00000000" w:rsidRDefault="002F67C1">
      <w:pPr>
        <w:ind w:firstLine="397"/>
        <w:jc w:val="both"/>
      </w:pPr>
      <w:r>
        <w:t>Накопление и хранение геномной информации, полученной при государственной геномной регистрации, осуществляется Министерством внутренних дел п</w:t>
      </w:r>
      <w:r>
        <w:t>утем формирования и ведения республиканской базы данных геномной информации, обеспечения ее целостности и конфиденциальности.</w:t>
      </w:r>
    </w:p>
    <w:p w:rsidR="00000000" w:rsidRDefault="002F67C1">
      <w:pPr>
        <w:ind w:firstLine="397"/>
        <w:jc w:val="both"/>
      </w:pPr>
      <w:r>
        <w:t> </w:t>
      </w:r>
    </w:p>
    <w:p w:rsidR="00000000" w:rsidRDefault="002F67C1">
      <w:pPr>
        <w:ind w:firstLine="397"/>
        <w:jc w:val="both"/>
      </w:pPr>
      <w:r>
        <w:rPr>
          <w:b/>
          <w:bCs/>
        </w:rPr>
        <w:t>Статья 27. Использование геномной информации</w:t>
      </w:r>
    </w:p>
    <w:p w:rsidR="00000000" w:rsidRDefault="002F67C1">
      <w:pPr>
        <w:ind w:firstLine="397"/>
        <w:jc w:val="both"/>
      </w:pPr>
      <w:r>
        <w:t>Геномная информация, полученная в результате проведения государственной геномной ре</w:t>
      </w:r>
      <w:r>
        <w:t>гистрации, используется в целях государственной геномной регистрации для:</w:t>
      </w:r>
    </w:p>
    <w:p w:rsidR="00000000" w:rsidRDefault="002F67C1">
      <w:pPr>
        <w:ind w:firstLine="397"/>
        <w:jc w:val="both"/>
      </w:pPr>
      <w:r>
        <w:t>1) предупреждения, раскрытия и расследования уголовных правонарушений, а также выявления и установления лиц, их совершивших;</w:t>
      </w:r>
    </w:p>
    <w:p w:rsidR="00000000" w:rsidRDefault="002F67C1">
      <w:pPr>
        <w:ind w:firstLine="397"/>
        <w:jc w:val="both"/>
      </w:pPr>
      <w:r>
        <w:t>2) розыска без вести пропавших граждан Республики Казахстан, иностранцев и лиц без гражданства, проживающих или временно пребывающих на территории Республики Казахстан;</w:t>
      </w:r>
    </w:p>
    <w:p w:rsidR="00000000" w:rsidRDefault="002F67C1">
      <w:pPr>
        <w:ind w:firstLine="397"/>
        <w:jc w:val="both"/>
      </w:pPr>
      <w:r>
        <w:t>3) установление личности граждан Республики Казахстан, иностранцев и лиц без гражданств</w:t>
      </w:r>
      <w:r>
        <w:t>а по неопознанным трупам;</w:t>
      </w:r>
    </w:p>
    <w:p w:rsidR="00000000" w:rsidRDefault="002F67C1">
      <w:pPr>
        <w:ind w:firstLine="397"/>
        <w:jc w:val="both"/>
      </w:pPr>
      <w:r>
        <w:t>4) установление родственных отношений разыскиваемых или устанавливаемых лиц.</w:t>
      </w:r>
    </w:p>
    <w:p w:rsidR="00000000" w:rsidRDefault="002F67C1">
      <w:pPr>
        <w:ind w:firstLine="397"/>
        <w:jc w:val="both"/>
      </w:pPr>
      <w:r>
        <w:t> </w:t>
      </w:r>
    </w:p>
    <w:p w:rsidR="00000000" w:rsidRDefault="002F67C1">
      <w:pPr>
        <w:ind w:firstLine="397"/>
        <w:jc w:val="both"/>
      </w:pPr>
      <w:r>
        <w:rPr>
          <w:b/>
          <w:bCs/>
        </w:rPr>
        <w:t>Статья 28. Сроки хранения геномной информации</w:t>
      </w:r>
    </w:p>
    <w:p w:rsidR="00000000" w:rsidRDefault="002F67C1">
      <w:pPr>
        <w:ind w:firstLine="397"/>
        <w:jc w:val="both"/>
      </w:pPr>
      <w:r>
        <w:t>1. Геномная информация осужденного за совершение уголовного правонарушения хранится двадцать пять лет пос</w:t>
      </w:r>
      <w:r>
        <w:t>ле установления факта его смерти, a при отсутствии сведений о смерти или объявления его умершим судом - до даты, когда ему исполнилось бы сто лет.</w:t>
      </w:r>
    </w:p>
    <w:p w:rsidR="00000000" w:rsidRDefault="002F67C1">
      <w:pPr>
        <w:ind w:firstLine="397"/>
        <w:jc w:val="both"/>
      </w:pPr>
      <w:r>
        <w:t>2. Геномная информация, полученная при проведении государственной геномной регистрации неустановленных лиц, б</w:t>
      </w:r>
      <w:r>
        <w:t>иологический материал которых изъят в ходе досудебного расследования, хранится двадцать пять лет с момента ее получения.</w:t>
      </w:r>
    </w:p>
    <w:p w:rsidR="00000000" w:rsidRDefault="002F67C1">
      <w:pPr>
        <w:ind w:firstLine="397"/>
        <w:jc w:val="both"/>
      </w:pPr>
      <w:r>
        <w:t xml:space="preserve">3. Геномная информация, полученная при проведении государственной геномной регистрации биологических родственников без вести пропавших </w:t>
      </w:r>
      <w:r>
        <w:t>граждан, хранится до установления местонахождения без вести пропавшего лица или прекращения уголовного дела за отсутствием события или состава преступления.</w:t>
      </w:r>
    </w:p>
    <w:p w:rsidR="00000000" w:rsidRDefault="002F67C1">
      <w:pPr>
        <w:ind w:firstLine="397"/>
        <w:jc w:val="both"/>
      </w:pPr>
      <w:r>
        <w:t>4. Геномная информация, полученная при проведении государственной геномной регистрации неопознанных</w:t>
      </w:r>
      <w:r>
        <w:t xml:space="preserve"> трупов, хранится до установления личности умершего человека или двадцать пять лет c момента ее получения.</w:t>
      </w:r>
    </w:p>
    <w:p w:rsidR="00000000" w:rsidRDefault="002F67C1">
      <w:pPr>
        <w:ind w:firstLine="397"/>
        <w:jc w:val="both"/>
      </w:pPr>
      <w:r>
        <w:t> </w:t>
      </w:r>
    </w:p>
    <w:p w:rsidR="00000000" w:rsidRDefault="002F67C1">
      <w:pPr>
        <w:ind w:firstLine="397"/>
        <w:jc w:val="both"/>
      </w:pPr>
      <w:r>
        <w:rPr>
          <w:b/>
          <w:bCs/>
        </w:rPr>
        <w:t>Статья 29. Уничтожение геномной информации</w:t>
      </w:r>
    </w:p>
    <w:p w:rsidR="00000000" w:rsidRDefault="002F67C1">
      <w:pPr>
        <w:ind w:firstLine="397"/>
        <w:jc w:val="both"/>
      </w:pPr>
      <w:r>
        <w:t>1. Геномная информация, полученная в результате проведения государственной геномной регистрации, уничтож</w:t>
      </w:r>
      <w:r>
        <w:t>ается органами внутренних дел, осуществляющими ее хранение, по истечении сроков хранения, предусмотренных настоящим Законом.</w:t>
      </w:r>
    </w:p>
    <w:p w:rsidR="00000000" w:rsidRDefault="002F67C1">
      <w:pPr>
        <w:ind w:firstLine="397"/>
        <w:jc w:val="both"/>
      </w:pPr>
      <w:r>
        <w:t>2. Геномная информация об оправданных лицах, осужденных за совершение уголовных правонарушений, уничтожается не позднее одного года</w:t>
      </w:r>
      <w:r>
        <w:t xml:space="preserve"> после прекращения уголовного дела по реабилитирующим основаниям или вступления оправдательного приговора суда в законную силу.</w:t>
      </w:r>
    </w:p>
    <w:p w:rsidR="00000000" w:rsidRDefault="002F67C1">
      <w:pPr>
        <w:ind w:firstLine="397"/>
        <w:jc w:val="both"/>
      </w:pPr>
      <w:r>
        <w:t>3. Уничтожение геномной информации, полученной при государственной геномной регистрации, осуществляется уполномоченным подраздел</w:t>
      </w:r>
      <w:r>
        <w:t>ением Министерства внутренних дел по акту, утверждаемому руководителем подразделения, с указанием:</w:t>
      </w:r>
    </w:p>
    <w:p w:rsidR="00000000" w:rsidRDefault="002F67C1">
      <w:pPr>
        <w:ind w:firstLine="397"/>
        <w:jc w:val="both"/>
      </w:pPr>
      <w:r>
        <w:t>1) даты, основания уничтожения геномной информации;</w:t>
      </w:r>
    </w:p>
    <w:p w:rsidR="00000000" w:rsidRDefault="002F67C1">
      <w:pPr>
        <w:ind w:firstLine="397"/>
        <w:jc w:val="both"/>
      </w:pPr>
      <w:r>
        <w:t>2) регистрационного номера геномной информации;</w:t>
      </w:r>
    </w:p>
    <w:p w:rsidR="00000000" w:rsidRDefault="002F67C1">
      <w:pPr>
        <w:ind w:firstLine="397"/>
        <w:jc w:val="both"/>
      </w:pPr>
      <w:r>
        <w:t>3) фамилии, имени, отчества (при наличии), пола, даты и м</w:t>
      </w:r>
      <w:r>
        <w:t>еста рождения, индивидуального идентификационного номера (при наличии), номера документа, удостоверяющего личность, зарегистрированного лица.</w:t>
      </w:r>
    </w:p>
    <w:p w:rsidR="00000000" w:rsidRDefault="002F67C1">
      <w:pPr>
        <w:ind w:firstLine="397"/>
        <w:jc w:val="both"/>
      </w:pPr>
      <w:r>
        <w:t>В акте уничтожения геномной информации неопознанного трупа указывается наименования следственного органа или должн</w:t>
      </w:r>
      <w:r>
        <w:t>остного лица, инициировавшего регистрацию, номера уголовного дела, уголовно-правовой квалификации, даты и места обнаружения неопознанного трупа;</w:t>
      </w:r>
    </w:p>
    <w:p w:rsidR="00000000" w:rsidRDefault="002F67C1">
      <w:pPr>
        <w:ind w:firstLine="397"/>
        <w:jc w:val="both"/>
      </w:pPr>
      <w:r>
        <w:t>4) способа уничтожения;</w:t>
      </w:r>
    </w:p>
    <w:p w:rsidR="00000000" w:rsidRDefault="002F67C1">
      <w:pPr>
        <w:ind w:firstLine="397"/>
        <w:jc w:val="both"/>
      </w:pPr>
      <w:r>
        <w:t>5) фамилий, имен, отчеств (при наличии), должностей и подписей должностных лиц, осущест</w:t>
      </w:r>
      <w:r>
        <w:t>вивших уничтожение геномной информации, наименование подразделения.</w:t>
      </w:r>
    </w:p>
    <w:p w:rsidR="00000000" w:rsidRDefault="002F67C1">
      <w:pPr>
        <w:ind w:firstLine="397"/>
        <w:jc w:val="both"/>
      </w:pPr>
      <w:r>
        <w:t> </w:t>
      </w:r>
    </w:p>
    <w:p w:rsidR="00000000" w:rsidRDefault="002F67C1">
      <w:pPr>
        <w:ind w:firstLine="397"/>
        <w:jc w:val="center"/>
      </w:pPr>
      <w:r>
        <w:rPr>
          <w:b/>
          <w:bCs/>
        </w:rPr>
        <w:t>Глава 4. ГОСУДАРСТВЕННОЕ РЕГУЛИРОВАНИЕ В СФЕРЕ ГОСУДАРСТВЕННОЙ ДАКТИЛОСКОПИЧЕСКОЙ И ГЕНОМНОЙ РЕГИСТРАЦИИ</w:t>
      </w:r>
    </w:p>
    <w:p w:rsidR="00000000" w:rsidRDefault="002F67C1">
      <w:pPr>
        <w:ind w:firstLine="397"/>
        <w:jc w:val="center"/>
      </w:pPr>
      <w:r>
        <w:t> </w:t>
      </w:r>
    </w:p>
    <w:p w:rsidR="00000000" w:rsidRDefault="002F67C1">
      <w:pPr>
        <w:ind w:firstLine="397"/>
        <w:jc w:val="both"/>
      </w:pPr>
      <w:r>
        <w:rPr>
          <w:b/>
          <w:bCs/>
        </w:rPr>
        <w:t>Статья 30. Компетенция Правительства Республики Казахстан в сфере государственн</w:t>
      </w:r>
      <w:r>
        <w:rPr>
          <w:b/>
          <w:bCs/>
        </w:rPr>
        <w:t>ой дактилоскопической и геномной регистрации</w:t>
      </w:r>
    </w:p>
    <w:p w:rsidR="00000000" w:rsidRDefault="002F67C1">
      <w:pPr>
        <w:ind w:firstLine="397"/>
        <w:jc w:val="both"/>
      </w:pPr>
      <w:r>
        <w:t>Правительство Республики Казахстан:</w:t>
      </w:r>
    </w:p>
    <w:p w:rsidR="00000000" w:rsidRDefault="002F67C1">
      <w:pPr>
        <w:ind w:firstLine="397"/>
        <w:jc w:val="both"/>
      </w:pPr>
      <w:r>
        <w:t>1) разрабатывает основные направления государственной политики в сфере государственной дактилоскопической и геномной регистрации и организует их осуществление;</w:t>
      </w:r>
    </w:p>
    <w:p w:rsidR="00000000" w:rsidRDefault="002F67C1">
      <w:pPr>
        <w:ind w:firstLine="397"/>
        <w:jc w:val="both"/>
      </w:pPr>
      <w:r>
        <w:t>2) утверждает правила проведения государственной дактилоскопической и геномной регистрации;</w:t>
      </w:r>
    </w:p>
    <w:p w:rsidR="00000000" w:rsidRDefault="002F67C1">
      <w:pPr>
        <w:ind w:firstLine="397"/>
        <w:jc w:val="both"/>
      </w:pPr>
      <w:r>
        <w:t>3) выполняет иные функции, возложенные на него Конституцией, настоящим Законом, иными законами Республики Казахстан и актами Президента Республики Казахстан.</w:t>
      </w:r>
    </w:p>
    <w:p w:rsidR="00000000" w:rsidRDefault="002F67C1">
      <w:pPr>
        <w:ind w:firstLine="397"/>
        <w:jc w:val="both"/>
      </w:pPr>
      <w:r>
        <w:t> </w:t>
      </w:r>
    </w:p>
    <w:p w:rsidR="00000000" w:rsidRDefault="002F67C1">
      <w:pPr>
        <w:ind w:firstLine="397"/>
        <w:jc w:val="both"/>
      </w:pPr>
      <w:r>
        <w:rPr>
          <w:b/>
          <w:bCs/>
        </w:rPr>
        <w:t>Стат</w:t>
      </w:r>
      <w:r>
        <w:rPr>
          <w:b/>
          <w:bCs/>
        </w:rPr>
        <w:t>ья 31. Компетенция уполномоченных государственных органов</w:t>
      </w:r>
    </w:p>
    <w:p w:rsidR="00000000" w:rsidRDefault="002F67C1">
      <w:pPr>
        <w:ind w:firstLine="397"/>
        <w:jc w:val="both"/>
      </w:pPr>
      <w:r>
        <w:t>При осуществлении государственной дактилоскопической и геномной регистрации органы внутренних дел по согласованию с уполномоченными государственными органами:</w:t>
      </w:r>
    </w:p>
    <w:p w:rsidR="00000000" w:rsidRDefault="002F67C1">
      <w:pPr>
        <w:ind w:firstLine="397"/>
        <w:jc w:val="both"/>
      </w:pPr>
      <w:r>
        <w:t>1) осуществляют координацию деятельност</w:t>
      </w:r>
      <w:r>
        <w:t>и уполномоченных государственных органов в сфере государственной дактилоскопической и геномной регистрации;</w:t>
      </w:r>
    </w:p>
    <w:p w:rsidR="00000000" w:rsidRDefault="002F67C1">
      <w:pPr>
        <w:ind w:firstLine="397"/>
        <w:jc w:val="both"/>
      </w:pPr>
      <w:r>
        <w:t>2) разрабатывают правила проведения государственной дактилоскопической и геномной регистрации.</w:t>
      </w:r>
    </w:p>
    <w:p w:rsidR="00000000" w:rsidRDefault="002F67C1">
      <w:pPr>
        <w:ind w:firstLine="397"/>
        <w:jc w:val="both"/>
      </w:pPr>
      <w:r>
        <w:t> </w:t>
      </w:r>
    </w:p>
    <w:p w:rsidR="00000000" w:rsidRDefault="002F67C1">
      <w:pPr>
        <w:ind w:firstLine="397"/>
        <w:jc w:val="both"/>
      </w:pPr>
      <w:r>
        <w:rPr>
          <w:b/>
          <w:bCs/>
        </w:rPr>
        <w:t>Статья 32. Надзор за проведением государственной да</w:t>
      </w:r>
      <w:r>
        <w:rPr>
          <w:b/>
          <w:bCs/>
        </w:rPr>
        <w:t>ктилоскопической и геномной регистрации</w:t>
      </w:r>
    </w:p>
    <w:p w:rsidR="00000000" w:rsidRDefault="002F67C1">
      <w:pPr>
        <w:ind w:firstLine="397"/>
        <w:jc w:val="both"/>
      </w:pPr>
      <w:r>
        <w:t>Органы прокуратуры от имени государства осуществляют высший надзор за точным и единообразным применением настоящего Закона и иных нормативных правовых актов Республики Казахстан в сфере государственной дактилоскопиче</w:t>
      </w:r>
      <w:r>
        <w:t>ской и геномной регистрации.</w:t>
      </w:r>
    </w:p>
    <w:p w:rsidR="00000000" w:rsidRDefault="002F67C1">
      <w:pPr>
        <w:ind w:firstLine="397"/>
        <w:jc w:val="both"/>
      </w:pPr>
      <w:r>
        <w:t> </w:t>
      </w:r>
    </w:p>
    <w:p w:rsidR="00000000" w:rsidRDefault="002F67C1">
      <w:pPr>
        <w:ind w:firstLine="397"/>
        <w:jc w:val="center"/>
      </w:pPr>
      <w:r>
        <w:rPr>
          <w:b/>
          <w:bCs/>
        </w:rPr>
        <w:t>Глава 5. ЗАКЛЮЧИТЕЛЬНЫЕ ПОЛОЖЕНИЯ</w:t>
      </w:r>
    </w:p>
    <w:p w:rsidR="00000000" w:rsidRDefault="002F67C1">
      <w:pPr>
        <w:ind w:firstLine="397"/>
        <w:jc w:val="center"/>
      </w:pPr>
      <w:r>
        <w:t> </w:t>
      </w:r>
    </w:p>
    <w:p w:rsidR="00000000" w:rsidRDefault="002F67C1">
      <w:pPr>
        <w:ind w:firstLine="397"/>
        <w:jc w:val="both"/>
      </w:pPr>
      <w:r>
        <w:rPr>
          <w:b/>
          <w:bCs/>
        </w:rPr>
        <w:t>Статья 33. Порядок обжалования действия (бездействия) государственных органов, осуществляющих государственную дактилоскопическую и (или) геномную регистрацию</w:t>
      </w:r>
    </w:p>
    <w:p w:rsidR="00000000" w:rsidRDefault="002F67C1">
      <w:pPr>
        <w:ind w:firstLine="397"/>
        <w:jc w:val="both"/>
      </w:pPr>
      <w:r>
        <w:t>Действие (бездействие) государс</w:t>
      </w:r>
      <w:r>
        <w:t>твенных органов, осуществляющих государственную дактилоскопическую и (или) геномную регистрацию и их должностных лиц, может быть обжаловано в вышестоящий орган (вышестоящему должностному лицу) или суд в порядке, установленном законодательством Республики К</w:t>
      </w:r>
      <w:r>
        <w:t>азахстан.</w:t>
      </w:r>
    </w:p>
    <w:p w:rsidR="00000000" w:rsidRDefault="002F67C1">
      <w:pPr>
        <w:ind w:firstLine="397"/>
        <w:jc w:val="both"/>
      </w:pPr>
      <w:r>
        <w:t> </w:t>
      </w:r>
    </w:p>
    <w:p w:rsidR="00000000" w:rsidRDefault="002F67C1">
      <w:pPr>
        <w:ind w:firstLine="397"/>
        <w:jc w:val="both"/>
      </w:pPr>
      <w:r>
        <w:rPr>
          <w:b/>
          <w:bCs/>
        </w:rPr>
        <w:t>Статья 34.Ответственность за нарушение законодательства Республики Казахстан o государственной дактилоскопической и (или) геномной регистрации</w:t>
      </w:r>
    </w:p>
    <w:p w:rsidR="00000000" w:rsidRDefault="002F67C1">
      <w:pPr>
        <w:ind w:firstLine="397"/>
        <w:jc w:val="both"/>
      </w:pPr>
      <w:r>
        <w:t>Нарушение законодательства Республики Казахстан в сфере государственной дактилоскопической и (или) ге</w:t>
      </w:r>
      <w:r>
        <w:t>номной регистрации влечет ответственность в соответствии с законами Республики Казахстан.</w:t>
      </w:r>
    </w:p>
    <w:p w:rsidR="00000000" w:rsidRDefault="002F67C1">
      <w:pPr>
        <w:ind w:firstLine="397"/>
        <w:jc w:val="both"/>
      </w:pPr>
      <w:r>
        <w:t> </w:t>
      </w:r>
    </w:p>
    <w:p w:rsidR="00000000" w:rsidRDefault="002F67C1">
      <w:pPr>
        <w:ind w:firstLine="397"/>
        <w:jc w:val="both"/>
      </w:pPr>
      <w:r>
        <w:rPr>
          <w:b/>
          <w:bCs/>
        </w:rPr>
        <w:t>Статья 35. Порядок введения в действие настоящего Закона</w:t>
      </w:r>
    </w:p>
    <w:p w:rsidR="00000000" w:rsidRDefault="002F67C1">
      <w:pPr>
        <w:ind w:firstLine="397"/>
        <w:jc w:val="both"/>
      </w:pPr>
      <w:r>
        <w:t>Настоящий Закон вводится в действие с 1 января 2019 года.</w:t>
      </w:r>
    </w:p>
    <w:p w:rsidR="00000000" w:rsidRDefault="002F67C1">
      <w:pPr>
        <w:ind w:firstLine="397"/>
        <w:jc w:val="both"/>
      </w:pPr>
      <w:r>
        <w:rPr>
          <w:b/>
          <w:bCs/>
        </w:rPr>
        <w:t> </w:t>
      </w:r>
    </w:p>
    <w:p w:rsidR="00000000" w:rsidRDefault="002F67C1">
      <w:pPr>
        <w:ind w:firstLine="397"/>
        <w:jc w:val="both"/>
      </w:pPr>
      <w:r>
        <w:rPr>
          <w:b/>
          <w:bCs/>
        </w:rPr>
        <w:t>Президент</w:t>
      </w:r>
    </w:p>
    <w:p w:rsidR="00000000" w:rsidRDefault="002F67C1">
      <w:r>
        <w:rPr>
          <w:rStyle w:val="s0"/>
          <w:b/>
          <w:bCs/>
        </w:rPr>
        <w:t>Республики Казахстан</w:t>
      </w:r>
    </w:p>
    <w:p w:rsidR="00000000" w:rsidRDefault="002F67C1">
      <w:pPr>
        <w:ind w:firstLine="397"/>
        <w:jc w:val="both"/>
      </w:pPr>
      <w:r>
        <w:rPr>
          <w:b/>
          <w:bCs/>
        </w:rPr>
        <w:t> </w:t>
      </w:r>
    </w:p>
    <w:p w:rsidR="00000000" w:rsidRDefault="002F67C1">
      <w:pPr>
        <w:ind w:firstLine="397"/>
        <w:jc w:val="right"/>
      </w:pPr>
      <w:r>
        <w:t> </w:t>
      </w:r>
    </w:p>
    <w:p w:rsidR="00000000" w:rsidRDefault="002F67C1">
      <w:pPr>
        <w:ind w:firstLine="397"/>
        <w:jc w:val="right"/>
      </w:pPr>
      <w:bookmarkStart w:id="8" w:name="SUB7"/>
      <w:bookmarkEnd w:id="8"/>
      <w:r>
        <w:t>ПРОЕКТ</w:t>
      </w:r>
    </w:p>
    <w:p w:rsidR="00000000" w:rsidRDefault="002F67C1">
      <w:pPr>
        <w:ind w:firstLine="397"/>
        <w:jc w:val="center"/>
      </w:pPr>
      <w:r>
        <w:rPr>
          <w:b/>
          <w:bCs/>
        </w:rPr>
        <w:t> </w:t>
      </w:r>
    </w:p>
    <w:p w:rsidR="00000000" w:rsidRDefault="002F67C1">
      <w:pPr>
        <w:jc w:val="center"/>
      </w:pPr>
      <w:r>
        <w:rPr>
          <w:rStyle w:val="s1"/>
        </w:rPr>
        <w:t>КОНЦЕПЦИЯ</w:t>
      </w:r>
      <w:r>
        <w:rPr>
          <w:rStyle w:val="s1"/>
        </w:rPr>
        <w:br/>
        <w:t>проекта Закона Республики Казахстан</w:t>
      </w:r>
      <w:r>
        <w:rPr>
          <w:rStyle w:val="s1"/>
        </w:rPr>
        <w:br/>
        <w:t>«О дактилоскопической и геномной регистрации»</w:t>
      </w:r>
    </w:p>
    <w:p w:rsidR="00000000" w:rsidRDefault="002F67C1">
      <w:r>
        <w:t> </w:t>
      </w:r>
    </w:p>
    <w:p w:rsidR="00000000" w:rsidRDefault="002F67C1">
      <w:pPr>
        <w:ind w:firstLine="397"/>
        <w:jc w:val="center"/>
      </w:pPr>
      <w:r>
        <w:t> </w:t>
      </w:r>
    </w:p>
    <w:p w:rsidR="00000000" w:rsidRDefault="002F67C1">
      <w:pPr>
        <w:ind w:firstLine="397"/>
        <w:jc w:val="both"/>
      </w:pPr>
      <w:r>
        <w:rPr>
          <w:b/>
          <w:bCs/>
        </w:rPr>
        <w:t>1. Название законопроекта</w:t>
      </w:r>
    </w:p>
    <w:p w:rsidR="00000000" w:rsidRDefault="002F67C1">
      <w:pPr>
        <w:ind w:firstLine="397"/>
        <w:jc w:val="both"/>
      </w:pPr>
      <w:r>
        <w:t>Проект Закона Республики Казахстан «О дактилоскопической и геномной регистрации».</w:t>
      </w:r>
    </w:p>
    <w:p w:rsidR="00000000" w:rsidRDefault="002F67C1">
      <w:pPr>
        <w:ind w:firstLine="397"/>
        <w:jc w:val="both"/>
      </w:pPr>
      <w:r>
        <w:rPr>
          <w:b/>
          <w:bCs/>
        </w:rPr>
        <w:t>2. Обоснование необходимости разработки законопроект</w:t>
      </w:r>
      <w:r>
        <w:rPr>
          <w:b/>
          <w:bCs/>
        </w:rPr>
        <w:t>а</w:t>
      </w:r>
    </w:p>
    <w:p w:rsidR="00000000" w:rsidRDefault="002F67C1">
      <w:pPr>
        <w:ind w:firstLine="397"/>
        <w:jc w:val="both"/>
      </w:pPr>
      <w:r>
        <w:t>Концепция законопроекта разработана по поручению Секретариата Совета Безопасности Республики Казахстан.</w:t>
      </w:r>
    </w:p>
    <w:p w:rsidR="00000000" w:rsidRDefault="002F67C1">
      <w:pPr>
        <w:ind w:firstLine="397"/>
        <w:jc w:val="both"/>
      </w:pPr>
      <w:r>
        <w:t>Принятие законопроекта вызвано необходимостью внедрение технологий для однозначной идентификации человека, что позволит использовать соответствующую и</w:t>
      </w:r>
      <w:r>
        <w:t>нформацию в интересах граждан Республики Казахстан, иностранцев и лиц без гражданства, находящихся в социально опасном состоянии либо являющихся потенциальными жертвами преступлений, аварий и техногенных катастроф, совершенствовать биометрические паспортно</w:t>
      </w:r>
      <w:r>
        <w:t>-визовые документы Республики Казахстан на основе современных биометрических технологий в целях обеспечения безопасности личности, общества и государства.</w:t>
      </w:r>
    </w:p>
    <w:p w:rsidR="00000000" w:rsidRDefault="002F67C1">
      <w:pPr>
        <w:ind w:firstLine="397"/>
        <w:jc w:val="both"/>
      </w:pPr>
      <w:r>
        <w:t>Введение дополнительного дактилоскопического параметра в биометрические паспортно-визовые документы п</w:t>
      </w:r>
      <w:r>
        <w:t>озволит создать и внедрить систему биометрической верификации и идентификации, защитить документы от подделок, а их владельцев от мошеннических и иных преступных действий, расширить виды государственных и частных услуг, оказываемых с использованием информа</w:t>
      </w:r>
      <w:r>
        <w:t>ционных систем, облегчить визовый режим и повысить эффективность миграционной безопасности в условиях усиления террористических угроз, широкого распространения деструктивных религиозных течений и сект, успешно решать задачи по борьбе c преступностью.</w:t>
      </w:r>
    </w:p>
    <w:p w:rsidR="00000000" w:rsidRDefault="002F67C1">
      <w:pPr>
        <w:ind w:firstLine="397"/>
        <w:jc w:val="both"/>
      </w:pPr>
      <w:r>
        <w:t>В Рес</w:t>
      </w:r>
      <w:r>
        <w:t>публике Казахстан из одиннадцати документов, удостоверяющих личность, семь (паспорт и удостоверение личности гражданина Республики Казахстан, вид на жительство иностранца в Республике Казахстан, удостоверение лица без гражданства, дипломатический и служебн</w:t>
      </w:r>
      <w:r>
        <w:t>ый паспорта, удостоверение личности моряка) являются биометрическими и содержат микросхемы, где в защищенном виде хранится графическая и текстовая информация о владельце документа, в т.ч. биометрическая информация - фотоизображение, подпись.</w:t>
      </w:r>
    </w:p>
    <w:p w:rsidR="00000000" w:rsidRDefault="002F67C1">
      <w:pPr>
        <w:ind w:firstLine="397"/>
        <w:jc w:val="both"/>
      </w:pPr>
      <w:r>
        <w:t>Биометрические</w:t>
      </w:r>
      <w:r>
        <w:t xml:space="preserve"> документы Республики Казахстан соответствуют международным стандартам ICAO (InternationalCivilAviationOrganisation), устанавливающим, что распознавание черт лица является глобальной интероперабельной биометрической технологией, в поддержку которой каждое </w:t>
      </w:r>
      <w:r>
        <w:t>государство вправе использовать факультативно технологию распознавания отпечатка пальца и/или радужной оболочки глаз. При этом ICAO признана невозможность полностью автоматического распознавания по двухмерной фотографии в связи с большой вероятностью ошибк</w:t>
      </w:r>
      <w:r>
        <w:t>и автоматического сравнения до 50%.</w:t>
      </w:r>
    </w:p>
    <w:p w:rsidR="00000000" w:rsidRDefault="002F67C1">
      <w:pPr>
        <w:ind w:firstLine="397"/>
        <w:jc w:val="both"/>
      </w:pPr>
      <w:r>
        <w:t xml:space="preserve">По данным Комитета по правовой статистике и специальным учетам Генеральной прокуратуры Республики Казахстан (далее - КПСиСУ) в период c 2013 по 2015 годы включительно по 325, 330, 330-2 старого УК и по статьям 385, 392, </w:t>
      </w:r>
      <w:r>
        <w:t>394 нового УК соответственно возбуждено более 14,3 тысяч уголовных дел в связи с подделкой, изготовлением или сбытом поддельных документов, а также умышленным незаконным пересечением Государственной границы Республики Казахстан; организацией незаконной миг</w:t>
      </w:r>
      <w:r>
        <w:t>рации, в том числе путем предоставления заведомо подложного документа.</w:t>
      </w:r>
    </w:p>
    <w:p w:rsidR="00000000" w:rsidRDefault="002F67C1">
      <w:pPr>
        <w:ind w:firstLine="397"/>
        <w:jc w:val="both"/>
      </w:pPr>
      <w:r>
        <w:t>Согласно данным МВД c 2011 года по 2015 год включительно выявлено 418 фактов незаконного изготовления документов, удостоверяющих личность.</w:t>
      </w:r>
    </w:p>
    <w:p w:rsidR="00000000" w:rsidRDefault="002F67C1">
      <w:pPr>
        <w:ind w:firstLine="397"/>
        <w:jc w:val="both"/>
      </w:pPr>
      <w:r>
        <w:t>В 2009 г. Регламентом Европейского Союза был п</w:t>
      </w:r>
      <w:r>
        <w:t>ринят Визовый кодекс, согласно которому иностранцам при получении визы для въезда в Шенгенскую зону необходимо пройти процедуру биометрической регистрации, включающей сбор отпечатков 10 пальцев рук и их хранение не менее 5 лет, по истечению которых дактило</w:t>
      </w:r>
      <w:r>
        <w:t>скопическая регистрация повторяется.</w:t>
      </w:r>
    </w:p>
    <w:p w:rsidR="00000000" w:rsidRDefault="002F67C1">
      <w:pPr>
        <w:ind w:firstLine="397"/>
        <w:jc w:val="both"/>
      </w:pPr>
      <w:r>
        <w:t>Таким образом, с учетом международного опыта, существуют объективные предпосылки для использования в Казахстане дополнительной биометрической информации в документах, удостоверяющих личность.</w:t>
      </w:r>
    </w:p>
    <w:p w:rsidR="00000000" w:rsidRDefault="002F67C1">
      <w:pPr>
        <w:ind w:firstLine="397"/>
        <w:jc w:val="both"/>
      </w:pPr>
      <w:r>
        <w:t>В связи с постоянным переме</w:t>
      </w:r>
      <w:r>
        <w:t>щением граждан, иностранцев и лиц без гражданства из одной местности в другую метод регистрации по месту пребывания не всегда срабатывает. При этом, участились случаи гибели таких лиц, и, как правило, документы, позволяющие идентифицировать личность, у так</w:t>
      </w:r>
      <w:r>
        <w:t>их людей отсутствуют. Наличие дактилоскопической информации в соответствующих базах данных помогло бы в таких ситуациях установить личность человека и своевременно уведомить их родных o произошедшей трагедии.</w:t>
      </w:r>
    </w:p>
    <w:p w:rsidR="00000000" w:rsidRDefault="002F67C1">
      <w:pPr>
        <w:ind w:firstLine="397"/>
        <w:jc w:val="both"/>
      </w:pPr>
      <w:r>
        <w:t>В связи с техногенными, природными и иными вида</w:t>
      </w:r>
      <w:r>
        <w:t>ми катастроф, многие граждане остаются не только без предметов первой необходимости, но и без каких-либо документов. При наличии дактилоскопической регистрации процедура восстановления документов в данном случае будет происходить значительно быстрее, а име</w:t>
      </w:r>
      <w:r>
        <w:t>ющаяся дактилоскопическая информация может быть использована для идентификации жертв трагических событий.</w:t>
      </w:r>
    </w:p>
    <w:p w:rsidR="00000000" w:rsidRDefault="002F67C1">
      <w:pPr>
        <w:ind w:firstLine="397"/>
        <w:jc w:val="both"/>
      </w:pPr>
      <w:r>
        <w:t>Примерами разрушительных природных стихийных бедствий в Казахстане являются селевые потоки в районе озера «Иссык» (1963 г.) и урочища «Медео» (1973г.)</w:t>
      </w:r>
      <w:r>
        <w:t xml:space="preserve"> Алматинской области. Наряду c этим, гибнут люди в результате аварий на производстве. Так, 05.12.2004 года в шахте «Шахтинская» г. Шахтинск Карагандинской области при взрыве газа погибло 23 человека, 20.09.2006 года в шахте им. В.И. Ленина - 41 человек, 11</w:t>
      </w:r>
      <w:r>
        <w:t>.01.2008 года в шахте «Абайская» - 30 человек. При выполнении работ по зачистке резервуара на территории нефтеперекачивающей станции г.Актау 11.10.2011 года произошел взрыв, от которого погибло 8 человек.</w:t>
      </w:r>
    </w:p>
    <w:p w:rsidR="00000000" w:rsidRDefault="002F67C1">
      <w:pPr>
        <w:ind w:firstLine="397"/>
        <w:jc w:val="both"/>
      </w:pPr>
      <w:r>
        <w:t xml:space="preserve">Практика показывает, что число неопознанных трупов </w:t>
      </w:r>
      <w:r>
        <w:t>при массовой гибели людей в чрезвычайных ситуациях природного и техногенного характера достигает 50% и более. Даже в такой высокоразвитой стране как Япония количество неопознанных жертв недавнего землетрясения остается достаточно высоким.</w:t>
      </w:r>
    </w:p>
    <w:p w:rsidR="00000000" w:rsidRDefault="002F67C1">
      <w:pPr>
        <w:ind w:firstLine="397"/>
        <w:jc w:val="both"/>
      </w:pPr>
      <w:r>
        <w:t>Дактилоскопическа</w:t>
      </w:r>
      <w:r>
        <w:t xml:space="preserve">я и геномная регистрации окажет неоценимую помощь гражданам, а также государственным органам при идентификации и установлении личности граждан, находящихся в экстремальных ситуациях, лиц, которые по состоянию своего здоровья или возрасту не могут сообщить </w:t>
      </w:r>
      <w:r>
        <w:t>о себе сведения; будет способствовать розыску людей, утративших связь c родственниками, без вести пропавших.</w:t>
      </w:r>
    </w:p>
    <w:p w:rsidR="00000000" w:rsidRDefault="002F67C1">
      <w:pPr>
        <w:ind w:firstLine="397"/>
        <w:jc w:val="both"/>
      </w:pPr>
      <w:r>
        <w:t>Дактилоскопическая и геномная регистрации позволили бы существенным образом сократить списки без вести пропавших граждан и неопознанных трупов. Так</w:t>
      </w:r>
      <w:r>
        <w:t>, по данным КПСиСУ за последние три года:</w:t>
      </w:r>
    </w:p>
    <w:p w:rsidR="00000000" w:rsidRDefault="002F67C1">
      <w:pPr>
        <w:ind w:firstLine="397"/>
        <w:jc w:val="both"/>
      </w:pPr>
      <w:r>
        <w:t>1) зарегистрировано с учетом 7972 без вести пропавших лиц, в том числе:</w:t>
      </w:r>
    </w:p>
    <w:p w:rsidR="00000000" w:rsidRDefault="002F67C1">
      <w:pPr>
        <w:ind w:firstLine="397"/>
        <w:jc w:val="both"/>
      </w:pPr>
      <w:r>
        <w:t>- на 2013 год находилось в розыске 4951 без вести пропавших лиц, из них установлено местонахождение 2791, что составило 56%;</w:t>
      </w:r>
    </w:p>
    <w:p w:rsidR="00000000" w:rsidRDefault="002F67C1">
      <w:pPr>
        <w:ind w:firstLine="397"/>
        <w:jc w:val="both"/>
      </w:pPr>
      <w:r>
        <w:t>- на 2014 год - 4307/2152/49,9%;</w:t>
      </w:r>
    </w:p>
    <w:p w:rsidR="00000000" w:rsidRDefault="002F67C1">
      <w:pPr>
        <w:ind w:firstLine="397"/>
        <w:jc w:val="both"/>
      </w:pPr>
      <w:r>
        <w:t>- на 2015 год - 4709/2885/61%;</w:t>
      </w:r>
    </w:p>
    <w:p w:rsidR="00000000" w:rsidRDefault="002F67C1">
      <w:pPr>
        <w:ind w:firstLine="397"/>
        <w:jc w:val="both"/>
      </w:pPr>
      <w:r>
        <w:t>2) находилось на учете всего 4589 неопознанных трупов, из них поставлено на учет за 2013-2015 годы 878, в том числе:</w:t>
      </w:r>
    </w:p>
    <w:p w:rsidR="00000000" w:rsidRDefault="002F67C1">
      <w:pPr>
        <w:ind w:firstLine="397"/>
        <w:jc w:val="both"/>
      </w:pPr>
      <w:r>
        <w:t xml:space="preserve">- в 2013 году находилось на учете 4185 неопознанных трупов, в течение года </w:t>
      </w:r>
      <w:r>
        <w:t>поставлено на учет 474 трупа, установлены личности 259, что составило 6%,</w:t>
      </w:r>
    </w:p>
    <w:p w:rsidR="00000000" w:rsidRDefault="002F67C1">
      <w:pPr>
        <w:ind w:firstLine="397"/>
        <w:jc w:val="both"/>
      </w:pPr>
      <w:r>
        <w:t>- в 2014 году - 3518/338/221/5,7%;</w:t>
      </w:r>
    </w:p>
    <w:p w:rsidR="00000000" w:rsidRDefault="002F67C1">
      <w:pPr>
        <w:ind w:firstLine="397"/>
        <w:jc w:val="both"/>
      </w:pPr>
      <w:r>
        <w:t>- в 2015 году - 3175/314/183/4,7%.</w:t>
      </w:r>
    </w:p>
    <w:p w:rsidR="00000000" w:rsidRDefault="002F67C1">
      <w:pPr>
        <w:ind w:firstLine="397"/>
        <w:jc w:val="both"/>
      </w:pPr>
      <w:r>
        <w:t>События последних лет свидетельствуют об активизации деятельности экстремистских формирований и террористических</w:t>
      </w:r>
      <w:r>
        <w:t xml:space="preserve"> организаций, увеличившемся количестве совершаемых ими преступлений и террористических актов, направленных против мирных граждан страны. 31.10.2011 года в г. Атырау произошли взрывы, которые были совершены членами религиозных сект. Ответственность за данны</w:t>
      </w:r>
      <w:r>
        <w:t>е террористические акты взяла на себя религиозная группировка Джундаль-Халифат или «Солдаты халифата». 12.11.2011 года сторонник джихадизма в г.Тараз Жамбылской области совершил ряд особо тяжких и тяжких преступлений, повлекших гибель людей.</w:t>
      </w:r>
    </w:p>
    <w:p w:rsidR="00000000" w:rsidRDefault="002F67C1">
      <w:pPr>
        <w:ind w:firstLine="397"/>
        <w:jc w:val="both"/>
      </w:pPr>
      <w:r>
        <w:t>Как негативное</w:t>
      </w:r>
      <w:r>
        <w:t xml:space="preserve"> социально-политическое явление терроризм перерос рамки национальных границ, приобрел международный и глобальный характер. Контроль посредством дактилоскопической регистрации въезда и выезда на территорию Республики Казахстан граждан, иностранцев и лиц без</w:t>
      </w:r>
      <w:r>
        <w:t xml:space="preserve"> гражданства, в том числе, объявленных в розыск за совершение преступлений, как на территории Республики Казахстан, так и в других государствах, ранее судимых лиц, включая приверженцев религиозного экстремизма и терроризма, позволит создать дополнительный </w:t>
      </w:r>
      <w:r>
        <w:t>заслон для их проникновения в страну, а также будет способствовать раскрытию и расследованию преступлений.</w:t>
      </w:r>
    </w:p>
    <w:p w:rsidR="00000000" w:rsidRDefault="002F67C1">
      <w:pPr>
        <w:ind w:firstLine="397"/>
        <w:jc w:val="both"/>
      </w:pPr>
      <w:r>
        <w:t xml:space="preserve">Действующим законодательством Республики Казахстан предусмотрено ведение дактилоскопического учета в виде специального и криминалистического учетов. </w:t>
      </w:r>
      <w:r>
        <w:t xml:space="preserve">Закон «О государственной правовой статистике и специальных учетах» предусматривает специальный дактилоскопический учет задержанных, содержащихся под стражей и осужденных лиц. В соответствии c Законом «Об органах внутренних дел Республики Казахстан» органы </w:t>
      </w:r>
      <w:r>
        <w:t>внутренних дел для постановки на криминалистические учеты вправе производить дактилоскопирование и отбор биологических образцов подозреваемых, обвиняемых, лиц, отбывающих наказание в учреждениях уголовно-исполнительной системы, содержащихся в специальных у</w:t>
      </w:r>
      <w:r>
        <w:t>чреждениях органов внутренних дел, поставленных на профилактический учет (далее - подучетные лица).</w:t>
      </w:r>
    </w:p>
    <w:p w:rsidR="00000000" w:rsidRDefault="002F67C1">
      <w:pPr>
        <w:ind w:firstLine="397"/>
        <w:jc w:val="both"/>
      </w:pPr>
      <w:r>
        <w:t>Таким образом, существующие в Республике Казахстан дактилоскопические и геномные учеты носят ведомственный характер и не позволяют реализовать все современн</w:t>
      </w:r>
      <w:r>
        <w:t>ые возможности данного вида регистрации.</w:t>
      </w:r>
    </w:p>
    <w:p w:rsidR="00000000" w:rsidRDefault="002F67C1">
      <w:pPr>
        <w:ind w:firstLine="397"/>
        <w:jc w:val="both"/>
      </w:pPr>
      <w:r>
        <w:t>Дактилоскопическая и геномная регистрации основаны на создании баз данных дактилоскопической и геномной информации. При этом, под дактилоскопической информацией понимается информация об особенностях строения папилля</w:t>
      </w:r>
      <w:r>
        <w:t>рных узоров пальцев рук человека и о его личности; под геномной информацией - персональные данные, включающие кодированную информацию об определенных фрагментах дезоксирибонуклеиновой кислоты (далее - ДНК) физического лица или неопознанного трупа, не харак</w:t>
      </w:r>
      <w:r>
        <w:t>теризующую их физиологические особенности.</w:t>
      </w:r>
    </w:p>
    <w:p w:rsidR="00000000" w:rsidRDefault="002F67C1">
      <w:pPr>
        <w:ind w:firstLine="397"/>
        <w:jc w:val="both"/>
      </w:pPr>
      <w:r>
        <w:t>Дактилоскопическая регистрация - деятельность, осуществляемая уполномоченными органами по сбору, обработке и защите дактилоскопической информации, установлению или подтверждению личности человека.</w:t>
      </w:r>
    </w:p>
    <w:p w:rsidR="00000000" w:rsidRDefault="002F67C1">
      <w:pPr>
        <w:ind w:firstLine="397"/>
        <w:jc w:val="both"/>
      </w:pPr>
      <w:r>
        <w:t>Геномная регистр</w:t>
      </w:r>
      <w:r>
        <w:t>ация - деятельность, осуществляемая уполномоченными органами по сбору, обработке и защите биологического материала и геномной информации. Биологическим материалом являются содержащие геномную информацию ткани и выделения человека или тела (останков умершег</w:t>
      </w:r>
      <w:r>
        <w:t>о человека).</w:t>
      </w:r>
    </w:p>
    <w:p w:rsidR="00000000" w:rsidRDefault="002F67C1">
      <w:pPr>
        <w:ind w:firstLine="397"/>
        <w:jc w:val="both"/>
      </w:pPr>
      <w:r>
        <w:t>Законопроектом будут предусмотрены дактилоскопическая и геномная регистрации в обязательной форме.</w:t>
      </w:r>
    </w:p>
    <w:p w:rsidR="00000000" w:rsidRDefault="002F67C1">
      <w:pPr>
        <w:ind w:firstLine="397"/>
        <w:jc w:val="both"/>
      </w:pPr>
      <w:r>
        <w:t>I. Обязательной дактилоскопической регистрации подлежат достигшие 16-летнего возраста:</w:t>
      </w:r>
    </w:p>
    <w:p w:rsidR="00000000" w:rsidRDefault="002F67C1">
      <w:pPr>
        <w:ind w:firstLine="397"/>
        <w:jc w:val="both"/>
      </w:pPr>
      <w:r>
        <w:t>1) граждане Республики Казахстан при получении паспорта и</w:t>
      </w:r>
      <w:r>
        <w:t>ли удостоверения личности гражданина Республики Казахстан;</w:t>
      </w:r>
    </w:p>
    <w:p w:rsidR="00000000" w:rsidRDefault="002F67C1">
      <w:pPr>
        <w:ind w:firstLine="397"/>
        <w:jc w:val="both"/>
      </w:pPr>
      <w:r>
        <w:t>2) иностранцы и лица без гражданства, постоянно проживающие в Республики Казахстан;</w:t>
      </w:r>
    </w:p>
    <w:p w:rsidR="00000000" w:rsidRDefault="002F67C1">
      <w:pPr>
        <w:ind w:firstLine="397"/>
        <w:jc w:val="both"/>
      </w:pPr>
      <w:r>
        <w:t>3) иностранцы и лица без гражданства, прибывшие в Республику Казахстан и подавшие ходатайства о предоставлении по</w:t>
      </w:r>
      <w:r>
        <w:t>литического убежища либо o признании их беженцами на территории Республики Казахстан;</w:t>
      </w:r>
    </w:p>
    <w:p w:rsidR="00000000" w:rsidRDefault="002F67C1">
      <w:pPr>
        <w:ind w:firstLine="397"/>
        <w:jc w:val="both"/>
      </w:pPr>
      <w:r>
        <w:t>4) иностранцы и лица без гражданства, ходатайствующие о получении разрешения на постоянное проживание в Республике Казахстан;</w:t>
      </w:r>
    </w:p>
    <w:p w:rsidR="00000000" w:rsidRDefault="002F67C1">
      <w:pPr>
        <w:ind w:firstLine="397"/>
        <w:jc w:val="both"/>
      </w:pPr>
      <w:r>
        <w:t>5) иностранцы и лица без гражданства, прибыв</w:t>
      </w:r>
      <w:r>
        <w:t>шие в Республику Казахстан для осуществления трудовой деятельности в Республике Казахстан на основании разрешений, выданных трудовому иммигранту, иностранному работнику на трудоустройство или работодателю на привлечение иностранной рабочей силы;</w:t>
      </w:r>
    </w:p>
    <w:p w:rsidR="00000000" w:rsidRDefault="002F67C1">
      <w:pPr>
        <w:ind w:firstLine="397"/>
        <w:jc w:val="both"/>
      </w:pPr>
      <w:r>
        <w:t>6) иностра</w:t>
      </w:r>
      <w:r>
        <w:t>нцы и лица без гражданства, подлежащие выдворению за пределы территории Республики Казахстан либо подпадающие под действие международных договоров Республики Казахстан о реадмиссии, ратифицированных Республикой Казахстан;</w:t>
      </w:r>
    </w:p>
    <w:p w:rsidR="00000000" w:rsidRDefault="002F67C1">
      <w:pPr>
        <w:ind w:firstLine="397"/>
        <w:jc w:val="both"/>
      </w:pPr>
      <w:r>
        <w:t>7) иностранцы и лица без гражданст</w:t>
      </w:r>
      <w:r>
        <w:t>ва при получении виз Республики Казахстан;</w:t>
      </w:r>
    </w:p>
    <w:p w:rsidR="00000000" w:rsidRDefault="002F67C1">
      <w:pPr>
        <w:ind w:firstLine="397"/>
        <w:jc w:val="both"/>
      </w:pPr>
      <w:r>
        <w:t>8) граждане Республики Казахстан, иностранцы и лица без гражданства при пересечении Государственной границы Республики Казахстан.</w:t>
      </w:r>
    </w:p>
    <w:p w:rsidR="00000000" w:rsidRDefault="002F67C1">
      <w:pPr>
        <w:ind w:firstLine="397"/>
        <w:jc w:val="both"/>
      </w:pPr>
      <w:r>
        <w:t>Дети в возрасте от 12 до 16 лет подлежат государственной дактилоскопической регистр</w:t>
      </w:r>
      <w:r>
        <w:t>ации при получении паспорта гражданина Республики Казахстан на добровольной основе.</w:t>
      </w:r>
    </w:p>
    <w:p w:rsidR="00000000" w:rsidRDefault="002F67C1">
      <w:pPr>
        <w:ind w:firstLine="397"/>
        <w:jc w:val="both"/>
      </w:pPr>
      <w:r>
        <w:t>II Обязательной геномной регистрации подлежат:</w:t>
      </w:r>
    </w:p>
    <w:p w:rsidR="00000000" w:rsidRDefault="002F67C1">
      <w:pPr>
        <w:ind w:firstLine="397"/>
        <w:jc w:val="both"/>
      </w:pPr>
      <w:r>
        <w:t>1) лица, осужденные и отбывающие наказание в виде лишения свободы за совершение тяжких или особо тяжких преступлений, a также</w:t>
      </w:r>
      <w:r>
        <w:t xml:space="preserve"> всех категорий преступлений против половой неприкосновенности и половой свободы личности;</w:t>
      </w:r>
    </w:p>
    <w:p w:rsidR="00000000" w:rsidRDefault="002F67C1">
      <w:pPr>
        <w:ind w:firstLine="397"/>
        <w:jc w:val="both"/>
      </w:pPr>
      <w:r>
        <w:t>2) биологические родственники без вести пропавших граждан, в первую очередь, родители (родитель) и (или) дети (ребенок), а при их отсутствии другие биологические род</w:t>
      </w:r>
      <w:r>
        <w:t>ственники в зависимости от степени родства.</w:t>
      </w:r>
    </w:p>
    <w:p w:rsidR="00000000" w:rsidRDefault="002F67C1">
      <w:pPr>
        <w:ind w:firstLine="397"/>
        <w:jc w:val="both"/>
      </w:pPr>
      <w:r>
        <w:t>Обязательной геномной регистрации подлежат неопознанные трупы.</w:t>
      </w:r>
    </w:p>
    <w:p w:rsidR="00000000" w:rsidRDefault="002F67C1">
      <w:pPr>
        <w:ind w:firstLine="397"/>
        <w:jc w:val="both"/>
      </w:pPr>
      <w:r>
        <w:t>Законом будут установлены цель, правовые основы, принципы дактилоскопической и геномной регистрации, порядок осуществления дактилоскопической и геномной регистрации, основные требования к сбору, обработке, защите дактилоскопической и геномной информации, н</w:t>
      </w:r>
      <w:r>
        <w:t>адзор и контроль за осуществлением данного вида деятельности.</w:t>
      </w:r>
    </w:p>
    <w:p w:rsidR="00000000" w:rsidRDefault="002F67C1">
      <w:pPr>
        <w:ind w:firstLine="397"/>
        <w:jc w:val="both"/>
      </w:pPr>
      <w:r>
        <w:t xml:space="preserve">В проведении обязательной дактилоскопической регистрации будут задействованы Министерство внутренних дел, дипломатические представительства, консульские учреждения, специально уполномоченные на </w:t>
      </w:r>
      <w:r>
        <w:t>выдачу виз и соответствующих им документов представители Республики Казахстан, Пограничная служба Комитета национальной безопасности Республики Казахстан, некоммерческое акционерное общество «Государственная корпорация «Правительство для граждан».</w:t>
      </w:r>
    </w:p>
    <w:p w:rsidR="00000000" w:rsidRDefault="002F67C1">
      <w:pPr>
        <w:ind w:firstLine="397"/>
        <w:jc w:val="both"/>
      </w:pPr>
      <w:r>
        <w:t>В провед</w:t>
      </w:r>
      <w:r>
        <w:t>ении геномной регистрации будут задействованы Министерство внутренних дел и органы судебной экспертизы Министерства юстиции Республики Казахстан.</w:t>
      </w:r>
    </w:p>
    <w:p w:rsidR="00000000" w:rsidRDefault="002F67C1">
      <w:pPr>
        <w:ind w:firstLine="397"/>
        <w:jc w:val="both"/>
      </w:pPr>
      <w:r>
        <w:t>В случае признания гражданина в установленном законодательством Республики Казахстан порядке недееспособным ил</w:t>
      </w:r>
      <w:r>
        <w:t>и ограниченным судом в дееспособности, а также в отношении малолетних и несовершеннолетних дактилоскопическая или геномная регистрация будет проводится по письменному заявлению и в присутствии, соответственно, их родителей (усыновителей) или опекунов, попе</w:t>
      </w:r>
      <w:r>
        <w:t>чителей.</w:t>
      </w:r>
    </w:p>
    <w:p w:rsidR="00000000" w:rsidRDefault="002F67C1">
      <w:pPr>
        <w:ind w:firstLine="397"/>
        <w:jc w:val="both"/>
      </w:pPr>
      <w:r>
        <w:t>Дактилоскопирование будет осуществляться бескрасковым методом c использованием системы электронного бескраскового дактилоскопирования или с помощью дактилоскопической краски и валика на бумажный носитель - дактилокарту.</w:t>
      </w:r>
    </w:p>
    <w:p w:rsidR="00000000" w:rsidRDefault="002F67C1">
      <w:pPr>
        <w:ind w:firstLine="397"/>
        <w:jc w:val="both"/>
      </w:pPr>
      <w:r>
        <w:t>Отбор биологического матери</w:t>
      </w:r>
      <w:r>
        <w:t>ала у живых лиц для постановки на геномный учет будет производиться путем сбора образцов клеток щеки или крови на ватный тампон.</w:t>
      </w:r>
    </w:p>
    <w:p w:rsidR="00000000" w:rsidRDefault="002F67C1">
      <w:pPr>
        <w:ind w:firstLine="397"/>
        <w:jc w:val="both"/>
      </w:pPr>
      <w:r>
        <w:t>Дактилоскопическая и геномная регистрации будут осуществляться на принципах соблюдения прав и свобод человека и гражданина, уст</w:t>
      </w:r>
      <w:r>
        <w:t>ановленных Конституцией Республики Казахстан: законности, гуманизма, конфиденциальности, сочетания добровольности и обязательности.</w:t>
      </w:r>
    </w:p>
    <w:p w:rsidR="00000000" w:rsidRDefault="002F67C1">
      <w:pPr>
        <w:ind w:firstLine="397"/>
        <w:jc w:val="both"/>
      </w:pPr>
      <w:r>
        <w:rPr>
          <w:b/>
          <w:bCs/>
        </w:rPr>
        <w:t>3. Цели принятия законопроекта</w:t>
      </w:r>
    </w:p>
    <w:p w:rsidR="00000000" w:rsidRDefault="002F67C1">
      <w:pPr>
        <w:ind w:firstLine="397"/>
        <w:jc w:val="both"/>
      </w:pPr>
      <w:r>
        <w:t>Целью принятия законопроекта является идентификация личности для защиты прав и свобод человек</w:t>
      </w:r>
      <w:r>
        <w:t>а, обеспечения безопасности общества и государства.</w:t>
      </w:r>
    </w:p>
    <w:p w:rsidR="00000000" w:rsidRDefault="002F67C1">
      <w:pPr>
        <w:ind w:firstLine="397"/>
        <w:jc w:val="both"/>
      </w:pPr>
      <w:r>
        <w:rPr>
          <w:b/>
          <w:bCs/>
        </w:rPr>
        <w:t>4. Предмет регулирования законопроекта</w:t>
      </w:r>
    </w:p>
    <w:p w:rsidR="00000000" w:rsidRDefault="002F67C1">
      <w:pPr>
        <w:ind w:firstLine="397"/>
        <w:jc w:val="both"/>
      </w:pPr>
      <w:r>
        <w:t>Предметом регулирования Закона «О дактилоскопической и геномной регистрации» являются общественные отношения в сфере, связанной со сбором, обработкой, защитой дактил</w:t>
      </w:r>
      <w:r>
        <w:t>оскопических и геномных данных.</w:t>
      </w:r>
    </w:p>
    <w:p w:rsidR="00000000" w:rsidRDefault="002F67C1">
      <w:pPr>
        <w:ind w:firstLine="397"/>
        <w:jc w:val="both"/>
      </w:pPr>
      <w:r>
        <w:rPr>
          <w:b/>
          <w:bCs/>
        </w:rPr>
        <w:t>5. Структура законопроекта</w:t>
      </w:r>
    </w:p>
    <w:p w:rsidR="00000000" w:rsidRDefault="002F67C1">
      <w:pPr>
        <w:ind w:firstLine="397"/>
        <w:jc w:val="both"/>
      </w:pPr>
      <w:r>
        <w:t>Законопроект состоит из пяти глав и тридцати пяти статей.</w:t>
      </w:r>
    </w:p>
    <w:p w:rsidR="00000000" w:rsidRDefault="002F67C1">
      <w:pPr>
        <w:ind w:firstLine="397"/>
        <w:jc w:val="both"/>
      </w:pPr>
      <w:r>
        <w:rPr>
          <w:b/>
          <w:bCs/>
        </w:rPr>
        <w:t>6. Предполагаемые правовые и социально-экономические последствия в случае принятия законопроекта</w:t>
      </w:r>
    </w:p>
    <w:p w:rsidR="00000000" w:rsidRDefault="002F67C1">
      <w:pPr>
        <w:ind w:firstLine="397"/>
        <w:jc w:val="both"/>
      </w:pPr>
      <w:r>
        <w:t>Принятие законопроекта будет способствоват</w:t>
      </w:r>
      <w:r>
        <w:t xml:space="preserve">ь установлению правовых основ, получения, хранения и использования для идентификации личности человека биометрических данных граждан, иностранных граждан и лиц без гражданства в целях создания и внедрения системы биометрической верификации и идентификации </w:t>
      </w:r>
      <w:r>
        <w:t>личности.</w:t>
      </w:r>
    </w:p>
    <w:p w:rsidR="00000000" w:rsidRDefault="002F67C1">
      <w:pPr>
        <w:ind w:firstLine="397"/>
        <w:jc w:val="both"/>
      </w:pPr>
      <w:r>
        <w:t>Законопроект позволит в рамках правового поля обеспечить реализацию и гарантию защиты прав субъектов регистрации в связи со сбором, обработкой и защитой персональных дактилоскопических и геномных данных.</w:t>
      </w:r>
    </w:p>
    <w:p w:rsidR="00000000" w:rsidRDefault="002F67C1">
      <w:pPr>
        <w:ind w:firstLine="397"/>
        <w:jc w:val="both"/>
      </w:pPr>
      <w:r>
        <w:rPr>
          <w:b/>
          <w:bCs/>
        </w:rPr>
        <w:t>7. Необходимость одновременного (последующ</w:t>
      </w:r>
      <w:r>
        <w:rPr>
          <w:b/>
          <w:bCs/>
        </w:rPr>
        <w:t>его) приведения других законодательных актов в соответствие с разрабатываемым законопроектом</w:t>
      </w:r>
    </w:p>
    <w:p w:rsidR="00000000" w:rsidRDefault="002F67C1">
      <w:pPr>
        <w:ind w:firstLine="397"/>
        <w:jc w:val="both"/>
      </w:pPr>
      <w:r>
        <w:t>Принятие проекта Закона «О дактилоскопической и геномной регистрации» потребует внесение изменений в следующие законодательные акты:</w:t>
      </w:r>
    </w:p>
    <w:p w:rsidR="00000000" w:rsidRDefault="002F67C1">
      <w:pPr>
        <w:ind w:firstLine="397"/>
        <w:jc w:val="both"/>
      </w:pPr>
      <w:r>
        <w:t>Уголовно-исполнительный кодекс</w:t>
      </w:r>
      <w:r>
        <w:t xml:space="preserve"> Республики Казахстан от 5 июля 2014 года № 234-V;</w:t>
      </w:r>
    </w:p>
    <w:p w:rsidR="00000000" w:rsidRDefault="002F67C1">
      <w:pPr>
        <w:ind w:firstLine="397"/>
        <w:jc w:val="both"/>
      </w:pPr>
      <w:r>
        <w:t>Закон Республики Казахстан от 19 июня 1995 года № 2337 «О правовом положении иностранцев»;</w:t>
      </w:r>
    </w:p>
    <w:p w:rsidR="00000000" w:rsidRDefault="002F67C1">
      <w:pPr>
        <w:ind w:firstLine="397"/>
        <w:jc w:val="both"/>
      </w:pPr>
      <w:r>
        <w:t>Закон Республики Казахстан от 21 декабря 1995 г. № 2710 «Об органах национальной безопасности Республики Казахстан</w:t>
      </w:r>
      <w:r>
        <w:t>»;</w:t>
      </w:r>
    </w:p>
    <w:p w:rsidR="00000000" w:rsidRDefault="002F67C1">
      <w:pPr>
        <w:ind w:firstLine="397"/>
        <w:jc w:val="both"/>
      </w:pPr>
      <w:r>
        <w:t>Закон Республики Казахстан от 4 декабря 2009 года № 216-IV «О беженцах»;</w:t>
      </w:r>
    </w:p>
    <w:p w:rsidR="00000000" w:rsidRDefault="002F67C1">
      <w:pPr>
        <w:ind w:firstLine="397"/>
        <w:jc w:val="both"/>
      </w:pPr>
      <w:r>
        <w:t>Закон Республики Казахстан от 22 июля 2011 года № 477-IV ЗРК «О миграции населения»;</w:t>
      </w:r>
    </w:p>
    <w:p w:rsidR="00000000" w:rsidRDefault="002F67C1">
      <w:pPr>
        <w:ind w:firstLine="397"/>
        <w:jc w:val="both"/>
      </w:pPr>
      <w:r>
        <w:t xml:space="preserve">Закон Республики Казахстан от 16 января 2013 года № 70-V «О Государственной границе Республики </w:t>
      </w:r>
      <w:r>
        <w:t>Казахстан»;</w:t>
      </w:r>
    </w:p>
    <w:p w:rsidR="00000000" w:rsidRDefault="002F67C1">
      <w:pPr>
        <w:ind w:firstLine="397"/>
        <w:jc w:val="both"/>
      </w:pPr>
      <w:r>
        <w:t>Закон Республики Казахстан от 29 января 2013 года № 73-V «О документах, удостоверяющих личность»;</w:t>
      </w:r>
    </w:p>
    <w:p w:rsidR="00000000" w:rsidRDefault="002F67C1">
      <w:pPr>
        <w:ind w:firstLine="397"/>
        <w:jc w:val="both"/>
      </w:pPr>
      <w:r>
        <w:t>Закон Республики Казахстан от 23 апреля 2014 года № 199-V ЗРК «Об органах внутренних дел Республики Казахстан».</w:t>
      </w:r>
    </w:p>
    <w:p w:rsidR="00000000" w:rsidRDefault="002F67C1">
      <w:pPr>
        <w:ind w:firstLine="397"/>
        <w:jc w:val="both"/>
      </w:pPr>
      <w:r>
        <w:rPr>
          <w:b/>
          <w:bCs/>
        </w:rPr>
        <w:t>8. Регламентированность предмета з</w:t>
      </w:r>
      <w:r>
        <w:rPr>
          <w:b/>
          <w:bCs/>
        </w:rPr>
        <w:t>аконопроекта иными нормативными правовыми актами</w:t>
      </w:r>
    </w:p>
    <w:p w:rsidR="00000000" w:rsidRDefault="002F67C1">
      <w:pPr>
        <w:ind w:firstLine="397"/>
        <w:jc w:val="both"/>
      </w:pPr>
      <w:r>
        <w:t>Не регламентирован.</w:t>
      </w:r>
    </w:p>
    <w:p w:rsidR="00000000" w:rsidRDefault="002F67C1">
      <w:pPr>
        <w:ind w:firstLine="397"/>
        <w:jc w:val="both"/>
      </w:pPr>
      <w:r>
        <w:rPr>
          <w:b/>
          <w:bCs/>
        </w:rPr>
        <w:t>9. Наличие по рассматриваемому вопросу зарубежного опыта</w:t>
      </w:r>
    </w:p>
    <w:p w:rsidR="00000000" w:rsidRDefault="002F67C1">
      <w:pPr>
        <w:ind w:firstLine="397"/>
        <w:jc w:val="both"/>
      </w:pPr>
      <w:r>
        <w:t>По оценкам специалистов Статистического бюро Организации Объединенных Наций системы учета населения функционируют почти в 120 странах, т.е. в каждой второй стране мира.</w:t>
      </w:r>
    </w:p>
    <w:p w:rsidR="00000000" w:rsidRDefault="002F67C1">
      <w:pPr>
        <w:ind w:firstLine="397"/>
        <w:jc w:val="both"/>
      </w:pPr>
      <w:r>
        <w:t>По данным Статистического бюро ООН c 2002 года свыше 60, а с 2009 года 118 стран мира н</w:t>
      </w:r>
      <w:r>
        <w:t>ачали реализовывать национальные проекты по внедрению биометрической регистрации, к которым относятся такие характеристики человека, как отпечатки пальцев рук, радужная оболочка глаз, двухмерное и трехмерное изображение лица, ДНК, подпись и некоторые други</w:t>
      </w:r>
      <w:r>
        <w:t>е.</w:t>
      </w:r>
    </w:p>
    <w:p w:rsidR="00000000" w:rsidRDefault="002F67C1">
      <w:pPr>
        <w:ind w:firstLine="397"/>
        <w:jc w:val="both"/>
      </w:pPr>
      <w:r>
        <w:t>С 1998 года в Российской Федерации действует Федеральный закон «О государственной дактилоскопической регистрации в Российской Федерации».</w:t>
      </w:r>
    </w:p>
    <w:p w:rsidR="00000000" w:rsidRDefault="002F67C1">
      <w:pPr>
        <w:ind w:firstLine="397"/>
        <w:jc w:val="both"/>
      </w:pPr>
      <w:r>
        <w:t>С 2003 года в Республике Беларусь начата биометрическая регистрация граждан. Законом «О государственной дактилоскоп</w:t>
      </w:r>
      <w:r>
        <w:t>ической регистрации» установлены правовые основы проведения государственной дактилоскопической регистрации в Республике Беларусь.</w:t>
      </w:r>
    </w:p>
    <w:p w:rsidR="00000000" w:rsidRDefault="002F67C1">
      <w:pPr>
        <w:ind w:firstLine="397"/>
        <w:jc w:val="both"/>
      </w:pPr>
      <w:r>
        <w:t>В США с 26 октября 2006 года был введен в действие новый закон o визах, согласно которому жители 22 европейских стран, а также</w:t>
      </w:r>
      <w:r>
        <w:t xml:space="preserve"> Японии, Австралии, Сингапура и Новой Зеландии, ранее посещавшие США в безвизовом режиме, для получения американской визы должны иметь новый паспорт с биометрическими данными. Кроме того, c 30 сентября 2005 года граждане этих стран, наряду с гражданами дру</w:t>
      </w:r>
      <w:r>
        <w:t>гих государств, при въезде на американскую территорию подвергаются обязательной процедуре фотографирования и снятия отпечатков пальцев. В настоящее время, в США накоплены образцы на 18 млн. человек.</w:t>
      </w:r>
    </w:p>
    <w:p w:rsidR="00000000" w:rsidRDefault="002F67C1">
      <w:pPr>
        <w:ind w:firstLine="397"/>
        <w:jc w:val="both"/>
      </w:pPr>
      <w:r>
        <w:t>С 2009 года биометрическая регистрация применяется для вс</w:t>
      </w:r>
      <w:r>
        <w:t>ех граждан, въезжающих в страны Евросоюза. Создание единой базы биологических и биометрических данных обсуждалось в начале лета 2009 года в Люксембурге между 27 странами ЕС. Такая единая база позволит 15 странам Шенгенской зоны вместе контролировать выдачу</w:t>
      </w:r>
      <w:r>
        <w:t xml:space="preserve"> виз и предотвращать въезд нежелательных лиц. По предварительной информации, здесь будет аккумулирована информация на 70 млн. человек.</w:t>
      </w:r>
    </w:p>
    <w:p w:rsidR="00000000" w:rsidRDefault="002F67C1">
      <w:pPr>
        <w:ind w:firstLine="397"/>
        <w:jc w:val="both"/>
      </w:pPr>
      <w:r>
        <w:t>В противодействие участившимся фактам торговли детьми в Аргентине было принято решение о постепенном внесении биометричес</w:t>
      </w:r>
      <w:r>
        <w:t>ких данных населения страны в единую Федеральную биометрическую идентификационную систему. Согласно проекту до 2014 года в единую базу будет оформлено все население Аргентины, где будут учитываться как дактилоскопические данные, так и биометрические снимки</w:t>
      </w:r>
      <w:r>
        <w:t>, a также ключевая официальная информация о жизни человека. Уже с начала прошлого года у всех рождающихся детей на территории Аргентины снимаются электронные оттиски ног и рук.</w:t>
      </w:r>
    </w:p>
    <w:p w:rsidR="00000000" w:rsidRDefault="002F67C1">
      <w:pPr>
        <w:ind w:firstLine="397"/>
        <w:jc w:val="both"/>
      </w:pPr>
      <w:r>
        <w:t>Специальное управление, созданное в Индии для осуществления проекта биометричес</w:t>
      </w:r>
      <w:r>
        <w:t>кой идентификации, зарегистрировало более 120 миллионов индийских граждан.</w:t>
      </w:r>
    </w:p>
    <w:p w:rsidR="00000000" w:rsidRDefault="002F67C1">
      <w:pPr>
        <w:ind w:firstLine="397"/>
        <w:jc w:val="both"/>
      </w:pPr>
      <w:r>
        <w:t>Проект биометрической идентификации официально стартовал в сентябре 2010 года, и получил название Aadhaar (в переводе c хинди — «система») и уже стал крупнейшей биометрической иници</w:t>
      </w:r>
      <w:r>
        <w:t>ативой в мире. Власти Индии рассчитывают завершить биометрическую идентификацию половины жителей страны (600 млн. человек) к марту 2014 года.</w:t>
      </w:r>
    </w:p>
    <w:p w:rsidR="00000000" w:rsidRDefault="002F67C1">
      <w:pPr>
        <w:ind w:firstLine="397"/>
        <w:jc w:val="both"/>
      </w:pPr>
      <w:r>
        <w:t>Германия стала первой страной Евросоюза, которая ввела выездной документ с полными биометрическими данными своих г</w:t>
      </w:r>
      <w:r>
        <w:t>раждан. Причиной тому послужило предложение США изменить формат паспортов для лиц, въезжающих в эту страну, чтобы после терактов 11 сентября 2001 года повысить уровень надежности документов.</w:t>
      </w:r>
    </w:p>
    <w:p w:rsidR="00000000" w:rsidRDefault="002F67C1">
      <w:pPr>
        <w:ind w:firstLine="397"/>
        <w:jc w:val="both"/>
      </w:pPr>
      <w:r>
        <w:t>На седьмой сессии Совета по правам человека Генеральной Ассамблеи</w:t>
      </w:r>
      <w:r>
        <w:t xml:space="preserve"> ООН, проведенной с 3 марта по 1 апреля 2008 года, отмечено o необходимости эффективного розыска и установления личности пропавших без вести лиц с использованием биометрических данных, которые могли бы во многом способствовать усилиям по установлению лично</w:t>
      </w:r>
      <w:r>
        <w:t>сти.</w:t>
      </w:r>
    </w:p>
    <w:p w:rsidR="00000000" w:rsidRDefault="002F67C1">
      <w:pPr>
        <w:ind w:firstLine="397"/>
        <w:jc w:val="both"/>
      </w:pPr>
      <w:r>
        <w:t xml:space="preserve">В результате, в ноябре 2011 года Национальный институт стандартов и технологии (Вашингтон, США) опубликовал биометрические стандарты, куда включены стандарты по созданию баз данных: отпечатков пальцев, изображения лица и радужной оболочки глаза, ДНК, </w:t>
      </w:r>
      <w:r>
        <w:t>отпечатки ступней, голоса, травматических повреждений, зубов. Это первый международный стандарт для обмена данными, который может быть использован для идентификации.</w:t>
      </w:r>
    </w:p>
    <w:p w:rsidR="00000000" w:rsidRDefault="002F67C1">
      <w:pPr>
        <w:ind w:firstLine="397"/>
        <w:jc w:val="both"/>
      </w:pPr>
      <w:r>
        <w:t>В приведенных странах регистрация населения используется в основном в целях обеспечения бе</w:t>
      </w:r>
      <w:r>
        <w:t>зопасности, повышения качества и удобства услуг, которые государство предоставляет населению, а также для эффективного выполнения контрольно-надзорных функций государства. При этом немаловажную роль играет уменьшение стоимости и времени, затрачиваемых на п</w:t>
      </w:r>
      <w:r>
        <w:t>роверку необходимой информации.</w:t>
      </w:r>
    </w:p>
    <w:p w:rsidR="00000000" w:rsidRDefault="002F67C1">
      <w:pPr>
        <w:ind w:firstLine="397"/>
        <w:jc w:val="both"/>
      </w:pPr>
      <w:r>
        <w:t>Система биометрического учета населения является в целом ряде стран важнейшим элементом государственных информационных систем, важным средством реализации прав и обязанностей граждан.</w:t>
      </w:r>
    </w:p>
    <w:p w:rsidR="00000000" w:rsidRDefault="002F67C1">
      <w:pPr>
        <w:ind w:firstLine="397"/>
        <w:jc w:val="both"/>
      </w:pPr>
      <w:r>
        <w:rPr>
          <w:b/>
          <w:bCs/>
        </w:rPr>
        <w:t>10. Предполагаемые финансовые затраты, связанные c реализацией законопроекта</w:t>
      </w:r>
    </w:p>
    <w:p w:rsidR="00000000" w:rsidRDefault="002F67C1">
      <w:pPr>
        <w:ind w:firstLine="397"/>
        <w:jc w:val="both"/>
      </w:pPr>
      <w:r>
        <w:t>При подготовке финансово-экономического обоснования для создания системы дактилоскопической регистрации были определены общие рамки затрат, необходимых для такой системы и рассмот</w:t>
      </w:r>
      <w:r>
        <w:t>рены различные аспекты, связанные с созданием указанной системы.</w:t>
      </w:r>
    </w:p>
    <w:p w:rsidR="00000000" w:rsidRDefault="002F67C1">
      <w:pPr>
        <w:ind w:firstLine="397"/>
        <w:jc w:val="both"/>
      </w:pPr>
      <w:r>
        <w:t>Расчет произведен по таким направлениям как:</w:t>
      </w:r>
    </w:p>
    <w:p w:rsidR="00000000" w:rsidRDefault="002F67C1">
      <w:pPr>
        <w:ind w:firstLine="397"/>
        <w:jc w:val="both"/>
      </w:pPr>
      <w:r>
        <w:t>а) затраты на оплату труда;</w:t>
      </w:r>
    </w:p>
    <w:p w:rsidR="00000000" w:rsidRDefault="002F67C1">
      <w:pPr>
        <w:ind w:firstLine="397"/>
        <w:jc w:val="both"/>
      </w:pPr>
      <w:r>
        <w:t>б) затраты на мероприятия по развертыванию программно-технических и телекоммуникационных средств;</w:t>
      </w:r>
    </w:p>
    <w:p w:rsidR="00000000" w:rsidRDefault="002F67C1">
      <w:pPr>
        <w:ind w:firstLine="397"/>
        <w:jc w:val="both"/>
      </w:pPr>
      <w:r>
        <w:t>в) затраты на обучен</w:t>
      </w:r>
      <w:r>
        <w:t>ие и подготовку кадров.</w:t>
      </w:r>
    </w:p>
    <w:p w:rsidR="00000000" w:rsidRDefault="002F67C1">
      <w:pPr>
        <w:ind w:firstLine="397"/>
        <w:jc w:val="both"/>
      </w:pPr>
      <w:r>
        <w:t>Вместе с тем, представленные расходы носят укрупненный характер и могут в действительности отличаться, в том числе для отдельных регионов.</w:t>
      </w:r>
    </w:p>
    <w:p w:rsidR="00000000" w:rsidRDefault="002F67C1">
      <w:pPr>
        <w:ind w:firstLine="397"/>
        <w:jc w:val="both"/>
      </w:pPr>
      <w:r>
        <w:t>1. Затраты на оплату труда:</w:t>
      </w:r>
    </w:p>
    <w:p w:rsidR="00000000" w:rsidRDefault="002F67C1">
      <w:pPr>
        <w:ind w:firstLine="397"/>
        <w:jc w:val="both"/>
      </w:pPr>
      <w:r>
        <w:t>Потребность в дополнительных штатных единицах для обеспечения раб</w:t>
      </w:r>
      <w:r>
        <w:t>оты системы составляет:</w:t>
      </w:r>
    </w:p>
    <w:p w:rsidR="00000000" w:rsidRDefault="002F67C1">
      <w:pPr>
        <w:ind w:firstLine="397"/>
        <w:jc w:val="both"/>
      </w:pPr>
      <w:r>
        <w:t>2. Затраты на развертывание программно-технических и телекоммуникационных средств:</w:t>
      </w:r>
    </w:p>
    <w:p w:rsidR="00000000" w:rsidRDefault="002F67C1">
      <w:pPr>
        <w:ind w:firstLine="397"/>
        <w:jc w:val="both"/>
      </w:pPr>
      <w:r>
        <w:t>- центральный комплекс автоматизированной дактилоскопической информационной системы емкости базы данных до … дактилоскопических карт при … мощности к</w:t>
      </w:r>
      <w:r>
        <w:t>омплекса - 1 ед.;</w:t>
      </w:r>
    </w:p>
    <w:p w:rsidR="00000000" w:rsidRDefault="002F67C1">
      <w:pPr>
        <w:ind w:firstLine="397"/>
        <w:jc w:val="both"/>
      </w:pPr>
      <w:r>
        <w:t>- приобретение программно-аппаратных комплексов c целью оснащения (МИД, МВД, КНБ, Государственной корпорации «Правительство для граждан);</w:t>
      </w:r>
    </w:p>
    <w:p w:rsidR="00000000" w:rsidRDefault="002F67C1">
      <w:pPr>
        <w:ind w:firstLine="397"/>
        <w:jc w:val="both"/>
      </w:pPr>
      <w:r>
        <w:t>- построение и сопровождение сети передачи данных IPVPN</w:t>
      </w:r>
    </w:p>
    <w:p w:rsidR="00000000" w:rsidRDefault="002F67C1">
      <w:pPr>
        <w:ind w:firstLine="397"/>
        <w:jc w:val="both"/>
      </w:pPr>
      <w:r>
        <w:t>Итого - ….</w:t>
      </w:r>
    </w:p>
    <w:p w:rsidR="00000000" w:rsidRDefault="002F67C1">
      <w:pPr>
        <w:ind w:firstLine="397"/>
        <w:jc w:val="both"/>
      </w:pPr>
      <w:r>
        <w:t>Затраты на мероприятия по развертыванию программно-технических и телекоммуникационных средств включают в себя затраты на закупку программно-технических средств и затраты на монтажные и пусконаладочные работы.</w:t>
      </w:r>
    </w:p>
    <w:p w:rsidR="00000000" w:rsidRDefault="002F67C1">
      <w:pPr>
        <w:ind w:firstLine="397"/>
        <w:jc w:val="both"/>
      </w:pPr>
      <w:r>
        <w:t>Вместе с тем следует отметить, что состав, хара</w:t>
      </w:r>
      <w:r>
        <w:t>ктеристика и количество необходимых программно-технических средств для различных регионов может значительно отличаться, что в свою очередь, зависит от численности населения того или иного региона и, соответственно, от объема информации, которые будут храни</w:t>
      </w:r>
      <w:r>
        <w:t>ться и передаваться.</w:t>
      </w:r>
    </w:p>
    <w:p w:rsidR="00000000" w:rsidRDefault="002F67C1">
      <w:pPr>
        <w:ind w:firstLine="397"/>
        <w:jc w:val="both"/>
      </w:pPr>
      <w:r>
        <w:t>3. Затраты на обучение и подготовку кадров необходимы для эксплуатации системы дактилоскопической регистрации.</w:t>
      </w:r>
    </w:p>
    <w:p w:rsidR="00000000" w:rsidRDefault="002F67C1">
      <w:pPr>
        <w:ind w:firstLine="397"/>
        <w:jc w:val="both"/>
      </w:pPr>
      <w:r>
        <w:t>...</w:t>
      </w:r>
    </w:p>
    <w:p w:rsidR="00000000" w:rsidRDefault="002F67C1">
      <w:pPr>
        <w:ind w:firstLine="397"/>
        <w:jc w:val="both"/>
      </w:pPr>
      <w:r>
        <w:t>Итого -....</w:t>
      </w:r>
    </w:p>
    <w:p w:rsidR="00000000" w:rsidRDefault="002F67C1">
      <w:pPr>
        <w:ind w:firstLine="397"/>
        <w:jc w:val="both"/>
      </w:pPr>
      <w:r>
        <w:rPr>
          <w:b/>
          <w:bCs/>
        </w:rPr>
        <w:t> </w:t>
      </w:r>
    </w:p>
    <w:p w:rsidR="00000000" w:rsidRDefault="002F67C1">
      <w:pPr>
        <w:ind w:firstLine="400"/>
        <w:jc w:val="right"/>
      </w:pPr>
      <w:bookmarkStart w:id="9" w:name="SUB2013"/>
      <w:bookmarkEnd w:id="9"/>
      <w:r>
        <w:rPr>
          <w:rStyle w:val="s0"/>
        </w:rPr>
        <w:t>проект</w:t>
      </w:r>
    </w:p>
    <w:p w:rsidR="00000000" w:rsidRDefault="002F67C1">
      <w:pPr>
        <w:ind w:firstLine="400"/>
        <w:jc w:val="right"/>
      </w:pPr>
      <w:r>
        <w:rPr>
          <w:rStyle w:val="s0"/>
        </w:rPr>
        <w:t> </w:t>
      </w:r>
    </w:p>
    <w:p w:rsidR="00000000" w:rsidRDefault="002F67C1">
      <w:pPr>
        <w:ind w:firstLine="397"/>
        <w:jc w:val="center"/>
      </w:pPr>
      <w:r>
        <w:rPr>
          <w:b/>
          <w:bCs/>
        </w:rPr>
        <w:t>ЗАКОН</w:t>
      </w:r>
    </w:p>
    <w:p w:rsidR="00000000" w:rsidRDefault="002F67C1">
      <w:pPr>
        <w:ind w:firstLine="397"/>
        <w:jc w:val="center"/>
      </w:pPr>
      <w:r>
        <w:rPr>
          <w:b/>
          <w:bCs/>
        </w:rPr>
        <w:t>РЕСПУБЛИКИ КАЗАХСТАН</w:t>
      </w:r>
    </w:p>
    <w:p w:rsidR="00000000" w:rsidRDefault="002F67C1">
      <w:pPr>
        <w:ind w:firstLine="397"/>
        <w:jc w:val="center"/>
      </w:pPr>
      <w:r>
        <w:rPr>
          <w:b/>
          <w:bCs/>
        </w:rPr>
        <w:t> </w:t>
      </w:r>
    </w:p>
    <w:p w:rsidR="00000000" w:rsidRDefault="002F67C1">
      <w:pPr>
        <w:ind w:firstLine="397"/>
        <w:jc w:val="center"/>
      </w:pPr>
      <w:r>
        <w:rPr>
          <w:b/>
          <w:bCs/>
        </w:rPr>
        <w:t>О дактилоскопической и геномной регистрации</w:t>
      </w:r>
    </w:p>
    <w:p w:rsidR="00000000" w:rsidRDefault="002F67C1">
      <w:pPr>
        <w:ind w:firstLine="397"/>
        <w:jc w:val="center"/>
      </w:pPr>
      <w:r>
        <w:rPr>
          <w:b/>
          <w:bCs/>
        </w:rPr>
        <w:t>в Республике Казахстан</w:t>
      </w:r>
    </w:p>
    <w:p w:rsidR="00000000" w:rsidRDefault="002F67C1">
      <w:pPr>
        <w:ind w:firstLine="397"/>
        <w:jc w:val="center"/>
      </w:pPr>
      <w:r>
        <w:rPr>
          <w:rStyle w:val="s1"/>
        </w:rPr>
        <w:t>(</w:t>
      </w:r>
      <w:r>
        <w:rPr>
          <w:rStyle w:val="s1"/>
        </w:rPr>
        <w:t>декабрь 2013 года)</w:t>
      </w:r>
    </w:p>
    <w:p w:rsidR="00000000" w:rsidRDefault="002F67C1">
      <w:pPr>
        <w:ind w:firstLine="397"/>
        <w:jc w:val="center"/>
      </w:pPr>
      <w:r>
        <w:t> </w:t>
      </w:r>
    </w:p>
    <w:p w:rsidR="00000000" w:rsidRDefault="002F67C1">
      <w:pPr>
        <w:ind w:firstLine="397"/>
        <w:jc w:val="both"/>
      </w:pPr>
      <w:r>
        <w:t>Настоящий Закон определяет правовые основы проведения государственных дактилоскопической и геномной регистраций в Республике Казахстан и устанавливает основные требования к сбору и обработке дактилоскопической информации, биологическог</w:t>
      </w:r>
      <w:r>
        <w:t>о материала и геномной информации.</w:t>
      </w:r>
    </w:p>
    <w:p w:rsidR="00000000" w:rsidRDefault="002F67C1">
      <w:pPr>
        <w:ind w:firstLine="397"/>
        <w:jc w:val="both"/>
      </w:pPr>
      <w:r>
        <w:t> </w:t>
      </w:r>
    </w:p>
    <w:p w:rsidR="00000000" w:rsidRDefault="002F67C1">
      <w:pPr>
        <w:ind w:firstLine="397"/>
        <w:jc w:val="center"/>
      </w:pPr>
      <w:r>
        <w:rPr>
          <w:b/>
          <w:bCs/>
        </w:rPr>
        <w:t> </w:t>
      </w:r>
    </w:p>
    <w:p w:rsidR="00000000" w:rsidRDefault="002F67C1">
      <w:pPr>
        <w:ind w:firstLine="397"/>
        <w:jc w:val="center"/>
      </w:pPr>
      <w:r>
        <w:rPr>
          <w:b/>
          <w:bCs/>
        </w:rPr>
        <w:t xml:space="preserve">Глава 1. </w:t>
      </w:r>
      <w:r>
        <w:rPr>
          <w:b/>
          <w:bCs/>
          <w:caps/>
        </w:rPr>
        <w:t>Общие положения</w:t>
      </w:r>
    </w:p>
    <w:p w:rsidR="00000000" w:rsidRDefault="002F67C1">
      <w:pPr>
        <w:ind w:firstLine="397"/>
        <w:jc w:val="both"/>
      </w:pPr>
      <w:r>
        <w:t> </w:t>
      </w:r>
    </w:p>
    <w:p w:rsidR="00000000" w:rsidRDefault="002F67C1">
      <w:pPr>
        <w:ind w:firstLine="397"/>
        <w:jc w:val="both"/>
      </w:pPr>
      <w:r>
        <w:rPr>
          <w:b/>
          <w:bCs/>
        </w:rPr>
        <w:t>Статья 1. Основные понятия, используемые в настоящем Законе</w:t>
      </w:r>
    </w:p>
    <w:p w:rsidR="00000000" w:rsidRDefault="002F67C1">
      <w:pPr>
        <w:ind w:firstLine="397"/>
        <w:jc w:val="both"/>
      </w:pPr>
      <w:r>
        <w:t>В настоящем Законе используются следующие основные понятия:</w:t>
      </w:r>
    </w:p>
    <w:p w:rsidR="00000000" w:rsidRDefault="002F67C1">
      <w:pPr>
        <w:ind w:firstLine="397"/>
        <w:jc w:val="both"/>
      </w:pPr>
      <w:r>
        <w:t>1) информационный массив - систематизированная совокупность дактилоско</w:t>
      </w:r>
      <w:r>
        <w:t>пической или геномной информации, содержащейся на материальных носителях;</w:t>
      </w:r>
    </w:p>
    <w:p w:rsidR="00000000" w:rsidRDefault="002F67C1">
      <w:pPr>
        <w:ind w:firstLine="397"/>
        <w:jc w:val="both"/>
      </w:pPr>
      <w:r>
        <w:t>2) биологический материал - содержащие геномную информацию ткани и выделения человека или тела (останков) умершего человека;</w:t>
      </w:r>
    </w:p>
    <w:p w:rsidR="00000000" w:rsidRDefault="002F67C1">
      <w:pPr>
        <w:ind w:firstLine="397"/>
        <w:jc w:val="both"/>
      </w:pPr>
      <w:r>
        <w:t xml:space="preserve">3) геномная информация - персональные данные, включающие </w:t>
      </w:r>
      <w:r>
        <w:t>кодированную информацию об определенных фрагментах дезоксирибонуклеиновой кислоты физического лица или неопознанного трупа, не характеризующих их физиологические особенности, а также иные персональные данные, содержащиеся на материальных носителях с геномн</w:t>
      </w:r>
      <w:r>
        <w:t>ой информацией;</w:t>
      </w:r>
    </w:p>
    <w:p w:rsidR="00000000" w:rsidRDefault="002F67C1">
      <w:pPr>
        <w:ind w:firstLine="397"/>
        <w:jc w:val="both"/>
      </w:pPr>
      <w:r>
        <w:t>4) дактилоскопическая информация - биометрические персональные данные об особенностях строения папиллярных узоров пальцев и (или) ладоней рук человека, позволяющие установить его личность, а также иные персональные данные, содержащиеся на материальных носи</w:t>
      </w:r>
      <w:r>
        <w:t>телях с дактилоскопической информацией;</w:t>
      </w:r>
    </w:p>
    <w:p w:rsidR="00000000" w:rsidRDefault="002F67C1">
      <w:pPr>
        <w:ind w:firstLine="397"/>
        <w:jc w:val="both"/>
      </w:pPr>
      <w:r>
        <w:t xml:space="preserve">5) обработка дактилоскопической или геномной информации - действия, направленные на накопление, хранение, изменение, дополнение, использование, распространение, передачу и уничтожение дактилоскопической или геномной </w:t>
      </w:r>
      <w:r>
        <w:t>информации;</w:t>
      </w:r>
    </w:p>
    <w:p w:rsidR="00000000" w:rsidRDefault="002F67C1">
      <w:pPr>
        <w:ind w:firstLine="397"/>
        <w:jc w:val="both"/>
      </w:pPr>
      <w:r>
        <w:t>6) республиканские базы данных дактилоскопической или геномной информации - республиканские автоматизированные информационные системы по обработке дактилоскопической или геномной информации, операторами которых являются уполномоченные государст</w:t>
      </w:r>
      <w:r>
        <w:t>венные органы;</w:t>
      </w:r>
    </w:p>
    <w:p w:rsidR="00000000" w:rsidRDefault="002F67C1">
      <w:pPr>
        <w:ind w:firstLine="397"/>
        <w:jc w:val="both"/>
      </w:pPr>
      <w:r>
        <w:t>7) материальные носители - дактилоскопические карты, носители магнитной или иных видов записи, содержащие дактилоскопическую или геномную информацию;</w:t>
      </w:r>
    </w:p>
    <w:p w:rsidR="00000000" w:rsidRDefault="002F67C1">
      <w:pPr>
        <w:ind w:firstLine="397"/>
        <w:jc w:val="both"/>
      </w:pPr>
      <w:r>
        <w:t>8) государственная геномная регистрация - деятельность, осуществляемая уполномоченными госу</w:t>
      </w:r>
      <w:r>
        <w:t>дарственными органами по сбору и обработке биологического материала и геномной информации, установлению или подтверждению личности человека;</w:t>
      </w:r>
    </w:p>
    <w:p w:rsidR="00000000" w:rsidRDefault="002F67C1">
      <w:pPr>
        <w:ind w:firstLine="397"/>
        <w:jc w:val="both"/>
      </w:pPr>
      <w:r>
        <w:t>9) государственная дактилоскопическая регистрация - деятельность, осуществляемая уполномоченными государственными о</w:t>
      </w:r>
      <w:r>
        <w:t>рганами по сбору, обработке дактилоскопической информации, установлению или подтверждению личности человека;</w:t>
      </w:r>
    </w:p>
    <w:p w:rsidR="00000000" w:rsidRDefault="002F67C1">
      <w:pPr>
        <w:ind w:firstLine="397"/>
        <w:jc w:val="both"/>
      </w:pPr>
      <w:r>
        <w:t>10) неопознанный труп - тело (останки) умершего человека, личность которого на момент обнаружения тела (останков) не установлена.</w:t>
      </w:r>
    </w:p>
    <w:p w:rsidR="00000000" w:rsidRDefault="002F67C1">
      <w:pPr>
        <w:ind w:firstLine="397"/>
        <w:jc w:val="both"/>
      </w:pPr>
      <w:r>
        <w:t> </w:t>
      </w:r>
    </w:p>
    <w:p w:rsidR="00000000" w:rsidRDefault="002F67C1">
      <w:pPr>
        <w:ind w:firstLine="397"/>
        <w:jc w:val="both"/>
      </w:pPr>
      <w:r>
        <w:rPr>
          <w:b/>
          <w:bCs/>
        </w:rPr>
        <w:t>Статья 2. Сфера</w:t>
      </w:r>
      <w:r>
        <w:rPr>
          <w:b/>
          <w:bCs/>
        </w:rPr>
        <w:t xml:space="preserve"> действия настоящего Закона</w:t>
      </w:r>
    </w:p>
    <w:p w:rsidR="00000000" w:rsidRDefault="002F67C1">
      <w:pPr>
        <w:ind w:firstLine="397"/>
        <w:jc w:val="both"/>
      </w:pPr>
      <w:r>
        <w:t>Действие настоящего Закона распространяется на общественные отношения в области государственных дактилоскопической и геномной регистраций в Республике Казахстан граждан Республики Казахстан, иностранцев и лиц без гражданства в с</w:t>
      </w:r>
      <w:r>
        <w:t>лучаях, предусмотренных настоящим Законом.</w:t>
      </w:r>
    </w:p>
    <w:p w:rsidR="00000000" w:rsidRDefault="002F67C1">
      <w:pPr>
        <w:ind w:firstLine="397"/>
        <w:jc w:val="both"/>
      </w:pPr>
      <w:r>
        <w:t> </w:t>
      </w:r>
    </w:p>
    <w:p w:rsidR="00000000" w:rsidRDefault="002F67C1">
      <w:pPr>
        <w:ind w:firstLine="397"/>
        <w:jc w:val="both"/>
      </w:pPr>
      <w:r>
        <w:rPr>
          <w:b/>
          <w:bCs/>
        </w:rPr>
        <w:t>Статья 3. Цели настоящего Закона</w:t>
      </w:r>
    </w:p>
    <w:p w:rsidR="00000000" w:rsidRDefault="002F67C1">
      <w:pPr>
        <w:ind w:firstLine="397"/>
        <w:jc w:val="both"/>
      </w:pPr>
      <w:r>
        <w:t xml:space="preserve">Целями настоящего Закона является создание законодательных основ установления или подтверждения личности человека путем использования республиканских баз данных и информационных </w:t>
      </w:r>
      <w:r>
        <w:t>массивов государственной дактилоскопической и геномной регистраций граждан Республики Казахстан, иностранцев и лиц без гражданства в случаях, предусмотренных настоящим Законом.</w:t>
      </w:r>
    </w:p>
    <w:p w:rsidR="00000000" w:rsidRDefault="002F67C1">
      <w:pPr>
        <w:ind w:firstLine="397"/>
        <w:jc w:val="both"/>
      </w:pPr>
      <w:r>
        <w:t> </w:t>
      </w:r>
    </w:p>
    <w:p w:rsidR="00000000" w:rsidRDefault="002F67C1">
      <w:pPr>
        <w:ind w:firstLine="397"/>
        <w:jc w:val="both"/>
      </w:pPr>
      <w:r>
        <w:rPr>
          <w:b/>
          <w:bCs/>
        </w:rPr>
        <w:t>Статья4.Законодательство Республики Казахстан о государственных дактилоскопич</w:t>
      </w:r>
      <w:r>
        <w:rPr>
          <w:b/>
          <w:bCs/>
        </w:rPr>
        <w:t>еской и геномной регистрациях</w:t>
      </w:r>
    </w:p>
    <w:p w:rsidR="00000000" w:rsidRDefault="002F67C1">
      <w:pPr>
        <w:ind w:firstLine="397"/>
        <w:jc w:val="both"/>
      </w:pPr>
      <w:r>
        <w:t>1. Законодательство Республики Казахстан о государственных дактилоскопической и геномной регистрациях основывается на Конституции Республики Казахстан и состоит из настоящего Закона и иных нормативных правовых актов Республики</w:t>
      </w:r>
      <w:r>
        <w:t xml:space="preserve"> Казахстан.</w:t>
      </w:r>
    </w:p>
    <w:p w:rsidR="00000000" w:rsidRDefault="002F67C1">
      <w:pPr>
        <w:ind w:firstLine="397"/>
        <w:jc w:val="both"/>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2F67C1">
      <w:pPr>
        <w:ind w:firstLine="397"/>
        <w:jc w:val="both"/>
      </w:pPr>
      <w:r>
        <w:t> </w:t>
      </w:r>
    </w:p>
    <w:p w:rsidR="00000000" w:rsidRDefault="002F67C1">
      <w:pPr>
        <w:ind w:firstLine="397"/>
        <w:jc w:val="both"/>
      </w:pPr>
      <w:r>
        <w:rPr>
          <w:b/>
          <w:bCs/>
        </w:rPr>
        <w:t>Статья 5.Принципы государственных дактилоскопиче</w:t>
      </w:r>
      <w:r>
        <w:rPr>
          <w:b/>
          <w:bCs/>
        </w:rPr>
        <w:t>ской и геномной регистраций</w:t>
      </w:r>
    </w:p>
    <w:p w:rsidR="00000000" w:rsidRDefault="002F67C1">
      <w:pPr>
        <w:ind w:firstLine="397"/>
        <w:jc w:val="both"/>
      </w:pPr>
      <w:r>
        <w:t>1. Государственные дактилоскопическая и геномная регистрации проводятся с соблюдением прав и свобод человека и гражданина, установленных Конституцией Республики Казахстан, в соответствии с принципами законности, гуманизма, конфи</w:t>
      </w:r>
      <w:r>
        <w:t>денциальности, сочетания добровольности и обязательности.</w:t>
      </w:r>
    </w:p>
    <w:p w:rsidR="00000000" w:rsidRDefault="002F67C1">
      <w:pPr>
        <w:ind w:firstLine="397"/>
        <w:jc w:val="both"/>
      </w:pPr>
      <w:r>
        <w:t>2. Проведение государственных дактилоскопической и геномной регистраций не должно представлять опасность для здоровья человека, унижать его честь и достоинство.</w:t>
      </w:r>
    </w:p>
    <w:p w:rsidR="00000000" w:rsidRDefault="002F67C1">
      <w:pPr>
        <w:ind w:firstLine="397"/>
        <w:jc w:val="both"/>
      </w:pPr>
      <w:r>
        <w:t> </w:t>
      </w:r>
    </w:p>
    <w:p w:rsidR="00000000" w:rsidRDefault="002F67C1">
      <w:pPr>
        <w:ind w:firstLine="397"/>
        <w:jc w:val="both"/>
      </w:pPr>
      <w:r>
        <w:rPr>
          <w:b/>
          <w:bCs/>
        </w:rPr>
        <w:t>Статья6.Задачи государственных дакт</w:t>
      </w:r>
      <w:r>
        <w:rPr>
          <w:b/>
          <w:bCs/>
        </w:rPr>
        <w:t>илоскопической и геномной регистраций</w:t>
      </w:r>
    </w:p>
    <w:p w:rsidR="00000000" w:rsidRDefault="002F67C1">
      <w:pPr>
        <w:ind w:firstLine="397"/>
        <w:jc w:val="both"/>
      </w:pPr>
      <w:r>
        <w:t>1. Дактилоскопическая информация, полученная в результате проведения государственной дактилоскопической регистрации, используется для решения следующих задач:</w:t>
      </w:r>
    </w:p>
    <w:p w:rsidR="00000000" w:rsidRDefault="002F67C1">
      <w:pPr>
        <w:ind w:firstLine="397"/>
        <w:jc w:val="both"/>
      </w:pPr>
      <w:r>
        <w:t>1) установление или подтверждение личности граждан Республи</w:t>
      </w:r>
      <w:r>
        <w:t>ки Казахстан, иностранцев и лиц без гражданства, в том числе признанных недееспособными или ограниченных в дееспособности по решению суда;</w:t>
      </w:r>
    </w:p>
    <w:p w:rsidR="00000000" w:rsidRDefault="002F67C1">
      <w:pPr>
        <w:ind w:firstLine="397"/>
        <w:jc w:val="both"/>
      </w:pPr>
      <w:r>
        <w:t>2) розыск и установление без вести пропавших граждан Республики Казахстан, иностранцев и лиц без гражданства;</w:t>
      </w:r>
    </w:p>
    <w:p w:rsidR="00000000" w:rsidRDefault="002F67C1">
      <w:pPr>
        <w:ind w:firstLine="397"/>
        <w:jc w:val="both"/>
      </w:pPr>
      <w:r>
        <w:t>3) уста</w:t>
      </w:r>
      <w:r>
        <w:t>новление личности граждан Республики Казахстан, иностранцев и лиц без гражданства по неопознанным трупам;</w:t>
      </w:r>
    </w:p>
    <w:p w:rsidR="00000000" w:rsidRDefault="002F67C1">
      <w:pPr>
        <w:ind w:firstLine="397"/>
        <w:jc w:val="both"/>
      </w:pPr>
      <w:r>
        <w:t>4) предупреждение, выявление, пресечение уголовных и административных правонарушений, раскрытие и расследование уголовных правонарушений, а также розы</w:t>
      </w:r>
      <w:r>
        <w:t>ск преступников.</w:t>
      </w:r>
    </w:p>
    <w:p w:rsidR="00000000" w:rsidRDefault="002F67C1">
      <w:pPr>
        <w:ind w:firstLine="397"/>
        <w:jc w:val="both"/>
      </w:pPr>
      <w:r>
        <w:t>2. Геномная информация, полученная в результате проведения государственной геномной регистрации, используется для решения задач, указанных в пункте 1 настоящей статьи и установления родственных отношений разыскиваемых или устанавливаемых лиц.</w:t>
      </w:r>
    </w:p>
    <w:p w:rsidR="00000000" w:rsidRDefault="002F67C1">
      <w:pPr>
        <w:ind w:firstLine="397"/>
        <w:jc w:val="both"/>
      </w:pPr>
      <w:r>
        <w:t> </w:t>
      </w:r>
    </w:p>
    <w:p w:rsidR="00000000" w:rsidRDefault="002F67C1">
      <w:pPr>
        <w:ind w:firstLine="397"/>
        <w:jc w:val="both"/>
      </w:pPr>
      <w:r>
        <w:rPr>
          <w:b/>
          <w:bCs/>
        </w:rPr>
        <w:t>Статья7.Вид</w:t>
      </w:r>
      <w:r>
        <w:rPr>
          <w:b/>
          <w:bCs/>
        </w:rPr>
        <w:t>ы государственных дактилоскопической и геномной регистраций</w:t>
      </w:r>
    </w:p>
    <w:p w:rsidR="00000000" w:rsidRDefault="002F67C1">
      <w:pPr>
        <w:ind w:firstLine="397"/>
        <w:jc w:val="both"/>
      </w:pPr>
      <w:r>
        <w:t>В соответствии с настоящим Законом проводятся добровольная и обязательная государственные дактилоскопическая</w:t>
      </w:r>
      <w:r>
        <w:rPr>
          <w:color w:val="00B050"/>
        </w:rPr>
        <w:t xml:space="preserve"> </w:t>
      </w:r>
      <w:r>
        <w:t>и геномная регистрации.</w:t>
      </w:r>
    </w:p>
    <w:p w:rsidR="00000000" w:rsidRDefault="002F67C1">
      <w:pPr>
        <w:ind w:firstLine="397"/>
        <w:jc w:val="both"/>
      </w:pPr>
      <w:r>
        <w:t> </w:t>
      </w:r>
    </w:p>
    <w:p w:rsidR="00000000" w:rsidRDefault="002F67C1">
      <w:pPr>
        <w:ind w:firstLine="397"/>
        <w:jc w:val="both"/>
      </w:pPr>
      <w:r>
        <w:rPr>
          <w:b/>
          <w:bCs/>
        </w:rPr>
        <w:t>Статья 8. Добровольные государственные дактилоскопическая и г</w:t>
      </w:r>
      <w:r>
        <w:rPr>
          <w:b/>
          <w:bCs/>
        </w:rPr>
        <w:t>еномная регистрации</w:t>
      </w:r>
    </w:p>
    <w:p w:rsidR="00000000" w:rsidRDefault="002F67C1">
      <w:pPr>
        <w:ind w:firstLine="397"/>
        <w:jc w:val="both"/>
      </w:pPr>
      <w:r>
        <w:t>1. Граждане Республики Казахстан, иностранцы и лица без гражданства имеют право на добровольные государственные дактилоскопическую и геномную регистрации.</w:t>
      </w:r>
    </w:p>
    <w:p w:rsidR="00000000" w:rsidRDefault="002F67C1">
      <w:pPr>
        <w:ind w:firstLine="397"/>
        <w:jc w:val="both"/>
      </w:pPr>
      <w:r>
        <w:t>2. Добровольные государственные дактилоскопическая и геномная регистрации осущест</w:t>
      </w:r>
      <w:r>
        <w:t>вляются в порядке, установленном Правительством Республики Казахстан.</w:t>
      </w:r>
    </w:p>
    <w:p w:rsidR="00000000" w:rsidRDefault="002F67C1">
      <w:pPr>
        <w:ind w:firstLine="397"/>
        <w:jc w:val="both"/>
      </w:pPr>
      <w:r>
        <w:t> </w:t>
      </w:r>
    </w:p>
    <w:p w:rsidR="00000000" w:rsidRDefault="002F67C1">
      <w:pPr>
        <w:ind w:firstLine="397"/>
        <w:jc w:val="both"/>
      </w:pPr>
      <w:r>
        <w:rPr>
          <w:b/>
          <w:bCs/>
        </w:rPr>
        <w:t>Статья9.Обязательные государственные дактилоскопическая и геномная регистрации</w:t>
      </w:r>
    </w:p>
    <w:p w:rsidR="00000000" w:rsidRDefault="002F67C1">
      <w:pPr>
        <w:pStyle w:val="2"/>
        <w:ind w:firstLine="397"/>
      </w:pPr>
      <w:r>
        <w:rPr>
          <w:sz w:val="24"/>
          <w:szCs w:val="24"/>
        </w:rPr>
        <w:t>1. Обязательной государственной дактилоскопической регистрации подлежат:</w:t>
      </w:r>
    </w:p>
    <w:p w:rsidR="00000000" w:rsidRDefault="002F67C1">
      <w:pPr>
        <w:pStyle w:val="2"/>
        <w:ind w:firstLine="397"/>
      </w:pPr>
      <w:r>
        <w:rPr>
          <w:sz w:val="24"/>
          <w:szCs w:val="24"/>
        </w:rPr>
        <w:t>1) граждане Республики Казахстан</w:t>
      </w:r>
      <w:r>
        <w:rPr>
          <w:sz w:val="24"/>
          <w:szCs w:val="24"/>
        </w:rPr>
        <w:t>, призываемые и поступающие в добровольном порядке на воинскую службу и военнослужащие Вооруженных Сил Республики Казахстан, других войск и воинских формирований Республики Казахстан;</w:t>
      </w:r>
    </w:p>
    <w:p w:rsidR="00000000" w:rsidRDefault="002F67C1">
      <w:pPr>
        <w:pStyle w:val="2"/>
        <w:ind w:firstLine="397"/>
      </w:pPr>
      <w:r>
        <w:rPr>
          <w:sz w:val="24"/>
          <w:szCs w:val="24"/>
        </w:rPr>
        <w:t xml:space="preserve">2) гражданские, административные государственные служащие и сотрудники, </w:t>
      </w:r>
      <w:r>
        <w:rPr>
          <w:sz w:val="24"/>
          <w:szCs w:val="24"/>
        </w:rPr>
        <w:t>состоящие на службе в правоохранительных органах Республики Казахстан, а также работники,</w:t>
      </w:r>
      <w:r>
        <w:rPr>
          <w:rStyle w:val="s1"/>
          <w:sz w:val="24"/>
          <w:szCs w:val="24"/>
        </w:rPr>
        <w:t xml:space="preserve"> </w:t>
      </w:r>
      <w:r>
        <w:rPr>
          <w:rStyle w:val="s1"/>
          <w:b w:val="0"/>
          <w:bCs w:val="0"/>
          <w:sz w:val="24"/>
          <w:szCs w:val="24"/>
        </w:rPr>
        <w:t>находящиеся</w:t>
      </w:r>
      <w:r>
        <w:rPr>
          <w:b/>
          <w:bCs/>
          <w:color w:val="000000"/>
          <w:sz w:val="24"/>
          <w:szCs w:val="24"/>
        </w:rPr>
        <w:t xml:space="preserve"> </w:t>
      </w:r>
      <w:r>
        <w:rPr>
          <w:color w:val="000000"/>
          <w:sz w:val="24"/>
          <w:szCs w:val="24"/>
        </w:rPr>
        <w:t xml:space="preserve">в трудовых отношениях с </w:t>
      </w:r>
      <w:r>
        <w:rPr>
          <w:sz w:val="24"/>
          <w:szCs w:val="24"/>
        </w:rPr>
        <w:t>правоохранительными органами Республики Казахстан;</w:t>
      </w:r>
    </w:p>
    <w:p w:rsidR="00000000" w:rsidRDefault="002F67C1">
      <w:pPr>
        <w:pStyle w:val="2"/>
        <w:ind w:firstLine="397"/>
      </w:pPr>
      <w:r>
        <w:rPr>
          <w:sz w:val="24"/>
          <w:szCs w:val="24"/>
        </w:rPr>
        <w:t>3) гражданские, административные государственные служащие и сотрудники, состоящ</w:t>
      </w:r>
      <w:r>
        <w:rPr>
          <w:sz w:val="24"/>
          <w:szCs w:val="24"/>
        </w:rPr>
        <w:t>ие на службе в специальных государственных органах Республики Казахстан, а также работники,</w:t>
      </w:r>
      <w:r>
        <w:rPr>
          <w:rStyle w:val="s1"/>
          <w:sz w:val="24"/>
          <w:szCs w:val="24"/>
        </w:rPr>
        <w:t xml:space="preserve"> </w:t>
      </w:r>
      <w:r>
        <w:rPr>
          <w:rStyle w:val="s1"/>
          <w:b w:val="0"/>
          <w:bCs w:val="0"/>
          <w:sz w:val="24"/>
          <w:szCs w:val="24"/>
        </w:rPr>
        <w:t>находящиеся</w:t>
      </w:r>
      <w:r>
        <w:rPr>
          <w:rStyle w:val="s1"/>
          <w:sz w:val="24"/>
          <w:szCs w:val="24"/>
        </w:rPr>
        <w:t xml:space="preserve"> </w:t>
      </w:r>
      <w:r>
        <w:rPr>
          <w:color w:val="000000"/>
          <w:sz w:val="24"/>
          <w:szCs w:val="24"/>
        </w:rPr>
        <w:t>в трудовых отношениях со</w:t>
      </w:r>
      <w:r>
        <w:rPr>
          <w:sz w:val="24"/>
          <w:szCs w:val="24"/>
        </w:rPr>
        <w:t xml:space="preserve"> специальными государственными органами Республики Казахстан;</w:t>
      </w:r>
    </w:p>
    <w:p w:rsidR="00000000" w:rsidRDefault="002F67C1">
      <w:pPr>
        <w:ind w:firstLine="397"/>
        <w:jc w:val="both"/>
      </w:pPr>
      <w:r>
        <w:t>4) граждане Республики Казахстан, претендующие на получение лиценз</w:t>
      </w:r>
      <w:r>
        <w:t>ии частного судебного исполнителя, государственные и частные судебные исполнители;</w:t>
      </w:r>
    </w:p>
    <w:p w:rsidR="00000000" w:rsidRDefault="002F67C1">
      <w:pPr>
        <w:ind w:firstLine="397"/>
        <w:jc w:val="both"/>
      </w:pPr>
      <w:r>
        <w:t>5) судебные приставы;</w:t>
      </w:r>
    </w:p>
    <w:p w:rsidR="00000000" w:rsidRDefault="002F67C1">
      <w:pPr>
        <w:ind w:firstLine="397"/>
        <w:jc w:val="both"/>
      </w:pPr>
      <w:r>
        <w:t>6) спасатели аварийно-спасательных служб и формирований;</w:t>
      </w:r>
    </w:p>
    <w:p w:rsidR="00000000" w:rsidRDefault="002F67C1">
      <w:pPr>
        <w:ind w:firstLine="397"/>
        <w:jc w:val="both"/>
      </w:pPr>
      <w:r>
        <w:t>7) работники, занимающие должность руководителя и охранника в частной охранной организации;</w:t>
      </w:r>
    </w:p>
    <w:p w:rsidR="00000000" w:rsidRDefault="002F67C1">
      <w:pPr>
        <w:ind w:firstLine="397"/>
        <w:jc w:val="both"/>
      </w:pPr>
      <w:r>
        <w:t>8)</w:t>
      </w:r>
      <w:r>
        <w:t xml:space="preserve"> члены экипажей судов внутреннего водного плавания, судов, используемых в целях торгового мореплавания, плавающих под Государственным флагом Республики Казахстан, а также воздушных судов гражданской, государственной и экспериментальной авиаций Республики К</w:t>
      </w:r>
      <w:r>
        <w:t>азахстан;</w:t>
      </w:r>
    </w:p>
    <w:p w:rsidR="00000000" w:rsidRDefault="002F67C1">
      <w:pPr>
        <w:pStyle w:val="2"/>
        <w:ind w:firstLine="397"/>
      </w:pPr>
      <w:r>
        <w:rPr>
          <w:sz w:val="24"/>
          <w:szCs w:val="24"/>
        </w:rPr>
        <w:t xml:space="preserve">9) работники опасных производственных объектов, состоящих </w:t>
      </w:r>
      <w:r>
        <w:rPr>
          <w:color w:val="000000"/>
          <w:sz w:val="24"/>
          <w:szCs w:val="24"/>
        </w:rPr>
        <w:t>на учетах в территориальных подразделениях уполномоченного органа в области промышленной безопасности;</w:t>
      </w:r>
    </w:p>
    <w:p w:rsidR="00000000" w:rsidRDefault="002F67C1">
      <w:pPr>
        <w:ind w:firstLine="397"/>
        <w:jc w:val="both"/>
      </w:pPr>
      <w:r>
        <w:t>10) работники организаций Республики Казахстан с особыми уставными задачами, занимающ</w:t>
      </w:r>
      <w:r>
        <w:t>ихся производством оружия или торговлей им;</w:t>
      </w:r>
    </w:p>
    <w:p w:rsidR="00000000" w:rsidRDefault="002F67C1">
      <w:pPr>
        <w:ind w:firstLine="397"/>
        <w:jc w:val="both"/>
      </w:pPr>
      <w:r>
        <w:t>11) государственные инспекторы по охране животного мира и инспекторы специализированных организаций по охране животного мира, егеря;</w:t>
      </w:r>
    </w:p>
    <w:p w:rsidR="00000000" w:rsidRDefault="002F67C1">
      <w:pPr>
        <w:ind w:firstLine="397"/>
        <w:jc w:val="both"/>
      </w:pPr>
      <w:r>
        <w:t xml:space="preserve">12) работники специальной связи </w:t>
      </w:r>
      <w:hyperlink r:id="rId11" w:anchor="sub_id=60000" w:history="1">
        <w:r>
          <w:rPr>
            <w:rStyle w:val="a3"/>
          </w:rPr>
          <w:t>Национального оператора почты</w:t>
        </w:r>
      </w:hyperlink>
      <w:r>
        <w:t xml:space="preserve"> Республики Казахстан;</w:t>
      </w:r>
    </w:p>
    <w:p w:rsidR="00000000" w:rsidRDefault="002F67C1">
      <w:pPr>
        <w:ind w:firstLine="397"/>
        <w:jc w:val="both"/>
      </w:pPr>
      <w:r>
        <w:t>13) граждане Республики Казахстан, не способные по состоянию здоровья или возрасту сообщить данные о своей личности, если установить указанные данные иным способом невозможно;</w:t>
      </w:r>
    </w:p>
    <w:p w:rsidR="00000000" w:rsidRDefault="002F67C1">
      <w:pPr>
        <w:ind w:firstLine="397"/>
        <w:jc w:val="both"/>
      </w:pPr>
      <w:r>
        <w:t xml:space="preserve">14) граждане Республики Казахстан, иностранцы и лица без гражданства, владеющие </w:t>
      </w:r>
      <w:r>
        <w:t>оружием на основании лицензии или разрешения на приобретение, ношение и хранение оружия;</w:t>
      </w:r>
    </w:p>
    <w:p w:rsidR="00000000" w:rsidRDefault="002F67C1">
      <w:pPr>
        <w:ind w:firstLine="397"/>
        <w:jc w:val="both"/>
      </w:pPr>
      <w:r>
        <w:t>15) граждане Республики Казахстан, иностранцы и лица без гражданства, признанные недееспособными или ограниченные в дееспособности по решению суда;</w:t>
      </w:r>
    </w:p>
    <w:p w:rsidR="00000000" w:rsidRDefault="002F67C1">
      <w:pPr>
        <w:ind w:firstLine="397"/>
        <w:jc w:val="both"/>
      </w:pPr>
      <w:r>
        <w:t>16) подозреваемые и</w:t>
      </w:r>
      <w:r>
        <w:t xml:space="preserve"> обвиняемые в совершении уголовных правонарушений;</w:t>
      </w:r>
    </w:p>
    <w:p w:rsidR="00000000" w:rsidRDefault="002F67C1">
      <w:pPr>
        <w:ind w:firstLine="397"/>
        <w:jc w:val="both"/>
      </w:pPr>
      <w:r>
        <w:t>17) осужденные за совершение уголовных правонарушений;</w:t>
      </w:r>
    </w:p>
    <w:p w:rsidR="00000000" w:rsidRDefault="002F67C1">
      <w:pPr>
        <w:ind w:firstLine="397"/>
        <w:jc w:val="both"/>
      </w:pPr>
      <w:r>
        <w:t>18) подвергнутые административному аресту;</w:t>
      </w:r>
    </w:p>
    <w:p w:rsidR="00000000" w:rsidRDefault="002F67C1">
      <w:pPr>
        <w:ind w:firstLine="397"/>
        <w:jc w:val="both"/>
      </w:pPr>
      <w:r>
        <w:t>19) лица, не имеющие определенного места жительства, документов, задержанные и содержащиеся в приемниках-распределителях с санкции суда;</w:t>
      </w:r>
    </w:p>
    <w:p w:rsidR="00000000" w:rsidRDefault="002F67C1">
      <w:pPr>
        <w:ind w:firstLine="397"/>
        <w:jc w:val="both"/>
      </w:pPr>
      <w:r>
        <w:t>20) лица, поставленные на профилактический учет в органах внутренних дел;</w:t>
      </w:r>
    </w:p>
    <w:p w:rsidR="00000000" w:rsidRDefault="002F67C1">
      <w:pPr>
        <w:ind w:firstLine="397"/>
        <w:jc w:val="both"/>
      </w:pPr>
      <w:r>
        <w:t>21) иностранцы и лица без гражданства, прибыв</w:t>
      </w:r>
      <w:r>
        <w:t>шие в Республику Казахстан и подавшие ходатайства о предоставлении политического убежища либо о признании их беженцами на территории Республики Казахстан, за исключением несовершеннолетних;</w:t>
      </w:r>
    </w:p>
    <w:p w:rsidR="00000000" w:rsidRDefault="002F67C1">
      <w:pPr>
        <w:ind w:firstLine="397"/>
        <w:jc w:val="both"/>
      </w:pPr>
      <w:r>
        <w:t>22) иностранцы, лица без гражданства, получившие разрешение на пос</w:t>
      </w:r>
      <w:r>
        <w:t>тоянное проживание в Республике Казахстан, за исключением несовершеннолетних;</w:t>
      </w:r>
    </w:p>
    <w:p w:rsidR="00000000" w:rsidRDefault="002F67C1">
      <w:pPr>
        <w:ind w:firstLine="397"/>
        <w:jc w:val="both"/>
      </w:pPr>
      <w:r>
        <w:t>23) иностранцы и лица без гражданства, осуществляющие трудовую деятельность в Республике Казахстан на основании разрешения, выданного иностранному работнику на трудоустройство ил</w:t>
      </w:r>
      <w:r>
        <w:t>и работодателю на привлечение иностранной рабочей силы;</w:t>
      </w:r>
    </w:p>
    <w:p w:rsidR="00000000" w:rsidRDefault="002F67C1">
      <w:pPr>
        <w:ind w:firstLine="397"/>
        <w:jc w:val="both"/>
      </w:pPr>
      <w:r>
        <w:t>24) иностранцы и лица без гражданства, осуществляющие трудовую деятельность в Республике Казахстан в нарушение законодательства Республики Казахстан;</w:t>
      </w:r>
    </w:p>
    <w:p w:rsidR="00000000" w:rsidRDefault="002F67C1">
      <w:pPr>
        <w:ind w:firstLine="397"/>
        <w:jc w:val="both"/>
      </w:pPr>
      <w:r>
        <w:t>25) иностранцы и лица без гражданства, незаконно н</w:t>
      </w:r>
      <w:r>
        <w:t>аходящиеся на территории Республики Казахстан;</w:t>
      </w:r>
    </w:p>
    <w:p w:rsidR="00000000" w:rsidRDefault="002F67C1">
      <w:pPr>
        <w:ind w:firstLine="397"/>
        <w:jc w:val="both"/>
      </w:pPr>
      <w:r>
        <w:t>26) иностранцы и лица без гражданства, подлежащие выдворению за пределы территории Республики Казахстан либо подпадающие под действие международных договоров Республики Казахстан о реадмиссии.</w:t>
      </w:r>
    </w:p>
    <w:p w:rsidR="00000000" w:rsidRDefault="002F67C1">
      <w:pPr>
        <w:ind w:firstLine="397"/>
        <w:jc w:val="both"/>
      </w:pPr>
      <w:r>
        <w:t>Перечни подлежащ</w:t>
      </w:r>
      <w:r>
        <w:t>их обязательной государственной дактилоскопической регистрации должностей, на которой проходят службу граждане, указанные в подпунктах 1), 2), 6), 8) пункта 1 настоящей статьи, утверждаются Правительством Республики Казахстан.</w:t>
      </w:r>
    </w:p>
    <w:p w:rsidR="00000000" w:rsidRDefault="002F67C1">
      <w:pPr>
        <w:ind w:firstLine="397"/>
        <w:jc w:val="both"/>
      </w:pPr>
      <w:r>
        <w:t>Перечни подлежащих обязательн</w:t>
      </w:r>
      <w:r>
        <w:t>ой государственной дактилоскопической регистрации должностей, на которой проходят службу граждане, указанные в подпункте 3) пункта 1 настоящей статьи, утверждаются первыми руководителями специальных государственных органов.</w:t>
      </w:r>
    </w:p>
    <w:p w:rsidR="00000000" w:rsidRDefault="002F67C1">
      <w:pPr>
        <w:ind w:firstLine="397"/>
        <w:jc w:val="both"/>
      </w:pPr>
      <w:r>
        <w:t>Обязательной государственной дак</w:t>
      </w:r>
      <w:r>
        <w:t>тилоскопической регистрации подлежат все неопознанные трупы.</w:t>
      </w:r>
    </w:p>
    <w:p w:rsidR="00000000" w:rsidRDefault="002F67C1">
      <w:pPr>
        <w:pStyle w:val="2"/>
        <w:ind w:firstLine="397"/>
      </w:pPr>
      <w:r>
        <w:rPr>
          <w:sz w:val="24"/>
          <w:szCs w:val="24"/>
        </w:rPr>
        <w:t>2. Обязательной государственной геномной регистрации подлежат:</w:t>
      </w:r>
    </w:p>
    <w:p w:rsidR="00000000" w:rsidRDefault="002F67C1">
      <w:pPr>
        <w:pStyle w:val="2"/>
        <w:ind w:firstLine="397"/>
      </w:pPr>
      <w:r>
        <w:rPr>
          <w:sz w:val="24"/>
          <w:szCs w:val="24"/>
        </w:rPr>
        <w:t>1) подозреваемые и обвиняемые в совершении уголовных правонарушений;</w:t>
      </w:r>
    </w:p>
    <w:p w:rsidR="00000000" w:rsidRDefault="002F67C1">
      <w:pPr>
        <w:pStyle w:val="2"/>
        <w:ind w:firstLine="397"/>
      </w:pPr>
      <w:r>
        <w:rPr>
          <w:sz w:val="24"/>
          <w:szCs w:val="24"/>
        </w:rPr>
        <w:t xml:space="preserve">2) лица, </w:t>
      </w:r>
      <w:r>
        <w:rPr>
          <w:color w:val="000000"/>
          <w:sz w:val="24"/>
          <w:szCs w:val="24"/>
        </w:rPr>
        <w:t>осужденные за совершение уголовных правонарушений;</w:t>
      </w:r>
    </w:p>
    <w:p w:rsidR="00000000" w:rsidRDefault="002F67C1">
      <w:pPr>
        <w:ind w:firstLine="397"/>
        <w:jc w:val="both"/>
      </w:pPr>
      <w:r>
        <w:t xml:space="preserve">3) </w:t>
      </w:r>
      <w:r>
        <w:t>неустановленные лица, биологический материал которых изъят в ходе производства следственных действий, если не удалось установить личность человека, от которого этот материал произошел, иными методами идентификации личности;</w:t>
      </w:r>
    </w:p>
    <w:p w:rsidR="00000000" w:rsidRDefault="002F67C1">
      <w:pPr>
        <w:ind w:firstLine="397"/>
        <w:jc w:val="both"/>
      </w:pPr>
      <w:r>
        <w:t>4) сотрудники правоохранительных</w:t>
      </w:r>
      <w:r>
        <w:t xml:space="preserve"> и специальных органов и работники органов судебной экспертизы уполномоченного органа в области здравоохранения и Министерства юстиции, осуществляющие изъятие биологических материалов в ходе следственных действий и (или) их исследование.</w:t>
      </w:r>
    </w:p>
    <w:p w:rsidR="00000000" w:rsidRDefault="002F67C1">
      <w:pPr>
        <w:ind w:firstLine="397"/>
        <w:jc w:val="both"/>
      </w:pPr>
      <w:r>
        <w:t>Перечни подлежащих</w:t>
      </w:r>
      <w:r>
        <w:t xml:space="preserve"> обязательной государственной геномной регистрации должностей, на которых проходят службу граждане, указанные в подпункте 4) пункта 2 настоящей статьи, утверждаются соответственно Правительством Республики Казахстан, первыми руководителями специальных госу</w:t>
      </w:r>
      <w:r>
        <w:t>дарственных органов;</w:t>
      </w:r>
    </w:p>
    <w:p w:rsidR="00000000" w:rsidRDefault="002F67C1">
      <w:pPr>
        <w:ind w:firstLine="397"/>
        <w:jc w:val="both"/>
      </w:pPr>
      <w:r>
        <w:t>5) биологические родственники без вести пропавших граждан.</w:t>
      </w:r>
    </w:p>
    <w:p w:rsidR="00000000" w:rsidRDefault="002F67C1">
      <w:pPr>
        <w:ind w:firstLine="397"/>
        <w:jc w:val="both"/>
      </w:pPr>
      <w:r>
        <w:t>Обязательной государственной геномной регистрации подлежат неопознанные трупы, если не удалось установить личность умершего (погибшего) человека иными методами идентификации ли</w:t>
      </w:r>
      <w:r>
        <w:t>чности в течение 30 суток с момента обнаружения тела (останков).</w:t>
      </w:r>
    </w:p>
    <w:p w:rsidR="00000000" w:rsidRDefault="002F67C1">
      <w:pPr>
        <w:ind w:firstLine="397"/>
        <w:jc w:val="both"/>
      </w:pPr>
      <w:r>
        <w:rPr>
          <w:b/>
          <w:bCs/>
          <w:shd w:val="clear" w:color="auto" w:fill="00FFFF"/>
        </w:rPr>
        <w:t> </w:t>
      </w:r>
    </w:p>
    <w:p w:rsidR="00000000" w:rsidRDefault="002F67C1">
      <w:pPr>
        <w:ind w:firstLine="397"/>
        <w:jc w:val="both"/>
      </w:pPr>
      <w:r>
        <w:rPr>
          <w:b/>
          <w:bCs/>
        </w:rPr>
        <w:t>Статья 10. Доступ граждан Республики Казахстан, иностранцев и лиц без гражданства к дактилоскопической и геномной информации</w:t>
      </w:r>
    </w:p>
    <w:p w:rsidR="00000000" w:rsidRDefault="002F67C1">
      <w:pPr>
        <w:ind w:firstLine="397"/>
        <w:jc w:val="both"/>
      </w:pPr>
      <w:r>
        <w:t>Граждане Республики Казахстан, иностранцы и лица без гражданства</w:t>
      </w:r>
      <w:r>
        <w:t>, родители, усыновители, опекуны или попечители несовершеннолетних, опекуны лиц, признанных недееспособными по решению суда, при осуществлении государственных дактилоскопической и геномной регистраций имеют право на:</w:t>
      </w:r>
    </w:p>
    <w:p w:rsidR="00000000" w:rsidRDefault="002F67C1">
      <w:pPr>
        <w:ind w:firstLine="397"/>
        <w:jc w:val="both"/>
      </w:pPr>
      <w:r>
        <w:t>1) безвозмездный доступ к своей или лиц</w:t>
      </w:r>
      <w:r>
        <w:t>а, находящегося под опекой или попечительством, дактилоскопической и (или) геномной информации, включая право на получение копии указанной информации, за исключением случаев, предусмотренных законами Республики Казахстан;</w:t>
      </w:r>
    </w:p>
    <w:p w:rsidR="00000000" w:rsidRDefault="002F67C1">
      <w:pPr>
        <w:ind w:firstLine="397"/>
        <w:jc w:val="both"/>
      </w:pPr>
      <w:r>
        <w:t>2) ознакомление с дактилоскопическ</w:t>
      </w:r>
      <w:r>
        <w:t>ой и (или) геномной информацией, затрагивающей права и законные интересы самого лица, прошедшего регистрацию, или зарегистрированного лица, находящегося под опекой или попечительством, в порядке, установленном законодательством Республики Казахстан;</w:t>
      </w:r>
    </w:p>
    <w:p w:rsidR="00000000" w:rsidRDefault="002F67C1">
      <w:pPr>
        <w:ind w:firstLine="397"/>
        <w:jc w:val="both"/>
      </w:pPr>
      <w:r>
        <w:t>3) изм</w:t>
      </w:r>
      <w:r>
        <w:t>енение, дополнение сведений, предоставленных при государственной дактилоскопической и (или) геномной регистрации;</w:t>
      </w:r>
    </w:p>
    <w:p w:rsidR="00000000" w:rsidRDefault="002F67C1">
      <w:pPr>
        <w:ind w:firstLine="397"/>
        <w:jc w:val="both"/>
      </w:pPr>
      <w:r>
        <w:t>4) обжалование в суд действий (бездействия) государственных органов и их должностных лиц, допущенных при сборе и обработке его или лица, наход</w:t>
      </w:r>
      <w:r>
        <w:t>ящегося под опекой или попечительством, дактилоскопической и (или) геномной информации.</w:t>
      </w:r>
    </w:p>
    <w:p w:rsidR="00000000" w:rsidRDefault="002F67C1">
      <w:pPr>
        <w:ind w:firstLine="397"/>
        <w:jc w:val="both"/>
      </w:pPr>
      <w:r>
        <w:t> </w:t>
      </w:r>
    </w:p>
    <w:p w:rsidR="00000000" w:rsidRDefault="002F67C1">
      <w:pPr>
        <w:ind w:firstLine="397"/>
        <w:jc w:val="center"/>
      </w:pPr>
      <w:r>
        <w:rPr>
          <w:b/>
          <w:bCs/>
        </w:rPr>
        <w:t xml:space="preserve">Глава 2. </w:t>
      </w:r>
      <w:r>
        <w:rPr>
          <w:b/>
          <w:bCs/>
          <w:caps/>
        </w:rPr>
        <w:t>Проведение государственной</w:t>
      </w:r>
    </w:p>
    <w:p w:rsidR="00000000" w:rsidRDefault="002F67C1">
      <w:pPr>
        <w:ind w:firstLine="397"/>
        <w:jc w:val="center"/>
      </w:pPr>
      <w:r>
        <w:rPr>
          <w:b/>
          <w:bCs/>
          <w:caps/>
        </w:rPr>
        <w:t>дактилоскопической регистрации</w:t>
      </w:r>
    </w:p>
    <w:p w:rsidR="00000000" w:rsidRDefault="002F67C1">
      <w:pPr>
        <w:ind w:firstLine="397"/>
        <w:jc w:val="both"/>
      </w:pPr>
      <w:r>
        <w:t> </w:t>
      </w:r>
    </w:p>
    <w:p w:rsidR="00000000" w:rsidRDefault="002F67C1">
      <w:pPr>
        <w:ind w:firstLine="397"/>
        <w:jc w:val="both"/>
      </w:pPr>
      <w:r>
        <w:rPr>
          <w:b/>
          <w:bCs/>
        </w:rPr>
        <w:t>Статья 11. Проведение добровольной государственной дактилоскопической регистрации</w:t>
      </w:r>
    </w:p>
    <w:p w:rsidR="00000000" w:rsidRDefault="002F67C1">
      <w:pPr>
        <w:ind w:firstLine="397"/>
        <w:jc w:val="both"/>
      </w:pPr>
      <w:r>
        <w:t xml:space="preserve">1. Добровольная государственная дактилоскопическая регистрация граждан Республики Казахстан, а также иностранцев и лиц без гражданства, временно пребывающих на территории Республики Казахстан, проводится по их письменному заявлению органами внутренних дел </w:t>
      </w:r>
      <w:r>
        <w:t>на бесплатной основе.</w:t>
      </w:r>
    </w:p>
    <w:p w:rsidR="00000000" w:rsidRDefault="002F67C1">
      <w:pPr>
        <w:ind w:firstLine="397"/>
        <w:jc w:val="both"/>
      </w:pPr>
      <w:r>
        <w:t>2. В отношении малолетних и несовершеннолетних добровольная дактилоскопическая регистрация проводится по письменному заявлению и в присутствии, соответственно, их опекунов, попечителей, родителей (усыновителей).</w:t>
      </w:r>
    </w:p>
    <w:p w:rsidR="00000000" w:rsidRDefault="002F67C1">
      <w:pPr>
        <w:ind w:firstLine="397"/>
        <w:jc w:val="both"/>
      </w:pPr>
      <w:r>
        <w:t> </w:t>
      </w:r>
    </w:p>
    <w:p w:rsidR="00000000" w:rsidRDefault="002F67C1">
      <w:pPr>
        <w:ind w:firstLine="397"/>
        <w:jc w:val="both"/>
      </w:pPr>
      <w:r>
        <w:rPr>
          <w:b/>
          <w:bCs/>
        </w:rPr>
        <w:t>Статья12. Проведение</w:t>
      </w:r>
      <w:r>
        <w:rPr>
          <w:b/>
          <w:bCs/>
        </w:rPr>
        <w:t xml:space="preserve"> обязательной государственной дактилоскопической регистрации</w:t>
      </w:r>
    </w:p>
    <w:p w:rsidR="00000000" w:rsidRDefault="002F67C1">
      <w:pPr>
        <w:ind w:firstLine="397"/>
        <w:jc w:val="both"/>
      </w:pPr>
      <w:r>
        <w:t>1. Обязательную государственную дактилоскопическую регистрацию проводят в отношении:</w:t>
      </w:r>
    </w:p>
    <w:p w:rsidR="00000000" w:rsidRDefault="002F67C1">
      <w:pPr>
        <w:pStyle w:val="listparagraph"/>
        <w:spacing w:after="0" w:line="240" w:lineRule="auto"/>
        <w:ind w:left="0" w:firstLine="397"/>
        <w:jc w:val="both"/>
      </w:pPr>
      <w:r>
        <w:rPr>
          <w:rFonts w:ascii="Times New Roman" w:hAnsi="Times New Roman" w:cs="Times New Roman"/>
          <w:color w:val="000000"/>
          <w:sz w:val="24"/>
          <w:szCs w:val="24"/>
        </w:rPr>
        <w:t xml:space="preserve">1) </w:t>
      </w:r>
      <w:r>
        <w:rPr>
          <w:rFonts w:ascii="Times New Roman" w:hAnsi="Times New Roman" w:cs="Times New Roman"/>
          <w:sz w:val="24"/>
          <w:szCs w:val="24"/>
        </w:rPr>
        <w:t>лиц, указанных в подпункте 1) пункта 1 статьи 9 настоящего Закона - органы внутренних дел Республики Казахс</w:t>
      </w:r>
      <w:r>
        <w:rPr>
          <w:rFonts w:ascii="Times New Roman" w:hAnsi="Times New Roman" w:cs="Times New Roman"/>
          <w:sz w:val="24"/>
          <w:szCs w:val="24"/>
        </w:rPr>
        <w:t xml:space="preserve">тан (далее - органы внутренних дел), за исключением </w:t>
      </w:r>
      <w:r>
        <w:rPr>
          <w:rFonts w:ascii="Times New Roman" w:hAnsi="Times New Roman" w:cs="Times New Roman"/>
          <w:color w:val="000000"/>
          <w:sz w:val="24"/>
          <w:szCs w:val="24"/>
        </w:rPr>
        <w:t>других войск и воинских формирований</w:t>
      </w:r>
      <w:r>
        <w:rPr>
          <w:rFonts w:ascii="Times New Roman" w:hAnsi="Times New Roman" w:cs="Times New Roman"/>
          <w:sz w:val="24"/>
          <w:szCs w:val="24"/>
        </w:rPr>
        <w:t xml:space="preserve"> Комитета национальной безопасности Республики Казахстан, регистрация которых осуществляется органами национальной безопасности Республики Казахстан;</w:t>
      </w:r>
    </w:p>
    <w:p w:rsidR="00000000" w:rsidRDefault="002F67C1">
      <w:pPr>
        <w:autoSpaceDN w:val="0"/>
        <w:ind w:firstLine="397"/>
        <w:jc w:val="both"/>
      </w:pPr>
      <w:r>
        <w:t xml:space="preserve">2) лиц, указанных </w:t>
      </w:r>
      <w:r>
        <w:t>в подпунктах 2), 4) - 26) пункта 1 статьи 9 настоящего Закона - органы внутренних дел;</w:t>
      </w:r>
    </w:p>
    <w:p w:rsidR="00000000" w:rsidRDefault="002F67C1">
      <w:pPr>
        <w:autoSpaceDN w:val="0"/>
        <w:ind w:firstLine="397"/>
        <w:jc w:val="both"/>
      </w:pPr>
      <w:r>
        <w:t>3) лиц, указанных в подпункте 3) пункта 1 статьи 9 настоящего Закона, соответственно ведомственной принадлежности - Комитет национальной безопасности Республики Казахста</w:t>
      </w:r>
      <w:r>
        <w:t>н, уполномоченный орган в области внешней разведки, Служба охраны Президента Республики Казахстан;</w:t>
      </w:r>
    </w:p>
    <w:p w:rsidR="00000000" w:rsidRDefault="002F67C1">
      <w:pPr>
        <w:autoSpaceDN w:val="0"/>
        <w:ind w:firstLine="397"/>
        <w:jc w:val="both"/>
      </w:pPr>
      <w:r>
        <w:t>4) лиц, указанных в подпункте 16) пункта 1 статьи 9 настоящего Закона - органы дознания и предварительного следствия;</w:t>
      </w:r>
    </w:p>
    <w:p w:rsidR="00000000" w:rsidRDefault="002F67C1">
      <w:pPr>
        <w:autoSpaceDN w:val="0"/>
        <w:ind w:firstLine="397"/>
        <w:jc w:val="both"/>
      </w:pPr>
      <w:r>
        <w:t>5) неопознанных трупов - органы внутрен</w:t>
      </w:r>
      <w:r>
        <w:t>них дел.</w:t>
      </w:r>
    </w:p>
    <w:p w:rsidR="00000000" w:rsidRDefault="002F67C1">
      <w:pPr>
        <w:pStyle w:val="2"/>
        <w:ind w:firstLine="397"/>
      </w:pPr>
      <w:r>
        <w:rPr>
          <w:sz w:val="24"/>
          <w:szCs w:val="24"/>
        </w:rPr>
        <w:t xml:space="preserve">2. Обязательная </w:t>
      </w:r>
      <w:r>
        <w:rPr>
          <w:color w:val="000000"/>
          <w:sz w:val="24"/>
          <w:szCs w:val="24"/>
        </w:rPr>
        <w:t>государственная дактилоскопическая регистрация проводится на бесплатной основе, за исключением лиц, указанных в подпункте 9) пункта 1 статьи 9 настоящего Закона, о</w:t>
      </w:r>
      <w:r>
        <w:rPr>
          <w:sz w:val="24"/>
          <w:szCs w:val="24"/>
        </w:rPr>
        <w:t xml:space="preserve">бязательная </w:t>
      </w:r>
      <w:r>
        <w:rPr>
          <w:color w:val="000000"/>
          <w:sz w:val="24"/>
          <w:szCs w:val="24"/>
        </w:rPr>
        <w:t>государственная дактилоскопическая регистрация которых о</w:t>
      </w:r>
      <w:r>
        <w:rPr>
          <w:color w:val="000000"/>
          <w:sz w:val="24"/>
          <w:szCs w:val="24"/>
        </w:rPr>
        <w:t>существляется за счет работодателей.</w:t>
      </w:r>
    </w:p>
    <w:p w:rsidR="00000000" w:rsidRDefault="002F67C1">
      <w:pPr>
        <w:pStyle w:val="listparagraph"/>
        <w:spacing w:after="0" w:line="240" w:lineRule="auto"/>
        <w:ind w:left="0" w:firstLine="397"/>
        <w:jc w:val="both"/>
      </w:pPr>
      <w:r>
        <w:rPr>
          <w:rFonts w:ascii="Times New Roman" w:hAnsi="Times New Roman" w:cs="Times New Roman"/>
          <w:sz w:val="24"/>
          <w:szCs w:val="24"/>
        </w:rPr>
        <w:t xml:space="preserve">3. </w:t>
      </w:r>
      <w:r>
        <w:rPr>
          <w:rFonts w:ascii="Times New Roman" w:hAnsi="Times New Roman" w:cs="Times New Roman"/>
          <w:color w:val="000000"/>
          <w:sz w:val="24"/>
          <w:szCs w:val="24"/>
        </w:rPr>
        <w:t>Порядок проведения обязательной государственной дактилоскопической регистрации определяется Правительством Республики Казахстан.</w:t>
      </w:r>
    </w:p>
    <w:p w:rsidR="00000000" w:rsidRDefault="002F67C1">
      <w:pPr>
        <w:ind w:firstLine="397"/>
        <w:jc w:val="both"/>
      </w:pPr>
      <w:r>
        <w:t> </w:t>
      </w:r>
    </w:p>
    <w:p w:rsidR="00000000" w:rsidRDefault="002F67C1">
      <w:pPr>
        <w:ind w:firstLine="397"/>
        <w:jc w:val="both"/>
      </w:pPr>
      <w:r>
        <w:rPr>
          <w:b/>
          <w:bCs/>
        </w:rPr>
        <w:t>Статья 13. Сведения, содержащиеся на материальных носителях с дактилоскопической инфо</w:t>
      </w:r>
      <w:r>
        <w:rPr>
          <w:b/>
          <w:bCs/>
        </w:rPr>
        <w:t>рмацией</w:t>
      </w:r>
    </w:p>
    <w:p w:rsidR="00000000" w:rsidRDefault="002F67C1">
      <w:pPr>
        <w:ind w:firstLine="397"/>
        <w:jc w:val="both"/>
      </w:pPr>
      <w:r>
        <w:t>1. Экземпляр материального носителя с дактилоскопической информацией известного лица должен содержать следующие данные:</w:t>
      </w:r>
    </w:p>
    <w:p w:rsidR="00000000" w:rsidRDefault="002F67C1">
      <w:pPr>
        <w:pStyle w:val="listparagraph"/>
        <w:spacing w:after="0" w:line="240" w:lineRule="auto"/>
        <w:ind w:left="0" w:firstLine="397"/>
        <w:jc w:val="both"/>
      </w:pPr>
      <w:r>
        <w:rPr>
          <w:rFonts w:ascii="Times New Roman" w:hAnsi="Times New Roman" w:cs="Times New Roman"/>
          <w:sz w:val="24"/>
          <w:szCs w:val="24"/>
        </w:rPr>
        <w:t>1) фамилия, имя, отчество (при наличии), гражданство, пол, дата и место рождения, сведения о регистрации по месту жительства или</w:t>
      </w:r>
      <w:r>
        <w:rPr>
          <w:rFonts w:ascii="Times New Roman" w:hAnsi="Times New Roman" w:cs="Times New Roman"/>
          <w:sz w:val="24"/>
          <w:szCs w:val="24"/>
        </w:rPr>
        <w:t xml:space="preserve"> по месту пребывания, индивидуальный идентификационный номер, вид регистрации, наименование и номер документа, удостоверяющего личность, из которого получены данные о регистрируемом лице;</w:t>
      </w:r>
    </w:p>
    <w:p w:rsidR="00000000" w:rsidRDefault="002F67C1">
      <w:pPr>
        <w:ind w:firstLine="397"/>
        <w:jc w:val="both"/>
      </w:pPr>
      <w:r>
        <w:t>2) наименование подразделения государственного органа, осуществившег</w:t>
      </w:r>
      <w:r>
        <w:t>о государственную регистрацию;</w:t>
      </w:r>
    </w:p>
    <w:p w:rsidR="00000000" w:rsidRDefault="002F67C1">
      <w:pPr>
        <w:ind w:firstLine="397"/>
        <w:jc w:val="both"/>
      </w:pPr>
      <w:r>
        <w:t>3) основание и дата проведения государственной регистрации;</w:t>
      </w:r>
    </w:p>
    <w:p w:rsidR="00000000" w:rsidRDefault="002F67C1">
      <w:pPr>
        <w:ind w:firstLine="397"/>
        <w:jc w:val="both"/>
      </w:pPr>
      <w:r>
        <w:t>4) подпись лица, прошедшего государственную дактилоскопическую регистрацию, за исключением несовершеннолетнего, и лица, признанного недееспособным по решению суда. П</w:t>
      </w:r>
      <w:r>
        <w:t>ри отказе лица, прошедшего обязательную государственную дактилоскопическую регистрацию, от подписания дактилоскопической карты, в ней делается об этом запись;</w:t>
      </w:r>
    </w:p>
    <w:p w:rsidR="00000000" w:rsidRDefault="002F67C1">
      <w:pPr>
        <w:ind w:firstLine="397"/>
        <w:jc w:val="both"/>
      </w:pPr>
      <w:r>
        <w:t>5) подписи родителей, усыновителей, опекунов или попечителей дактилоскопируемых несовершеннолетних, подписи опекунов лиц, признанных недееспособными по решению суда;</w:t>
      </w:r>
    </w:p>
    <w:p w:rsidR="00000000" w:rsidRDefault="002F67C1">
      <w:pPr>
        <w:ind w:firstLine="397"/>
        <w:jc w:val="both"/>
      </w:pPr>
      <w:r>
        <w:t>6) фамилия, имя, отчество (при наличии), должность и подпись должностного лица, получившег</w:t>
      </w:r>
      <w:r>
        <w:t>о дактилоскопическую информацию.</w:t>
      </w:r>
    </w:p>
    <w:p w:rsidR="00000000" w:rsidRDefault="002F67C1">
      <w:pPr>
        <w:ind w:firstLine="397"/>
        <w:jc w:val="both"/>
      </w:pPr>
      <w:r>
        <w:t>2. Экземпляр материального носителя с дактилоскопической информацией о неизвестных лицах должен содержать данные, предусмотренные подпунктами 2), 3), 6) пункта 1 настоящей статьи, место и дату обнаружения, пол, примерный во</w:t>
      </w:r>
      <w:r>
        <w:t>зраст, наименование органа или должностного лица, инициировавшего регистрацию, учетный номер.</w:t>
      </w:r>
    </w:p>
    <w:p w:rsidR="00000000" w:rsidRDefault="002F67C1">
      <w:pPr>
        <w:ind w:firstLine="397"/>
        <w:jc w:val="both"/>
      </w:pPr>
      <w:r>
        <w:t xml:space="preserve">3. Экземпляр материального носителя с дактилоскопической информацией о неопознанных трупах должен содержать данные, предусмотренные подпунктами 2), 3), 6) пункта </w:t>
      </w:r>
      <w:r>
        <w:t>1 настоящей статьи, место и дату обнаружения неопознанного трупа, пол, примерный возраст, длину тела и указание причины смерти, наименование следственного органа или должностного лица, инициировавшего регистрацию, номер уголовного дела.</w:t>
      </w:r>
    </w:p>
    <w:p w:rsidR="00000000" w:rsidRDefault="002F67C1">
      <w:pPr>
        <w:ind w:firstLine="397"/>
        <w:jc w:val="both"/>
      </w:pPr>
      <w:r>
        <w:t> </w:t>
      </w:r>
    </w:p>
    <w:p w:rsidR="00000000" w:rsidRDefault="002F67C1">
      <w:pPr>
        <w:ind w:firstLine="397"/>
        <w:jc w:val="both"/>
      </w:pPr>
      <w:r>
        <w:rPr>
          <w:b/>
          <w:bCs/>
        </w:rPr>
        <w:t>Статья 14. Основн</w:t>
      </w:r>
      <w:r>
        <w:rPr>
          <w:b/>
          <w:bCs/>
        </w:rPr>
        <w:t>ые требования к сбору и обработке дактилоскопической информации</w:t>
      </w:r>
    </w:p>
    <w:p w:rsidR="00000000" w:rsidRDefault="002F67C1">
      <w:pPr>
        <w:ind w:firstLine="397"/>
        <w:jc w:val="both"/>
      </w:pPr>
      <w:r>
        <w:t>1. Дактилоскопическая информация относится в соответствии с законодательством Республики Казахстан к государственным секретам или служебной информации ограниченного распространения.</w:t>
      </w:r>
    </w:p>
    <w:p w:rsidR="00000000" w:rsidRDefault="002F67C1">
      <w:pPr>
        <w:ind w:firstLine="397"/>
        <w:jc w:val="both"/>
      </w:pPr>
      <w:r>
        <w:t>2. Условия</w:t>
      </w:r>
      <w:r>
        <w:t xml:space="preserve"> сбора и обработки дактилоскопической информации должны исключать возможность ее утраты, искажения и несанкционированного доступа к ней.</w:t>
      </w:r>
    </w:p>
    <w:p w:rsidR="00000000" w:rsidRDefault="002F67C1">
      <w:pPr>
        <w:ind w:firstLine="397"/>
        <w:jc w:val="both"/>
      </w:pPr>
      <w:r>
        <w:t>Уполномоченные государственные органы, проводящие государственную дактилоскопическую регистрацию, обязаны обеспечить со</w:t>
      </w:r>
      <w:r>
        <w:t>хранность и использование дактилоскопической информации в соответствии с международными договорами, ратифицированными Республикой Казахстан, настоящим Законом и иными нормативными правовыми актами Республики Казахстан.</w:t>
      </w:r>
    </w:p>
    <w:p w:rsidR="00000000" w:rsidRDefault="002F67C1">
      <w:pPr>
        <w:ind w:firstLine="397"/>
        <w:jc w:val="both"/>
      </w:pPr>
      <w:r>
        <w:t>3. Сбор, обработка и доступ к дактило</w:t>
      </w:r>
      <w:r>
        <w:t>скопической информации, содержащейся на материальных носителях, осуществляются уполномоченными органами в порядке, установленном Правительством Республики Казахстан.</w:t>
      </w:r>
    </w:p>
    <w:p w:rsidR="00000000" w:rsidRDefault="002F67C1">
      <w:pPr>
        <w:ind w:firstLine="397"/>
        <w:jc w:val="both"/>
      </w:pPr>
      <w:r>
        <w:rPr>
          <w:b/>
          <w:bCs/>
          <w:shd w:val="clear" w:color="auto" w:fill="FF00FF"/>
        </w:rPr>
        <w:t> </w:t>
      </w:r>
    </w:p>
    <w:p w:rsidR="00000000" w:rsidRDefault="002F67C1">
      <w:pPr>
        <w:ind w:firstLine="397"/>
        <w:jc w:val="both"/>
      </w:pPr>
      <w:r>
        <w:rPr>
          <w:b/>
          <w:bCs/>
        </w:rPr>
        <w:t>Статья 15.Учет, хранение и классификация дактилоскопической информации</w:t>
      </w:r>
    </w:p>
    <w:p w:rsidR="00000000" w:rsidRDefault="002F67C1">
      <w:pPr>
        <w:ind w:firstLine="397"/>
        <w:jc w:val="both"/>
      </w:pPr>
      <w:r>
        <w:t>1. Учет и хранени</w:t>
      </w:r>
      <w:r>
        <w:t>е дактилоскопической информации, полученной при проведении государственной дактилоскопической регистрации, ведется государственными органами, указанными в статьях 12, 13 настоящего Закона, путем формирования и ведения дактилоскопических массивов ручным (ка</w:t>
      </w:r>
      <w:r>
        <w:t>ртотечным) и автоматизированным способами.</w:t>
      </w:r>
    </w:p>
    <w:p w:rsidR="00000000" w:rsidRDefault="002F67C1">
      <w:pPr>
        <w:ind w:firstLine="397"/>
        <w:jc w:val="both"/>
      </w:pPr>
      <w:r>
        <w:t>2. Учет, хранение и классификацию дактилоскопической информации осуществляет Министерство внутренних дел Республики Казахстан (далее -Министерство внутренних дел) путем формирования и ведения централизованного дак</w:t>
      </w:r>
      <w:r>
        <w:t>тилоскопического массива республиканской базы данных дактилоскопической информации.</w:t>
      </w:r>
    </w:p>
    <w:p w:rsidR="00000000" w:rsidRDefault="002F67C1">
      <w:pPr>
        <w:ind w:firstLine="397"/>
        <w:jc w:val="both"/>
      </w:pPr>
      <w:r>
        <w:t>3. Министерство внутренних дел предоставляет удаленный доступ к дактилоскопическому массиву республиканской базы данных дактилоскопической информации и осуществляет информа</w:t>
      </w:r>
      <w:r>
        <w:t>ционное взаимодействие с заинтересованными государственными органами посредством Единой транспортной среды государственных органов.</w:t>
      </w:r>
    </w:p>
    <w:p w:rsidR="00000000" w:rsidRDefault="002F67C1">
      <w:pPr>
        <w:ind w:firstLine="397"/>
        <w:jc w:val="both"/>
      </w:pPr>
      <w:r>
        <w:rPr>
          <w:b/>
          <w:bCs/>
        </w:rPr>
        <w:t> </w:t>
      </w:r>
    </w:p>
    <w:p w:rsidR="00000000" w:rsidRDefault="002F67C1">
      <w:pPr>
        <w:ind w:firstLine="397"/>
        <w:jc w:val="both"/>
      </w:pPr>
      <w:r>
        <w:rPr>
          <w:b/>
          <w:bCs/>
        </w:rPr>
        <w:t>Статья 16.Сроки хранения дактилоскопической информации</w:t>
      </w:r>
    </w:p>
    <w:p w:rsidR="00000000" w:rsidRDefault="002F67C1">
      <w:pPr>
        <w:ind w:firstLine="397"/>
        <w:jc w:val="both"/>
      </w:pPr>
      <w:r>
        <w:t>1. Органы внутренних дел хранят материальные носители, содержащие д</w:t>
      </w:r>
      <w:r>
        <w:t>актилоскопическую информацию о лицах, прошедших добровольную государственную дактилоскопическую регистрацию, до достижения ими возраста 80 лет или до установления факта их смерти, за исключением случаев, предусмотренных пунктом 2 статьи 18 настоящего Закон</w:t>
      </w:r>
      <w:r>
        <w:t>а.</w:t>
      </w:r>
    </w:p>
    <w:p w:rsidR="00000000" w:rsidRDefault="002F67C1">
      <w:pPr>
        <w:ind w:firstLine="397"/>
        <w:jc w:val="both"/>
      </w:pPr>
      <w:r>
        <w:t>2. Органы внутренних дел хранят материальные носители, содержащие дактилоскопическую информацию о лицах, в отношении которых проводят обязательную государственную дактилоскопическую регистрацию согласно статье 12 настоящего Закона, до достижения ими воз</w:t>
      </w:r>
      <w:r>
        <w:t>раста 80 лет или до установления факта их смерти, за исключением случаев, предусмотренных пунктом 4 статьи 18 настоящего Закона.</w:t>
      </w:r>
    </w:p>
    <w:p w:rsidR="00000000" w:rsidRDefault="002F67C1">
      <w:pPr>
        <w:ind w:firstLine="397"/>
        <w:jc w:val="both"/>
      </w:pPr>
      <w:r>
        <w:t>3. Специальные государственные органы хранят материальные носители, содержащие дактилоскопическую информацию о лицах, в отношен</w:t>
      </w:r>
      <w:r>
        <w:t>ии которых проводят обязательную государственную дактилоскопическую регистрацию согласно статье 12 настоящего Закона, до достижения данными лицами возраста 80 лет или до установления факта их смерти.</w:t>
      </w:r>
    </w:p>
    <w:p w:rsidR="00000000" w:rsidRDefault="002F67C1">
      <w:pPr>
        <w:ind w:firstLine="397"/>
        <w:jc w:val="both"/>
      </w:pPr>
      <w:r>
        <w:t>4. Органы дознания и предварительного следствия направля</w:t>
      </w:r>
      <w:r>
        <w:t>ют материальные носители, содержащие дактилоскопическую информацию о лицах, указанных в подпункте 16) пункта 1 статьи 9 настоящего Закона, для хранения в органы внутренних дел.</w:t>
      </w:r>
    </w:p>
    <w:p w:rsidR="00000000" w:rsidRDefault="002F67C1">
      <w:pPr>
        <w:ind w:firstLine="397"/>
        <w:jc w:val="both"/>
      </w:pPr>
      <w:r>
        <w:t>Органы внутренних дел хранят материальные носители, содержащие дактилоскопическ</w:t>
      </w:r>
      <w:r>
        <w:t>ую информацию об указанных лицах до достижения ими возраста 80 лет или до установления факта их смерти, за исключением случаев, предусмотренных пунктом 4 статьи 18 настоящего Закона.</w:t>
      </w:r>
    </w:p>
    <w:p w:rsidR="00000000" w:rsidRDefault="002F67C1">
      <w:pPr>
        <w:ind w:firstLine="397"/>
        <w:jc w:val="both"/>
      </w:pPr>
      <w:r>
        <w:t>5. Органы внутренних дел хранят материальные носители, содержащие дактило</w:t>
      </w:r>
      <w:r>
        <w:t>скопическую информацию о неопознанных трупах, 70 лет с момента ее получения.</w:t>
      </w:r>
    </w:p>
    <w:p w:rsidR="00000000" w:rsidRDefault="002F67C1">
      <w:pPr>
        <w:ind w:firstLine="397"/>
        <w:jc w:val="both"/>
      </w:pPr>
      <w:r>
        <w:t> </w:t>
      </w:r>
    </w:p>
    <w:p w:rsidR="00000000" w:rsidRDefault="002F67C1">
      <w:pPr>
        <w:ind w:firstLine="397"/>
        <w:jc w:val="both"/>
      </w:pPr>
      <w:r>
        <w:rPr>
          <w:b/>
          <w:bCs/>
        </w:rPr>
        <w:t>Статья17. Право на использование и получение дактилоскопической информации</w:t>
      </w:r>
    </w:p>
    <w:p w:rsidR="00000000" w:rsidRDefault="002F67C1">
      <w:pPr>
        <w:ind w:firstLine="397"/>
        <w:jc w:val="both"/>
      </w:pPr>
      <w:r>
        <w:t>1. Право на использование дактилоскопической информации имеют суды, правоохранительные и специальные г</w:t>
      </w:r>
      <w:r>
        <w:t>осударственные органы Республики Казахстан.</w:t>
      </w:r>
    </w:p>
    <w:p w:rsidR="00000000" w:rsidRDefault="002F67C1">
      <w:pPr>
        <w:ind w:firstLine="397"/>
        <w:jc w:val="both"/>
      </w:pPr>
      <w:r>
        <w:t>2. Дактилоскопическая информация может быть предоставлена иностранным государствам в соответствии с международными договорами, ратифицированными Республикой Казахстан.</w:t>
      </w:r>
    </w:p>
    <w:p w:rsidR="00000000" w:rsidRDefault="002F67C1">
      <w:pPr>
        <w:ind w:firstLine="397"/>
        <w:jc w:val="both"/>
      </w:pPr>
      <w:r>
        <w:t xml:space="preserve">3. Органы внутренних дел для решения задач, </w:t>
      </w:r>
      <w:r>
        <w:t>указанных в пункте 1 статьи 6 настоящего Закона, проводят идентификации личности по отпечаткам пальцев (ладоней) рук с использованием информационных массивов республиканской базы данных дактилоскопической информации.</w:t>
      </w:r>
    </w:p>
    <w:p w:rsidR="00000000" w:rsidRDefault="002F67C1">
      <w:pPr>
        <w:ind w:firstLine="397"/>
        <w:jc w:val="both"/>
      </w:pPr>
      <w:r>
        <w:rPr>
          <w:b/>
          <w:bCs/>
        </w:rPr>
        <w:t> </w:t>
      </w:r>
    </w:p>
    <w:p w:rsidR="00000000" w:rsidRDefault="002F67C1">
      <w:pPr>
        <w:ind w:firstLine="397"/>
        <w:jc w:val="both"/>
      </w:pPr>
      <w:r>
        <w:rPr>
          <w:b/>
          <w:bCs/>
        </w:rPr>
        <w:t>Статья 18.Уничтожение дактилоскопической информации</w:t>
      </w:r>
    </w:p>
    <w:p w:rsidR="00000000" w:rsidRDefault="002F67C1">
      <w:pPr>
        <w:ind w:firstLine="397"/>
        <w:jc w:val="both"/>
      </w:pPr>
      <w:r>
        <w:t>1. Дактилоскопическая информация, полученная в результате проведения государственной дактилоскопической регистрации, уничтожается государственными органами, осуществляющими ее хранение.</w:t>
      </w:r>
    </w:p>
    <w:p w:rsidR="00000000" w:rsidRDefault="002F67C1">
      <w:pPr>
        <w:ind w:firstLine="397"/>
        <w:jc w:val="both"/>
      </w:pPr>
      <w:r>
        <w:t xml:space="preserve">2. Основанием для </w:t>
      </w:r>
      <w:r>
        <w:t>уничтожения дактилоскопической информации на граждан, прошедших добровольную государственную дактилоскопическую регистрацию, является их письменное заявление либо заявление родителей, усыновителей, опекунов или попечителей несовершеннолетних, которое подае</w:t>
      </w:r>
      <w:r>
        <w:t>тся в орган внутренних дел по месту жительства. Об уничтожении указанной дактилоскопической информации орган внутренних дел уведомляет заявителя в срок не позднее 30 суток со дня подачи заявления.</w:t>
      </w:r>
    </w:p>
    <w:p w:rsidR="00000000" w:rsidRDefault="002F67C1">
      <w:pPr>
        <w:ind w:firstLine="397"/>
        <w:jc w:val="both"/>
      </w:pPr>
      <w:r>
        <w:t>3. Дактилоскопическая информация о лицах, указанных в подпу</w:t>
      </w:r>
      <w:r>
        <w:t>нкте 15) пункта 1 статьи 9 настоящего Закона, уничтожается органом внутренних дел, осуществляющим ее хранение, по письменному заявлению этих лиц в случае признания их судом дееспособными.</w:t>
      </w:r>
    </w:p>
    <w:p w:rsidR="00000000" w:rsidRDefault="002F67C1">
      <w:pPr>
        <w:ind w:firstLine="397"/>
        <w:jc w:val="both"/>
      </w:pPr>
      <w:r>
        <w:t>4. Дактилоскопическая информация о лицах осужденных, подозревавшихся</w:t>
      </w:r>
      <w:r>
        <w:t xml:space="preserve"> (обвинявшихся) в совершении уголовных правонарушений и оправданных, уничтожается государственными органами, осуществляющими ее хранение, не позднее одного года после прекращения уголовного дела по реабилитирующим основаниям или вынесения оправдательного п</w:t>
      </w:r>
      <w:r>
        <w:t>риговора суда.</w:t>
      </w:r>
    </w:p>
    <w:p w:rsidR="00000000" w:rsidRDefault="002F67C1">
      <w:pPr>
        <w:ind w:firstLine="397"/>
        <w:jc w:val="both"/>
      </w:pPr>
      <w:r>
        <w:t>5. Дактилоскопическая информация, полученная в результате проведения обязательной государственной дактилоскопической регистрации, уничтожается по истечении сроков ее хранения, предусмотренных статьей 16 настоящего Закона.</w:t>
      </w:r>
    </w:p>
    <w:p w:rsidR="00000000" w:rsidRDefault="002F67C1">
      <w:pPr>
        <w:ind w:firstLine="397"/>
        <w:jc w:val="both"/>
      </w:pPr>
      <w:r>
        <w:t> </w:t>
      </w:r>
    </w:p>
    <w:p w:rsidR="00000000" w:rsidRDefault="002F67C1">
      <w:pPr>
        <w:ind w:firstLine="397"/>
        <w:jc w:val="center"/>
      </w:pPr>
      <w:r>
        <w:t> </w:t>
      </w:r>
    </w:p>
    <w:p w:rsidR="00000000" w:rsidRDefault="002F67C1">
      <w:pPr>
        <w:ind w:firstLine="397"/>
        <w:jc w:val="center"/>
      </w:pPr>
      <w:r>
        <w:rPr>
          <w:b/>
          <w:bCs/>
        </w:rPr>
        <w:t xml:space="preserve">Глава 3. </w:t>
      </w:r>
      <w:r>
        <w:rPr>
          <w:b/>
          <w:bCs/>
          <w:caps/>
        </w:rPr>
        <w:t>Провед</w:t>
      </w:r>
      <w:r>
        <w:rPr>
          <w:b/>
          <w:bCs/>
          <w:caps/>
        </w:rPr>
        <w:t>ение государственной геномной регистрации</w:t>
      </w:r>
    </w:p>
    <w:p w:rsidR="00000000" w:rsidRDefault="002F67C1">
      <w:pPr>
        <w:ind w:firstLine="397"/>
        <w:jc w:val="both"/>
      </w:pPr>
      <w:r>
        <w:t> </w:t>
      </w:r>
    </w:p>
    <w:p w:rsidR="00000000" w:rsidRDefault="002F67C1">
      <w:pPr>
        <w:ind w:firstLine="397"/>
        <w:jc w:val="both"/>
      </w:pPr>
      <w:r>
        <w:rPr>
          <w:b/>
          <w:bCs/>
        </w:rPr>
        <w:t>Статья 19. Проведение добровольной государственной геномной регистрации</w:t>
      </w:r>
    </w:p>
    <w:p w:rsidR="00000000" w:rsidRDefault="002F67C1">
      <w:pPr>
        <w:ind w:firstLine="397"/>
        <w:jc w:val="both"/>
      </w:pPr>
      <w:r>
        <w:t>1. Добровольная государственная геномная регистрация проводится уполномоченными подразделениями органов внутренних дел, органами судебной эк</w:t>
      </w:r>
      <w:r>
        <w:t>спертизы уполномоченного органа в области здравоохранения и Министерства юстиции Республики Казахстан (далее - Министерство юстиции) на платной основе.</w:t>
      </w:r>
    </w:p>
    <w:p w:rsidR="00000000" w:rsidRDefault="002F67C1">
      <w:pPr>
        <w:ind w:firstLine="397"/>
        <w:jc w:val="both"/>
      </w:pPr>
      <w:r>
        <w:t>2. Добровольная государственная геномная регистрация граждан Республики Казахстан, а также иностранцев и</w:t>
      </w:r>
      <w:r>
        <w:t xml:space="preserve"> лиц без гражданства, проживающих или временно пребывающих на территории Республики Казахстан, проводится на основании их письменного заявления.</w:t>
      </w:r>
    </w:p>
    <w:p w:rsidR="00000000" w:rsidRDefault="002F67C1">
      <w:pPr>
        <w:ind w:firstLine="397"/>
        <w:jc w:val="both"/>
      </w:pPr>
      <w:r>
        <w:t>3. Добровольная государственная геномная регистрация граждан Республики Казахстан, а также иностранцев и лиц бе</w:t>
      </w:r>
      <w:r>
        <w:t>з гражданства, проживающих или временно пребывающих на территории Республики Казахстан, признанных в установленном законодательством Республики Казахстан порядке недееспособными или ограниченных судом в дееспособности, в также несовершеннолетних проводится</w:t>
      </w:r>
      <w:r>
        <w:t xml:space="preserve"> по письменному заявлению их опекунов, попечителей, родителей (усыновителей).</w:t>
      </w:r>
    </w:p>
    <w:p w:rsidR="00000000" w:rsidRDefault="002F67C1">
      <w:pPr>
        <w:ind w:firstLine="397"/>
        <w:jc w:val="both"/>
      </w:pPr>
      <w:r>
        <w:t xml:space="preserve">4. Плата за проведение добровольной государственной геномной регистрации взимается в порядке и размерах, установленных Правительством Республики Казахстан, и подлежит зачислению </w:t>
      </w:r>
      <w:r>
        <w:t>в доход государственного бюджета в полном объеме.</w:t>
      </w:r>
    </w:p>
    <w:p w:rsidR="00000000" w:rsidRDefault="002F67C1">
      <w:pPr>
        <w:ind w:firstLine="397"/>
        <w:jc w:val="both"/>
      </w:pPr>
      <w:r>
        <w:t> </w:t>
      </w:r>
    </w:p>
    <w:p w:rsidR="00000000" w:rsidRDefault="002F67C1">
      <w:pPr>
        <w:ind w:firstLine="397"/>
        <w:jc w:val="both"/>
      </w:pPr>
      <w:r>
        <w:rPr>
          <w:b/>
          <w:bCs/>
        </w:rPr>
        <w:t>Статья20.Проведение обязательной государственной геномной регистрации</w:t>
      </w:r>
    </w:p>
    <w:p w:rsidR="00000000" w:rsidRDefault="002F67C1">
      <w:pPr>
        <w:ind w:firstLine="397"/>
        <w:jc w:val="both"/>
      </w:pPr>
      <w:r>
        <w:t>1. Обязательную государственную геномную регистрацию проводят в отношении:</w:t>
      </w:r>
    </w:p>
    <w:p w:rsidR="00000000" w:rsidRDefault="002F67C1">
      <w:pPr>
        <w:ind w:firstLine="397"/>
        <w:jc w:val="both"/>
      </w:pPr>
      <w:r>
        <w:t>1) лиц, указанных в подпунктах 1), 2), 5) пункта 2 статьи 9</w:t>
      </w:r>
      <w:r>
        <w:t xml:space="preserve"> настоящего Закона - уполномоченные подразделения органов внутренних дел;</w:t>
      </w:r>
    </w:p>
    <w:p w:rsidR="00000000" w:rsidRDefault="002F67C1">
      <w:pPr>
        <w:ind w:firstLine="397"/>
        <w:jc w:val="both"/>
      </w:pPr>
      <w:r>
        <w:t>2) лиц, указанных в подпункте 3) пункта 2 статьи 9 настоящего Закона - правоохранительные и специальные государственные органы совместно с органами судебной экспертизы уполномоченног</w:t>
      </w:r>
      <w:r>
        <w:t>о органа в области здравоохранения и Министерства юстиции;</w:t>
      </w:r>
    </w:p>
    <w:p w:rsidR="00000000" w:rsidRDefault="002F67C1">
      <w:pPr>
        <w:ind w:firstLine="397"/>
        <w:jc w:val="both"/>
      </w:pPr>
      <w:r>
        <w:t>3) лиц, указанных в подпункте 4) пункта 2 статьи 9 настоящего Закона - уполномоченные подразделения органов внутренних дел, национальной безопасности совместно с органами судебной экспертизы уполно</w:t>
      </w:r>
      <w:r>
        <w:t>моченного органа в области здравоохранения и Министерства юстиции;</w:t>
      </w:r>
    </w:p>
    <w:p w:rsidR="00000000" w:rsidRDefault="002F67C1">
      <w:pPr>
        <w:ind w:firstLine="397"/>
        <w:jc w:val="both"/>
      </w:pPr>
      <w:r>
        <w:t>4) неопознанных трупов - правоохранительные и специальные государственные органы совместно с органами судебной экспертизы уполномоченного органа в области здравоохранения.</w:t>
      </w:r>
    </w:p>
    <w:p w:rsidR="00000000" w:rsidRDefault="002F67C1">
      <w:pPr>
        <w:pStyle w:val="2"/>
        <w:ind w:firstLine="397"/>
      </w:pPr>
      <w:r>
        <w:rPr>
          <w:sz w:val="24"/>
          <w:szCs w:val="24"/>
        </w:rPr>
        <w:t xml:space="preserve">2. Обязательная </w:t>
      </w:r>
      <w:r>
        <w:rPr>
          <w:color w:val="000000"/>
          <w:sz w:val="24"/>
          <w:szCs w:val="24"/>
        </w:rPr>
        <w:t>г</w:t>
      </w:r>
      <w:r>
        <w:rPr>
          <w:color w:val="000000"/>
          <w:sz w:val="24"/>
          <w:szCs w:val="24"/>
        </w:rPr>
        <w:t>осударственная геномная регистрация проводится на бесплатной основе.</w:t>
      </w:r>
    </w:p>
    <w:p w:rsidR="00000000" w:rsidRDefault="002F67C1">
      <w:pPr>
        <w:ind w:firstLine="397"/>
        <w:jc w:val="both"/>
      </w:pPr>
      <w:r>
        <w:t>3. Порядок проведения обязательной государственной геномной регистрации определяется Правительством Республики Казахстан.</w:t>
      </w:r>
    </w:p>
    <w:p w:rsidR="00000000" w:rsidRDefault="002F67C1">
      <w:pPr>
        <w:ind w:firstLine="397"/>
        <w:jc w:val="both"/>
      </w:pPr>
      <w:r>
        <w:t> </w:t>
      </w:r>
    </w:p>
    <w:p w:rsidR="00000000" w:rsidRDefault="002F67C1">
      <w:pPr>
        <w:ind w:firstLine="397"/>
        <w:jc w:val="both"/>
      </w:pPr>
      <w:r>
        <w:rPr>
          <w:b/>
          <w:bCs/>
        </w:rPr>
        <w:t>Статья 21. Основные требования к сбору, обработке биологического материала и геномной информации</w:t>
      </w:r>
    </w:p>
    <w:p w:rsidR="00000000" w:rsidRDefault="002F67C1">
      <w:pPr>
        <w:ind w:firstLine="397"/>
        <w:jc w:val="both"/>
      </w:pPr>
      <w:r>
        <w:t>1. Геномная информация относится к служебной информации ограниченного распространения.</w:t>
      </w:r>
    </w:p>
    <w:p w:rsidR="00000000" w:rsidRDefault="002F67C1">
      <w:pPr>
        <w:ind w:firstLine="397"/>
        <w:jc w:val="both"/>
      </w:pPr>
      <w:r>
        <w:t>2. Условия сбора, обработки биологического материала и геномной информац</w:t>
      </w:r>
      <w:r>
        <w:t>ии при проведении государственной геномной регистрации должны исключать возможность их утраты, повреждения, искажения, несанкционированных доступа к ним и их передачи.</w:t>
      </w:r>
    </w:p>
    <w:p w:rsidR="00000000" w:rsidRDefault="002F67C1">
      <w:pPr>
        <w:ind w:firstLine="397"/>
        <w:jc w:val="both"/>
      </w:pPr>
      <w:r>
        <w:t xml:space="preserve">Уполномоченные государственные органы, проводящие государственную геномную регистрацию, </w:t>
      </w:r>
      <w:r>
        <w:t>обязаны обеспечить сохранность и использование биологического материала и геномной информации в соответствии с международными договорами, ратифицированными Республикой Казахстан, настоящим Законом и иными нормативными правовыми актами Республики Казахстан.</w:t>
      </w:r>
    </w:p>
    <w:p w:rsidR="00000000" w:rsidRDefault="002F67C1">
      <w:pPr>
        <w:ind w:firstLine="397"/>
        <w:jc w:val="both"/>
      </w:pPr>
      <w:r>
        <w:t>3. При сборе биологического материала в информационные карты заносятся сведения, предусмотренные подпунктами 1)-3) пункта 1 статьи 13 настоящего Закона, и подпись должностного лица, осуществившего забор биологического материала, а также:</w:t>
      </w:r>
    </w:p>
    <w:p w:rsidR="00000000" w:rsidRDefault="002F67C1">
      <w:pPr>
        <w:ind w:firstLine="397"/>
        <w:jc w:val="both"/>
      </w:pPr>
      <w:r>
        <w:t xml:space="preserve">1) подпись лица, </w:t>
      </w:r>
      <w:r>
        <w:t>прошедшего государственную геномную регистрацию, за исключением несовершеннолетнего, и лица, признанного недееспособным по решению суда. При отказе лица, прошедшего обязательную государственную геномную регистрацию, от подписания информационной карты, в не</w:t>
      </w:r>
      <w:r>
        <w:t>й делается об этом запись;</w:t>
      </w:r>
    </w:p>
    <w:p w:rsidR="00000000" w:rsidRDefault="002F67C1">
      <w:pPr>
        <w:ind w:firstLine="397"/>
        <w:jc w:val="both"/>
      </w:pPr>
      <w:r>
        <w:t>2) подписи родителей, усыновителей, опекунов или попечителей регистрируемых несовершеннолетних, подписи опекунов лиц, признанных недееспособными по решению суда.</w:t>
      </w:r>
    </w:p>
    <w:p w:rsidR="00000000" w:rsidRDefault="002F67C1">
      <w:pPr>
        <w:ind w:firstLine="397"/>
        <w:jc w:val="both"/>
      </w:pPr>
      <w:r>
        <w:t>4. Сбор, обработка биологического материала и геномной информации о</w:t>
      </w:r>
      <w:r>
        <w:t>существляется в порядке, установленном Правительством Республики Казахстан.</w:t>
      </w:r>
    </w:p>
    <w:p w:rsidR="00000000" w:rsidRDefault="002F67C1">
      <w:pPr>
        <w:ind w:firstLine="397"/>
        <w:jc w:val="both"/>
      </w:pPr>
      <w:r>
        <w:t> </w:t>
      </w:r>
    </w:p>
    <w:p w:rsidR="00000000" w:rsidRDefault="002F67C1">
      <w:pPr>
        <w:ind w:firstLine="397"/>
        <w:jc w:val="both"/>
      </w:pPr>
      <w:r>
        <w:rPr>
          <w:b/>
          <w:bCs/>
        </w:rPr>
        <w:t>Статья 22.Сведения, содержащиеся на материальных носителях с геномной информацией</w:t>
      </w:r>
    </w:p>
    <w:p w:rsidR="00000000" w:rsidRDefault="002F67C1">
      <w:pPr>
        <w:ind w:firstLine="397"/>
        <w:jc w:val="both"/>
      </w:pPr>
      <w:r>
        <w:t>1. Экземпляр материального носителя с геномной информацией об известном лице должен содержать да</w:t>
      </w:r>
      <w:r>
        <w:t>нные, предусмотренные подпунктами 1)-3) пункта 1 статьи 13 настоящего Закона и фамилия, имя, отчество (при наличии), должность и подпись должностного лица, получившего геномную информацию.</w:t>
      </w:r>
    </w:p>
    <w:p w:rsidR="00000000" w:rsidRDefault="002F67C1">
      <w:pPr>
        <w:ind w:firstLine="397"/>
        <w:jc w:val="both"/>
      </w:pPr>
      <w:r>
        <w:t>2. Экземпляр материального носителя с геномной информацией о неизве</w:t>
      </w:r>
      <w:r>
        <w:t>стных лицах должен содержать данные, предусмотренные подпунктами 2), 3) пунктом 1 статьи 13 настоящего Закона, включая наименование органа, возбудившего уголовное дело, наименование следственного органа или должностного лица, инициировавшего регистрацию, н</w:t>
      </w:r>
      <w:r>
        <w:t>омер уголовного дела, дату и место совершения уголовного правонарушения, уголовно-правовую квалификацию, дату и номер заключения эксперта или специалиста.</w:t>
      </w:r>
    </w:p>
    <w:p w:rsidR="00000000" w:rsidRDefault="002F67C1">
      <w:pPr>
        <w:ind w:firstLine="397"/>
        <w:jc w:val="both"/>
      </w:pPr>
      <w:r>
        <w:t>3. Экземпляр материального носителя с геномной информацией о неопознанных трупах должен содержать дан</w:t>
      </w:r>
      <w:r>
        <w:t>ные, предусмотренные пунктом 2 настоящей статьи, включая наименование органа, возбудившего уголовное дело, наименование следственного органа или должностного лица, инициировавшего регистрацию, номер уголовного дела, уголовно-правовую квалификацию, дату и м</w:t>
      </w:r>
      <w:r>
        <w:t>есто обнаружения неопознанного трупа, пол, примерный возраст, длину тела и указание причины смерти, дату и номер заключения эксперта или специалиста.</w:t>
      </w:r>
    </w:p>
    <w:p w:rsidR="00000000" w:rsidRDefault="002F67C1">
      <w:pPr>
        <w:ind w:firstLine="397"/>
        <w:jc w:val="both"/>
      </w:pPr>
      <w:r>
        <w:t> </w:t>
      </w:r>
    </w:p>
    <w:p w:rsidR="00000000" w:rsidRDefault="002F67C1">
      <w:pPr>
        <w:ind w:firstLine="397"/>
        <w:jc w:val="both"/>
      </w:pPr>
      <w:r>
        <w:rPr>
          <w:b/>
          <w:bCs/>
        </w:rPr>
        <w:t>Статья 23.Учет геномной информации</w:t>
      </w:r>
    </w:p>
    <w:p w:rsidR="00000000" w:rsidRDefault="002F67C1">
      <w:pPr>
        <w:ind w:firstLine="397"/>
        <w:jc w:val="both"/>
      </w:pPr>
      <w:r>
        <w:t>Учет геномной информации, полученной при проведении государственной г</w:t>
      </w:r>
      <w:r>
        <w:t>еномной регистрации, ведется органами внутренних дел при формировании и поддержании республиканской базы данных геномной информации.</w:t>
      </w:r>
    </w:p>
    <w:p w:rsidR="00000000" w:rsidRDefault="002F67C1">
      <w:pPr>
        <w:ind w:firstLine="397"/>
        <w:jc w:val="both"/>
      </w:pPr>
      <w:r>
        <w:t> </w:t>
      </w:r>
    </w:p>
    <w:p w:rsidR="00000000" w:rsidRDefault="002F67C1">
      <w:pPr>
        <w:ind w:firstLine="397"/>
        <w:jc w:val="both"/>
      </w:pPr>
      <w:r>
        <w:rPr>
          <w:b/>
          <w:bCs/>
        </w:rPr>
        <w:t>Статья 24.Сроки хранения геномной информации</w:t>
      </w:r>
    </w:p>
    <w:p w:rsidR="00000000" w:rsidRDefault="002F67C1">
      <w:pPr>
        <w:ind w:firstLine="397"/>
        <w:jc w:val="both"/>
      </w:pPr>
      <w:r>
        <w:t xml:space="preserve">1. Геномная информация, полученная при проведении добровольной государственной геномной регистрации граждан Республики Казахстан, иностранцев и лиц без гражданства, хранится 70 лет после установления факта их смерти, а при отсутствии сведений об их смерти </w:t>
      </w:r>
      <w:r>
        <w:t>- до даты, когда им исполнилось бы 100 лет, за исключением случаев, предусмотренных пунктом 1 статьи 29 настоящего Закона.</w:t>
      </w:r>
    </w:p>
    <w:p w:rsidR="00000000" w:rsidRDefault="002F67C1">
      <w:pPr>
        <w:ind w:firstLine="397"/>
        <w:jc w:val="both"/>
      </w:pPr>
      <w:r>
        <w:t>2. Геномная информация, полученная при проведении обязательной государственной геномной регистрации лиц, указанных в подпунктах 1), 2</w:t>
      </w:r>
      <w:r>
        <w:t>) пункта 2 статьи 9 настоящего Закона, хранится 70 лет после установления факта их смерти, а при отсутствии сведений об их смерти - до даты, когда им исполнилось бы 100 лет, за исключением случаев, предусмотренных пунктом 3 статьи 29 настоящего Закона.</w:t>
      </w:r>
    </w:p>
    <w:p w:rsidR="00000000" w:rsidRDefault="002F67C1">
      <w:pPr>
        <w:ind w:firstLine="397"/>
        <w:jc w:val="both"/>
      </w:pPr>
      <w:r>
        <w:t xml:space="preserve">3. </w:t>
      </w:r>
      <w:r>
        <w:t>Геномная информация, полученная при проведении государственной геномной регистрации лиц, указанных в подпункте 3) пункта 2 статьи 9 настоящего Закона, хранится в порядке, предусмотренном уголовно-процессуальным законодательством Республики Казахстан.</w:t>
      </w:r>
    </w:p>
    <w:p w:rsidR="00000000" w:rsidRDefault="002F67C1">
      <w:pPr>
        <w:ind w:firstLine="397"/>
        <w:jc w:val="both"/>
      </w:pPr>
      <w:r>
        <w:t>4. Ге</w:t>
      </w:r>
      <w:r>
        <w:t>номная информация, полученная при проведении обязательной государственной геномной регистрации лиц, указанных в подпунктах 4), 5) пункта 2 статьи 9 настоящего Закона, хранится 70 лет после установления факта их смерти, а при отсутствии сведений об их смерт</w:t>
      </w:r>
      <w:r>
        <w:t>и - до даты, когда им исполнилось бы 100 лет.</w:t>
      </w:r>
    </w:p>
    <w:p w:rsidR="00000000" w:rsidRDefault="002F67C1">
      <w:pPr>
        <w:ind w:firstLine="397"/>
        <w:jc w:val="both"/>
      </w:pPr>
      <w:r>
        <w:t>5. Геномная информация, полученная при проведении государственной геномной регистрации неопознанных трупов, хранится 70 лет с момента ее получения.</w:t>
      </w:r>
    </w:p>
    <w:p w:rsidR="00000000" w:rsidRDefault="002F67C1">
      <w:pPr>
        <w:ind w:firstLine="397"/>
        <w:jc w:val="both"/>
      </w:pPr>
      <w:r>
        <w:rPr>
          <w:b/>
          <w:bCs/>
        </w:rPr>
        <w:t> </w:t>
      </w:r>
    </w:p>
    <w:p w:rsidR="00000000" w:rsidRDefault="002F67C1">
      <w:pPr>
        <w:ind w:firstLine="397"/>
        <w:jc w:val="both"/>
      </w:pPr>
      <w:r>
        <w:rPr>
          <w:b/>
          <w:bCs/>
        </w:rPr>
        <w:t>Статья 25. Сроки хранения биологического материала</w:t>
      </w:r>
    </w:p>
    <w:p w:rsidR="00000000" w:rsidRDefault="002F67C1">
      <w:pPr>
        <w:ind w:firstLine="397"/>
        <w:jc w:val="both"/>
      </w:pPr>
      <w:r>
        <w:t>1. Биолог</w:t>
      </w:r>
      <w:r>
        <w:t>ический материал, полученный от лиц, указанных в подпункте 3) пункта 2 статьи 9 настоящего Закона, хранится в порядке, предусмотренном уголовно-процессуальным законодательством Республики Казахстан.</w:t>
      </w:r>
    </w:p>
    <w:p w:rsidR="00000000" w:rsidRDefault="002F67C1">
      <w:pPr>
        <w:ind w:firstLine="397"/>
        <w:jc w:val="both"/>
      </w:pPr>
      <w:r>
        <w:t>2. Биологический материал, полученный от неопознанных тру</w:t>
      </w:r>
      <w:r>
        <w:t>пов, хранится 70 лет с момента его получения.</w:t>
      </w:r>
    </w:p>
    <w:p w:rsidR="00000000" w:rsidRDefault="002F67C1">
      <w:pPr>
        <w:pStyle w:val="listparagraph"/>
        <w:spacing w:after="0" w:line="240" w:lineRule="auto"/>
        <w:ind w:left="0" w:firstLine="397"/>
        <w:jc w:val="both"/>
      </w:pPr>
      <w:r>
        <w:rPr>
          <w:rFonts w:ascii="Times New Roman" w:hAnsi="Times New Roman" w:cs="Times New Roman"/>
          <w:color w:val="000000"/>
          <w:sz w:val="24"/>
          <w:szCs w:val="24"/>
        </w:rPr>
        <w:t> </w:t>
      </w:r>
    </w:p>
    <w:p w:rsidR="00000000" w:rsidRDefault="002F67C1">
      <w:pPr>
        <w:ind w:firstLine="397"/>
        <w:jc w:val="both"/>
      </w:pPr>
      <w:r>
        <w:rPr>
          <w:b/>
          <w:bCs/>
        </w:rPr>
        <w:t>Статья 26. Получение и использование биологического материала</w:t>
      </w:r>
    </w:p>
    <w:p w:rsidR="00000000" w:rsidRDefault="002F67C1">
      <w:pPr>
        <w:ind w:firstLine="397"/>
        <w:jc w:val="both"/>
      </w:pPr>
      <w:r>
        <w:t>1. Получение биологического материала для проведения государственной геномной регистрации осуществляется:</w:t>
      </w:r>
    </w:p>
    <w:p w:rsidR="00000000" w:rsidRDefault="002F67C1">
      <w:pPr>
        <w:ind w:firstLine="397"/>
        <w:jc w:val="both"/>
      </w:pPr>
      <w:r>
        <w:t>1) от граждан Республики Казахстан, а также иностранцев и лиц без гражданства, проживающих или временно пребывающих на территории Республики Казахстан, при проведении добровольной государственной геномной регистрации - уполномоченными подразделениями орган</w:t>
      </w:r>
      <w:r>
        <w:t>ов внутренних дел, органами судебной экспертизы уполномоченного органа в области здравоохранения и Министерства юстиции Республики Казахстан;</w:t>
      </w:r>
    </w:p>
    <w:p w:rsidR="00000000" w:rsidRDefault="002F67C1">
      <w:pPr>
        <w:ind w:firstLine="397"/>
        <w:jc w:val="both"/>
      </w:pPr>
      <w:r>
        <w:t xml:space="preserve">2) от лиц, указанных в подпунктах 1), 2) пункта 2 статьи 9 настоящего Закона, - уполномоченными подразделениями и </w:t>
      </w:r>
      <w:r>
        <w:t>учреждениями уголовно-исполнительной системы органов внутренних дел;</w:t>
      </w:r>
    </w:p>
    <w:p w:rsidR="00000000" w:rsidRDefault="002F67C1">
      <w:pPr>
        <w:ind w:firstLine="397"/>
        <w:jc w:val="both"/>
      </w:pPr>
      <w:r>
        <w:t>3) от лиц, указанных в подпункте 3) пункта 2 статьи 9 настоящего Закона, - правоохранительными и специальными государственными органами, осуществляющими производство по уголовным делам, с</w:t>
      </w:r>
      <w:r>
        <w:t xml:space="preserve"> привлечением специалистов в области криминалистики и (или) судебной медицины;</w:t>
      </w:r>
    </w:p>
    <w:p w:rsidR="00000000" w:rsidRDefault="002F67C1">
      <w:pPr>
        <w:ind w:firstLine="397"/>
        <w:jc w:val="both"/>
      </w:pPr>
      <w:r>
        <w:t>4) от лиц, указанных в подпункте 4) пункта 2 статьи 9 настоящего Закона - уполномоченные подразделения органов внутренних дел, национальной безопасности совместно с органами суд</w:t>
      </w:r>
      <w:r>
        <w:t>ебной экспертизы уполномоченного органа в области здравоохранения и Министерства юстиции;</w:t>
      </w:r>
    </w:p>
    <w:p w:rsidR="00000000" w:rsidRDefault="002F67C1">
      <w:pPr>
        <w:ind w:firstLine="397"/>
        <w:jc w:val="both"/>
      </w:pPr>
      <w:r>
        <w:t>5) от неопознанных трупов - органами судебной экспертизы уполномоченного органа в области здравоохранения.</w:t>
      </w:r>
    </w:p>
    <w:p w:rsidR="00000000" w:rsidRDefault="002F67C1">
      <w:pPr>
        <w:ind w:firstLine="397"/>
        <w:jc w:val="both"/>
      </w:pPr>
      <w:r>
        <w:t>2. Биологический материал, полученный при проведении госуда</w:t>
      </w:r>
      <w:r>
        <w:t>рственной геномной регистрации, используется только для получения геномной информации в порядке, установленном законодательством Республики Казахстан.</w:t>
      </w:r>
    </w:p>
    <w:p w:rsidR="00000000" w:rsidRDefault="002F67C1">
      <w:pPr>
        <w:ind w:firstLine="397"/>
        <w:jc w:val="both"/>
      </w:pPr>
      <w:r>
        <w:t> </w:t>
      </w:r>
    </w:p>
    <w:p w:rsidR="00000000" w:rsidRDefault="002F67C1">
      <w:pPr>
        <w:ind w:firstLine="397"/>
        <w:jc w:val="both"/>
      </w:pPr>
      <w:r>
        <w:rPr>
          <w:b/>
          <w:bCs/>
        </w:rPr>
        <w:t>Статья 27. Получение и использование геномной информации</w:t>
      </w:r>
    </w:p>
    <w:p w:rsidR="00000000" w:rsidRDefault="002F67C1">
      <w:pPr>
        <w:ind w:firstLine="397"/>
        <w:jc w:val="both"/>
      </w:pPr>
      <w:r>
        <w:t>1. Получение геномной информации при проведени</w:t>
      </w:r>
      <w:r>
        <w:t>и государственной геномной регистрации осуществляется:</w:t>
      </w:r>
    </w:p>
    <w:p w:rsidR="00000000" w:rsidRDefault="002F67C1">
      <w:pPr>
        <w:ind w:firstLine="397"/>
        <w:jc w:val="both"/>
      </w:pPr>
      <w:r>
        <w:t>1) из биологического материала, полученного от граждан Республики Казахстан, а также иностранцев и лиц без гражданства, проживающих или временно пребывающих на территории Республики Казахстан, при пров</w:t>
      </w:r>
      <w:r>
        <w:t>едении добровольной государственной геномной регистрации - органами судебной экспертизы уполномоченного органа в области здравоохранения;</w:t>
      </w:r>
    </w:p>
    <w:p w:rsidR="00000000" w:rsidRDefault="002F67C1">
      <w:pPr>
        <w:ind w:firstLine="397"/>
        <w:jc w:val="both"/>
      </w:pPr>
      <w:r>
        <w:t>2) из биологического материала, полученного от лиц, указанных в подпунктах 1), 2) пункта 2 статьи 9 настоящего Закона,</w:t>
      </w:r>
      <w:r>
        <w:t xml:space="preserve"> - уполномоченными подразделениями органов внутренних дел;</w:t>
      </w:r>
    </w:p>
    <w:p w:rsidR="00000000" w:rsidRDefault="002F67C1">
      <w:pPr>
        <w:ind w:firstLine="397"/>
        <w:jc w:val="both"/>
      </w:pPr>
      <w:r>
        <w:t>3) из биологического материала, полученного от лиц, указанных в подпункте 3) пункта 2 статьи 9 настоящего Закона, - органами судебной экспертизы уполномоченного органа в области здравоохранения и М</w:t>
      </w:r>
      <w:r>
        <w:t>инистерства юстиции;</w:t>
      </w:r>
    </w:p>
    <w:p w:rsidR="00000000" w:rsidRDefault="002F67C1">
      <w:pPr>
        <w:ind w:firstLine="397"/>
        <w:jc w:val="both"/>
      </w:pPr>
      <w:r>
        <w:t>4) из биологического материала, полученного от лиц, указанных в подпункте 4) пункта 2 статьи 9 настоящего Закона, - уполномоченными подразделениями органов внутренних дел, национальной безопасности совместно с органами судебной эксперт</w:t>
      </w:r>
      <w:r>
        <w:t>изы уполномоченного органа в области здравоохранения и Министерства юстиции;</w:t>
      </w:r>
    </w:p>
    <w:p w:rsidR="00000000" w:rsidRDefault="002F67C1">
      <w:pPr>
        <w:ind w:firstLine="397"/>
        <w:jc w:val="both"/>
      </w:pPr>
      <w:r>
        <w:t>5) от неопознанных трупов - органами судебной экспертизы уполномоченного органа в области здравоохранения.</w:t>
      </w:r>
    </w:p>
    <w:p w:rsidR="00000000" w:rsidRDefault="002F67C1">
      <w:pPr>
        <w:ind w:firstLine="397"/>
        <w:jc w:val="both"/>
      </w:pPr>
      <w:r>
        <w:t>2. Геномная информация, полученная при проведении государственной геномн</w:t>
      </w:r>
      <w:r>
        <w:t>ой регистрации, используется для решения задач, предусмотренных пунктом 2 статьи 6 настоящего Закона, и в порядке, установленном законодательством Республики Казахстан.</w:t>
      </w:r>
    </w:p>
    <w:p w:rsidR="00000000" w:rsidRDefault="002F67C1">
      <w:pPr>
        <w:ind w:firstLine="397"/>
        <w:jc w:val="both"/>
      </w:pPr>
      <w:r>
        <w:t> </w:t>
      </w:r>
    </w:p>
    <w:p w:rsidR="00000000" w:rsidRDefault="002F67C1">
      <w:pPr>
        <w:ind w:firstLine="397"/>
        <w:jc w:val="both"/>
      </w:pPr>
      <w:r>
        <w:rPr>
          <w:b/>
          <w:bCs/>
        </w:rPr>
        <w:t>Статья 28.Право на использование геномной информации</w:t>
      </w:r>
    </w:p>
    <w:p w:rsidR="00000000" w:rsidRDefault="002F67C1">
      <w:pPr>
        <w:ind w:firstLine="397"/>
        <w:jc w:val="both"/>
      </w:pPr>
      <w:r>
        <w:t>1. Право на использование геномн</w:t>
      </w:r>
      <w:r>
        <w:t>ой информации имеют суды, правоохранительные и специальные государственные органы Республики Казахстан.</w:t>
      </w:r>
    </w:p>
    <w:p w:rsidR="00000000" w:rsidRDefault="002F67C1">
      <w:pPr>
        <w:ind w:firstLine="397"/>
        <w:jc w:val="both"/>
      </w:pPr>
      <w:r>
        <w:t>2. Использование геномной информации в интересах иностранных государств осуществляется в соответствии с международными договорами, ратифицированными Рес</w:t>
      </w:r>
      <w:r>
        <w:t>публикой Казахстан.</w:t>
      </w:r>
    </w:p>
    <w:p w:rsidR="00000000" w:rsidRDefault="002F67C1">
      <w:pPr>
        <w:ind w:firstLine="397"/>
        <w:jc w:val="both"/>
      </w:pPr>
      <w:r>
        <w:rPr>
          <w:b/>
          <w:bCs/>
        </w:rPr>
        <w:t> </w:t>
      </w:r>
    </w:p>
    <w:p w:rsidR="00000000" w:rsidRDefault="002F67C1">
      <w:pPr>
        <w:ind w:firstLine="397"/>
        <w:jc w:val="both"/>
      </w:pPr>
      <w:r>
        <w:rPr>
          <w:b/>
          <w:bCs/>
        </w:rPr>
        <w:t>Статья 29.Уничтожение геномной информации</w:t>
      </w:r>
    </w:p>
    <w:p w:rsidR="00000000" w:rsidRDefault="002F67C1">
      <w:pPr>
        <w:ind w:firstLine="397"/>
        <w:jc w:val="both"/>
      </w:pPr>
      <w:r>
        <w:t>1. Геномная информация, полученная в результате проведения добровольной государственной геномной регистрации, уничтожается на основании письменного заявления:</w:t>
      </w:r>
    </w:p>
    <w:p w:rsidR="00000000" w:rsidRDefault="002F67C1">
      <w:pPr>
        <w:ind w:firstLine="397"/>
        <w:jc w:val="both"/>
      </w:pPr>
      <w:r>
        <w:t>1) лиц, прошедших добровольную го</w:t>
      </w:r>
      <w:r>
        <w:t>сударственную геномную регистрацию;</w:t>
      </w:r>
    </w:p>
    <w:p w:rsidR="00000000" w:rsidRDefault="002F67C1">
      <w:pPr>
        <w:ind w:firstLine="397"/>
        <w:jc w:val="both"/>
      </w:pPr>
      <w:r>
        <w:t>2) родителей (усыновителей) или опекунов, попечителей прошедших добровольную государственную геномную регистрацию несовершеннолетних лиц;</w:t>
      </w:r>
    </w:p>
    <w:p w:rsidR="00000000" w:rsidRDefault="002F67C1">
      <w:pPr>
        <w:ind w:firstLine="397"/>
        <w:jc w:val="both"/>
      </w:pPr>
      <w:r>
        <w:t>3) опекунов, попечителей прошедших добровольную государственную геномную регистрацию граждан Республики Казахстан, признанных в установленном законодательством Республики Казахстан порядке недееспособными или ограниченных судом в дееспособности.</w:t>
      </w:r>
    </w:p>
    <w:p w:rsidR="00000000" w:rsidRDefault="002F67C1">
      <w:pPr>
        <w:ind w:firstLine="397"/>
        <w:jc w:val="both"/>
      </w:pPr>
      <w:r>
        <w:t>2. Геномна</w:t>
      </w:r>
      <w:r>
        <w:t>я информация, полученная в результате проведения государственной геномной регистрации, уничтожается органами внутренних дел, осуществляющими ее хранение, по истечении сроков хранения, предусмотренных статьей 24 настоящего Закона.</w:t>
      </w:r>
    </w:p>
    <w:p w:rsidR="00000000" w:rsidRDefault="002F67C1">
      <w:pPr>
        <w:ind w:firstLine="397"/>
        <w:jc w:val="both"/>
      </w:pPr>
      <w:r>
        <w:t xml:space="preserve">3. Геномная информация об </w:t>
      </w:r>
      <w:r>
        <w:t>оправданных лицах, указанных в подпунктах 1), 2) пункта 2 статьи 9 настоящего Закона, уничтожается не позднее одного года после прекращения уголовного дела по реабилитирующим основаниям или вынесения оправдательного приговора суда.</w:t>
      </w:r>
    </w:p>
    <w:p w:rsidR="00000000" w:rsidRDefault="002F67C1">
      <w:pPr>
        <w:ind w:firstLine="397"/>
        <w:jc w:val="both"/>
      </w:pPr>
      <w:r>
        <w:t> </w:t>
      </w:r>
    </w:p>
    <w:p w:rsidR="00000000" w:rsidRDefault="002F67C1">
      <w:pPr>
        <w:ind w:firstLine="397"/>
        <w:jc w:val="both"/>
      </w:pPr>
      <w:r>
        <w:rPr>
          <w:b/>
          <w:bCs/>
        </w:rPr>
        <w:t>Статья 30. Уничтожение</w:t>
      </w:r>
      <w:r>
        <w:rPr>
          <w:b/>
          <w:bCs/>
        </w:rPr>
        <w:t xml:space="preserve"> биологического материала</w:t>
      </w:r>
    </w:p>
    <w:p w:rsidR="00000000" w:rsidRDefault="002F67C1">
      <w:pPr>
        <w:ind w:firstLine="397"/>
        <w:jc w:val="both"/>
      </w:pPr>
      <w:r>
        <w:t>1. Биологический материал, полученный при проведении добровольной государственной геномной регистрации граждан Республики Казахстан, иностранцев и лиц без гражданства, обязательной государственной геномной регистрации лиц, указанн</w:t>
      </w:r>
      <w:r>
        <w:t>ых в подпунктах 1), 2), 4), 5) пункта 2 статьи 9 настоящего Закона, уничтожается после получения геномной информации.</w:t>
      </w:r>
    </w:p>
    <w:p w:rsidR="00000000" w:rsidRDefault="002F67C1">
      <w:pPr>
        <w:ind w:firstLine="397"/>
        <w:jc w:val="both"/>
      </w:pPr>
      <w:r>
        <w:t>2. Биологический материал лиц, прошедших обязательную государственную геномную регистрацию, указанных в подпункте 3) пункта 2 статьи 9 нас</w:t>
      </w:r>
      <w:r>
        <w:t>тоящего Закона, и неопознанных трупов уничтожается государственными органами, осуществляющими ее хранение, по истечении сроков хранения, предусмотренных статьей 25 настоящего Закона.</w:t>
      </w:r>
    </w:p>
    <w:p w:rsidR="00000000" w:rsidRDefault="002F67C1">
      <w:pPr>
        <w:ind w:firstLine="397"/>
        <w:jc w:val="center"/>
      </w:pPr>
      <w:r>
        <w:rPr>
          <w:b/>
          <w:bCs/>
        </w:rPr>
        <w:t> </w:t>
      </w:r>
    </w:p>
    <w:p w:rsidR="00000000" w:rsidRDefault="002F67C1">
      <w:pPr>
        <w:ind w:firstLine="397"/>
        <w:jc w:val="center"/>
      </w:pPr>
      <w:r>
        <w:t> </w:t>
      </w:r>
    </w:p>
    <w:p w:rsidR="00000000" w:rsidRDefault="002F67C1">
      <w:pPr>
        <w:ind w:firstLine="397"/>
        <w:jc w:val="center"/>
      </w:pPr>
      <w:r>
        <w:rPr>
          <w:b/>
          <w:bCs/>
        </w:rPr>
        <w:t xml:space="preserve">Глава 4. </w:t>
      </w:r>
      <w:r>
        <w:rPr>
          <w:b/>
          <w:bCs/>
          <w:caps/>
        </w:rPr>
        <w:t>Государственное регулирование в сфере</w:t>
      </w:r>
    </w:p>
    <w:p w:rsidR="00000000" w:rsidRDefault="002F67C1">
      <w:pPr>
        <w:ind w:firstLine="397"/>
        <w:jc w:val="center"/>
      </w:pPr>
      <w:r>
        <w:rPr>
          <w:b/>
          <w:bCs/>
          <w:caps/>
        </w:rPr>
        <w:t>государственных дактил</w:t>
      </w:r>
      <w:r>
        <w:rPr>
          <w:b/>
          <w:bCs/>
          <w:caps/>
        </w:rPr>
        <w:t>оскопической и</w:t>
      </w:r>
    </w:p>
    <w:p w:rsidR="00000000" w:rsidRDefault="002F67C1">
      <w:pPr>
        <w:ind w:firstLine="397"/>
        <w:jc w:val="center"/>
      </w:pPr>
      <w:r>
        <w:rPr>
          <w:b/>
          <w:bCs/>
          <w:caps/>
        </w:rPr>
        <w:t>геномной регистраций</w:t>
      </w:r>
    </w:p>
    <w:p w:rsidR="00000000" w:rsidRDefault="002F67C1">
      <w:pPr>
        <w:ind w:firstLine="397"/>
        <w:jc w:val="both"/>
      </w:pPr>
      <w:r>
        <w:t> </w:t>
      </w:r>
    </w:p>
    <w:p w:rsidR="00000000" w:rsidRDefault="002F67C1">
      <w:pPr>
        <w:ind w:firstLine="397"/>
        <w:jc w:val="both"/>
      </w:pPr>
      <w:r>
        <w:rPr>
          <w:b/>
          <w:bCs/>
        </w:rPr>
        <w:t>Статья 31. Компетенция Правительства Республики Казахстан</w:t>
      </w:r>
    </w:p>
    <w:p w:rsidR="00000000" w:rsidRDefault="002F67C1">
      <w:pPr>
        <w:ind w:firstLine="397"/>
        <w:jc w:val="both"/>
      </w:pPr>
      <w:r>
        <w:t>Правительство Республики Казахстан:</w:t>
      </w:r>
    </w:p>
    <w:p w:rsidR="00000000" w:rsidRDefault="002F67C1">
      <w:pPr>
        <w:ind w:firstLine="397"/>
        <w:jc w:val="both"/>
      </w:pPr>
      <w:r>
        <w:t>1) утверждает порядок проведения добровольных государственных дактилоскопической и геномной регистраций;</w:t>
      </w:r>
    </w:p>
    <w:p w:rsidR="00000000" w:rsidRDefault="002F67C1">
      <w:pPr>
        <w:ind w:firstLine="397"/>
        <w:jc w:val="both"/>
      </w:pPr>
      <w:r>
        <w:t>2) утверждает станд</w:t>
      </w:r>
      <w:r>
        <w:t>арты государственных услуг в сфере государственных дактилоскопической и геномной регистраций;</w:t>
      </w:r>
    </w:p>
    <w:p w:rsidR="00000000" w:rsidRDefault="002F67C1">
      <w:pPr>
        <w:ind w:firstLine="397"/>
        <w:jc w:val="both"/>
      </w:pPr>
      <w:r>
        <w:t>3) утверждает порядок проведения обязательных государственных дактилоскопической и геномной регистраций;</w:t>
      </w:r>
    </w:p>
    <w:p w:rsidR="00000000" w:rsidRDefault="002F67C1">
      <w:pPr>
        <w:ind w:firstLine="397"/>
        <w:jc w:val="both"/>
      </w:pPr>
      <w:r>
        <w:t xml:space="preserve">4) выполняет иные функции, возложенные на него </w:t>
      </w:r>
      <w:hyperlink r:id="rId12" w:history="1">
        <w:r>
          <w:rPr>
            <w:rStyle w:val="a3"/>
          </w:rPr>
          <w:t>Конституцией</w:t>
        </w:r>
      </w:hyperlink>
      <w:r>
        <w:t>, законами Республики Казахстан и актами Президента Республики Казахстан.</w:t>
      </w:r>
    </w:p>
    <w:p w:rsidR="00000000" w:rsidRDefault="002F67C1">
      <w:pPr>
        <w:ind w:firstLine="397"/>
        <w:jc w:val="both"/>
      </w:pPr>
      <w:r>
        <w:t> </w:t>
      </w:r>
    </w:p>
    <w:p w:rsidR="00000000" w:rsidRDefault="002F67C1">
      <w:pPr>
        <w:ind w:firstLine="397"/>
        <w:jc w:val="both"/>
      </w:pPr>
      <w:r>
        <w:rPr>
          <w:b/>
          <w:bCs/>
        </w:rPr>
        <w:t>Статья 32. Компетенция государственных органов</w:t>
      </w:r>
    </w:p>
    <w:p w:rsidR="00000000" w:rsidRDefault="002F67C1">
      <w:pPr>
        <w:ind w:firstLine="397"/>
        <w:jc w:val="both"/>
      </w:pPr>
      <w:r>
        <w:t>Государственные органы в пределах своей компетенции:</w:t>
      </w:r>
    </w:p>
    <w:p w:rsidR="00000000" w:rsidRDefault="002F67C1">
      <w:pPr>
        <w:ind w:firstLine="397"/>
        <w:jc w:val="both"/>
      </w:pPr>
      <w:r>
        <w:t>1) разрабатыва</w:t>
      </w:r>
      <w:r>
        <w:t>ют и (или) утверждают нормативные правовые акты в сфере государственных дактилоскопической и геномной регистраций;</w:t>
      </w:r>
    </w:p>
    <w:p w:rsidR="00000000" w:rsidRDefault="002F67C1">
      <w:pPr>
        <w:ind w:firstLine="397"/>
        <w:jc w:val="both"/>
      </w:pPr>
      <w:r>
        <w:t>2) разрабатывают стандарты государственных услуг в сфере государственных дактилоскопической и геномной регистраций;</w:t>
      </w:r>
    </w:p>
    <w:p w:rsidR="00000000" w:rsidRDefault="002F67C1">
      <w:pPr>
        <w:ind w:firstLine="397"/>
        <w:jc w:val="both"/>
      </w:pPr>
      <w:r>
        <w:t>3) разрабатывают и утверж</w:t>
      </w:r>
      <w:r>
        <w:t>дают регламенты государственных услуг в сфере государственных дактилоскопической и геномной регистраций;</w:t>
      </w:r>
    </w:p>
    <w:p w:rsidR="00000000" w:rsidRDefault="002F67C1">
      <w:pPr>
        <w:ind w:firstLine="397"/>
        <w:jc w:val="both"/>
      </w:pPr>
      <w:r>
        <w:t>4) рассматривают обращения физических лиц по вопросам государственных дактилоскопической и геномной регистраций;</w:t>
      </w:r>
    </w:p>
    <w:p w:rsidR="00000000" w:rsidRDefault="002F67C1">
      <w:pPr>
        <w:ind w:firstLine="397"/>
        <w:jc w:val="both"/>
      </w:pPr>
      <w:r>
        <w:t xml:space="preserve">5) принимают меры по привлечению лиц, </w:t>
      </w:r>
      <w:r>
        <w:t>допустивших нарушения законодательства Республики Казахстан о порядке сбора и обработки дактилоскопической и геномной информаций, к ответственности, установленной законами Республики Казахстан;</w:t>
      </w:r>
    </w:p>
    <w:p w:rsidR="00000000" w:rsidRDefault="002F67C1">
      <w:pPr>
        <w:ind w:firstLine="397"/>
        <w:jc w:val="both"/>
      </w:pPr>
      <w:r>
        <w:t>6) осуществляют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2F67C1">
      <w:pPr>
        <w:ind w:firstLine="397"/>
        <w:jc w:val="both"/>
      </w:pPr>
      <w:r>
        <w:rPr>
          <w:b/>
          <w:bCs/>
        </w:rPr>
        <w:t> </w:t>
      </w:r>
    </w:p>
    <w:p w:rsidR="00000000" w:rsidRDefault="002F67C1">
      <w:pPr>
        <w:ind w:firstLine="397"/>
        <w:jc w:val="both"/>
      </w:pPr>
      <w:r>
        <w:rPr>
          <w:b/>
          <w:bCs/>
        </w:rPr>
        <w:t>Статья33. Надзор за проведением государственных дактилоскопической и геномной регистраций</w:t>
      </w:r>
    </w:p>
    <w:p w:rsidR="00000000" w:rsidRDefault="002F67C1">
      <w:pPr>
        <w:ind w:firstLine="397"/>
        <w:jc w:val="both"/>
      </w:pPr>
      <w:r>
        <w:t xml:space="preserve">Органы </w:t>
      </w:r>
      <w:r>
        <w:t>прокуратуры от имени государства осуществляют высший надзор за точным и единообразным применением настоящего Закона и иных нормативных правовых актов Республики Казахстан в сфере государственных дактилоскопической и геномной регистраций.</w:t>
      </w:r>
    </w:p>
    <w:p w:rsidR="00000000" w:rsidRDefault="002F67C1">
      <w:pPr>
        <w:ind w:firstLine="397"/>
        <w:jc w:val="center"/>
      </w:pPr>
      <w:r>
        <w:rPr>
          <w:b/>
          <w:bCs/>
        </w:rPr>
        <w:t> </w:t>
      </w:r>
    </w:p>
    <w:p w:rsidR="00000000" w:rsidRDefault="002F67C1">
      <w:pPr>
        <w:ind w:firstLine="397"/>
        <w:jc w:val="center"/>
      </w:pPr>
      <w:r>
        <w:t> </w:t>
      </w:r>
    </w:p>
    <w:p w:rsidR="00000000" w:rsidRDefault="002F67C1">
      <w:pPr>
        <w:ind w:firstLine="397"/>
        <w:jc w:val="center"/>
      </w:pPr>
      <w:r>
        <w:rPr>
          <w:b/>
          <w:bCs/>
        </w:rPr>
        <w:t xml:space="preserve">Глава 5. </w:t>
      </w:r>
      <w:r>
        <w:rPr>
          <w:b/>
          <w:bCs/>
          <w:caps/>
        </w:rPr>
        <w:t>Заклю</w:t>
      </w:r>
      <w:r>
        <w:rPr>
          <w:b/>
          <w:bCs/>
          <w:caps/>
        </w:rPr>
        <w:t>чительные положения</w:t>
      </w:r>
    </w:p>
    <w:p w:rsidR="00000000" w:rsidRDefault="002F67C1">
      <w:pPr>
        <w:ind w:firstLine="397"/>
        <w:jc w:val="both"/>
      </w:pPr>
      <w:r>
        <w:t> </w:t>
      </w:r>
    </w:p>
    <w:p w:rsidR="00000000" w:rsidRDefault="002F67C1">
      <w:pPr>
        <w:ind w:firstLine="397"/>
        <w:jc w:val="both"/>
      </w:pPr>
      <w:r>
        <w:rPr>
          <w:b/>
          <w:bCs/>
        </w:rPr>
        <w:t>Статья 34. Порядок обжалования действия (бездействия) государственных органов, осуществляющих государственные дактилоскопическую и геномную регистрации и их должностных лиц</w:t>
      </w:r>
    </w:p>
    <w:p w:rsidR="00000000" w:rsidRDefault="002F67C1">
      <w:pPr>
        <w:ind w:firstLine="397"/>
        <w:jc w:val="both"/>
      </w:pPr>
      <w:r>
        <w:t>Действия (бездействие) государственных органов, осуществляющи</w:t>
      </w:r>
      <w:r>
        <w:t>х государственные дактилоскопическую и геномную регистрации и их должностных лиц, могут быть обжалованы в вышестоящий орган (вышестоящему должностному лицу) или суд в порядке, установленном законодательством Республики Казахстан.</w:t>
      </w:r>
    </w:p>
    <w:p w:rsidR="00000000" w:rsidRDefault="002F67C1">
      <w:pPr>
        <w:ind w:firstLine="397"/>
        <w:jc w:val="both"/>
      </w:pPr>
      <w:r>
        <w:t> </w:t>
      </w:r>
    </w:p>
    <w:p w:rsidR="00000000" w:rsidRDefault="002F67C1">
      <w:pPr>
        <w:ind w:firstLine="397"/>
        <w:jc w:val="both"/>
      </w:pPr>
      <w:r>
        <w:rPr>
          <w:b/>
          <w:bCs/>
        </w:rPr>
        <w:t>Статья35.Ответственность</w:t>
      </w:r>
      <w:r>
        <w:rPr>
          <w:b/>
          <w:bCs/>
        </w:rPr>
        <w:t xml:space="preserve"> за нарушение правил сбора, обработки дактилоскопической информации, биологического материала и геномной информации</w:t>
      </w:r>
    </w:p>
    <w:p w:rsidR="00000000" w:rsidRDefault="002F67C1">
      <w:pPr>
        <w:ind w:firstLine="397"/>
        <w:jc w:val="both"/>
      </w:pPr>
      <w:r>
        <w:t>Должностные лица государственных органов, осуществляющих сбор и обработку дактилоскопической информации, биологического материала и геномной</w:t>
      </w:r>
      <w:r>
        <w:t xml:space="preserve"> информации, и лица, получившие доступ к указанным информациям и (или) материалам в связи с исполнением служебных или профессиональных обязанностей, несут ответственность за нарушение правил сбора и обработки дактилоскопической информации, биологического м</w:t>
      </w:r>
      <w:r>
        <w:t>атериала и геномной информации, а также незаконное использование этой информации и материалов в соответствии с законодательством Республики Казахстан.</w:t>
      </w:r>
    </w:p>
    <w:p w:rsidR="00000000" w:rsidRDefault="002F67C1">
      <w:pPr>
        <w:ind w:firstLine="397"/>
        <w:jc w:val="both"/>
      </w:pPr>
      <w:r>
        <w:rPr>
          <w:b/>
          <w:bCs/>
        </w:rPr>
        <w:t> </w:t>
      </w:r>
    </w:p>
    <w:p w:rsidR="00000000" w:rsidRDefault="002F67C1">
      <w:pPr>
        <w:ind w:firstLine="397"/>
        <w:jc w:val="both"/>
      </w:pPr>
      <w:r>
        <w:rPr>
          <w:b/>
          <w:bCs/>
        </w:rPr>
        <w:t>Статья 36. Финансирование мероприятий в сфере государственной дактилоскопической и геномной регистрации</w:t>
      </w:r>
    </w:p>
    <w:p w:rsidR="00000000" w:rsidRDefault="002F67C1">
      <w:pPr>
        <w:ind w:firstLine="397"/>
        <w:jc w:val="both"/>
      </w:pPr>
      <w:r>
        <w:t>1. Финансирование мероприятий в сфере государственной дактилоскопической регистрации осуществляется за счет бюджетных и иных средств, предусмотренных пунктом 2 статьи 12 настоящего Закона.</w:t>
      </w:r>
    </w:p>
    <w:p w:rsidR="00000000" w:rsidRDefault="002F67C1">
      <w:pPr>
        <w:ind w:firstLine="397"/>
        <w:jc w:val="both"/>
      </w:pPr>
      <w:r>
        <w:t>2. Финансирование мероприятий в сфере государственной геномной рег</w:t>
      </w:r>
      <w:r>
        <w:t>истраций осуществляется за счет бюджетных средств.</w:t>
      </w:r>
    </w:p>
    <w:p w:rsidR="00000000" w:rsidRDefault="002F67C1">
      <w:pPr>
        <w:ind w:firstLine="397"/>
        <w:jc w:val="both"/>
      </w:pPr>
      <w:r>
        <w:t> </w:t>
      </w:r>
    </w:p>
    <w:p w:rsidR="00000000" w:rsidRDefault="002F67C1">
      <w:pPr>
        <w:ind w:firstLine="397"/>
        <w:jc w:val="both"/>
      </w:pPr>
      <w:r>
        <w:rPr>
          <w:b/>
          <w:bCs/>
        </w:rPr>
        <w:t>Статья 37. Вступление в силу настоящего Закона</w:t>
      </w:r>
    </w:p>
    <w:p w:rsidR="00000000" w:rsidRDefault="002F67C1">
      <w:pPr>
        <w:ind w:firstLine="397"/>
        <w:jc w:val="both"/>
      </w:pPr>
      <w:r>
        <w:t>1. Настоящий Закон вводится в действие по истечении десяти дней после его первого официального опубликования.</w:t>
      </w:r>
    </w:p>
    <w:p w:rsidR="00000000" w:rsidRDefault="002F67C1">
      <w:pPr>
        <w:ind w:firstLine="397"/>
        <w:jc w:val="both"/>
      </w:pPr>
      <w:r>
        <w:t>2. Государственные органы, осуществляющие госу</w:t>
      </w:r>
      <w:r>
        <w:t>дарственные дактилоскопическую и геномную регистрации, обязаны в течение трех месяцев со дня введения в действие настоящего Закона привести нормативные правовые акты и иные документы в соответствие с требованиями настоящего Закона.</w:t>
      </w:r>
    </w:p>
    <w:p w:rsidR="00000000" w:rsidRDefault="002F67C1">
      <w:pPr>
        <w:ind w:firstLine="397"/>
        <w:jc w:val="both"/>
      </w:pPr>
      <w:r>
        <w:t> </w:t>
      </w:r>
    </w:p>
    <w:p w:rsidR="00000000" w:rsidRDefault="002F67C1">
      <w:pPr>
        <w:jc w:val="center"/>
      </w:pPr>
      <w:bookmarkStart w:id="10" w:name="SUB8"/>
      <w:bookmarkEnd w:id="10"/>
      <w:r>
        <w:rPr>
          <w:rStyle w:val="s1"/>
        </w:rPr>
        <w:t>КОНЦЕПЦИЯ</w:t>
      </w:r>
      <w:r>
        <w:rPr>
          <w:rStyle w:val="s1"/>
        </w:rPr>
        <w:br/>
        <w:t>проекта Зако</w:t>
      </w:r>
      <w:r>
        <w:rPr>
          <w:rStyle w:val="s1"/>
        </w:rPr>
        <w:t>на «О дактилоскопической и геномной регистрации</w:t>
      </w:r>
      <w:r>
        <w:rPr>
          <w:rStyle w:val="s1"/>
        </w:rPr>
        <w:br/>
        <w:t>в Республике Казахстан»</w:t>
      </w:r>
      <w:r>
        <w:rPr>
          <w:rStyle w:val="s1"/>
        </w:rPr>
        <w:br/>
        <w:t>(ноябрь 2013 года)</w:t>
      </w:r>
    </w:p>
    <w:p w:rsidR="00000000" w:rsidRDefault="002F67C1">
      <w:r>
        <w:t> </w:t>
      </w:r>
    </w:p>
    <w:p w:rsidR="00000000" w:rsidRDefault="002F67C1">
      <w:pPr>
        <w:ind w:firstLine="397"/>
        <w:jc w:val="both"/>
      </w:pPr>
      <w:r>
        <w:rPr>
          <w:b/>
          <w:bCs/>
        </w:rPr>
        <w:t>1. Название законопроекта</w:t>
      </w:r>
    </w:p>
    <w:p w:rsidR="00000000" w:rsidRDefault="002F67C1">
      <w:pPr>
        <w:ind w:firstLine="397"/>
        <w:jc w:val="both"/>
      </w:pPr>
      <w:r>
        <w:t>Проект Закона «О дактилоскопической и геномной регистрации в Республике Казахстан».</w:t>
      </w:r>
    </w:p>
    <w:p w:rsidR="00000000" w:rsidRDefault="002F67C1">
      <w:pPr>
        <w:ind w:firstLine="397"/>
        <w:jc w:val="both"/>
      </w:pPr>
      <w:r>
        <w:rPr>
          <w:b/>
          <w:bCs/>
        </w:rPr>
        <w:t>2. Обоснование необходимости разработки законопроекта</w:t>
      </w:r>
    </w:p>
    <w:p w:rsidR="00000000" w:rsidRDefault="002F67C1">
      <w:pPr>
        <w:pStyle w:val="2"/>
        <w:ind w:firstLine="397"/>
      </w:pPr>
      <w:r>
        <w:rPr>
          <w:sz w:val="24"/>
          <w:szCs w:val="24"/>
        </w:rPr>
        <w:t>Концепция законопроекта разработана по поручению Секретариата Совета Безопасности Республики Казахстан.</w:t>
      </w:r>
    </w:p>
    <w:p w:rsidR="00000000" w:rsidRDefault="002F67C1">
      <w:pPr>
        <w:pStyle w:val="2"/>
        <w:ind w:firstLine="397"/>
      </w:pPr>
      <w:r>
        <w:rPr>
          <w:sz w:val="24"/>
          <w:szCs w:val="24"/>
        </w:rPr>
        <w:t>Актуальность и необходимость принятия законопроекта вызвана тем, что создание единой базы учета граждан, иностранцев и лиц без гражданства по дактилоск</w:t>
      </w:r>
      <w:r>
        <w:rPr>
          <w:sz w:val="24"/>
          <w:szCs w:val="24"/>
        </w:rPr>
        <w:t>опической и геномной информации значительно упростит процедуру идентификации лиц, что будет полезно как государственным органам, так и гражданам. Так, в частности, в связи с постоянным перемещением граждан, иностранцев и лиц без гражданства из одной местно</w:t>
      </w:r>
      <w:r>
        <w:rPr>
          <w:sz w:val="24"/>
          <w:szCs w:val="24"/>
        </w:rPr>
        <w:t>сти в другую метод регистрации по месту пребывания не всегда срабатывает. При этом, участились случаи гибели таких лиц, и, как правило, документы, позволяющие идентифицировать личность, у таких людей отсутствуют. Наличие дактилоскопической и геномной инфор</w:t>
      </w:r>
      <w:r>
        <w:rPr>
          <w:sz w:val="24"/>
          <w:szCs w:val="24"/>
        </w:rPr>
        <w:t>мации в соответствующих базах данных помогли бы в таких ситуациях установить личность человека и своевременно уведомить их родных о произошедшей трагедии.</w:t>
      </w:r>
    </w:p>
    <w:p w:rsidR="00000000" w:rsidRDefault="002F67C1">
      <w:pPr>
        <w:pStyle w:val="2"/>
        <w:ind w:firstLine="397"/>
      </w:pPr>
      <w:r>
        <w:rPr>
          <w:sz w:val="24"/>
          <w:szCs w:val="24"/>
        </w:rPr>
        <w:t>В связи с техногенными, природными и иными видами катастроф, многие граждане остаются не только без п</w:t>
      </w:r>
      <w:r>
        <w:rPr>
          <w:sz w:val="24"/>
          <w:szCs w:val="24"/>
        </w:rPr>
        <w:t xml:space="preserve">редметов первой необходимости, но и без каких-либо документов. При наличии дактилоскопической регистрации процедура восстановления документов в данном случае будет происходить значительно быстрее, а имеющаяся дактилоскопическая и геномная информация может </w:t>
      </w:r>
      <w:r>
        <w:rPr>
          <w:sz w:val="24"/>
          <w:szCs w:val="24"/>
        </w:rPr>
        <w:t>быть использована для идентификации жертв трагических событий.</w:t>
      </w:r>
    </w:p>
    <w:p w:rsidR="00000000" w:rsidRDefault="002F67C1">
      <w:pPr>
        <w:pStyle w:val="2"/>
        <w:ind w:firstLine="397"/>
      </w:pPr>
      <w:r>
        <w:rPr>
          <w:sz w:val="24"/>
          <w:szCs w:val="24"/>
        </w:rPr>
        <w:t>В 1979 году из 189 погибших в авиакатастрофе авиалайнера «ТУ-154» в г. Алматы остались неустановлеными почти 60% целиком сохранившихся трупов и 40% фрагментов тел. В наши дни, благодаря развити</w:t>
      </w:r>
      <w:r>
        <w:rPr>
          <w:sz w:val="24"/>
          <w:szCs w:val="24"/>
        </w:rPr>
        <w:t>ю науки и техники, в результате геномного исследования были установлены личности 8 человек, погибших при падении вертолета МИ-8 в Восточно-Казахстанской области 12.03.2010 года.</w:t>
      </w:r>
    </w:p>
    <w:p w:rsidR="00000000" w:rsidRDefault="002F67C1">
      <w:pPr>
        <w:pStyle w:val="2"/>
        <w:ind w:firstLine="397"/>
      </w:pPr>
      <w:r>
        <w:rPr>
          <w:sz w:val="24"/>
          <w:szCs w:val="24"/>
        </w:rPr>
        <w:t>Примерами разрушительных природных стихийных бедствий в Казахстане являются се</w:t>
      </w:r>
      <w:r>
        <w:rPr>
          <w:sz w:val="24"/>
          <w:szCs w:val="24"/>
        </w:rPr>
        <w:t>левые потоки в районе озера «Иссык» (1963 г.) и урочища «Медео» (1973г.) Алматинской области. Наряду с этим, гибнут люди в результате аварий на производстве. Так, 05.12.2004 года в шахте «Шахтинская» г. Шахтинск Карагандинской области при взрыве газа погиб</w:t>
      </w:r>
      <w:r>
        <w:rPr>
          <w:sz w:val="24"/>
          <w:szCs w:val="24"/>
        </w:rPr>
        <w:t>ло</w:t>
      </w:r>
      <w:r>
        <w:rPr>
          <w:i/>
          <w:iCs/>
          <w:sz w:val="24"/>
          <w:szCs w:val="24"/>
        </w:rPr>
        <w:t xml:space="preserve"> </w:t>
      </w:r>
      <w:r>
        <w:rPr>
          <w:sz w:val="24"/>
          <w:szCs w:val="24"/>
        </w:rPr>
        <w:t>23 человека, 20.09.2006 года в шахте им. В.И. Ленина - 41 человек, 11.01.2008 года в шахте «Абайская» - 30 человек. При выполнении работ по зачистке резервуара на</w:t>
      </w:r>
      <w:r>
        <w:rPr>
          <w:sz w:val="24"/>
          <w:szCs w:val="24"/>
          <w:u w:val="single"/>
        </w:rPr>
        <w:t xml:space="preserve"> </w:t>
      </w:r>
      <w:r>
        <w:rPr>
          <w:sz w:val="24"/>
          <w:szCs w:val="24"/>
        </w:rPr>
        <w:t>территории нефтеперекачивающей станции г.Актау 11.10.2011 года произошел взрыв, от которог</w:t>
      </w:r>
      <w:r>
        <w:rPr>
          <w:sz w:val="24"/>
          <w:szCs w:val="24"/>
        </w:rPr>
        <w:t>о погибло 8 человек.</w:t>
      </w:r>
    </w:p>
    <w:p w:rsidR="00000000" w:rsidRDefault="002F67C1">
      <w:pPr>
        <w:pStyle w:val="2"/>
        <w:ind w:firstLine="397"/>
      </w:pPr>
      <w:r>
        <w:rPr>
          <w:sz w:val="24"/>
          <w:szCs w:val="24"/>
        </w:rPr>
        <w:t>Практика показывает, что число неопознанных трупов при массовой гибели людей в чрезвычайных ситуациях природного и техногенного характера достигает 50% и более. Даже в такой высокоразвитой стране как Япония количество неопознанных жерт</w:t>
      </w:r>
      <w:r>
        <w:rPr>
          <w:sz w:val="24"/>
          <w:szCs w:val="24"/>
        </w:rPr>
        <w:t>в недавнего землетрясения остается достаточно высоким. http://www.ufmsko.ru/foto/Still028(16).jpg</w:t>
      </w:r>
    </w:p>
    <w:p w:rsidR="00000000" w:rsidRDefault="002F67C1">
      <w:pPr>
        <w:pStyle w:val="2"/>
        <w:ind w:firstLine="397"/>
      </w:pPr>
      <w:r>
        <w:rPr>
          <w:sz w:val="24"/>
          <w:szCs w:val="24"/>
        </w:rPr>
        <w:t xml:space="preserve">Дактилоскопическая и геномная регистрация окажет неоценимую помощь гражданам, а также правоохранительным и иным органам при идентификации и установлении личности граждан, находящихся в экстремальных ситуациях, лиц, которые по состоянию своего здоровья или </w:t>
      </w:r>
      <w:r>
        <w:rPr>
          <w:sz w:val="24"/>
          <w:szCs w:val="24"/>
        </w:rPr>
        <w:t>возрасту не могут сообщить о себе сведения; будет способствовать розыску людей, утративших связь с родственниками, без вести пропавших. Неоценимы возможности данного вида регистрации при розыске пропавших детей, детей бежавших из дома, детских домов, школ-</w:t>
      </w:r>
      <w:r>
        <w:rPr>
          <w:sz w:val="24"/>
          <w:szCs w:val="24"/>
        </w:rPr>
        <w:t>интернатов.</w:t>
      </w:r>
    </w:p>
    <w:p w:rsidR="00000000" w:rsidRDefault="002F67C1">
      <w:pPr>
        <w:pStyle w:val="2"/>
        <w:ind w:firstLine="397"/>
      </w:pPr>
      <w:r>
        <w:rPr>
          <w:sz w:val="24"/>
          <w:szCs w:val="24"/>
        </w:rPr>
        <w:t>Дактилоскопическая и геномная регистрация позволила бы существенным образом сократить списки без вести пропавших и неопознанных граждан. Так, по данным Комитета по правовой статистике и специальным учетам Генеральной прокуратуры Республики Каза</w:t>
      </w:r>
      <w:r>
        <w:rPr>
          <w:sz w:val="24"/>
          <w:szCs w:val="24"/>
        </w:rPr>
        <w:t>хстан за последние пять лет:</w:t>
      </w:r>
    </w:p>
    <w:p w:rsidR="00000000" w:rsidRDefault="002F67C1">
      <w:pPr>
        <w:pStyle w:val="2"/>
        <w:ind w:firstLine="397"/>
      </w:pPr>
      <w:r>
        <w:rPr>
          <w:sz w:val="24"/>
          <w:szCs w:val="24"/>
        </w:rPr>
        <w:t>1) зарегистрировано 23325 без вести пропавших лиц, в том числе:</w:t>
      </w:r>
    </w:p>
    <w:p w:rsidR="00000000" w:rsidRDefault="002F67C1">
      <w:pPr>
        <w:pStyle w:val="2"/>
        <w:ind w:firstLine="397"/>
      </w:pPr>
      <w:r>
        <w:rPr>
          <w:sz w:val="24"/>
          <w:szCs w:val="24"/>
        </w:rPr>
        <w:t>- в 2007 году - 6521, установлено - 4829, что составило 74%;</w:t>
      </w:r>
    </w:p>
    <w:p w:rsidR="00000000" w:rsidRDefault="002F67C1">
      <w:pPr>
        <w:pStyle w:val="2"/>
        <w:ind w:firstLine="397"/>
      </w:pPr>
      <w:r>
        <w:rPr>
          <w:sz w:val="24"/>
          <w:szCs w:val="24"/>
        </w:rPr>
        <w:t>- в 2008 году - 4986/3292/66%;</w:t>
      </w:r>
    </w:p>
    <w:p w:rsidR="00000000" w:rsidRDefault="002F67C1">
      <w:pPr>
        <w:pStyle w:val="2"/>
        <w:ind w:firstLine="397"/>
      </w:pPr>
      <w:r>
        <w:rPr>
          <w:sz w:val="24"/>
          <w:szCs w:val="24"/>
        </w:rPr>
        <w:t>- в 2009 году - 4225/2657/62,8%;</w:t>
      </w:r>
    </w:p>
    <w:p w:rsidR="00000000" w:rsidRDefault="002F67C1">
      <w:pPr>
        <w:pStyle w:val="2"/>
        <w:ind w:firstLine="397"/>
      </w:pPr>
      <w:r>
        <w:rPr>
          <w:sz w:val="24"/>
          <w:szCs w:val="24"/>
        </w:rPr>
        <w:t>- в 2010 году - 3704/2220/59,9%;</w:t>
      </w:r>
    </w:p>
    <w:p w:rsidR="00000000" w:rsidRDefault="002F67C1">
      <w:pPr>
        <w:pStyle w:val="2"/>
        <w:ind w:firstLine="397"/>
      </w:pPr>
      <w:r>
        <w:rPr>
          <w:sz w:val="24"/>
          <w:szCs w:val="24"/>
        </w:rPr>
        <w:t>- в 2</w:t>
      </w:r>
      <w:r>
        <w:rPr>
          <w:sz w:val="24"/>
          <w:szCs w:val="24"/>
        </w:rPr>
        <w:t>011 году - 3889/2393/61,5%;</w:t>
      </w:r>
    </w:p>
    <w:p w:rsidR="00000000" w:rsidRDefault="002F67C1">
      <w:pPr>
        <w:pStyle w:val="2"/>
        <w:ind w:firstLine="397"/>
      </w:pPr>
      <w:r>
        <w:rPr>
          <w:sz w:val="24"/>
          <w:szCs w:val="24"/>
        </w:rPr>
        <w:t>2) обнаружено26527 неопознанных трупов, в том числе:</w:t>
      </w:r>
    </w:p>
    <w:p w:rsidR="00000000" w:rsidRDefault="002F67C1">
      <w:pPr>
        <w:pStyle w:val="2"/>
        <w:ind w:firstLine="397"/>
      </w:pPr>
      <w:r>
        <w:rPr>
          <w:sz w:val="24"/>
          <w:szCs w:val="24"/>
        </w:rPr>
        <w:t>- в 2007 году - 6235, установлено - 1383, что составило 22,1%;</w:t>
      </w:r>
    </w:p>
    <w:p w:rsidR="00000000" w:rsidRDefault="002F67C1">
      <w:pPr>
        <w:pStyle w:val="2"/>
        <w:ind w:firstLine="397"/>
      </w:pPr>
      <w:r>
        <w:rPr>
          <w:sz w:val="24"/>
          <w:szCs w:val="24"/>
        </w:rPr>
        <w:t>- в 2008 году - 5895/1616/27,4%;</w:t>
      </w:r>
    </w:p>
    <w:p w:rsidR="00000000" w:rsidRDefault="002F67C1">
      <w:pPr>
        <w:pStyle w:val="2"/>
        <w:ind w:firstLine="397"/>
      </w:pPr>
      <w:r>
        <w:rPr>
          <w:sz w:val="24"/>
          <w:szCs w:val="24"/>
        </w:rPr>
        <w:t>- в 2009 году - 4804//706/14,6%;</w:t>
      </w:r>
    </w:p>
    <w:p w:rsidR="00000000" w:rsidRDefault="002F67C1">
      <w:pPr>
        <w:pStyle w:val="2"/>
        <w:ind w:firstLine="397"/>
      </w:pPr>
      <w:r>
        <w:rPr>
          <w:sz w:val="24"/>
          <w:szCs w:val="24"/>
        </w:rPr>
        <w:t>- в 2010 году - 4826/674/13,9%;</w:t>
      </w:r>
    </w:p>
    <w:p w:rsidR="00000000" w:rsidRDefault="002F67C1">
      <w:pPr>
        <w:pStyle w:val="2"/>
        <w:ind w:firstLine="397"/>
      </w:pPr>
      <w:r>
        <w:rPr>
          <w:sz w:val="24"/>
          <w:szCs w:val="24"/>
        </w:rPr>
        <w:t xml:space="preserve">- в 2011 году </w:t>
      </w:r>
      <w:r>
        <w:rPr>
          <w:sz w:val="24"/>
          <w:szCs w:val="24"/>
        </w:rPr>
        <w:t>- 4767/732/15,3.</w:t>
      </w:r>
    </w:p>
    <w:p w:rsidR="00000000" w:rsidRDefault="002F67C1">
      <w:pPr>
        <w:pStyle w:val="2"/>
        <w:ind w:firstLine="397"/>
      </w:pPr>
      <w:r>
        <w:rPr>
          <w:sz w:val="24"/>
          <w:szCs w:val="24"/>
        </w:rPr>
        <w:t>События последних лет свидетельствуют об активизации деятельности экстремистских формирований и террористических организаций, увеличившемся количестве совершаемых ими преступлений и террористических актов, направленных против мирных гражда</w:t>
      </w:r>
      <w:r>
        <w:rPr>
          <w:sz w:val="24"/>
          <w:szCs w:val="24"/>
        </w:rPr>
        <w:t>н страны. 31.10.2011 года в г. Атырау произошли взрывы, которые были совершены членами религиозных сект. Ответственность за данные террористические акты взяла на себя религиозная группировка Джунд аль-Халифат или «Солдаты халифата». 12.11.2011 года сторонн</w:t>
      </w:r>
      <w:r>
        <w:rPr>
          <w:sz w:val="24"/>
          <w:szCs w:val="24"/>
        </w:rPr>
        <w:t>ик джихадизма в г. Тараз Жамбылской области совершил ряд особо тяжких и тяжких преступлений, повлекших гибель людей.</w:t>
      </w:r>
    </w:p>
    <w:p w:rsidR="00000000" w:rsidRDefault="002F67C1">
      <w:pPr>
        <w:pStyle w:val="2"/>
        <w:ind w:firstLine="397"/>
      </w:pPr>
      <w:r>
        <w:rPr>
          <w:sz w:val="24"/>
          <w:szCs w:val="24"/>
        </w:rPr>
        <w:t>Как негативное социально-политическое явление терроризм перерос рамки национальных границ, приобрел международный и глобальный характер.</w:t>
      </w:r>
      <w:r>
        <w:rPr>
          <w:sz w:val="24"/>
          <w:szCs w:val="24"/>
          <w:u w:val="single"/>
        </w:rPr>
        <w:t xml:space="preserve"> </w:t>
      </w:r>
      <w:r>
        <w:rPr>
          <w:sz w:val="24"/>
          <w:szCs w:val="24"/>
        </w:rPr>
        <w:t>Ко</w:t>
      </w:r>
      <w:r>
        <w:rPr>
          <w:sz w:val="24"/>
          <w:szCs w:val="24"/>
        </w:rPr>
        <w:t>нтроль посредством дактилоскопической и геномной регистрации въезда и выезда на территорию Республики Казахстан граждан, иностранцев и лиц без гражданства, в том числе, объявленных в розыск за совершение преступлений, как на территории Республики Казахстан</w:t>
      </w:r>
      <w:r>
        <w:rPr>
          <w:sz w:val="24"/>
          <w:szCs w:val="24"/>
        </w:rPr>
        <w:t>, так и в других государствах, ранее судимых лиц, включая приверженцев религиозного экстремизма и терроризма, позволит создать дополнительный заслон для их проникновения в страну, а также будет способствовать раскрытию и расследованию преступлений.</w:t>
      </w:r>
    </w:p>
    <w:p w:rsidR="00000000" w:rsidRDefault="002F67C1">
      <w:pPr>
        <w:pStyle w:val="2"/>
        <w:ind w:firstLine="397"/>
      </w:pPr>
      <w:r>
        <w:rPr>
          <w:sz w:val="24"/>
          <w:szCs w:val="24"/>
        </w:rPr>
        <w:t xml:space="preserve">Данный </w:t>
      </w:r>
      <w:r>
        <w:rPr>
          <w:sz w:val="24"/>
          <w:szCs w:val="24"/>
        </w:rPr>
        <w:t>законопроект предполагает внедрение на современном этапе развития нашего общества возможностей для однозначного установления соответствия дактилоскопических и геномных данных, принадлежащих конкретному человеку, что позволит использовать соответствующую ин</w:t>
      </w:r>
      <w:r>
        <w:rPr>
          <w:sz w:val="24"/>
          <w:szCs w:val="24"/>
        </w:rPr>
        <w:t>формацию не только в интересах правоохранительных органов для решения задач борьбы с преступностью, но и во многих иных областях - банковский сектор, социальная сфера, транспорт и коммуникации, медицина, контроль физического доступа, а также доступа к база</w:t>
      </w:r>
      <w:r>
        <w:rPr>
          <w:sz w:val="24"/>
          <w:szCs w:val="24"/>
        </w:rPr>
        <w:t>м данных, в том числе и посредством использования электронных информационных сетей.</w:t>
      </w:r>
    </w:p>
    <w:p w:rsidR="00000000" w:rsidRDefault="002F67C1">
      <w:pPr>
        <w:pStyle w:val="2"/>
        <w:ind w:firstLine="397"/>
      </w:pPr>
      <w:r>
        <w:rPr>
          <w:sz w:val="24"/>
          <w:szCs w:val="24"/>
        </w:rPr>
        <w:t>Действующим законодательством Республики Казахстан предусмотрено ведение дактилоскопического учета в виде специального, оперативного учета, предназначенного для обеспечения</w:t>
      </w:r>
      <w:r>
        <w:rPr>
          <w:sz w:val="24"/>
          <w:szCs w:val="24"/>
        </w:rPr>
        <w:t xml:space="preserve"> оперативно-розыскной деятельности субъектов правовой статистики и специальных учетов согласно Закону «О государственной правовой статистике и специальных учетах». Названный Закон предусматривает дактилоскопический учет задержанных, арестованных и осужденн</w:t>
      </w:r>
      <w:r>
        <w:rPr>
          <w:sz w:val="24"/>
          <w:szCs w:val="24"/>
        </w:rPr>
        <w:t xml:space="preserve">ых. В соответствии с Законом «Об органах внутренних дел Республики Казахстан» органы внутренних дел вправе производить </w:t>
      </w:r>
      <w:r>
        <w:rPr>
          <w:color w:val="000000"/>
          <w:sz w:val="24"/>
          <w:szCs w:val="24"/>
        </w:rPr>
        <w:t>дактилоскопирование лиц, заключенных под стражу, задержанных по подозрению в совершении преступления, обвиняемых в совершении преступлени</w:t>
      </w:r>
      <w:r>
        <w:rPr>
          <w:color w:val="000000"/>
          <w:sz w:val="24"/>
          <w:szCs w:val="24"/>
        </w:rPr>
        <w:t>й, подвергнутых административному аресту, а также лиц, подозреваемых в совершении административного правонарушения либо совершивших их, при невозможности установления личности.</w:t>
      </w:r>
    </w:p>
    <w:p w:rsidR="00000000" w:rsidRDefault="002F67C1">
      <w:pPr>
        <w:pStyle w:val="2"/>
        <w:ind w:firstLine="397"/>
      </w:pPr>
      <w:r>
        <w:rPr>
          <w:color w:val="000000"/>
          <w:sz w:val="24"/>
          <w:szCs w:val="24"/>
        </w:rPr>
        <w:t>Ведение геномного учета неустановленных лиц, биологический материал которых изъ</w:t>
      </w:r>
      <w:r>
        <w:rPr>
          <w:color w:val="000000"/>
          <w:sz w:val="24"/>
          <w:szCs w:val="24"/>
        </w:rPr>
        <w:t>ят в ходе производства следственных действий, ведется в органах внутренних дел в соответствии с Законами «Об органах внутренних дел в Республике Казахстан», «Об оперативно-розыскной деятельности».</w:t>
      </w:r>
    </w:p>
    <w:p w:rsidR="00000000" w:rsidRDefault="002F67C1">
      <w:pPr>
        <w:ind w:firstLine="397"/>
        <w:jc w:val="both"/>
      </w:pPr>
      <w:r>
        <w:t>Таким образом, существующий в Республике Казахстан дактилос</w:t>
      </w:r>
      <w:r>
        <w:t>копический и геномный учеты носят ведомственный характер и не позволяют реализовать все современные возможности данного вида регистрации.</w:t>
      </w:r>
    </w:p>
    <w:p w:rsidR="00000000" w:rsidRDefault="002F67C1">
      <w:pPr>
        <w:pStyle w:val="2"/>
        <w:ind w:firstLine="397"/>
      </w:pPr>
      <w:r>
        <w:rPr>
          <w:sz w:val="24"/>
          <w:szCs w:val="24"/>
        </w:rPr>
        <w:t>Дактилоскопическая и геномная регистрации основаны на создании базы данных дактилоскопической и геномной информации. П</w:t>
      </w:r>
      <w:r>
        <w:rPr>
          <w:sz w:val="24"/>
          <w:szCs w:val="24"/>
        </w:rPr>
        <w:t>ри этом под дактилоскопической информацией понимается информация об особенностях строения папиллярных узоров пальцев рук человека и о его личности; под геномной информацией - персональные данные, включающие кодированную информацию об определенных фрагмента</w:t>
      </w:r>
      <w:r>
        <w:rPr>
          <w:sz w:val="24"/>
          <w:szCs w:val="24"/>
        </w:rPr>
        <w:t>х дезоксирибонуклеиновой кислоты (далее - ДНК) физического лица или неопознанного трупа, не характеризующую их физиологические особенности.</w:t>
      </w:r>
    </w:p>
    <w:p w:rsidR="00000000" w:rsidRDefault="002F67C1">
      <w:pPr>
        <w:pStyle w:val="2"/>
        <w:ind w:firstLine="397"/>
      </w:pPr>
      <w:r>
        <w:rPr>
          <w:sz w:val="24"/>
          <w:szCs w:val="24"/>
        </w:rPr>
        <w:t>Дактилоскопическая регистрация - деятельность, осуществляемая уполномоченными органами по получению, учету, хранению и выдаче дактилоскопической информации, установлению или подтверждению личности человека.</w:t>
      </w:r>
    </w:p>
    <w:p w:rsidR="00000000" w:rsidRDefault="002F67C1">
      <w:pPr>
        <w:pStyle w:val="2"/>
        <w:ind w:firstLine="397"/>
      </w:pPr>
      <w:r>
        <w:rPr>
          <w:sz w:val="24"/>
          <w:szCs w:val="24"/>
        </w:rPr>
        <w:t>Геномная регистрация - деятельность, осуществляем</w:t>
      </w:r>
      <w:r>
        <w:rPr>
          <w:sz w:val="24"/>
          <w:szCs w:val="24"/>
        </w:rPr>
        <w:t xml:space="preserve">ая уполномоченными органами по получению, учету, хранению, использованию, передаче и уничтожению биологического материала и обработке геномной информации. Биологическим материалом являются содержащие геномную информацию ткани и выделения человека или тела </w:t>
      </w:r>
      <w:r>
        <w:rPr>
          <w:sz w:val="24"/>
          <w:szCs w:val="24"/>
        </w:rPr>
        <w:t>(останков умершего человека).</w:t>
      </w:r>
    </w:p>
    <w:p w:rsidR="00000000" w:rsidRDefault="002F67C1">
      <w:pPr>
        <w:pStyle w:val="2"/>
        <w:ind w:firstLine="397"/>
      </w:pPr>
      <w:r>
        <w:rPr>
          <w:sz w:val="24"/>
          <w:szCs w:val="24"/>
        </w:rPr>
        <w:t>Законопроектом будут предусмотрены дактилоскопическая и геномная регистрации в двух формах: обязательной и добровольной.</w:t>
      </w:r>
    </w:p>
    <w:p w:rsidR="00000000" w:rsidRDefault="002F67C1">
      <w:pPr>
        <w:pStyle w:val="2"/>
        <w:ind w:firstLine="397"/>
      </w:pPr>
      <w:r>
        <w:rPr>
          <w:sz w:val="24"/>
          <w:szCs w:val="24"/>
        </w:rPr>
        <w:t>I. Обязательной дактилоскопической регистрации подлежат:</w:t>
      </w:r>
    </w:p>
    <w:p w:rsidR="00000000" w:rsidRDefault="002F67C1">
      <w:pPr>
        <w:ind w:firstLine="397"/>
        <w:jc w:val="both"/>
      </w:pPr>
      <w:r>
        <w:t>1) члены экипажей судов внутреннего водного плав</w:t>
      </w:r>
      <w:r>
        <w:t>ания, судов, используемых в целях торгового мореплавания, плавающих под Государственным флагом Республики Казахстан, а также воздушных судов гражданской, государственной и экспериментальной авиации Республики Казахстан;</w:t>
      </w:r>
    </w:p>
    <w:p w:rsidR="00000000" w:rsidRDefault="002F67C1">
      <w:pPr>
        <w:ind w:firstLine="397"/>
        <w:jc w:val="both"/>
      </w:pPr>
      <w:r>
        <w:t>2) лица, работающие на опасных произ</w:t>
      </w:r>
      <w:r>
        <w:t>водственных объектах;</w:t>
      </w:r>
    </w:p>
    <w:p w:rsidR="00000000" w:rsidRDefault="002F67C1">
      <w:pPr>
        <w:ind w:firstLine="397"/>
        <w:jc w:val="both"/>
      </w:pPr>
      <w:r>
        <w:t>3) лица, работающие в организациях Республики Казахстан с особыми уставными задачами, занимающихся производством оружия или торговлей им;</w:t>
      </w:r>
    </w:p>
    <w:p w:rsidR="00000000" w:rsidRDefault="002F67C1">
      <w:pPr>
        <w:ind w:firstLine="397"/>
        <w:jc w:val="both"/>
      </w:pPr>
      <w:r>
        <w:t>4) лица, подозреваемые и обвиняемые в совершении преступления, либо осужденные за совершение пре</w:t>
      </w:r>
      <w:r>
        <w:t>ступления, а также подвергнутые административному аресту;</w:t>
      </w:r>
    </w:p>
    <w:p w:rsidR="00000000" w:rsidRDefault="002F67C1">
      <w:pPr>
        <w:ind w:firstLine="397"/>
        <w:jc w:val="both"/>
      </w:pPr>
      <w:r>
        <w:t xml:space="preserve">5) лица, состоящие на профилактических учетах в органах внутренних дел </w:t>
      </w:r>
      <w:r>
        <w:rPr>
          <w:i/>
          <w:iCs/>
        </w:rPr>
        <w:t>(</w:t>
      </w:r>
      <w:r>
        <w:rPr>
          <w:rStyle w:val="s0"/>
          <w:i/>
          <w:iCs/>
        </w:rPr>
        <w:t xml:space="preserve">лица, в отношении которых вынесено санкционированное прокурором защитное предписание; </w:t>
      </w:r>
      <w:r>
        <w:rPr>
          <w:i/>
          <w:iCs/>
        </w:rPr>
        <w:t>несовершеннолетние, их родители или друг</w:t>
      </w:r>
      <w:r>
        <w:rPr>
          <w:i/>
          <w:iCs/>
        </w:rPr>
        <w:t>ие законные представители, не исполняющие своих обязанностей по воспитанию, обучению и (или) содержанию несовершеннолетних, либо отрицательно влияющие на их поведение по решению суда, постановлению комиссии по делам несовершеннолетних и защите их прав, про</w:t>
      </w:r>
      <w:r>
        <w:rPr>
          <w:i/>
          <w:iCs/>
        </w:rPr>
        <w:t>курора, следователя, органа дознания, заключению руководителя органа или учреждения системы профилактики правонарушений, безнадзорности и беспризорности среди несовершеннолетних; по заявлению несовершеннолетнего либо его родителей или законных представител</w:t>
      </w:r>
      <w:r>
        <w:rPr>
          <w:i/>
          <w:iCs/>
        </w:rPr>
        <w:t>ей об оказании им помощи по вопросам, относящимся к компетенции органов, учреждений и иных организаций, осуществляющих профилактику правонарушений, безнадзорности и беспризорности среди несовершеннолетних)</w:t>
      </w:r>
      <w:r>
        <w:t>;</w:t>
      </w:r>
    </w:p>
    <w:p w:rsidR="00000000" w:rsidRDefault="002F67C1">
      <w:pPr>
        <w:ind w:firstLine="397"/>
        <w:jc w:val="both"/>
      </w:pPr>
      <w:r>
        <w:t>6) лица, не способные по состоянию здоровья или в</w:t>
      </w:r>
      <w:r>
        <w:t>озрасту сообщить данные о своей личности, если установить указанные данные иным способом невозможно;</w:t>
      </w:r>
    </w:p>
    <w:p w:rsidR="00000000" w:rsidRDefault="002F67C1">
      <w:pPr>
        <w:ind w:firstLine="397"/>
        <w:jc w:val="both"/>
      </w:pPr>
      <w:r>
        <w:t>7) иностранцы и лица без гражданства, подлежащие выдворению (депортации) за пределы территории Республики Казахстан;</w:t>
      </w:r>
    </w:p>
    <w:p w:rsidR="00000000" w:rsidRDefault="002F67C1">
      <w:pPr>
        <w:ind w:firstLine="397"/>
        <w:jc w:val="both"/>
      </w:pPr>
      <w:r>
        <w:t>8) граждане Республики Казахстан, выез</w:t>
      </w:r>
      <w:r>
        <w:t>жающие в целях трудоустройства за пределы страны;</w:t>
      </w:r>
    </w:p>
    <w:p w:rsidR="00000000" w:rsidRDefault="002F67C1">
      <w:pPr>
        <w:ind w:firstLine="397"/>
        <w:jc w:val="both"/>
      </w:pPr>
      <w:r>
        <w:t>9) иностранцы и лица без гражданства, прибывшие в Республику Казахстан в поисках убежища и подавшие ходатайства о предоставлении политического или иного убежища либо о признании их беженцами на территории Р</w:t>
      </w:r>
      <w:r>
        <w:t>еспублики Казахстан;</w:t>
      </w:r>
    </w:p>
    <w:p w:rsidR="00000000" w:rsidRDefault="002F67C1">
      <w:pPr>
        <w:ind w:firstLine="397"/>
        <w:jc w:val="both"/>
      </w:pPr>
      <w:r>
        <w:t>10) неопознанные трупы.</w:t>
      </w:r>
    </w:p>
    <w:p w:rsidR="00000000" w:rsidRDefault="002F67C1">
      <w:pPr>
        <w:pStyle w:val="2"/>
        <w:ind w:firstLine="397"/>
      </w:pPr>
      <w:r>
        <w:rPr>
          <w:sz w:val="24"/>
          <w:szCs w:val="24"/>
        </w:rPr>
        <w:t>II Обязательной геномной регистрации подлежат:</w:t>
      </w:r>
    </w:p>
    <w:p w:rsidR="00000000" w:rsidRDefault="002F67C1">
      <w:pPr>
        <w:pStyle w:val="2"/>
        <w:ind w:firstLine="397"/>
      </w:pPr>
      <w:r>
        <w:rPr>
          <w:sz w:val="24"/>
          <w:szCs w:val="24"/>
        </w:rPr>
        <w:t xml:space="preserve">1) лица, </w:t>
      </w:r>
      <w:r>
        <w:rPr>
          <w:color w:val="000000"/>
          <w:sz w:val="24"/>
          <w:szCs w:val="24"/>
        </w:rPr>
        <w:t>осужденные и отбывающие наказание в виде лишения свободы за совершение тяжких или особо тяжких преступлений, а также всех категорий преступлений против пол</w:t>
      </w:r>
      <w:r>
        <w:rPr>
          <w:color w:val="000000"/>
          <w:sz w:val="24"/>
          <w:szCs w:val="24"/>
        </w:rPr>
        <w:t>овой неприкосновенности и половой свободы личности;</w:t>
      </w:r>
    </w:p>
    <w:p w:rsidR="00000000" w:rsidRDefault="002F67C1">
      <w:pPr>
        <w:ind w:firstLine="397"/>
        <w:jc w:val="both"/>
      </w:pPr>
      <w:r>
        <w:t>2) неустановленные лица, биологический материал которых изъят в ходе производства следственных действий;</w:t>
      </w:r>
    </w:p>
    <w:p w:rsidR="00000000" w:rsidRDefault="002F67C1">
      <w:pPr>
        <w:pStyle w:val="2"/>
        <w:ind w:firstLine="397"/>
      </w:pPr>
      <w:r>
        <w:rPr>
          <w:sz w:val="24"/>
          <w:szCs w:val="24"/>
        </w:rPr>
        <w:t>3) неопознанные трупы.</w:t>
      </w:r>
    </w:p>
    <w:p w:rsidR="00000000" w:rsidRDefault="002F67C1">
      <w:pPr>
        <w:ind w:firstLine="397"/>
        <w:jc w:val="both"/>
      </w:pPr>
      <w:r>
        <w:t>III. Добровольной дактилоскопической и геномной регистрации подлежат лица, п</w:t>
      </w:r>
      <w:r>
        <w:t>ожелавшие добровольно пройти дактилоскопическую и геномную регистрацию на основании заявления.</w:t>
      </w:r>
    </w:p>
    <w:p w:rsidR="00000000" w:rsidRDefault="002F67C1">
      <w:pPr>
        <w:pStyle w:val="2"/>
        <w:ind w:firstLine="397"/>
      </w:pPr>
      <w:r>
        <w:rPr>
          <w:sz w:val="24"/>
          <w:szCs w:val="24"/>
        </w:rPr>
        <w:t>Законом будут установлены цель, правовые основы, принципы дактилоскопической и геномной регистрации, порядок осуществления обязательной и добровольной дактилоско</w:t>
      </w:r>
      <w:r>
        <w:rPr>
          <w:sz w:val="24"/>
          <w:szCs w:val="24"/>
        </w:rPr>
        <w:t>пической, геномной регистрации и процедур получения образцов у лиц, подлежащих обязательной дактилоскопической и геномной регистрации, основные требования к получению, учету, хранению, обработке, использованию, передаче и уничтожению дактилоскопической и г</w:t>
      </w:r>
      <w:r>
        <w:rPr>
          <w:sz w:val="24"/>
          <w:szCs w:val="24"/>
        </w:rPr>
        <w:t>еномной информации, надзор и контроль за осуществлением данного вида деятельности.</w:t>
      </w:r>
    </w:p>
    <w:p w:rsidR="00000000" w:rsidRDefault="002F67C1">
      <w:pPr>
        <w:pStyle w:val="2"/>
        <w:ind w:firstLine="397"/>
      </w:pPr>
      <w:r>
        <w:rPr>
          <w:sz w:val="24"/>
          <w:szCs w:val="24"/>
        </w:rPr>
        <w:t>В зависимости от формы и основания регистрации в проведении обязательной геномной регистрации лиц, осужденных и отбывающих наказание в виде лишения свободы, лиц, не способны</w:t>
      </w:r>
      <w:r>
        <w:rPr>
          <w:sz w:val="24"/>
          <w:szCs w:val="24"/>
        </w:rPr>
        <w:t xml:space="preserve">х по состоянию здоровья или возрасту сообщить данные о своей личности, </w:t>
      </w:r>
      <w:r>
        <w:rPr>
          <w:color w:val="000000"/>
          <w:sz w:val="24"/>
          <w:szCs w:val="24"/>
        </w:rPr>
        <w:t xml:space="preserve">неустановленных лиц, биологический материал которых изъят в ходе производства следственных действий; </w:t>
      </w:r>
      <w:r>
        <w:rPr>
          <w:sz w:val="24"/>
          <w:szCs w:val="24"/>
        </w:rPr>
        <w:t>неопознанных трупов, в пределах своих полномочий участвуют Министерство внутренних д</w:t>
      </w:r>
      <w:r>
        <w:rPr>
          <w:sz w:val="24"/>
          <w:szCs w:val="24"/>
        </w:rPr>
        <w:t>ел, органы судебной экспертизы Министерства юстиции Республики Казахстан; органы судебной экспертизы уполномоченного органа в области здравоохранения Республики Казахстан, Министерство здравоохранения.</w:t>
      </w:r>
    </w:p>
    <w:p w:rsidR="00000000" w:rsidRDefault="002F67C1">
      <w:pPr>
        <w:pStyle w:val="2"/>
        <w:ind w:firstLine="397"/>
      </w:pPr>
      <w:r>
        <w:rPr>
          <w:sz w:val="24"/>
          <w:szCs w:val="24"/>
        </w:rPr>
        <w:t>В проведении обязательной дактилоскопической регистрац</w:t>
      </w:r>
      <w:r>
        <w:rPr>
          <w:sz w:val="24"/>
          <w:szCs w:val="24"/>
        </w:rPr>
        <w:t>ии некоторых категорий работников будут задействованы работодатели и Министерство внутренних дел, в дактилоскопической регистрации лиц, состоящих на профилактических учетах в органах внутренних дел, иностранцев и лиц без гражданства, граждан, выезжающие за</w:t>
      </w:r>
      <w:r>
        <w:rPr>
          <w:sz w:val="24"/>
          <w:szCs w:val="24"/>
        </w:rPr>
        <w:t xml:space="preserve"> пределы страны, неопознанных трупов - Министерство внутренних дел.</w:t>
      </w:r>
    </w:p>
    <w:p w:rsidR="00000000" w:rsidRDefault="002F67C1">
      <w:pPr>
        <w:pStyle w:val="2"/>
        <w:ind w:firstLine="397"/>
      </w:pPr>
      <w:r>
        <w:rPr>
          <w:sz w:val="24"/>
          <w:szCs w:val="24"/>
        </w:rPr>
        <w:t>В случае признания гражданина в установленном законодательством Республики Казахстан порядке недееспособным или ограниченным судом в дееспособности, а также в отношении малолетних и несове</w:t>
      </w:r>
      <w:r>
        <w:rPr>
          <w:sz w:val="24"/>
          <w:szCs w:val="24"/>
        </w:rPr>
        <w:t>ршеннолетних дактилоскопическая регистрация будет проводится по письменному заявлению и в присутствии, соответственно, их родителей (усыновителей) или опекунов, попечителей.</w:t>
      </w:r>
    </w:p>
    <w:p w:rsidR="00000000" w:rsidRDefault="002F67C1">
      <w:pPr>
        <w:pStyle w:val="2"/>
        <w:ind w:firstLine="397"/>
      </w:pPr>
      <w:r>
        <w:rPr>
          <w:sz w:val="24"/>
          <w:szCs w:val="24"/>
        </w:rPr>
        <w:t>Государственная услуга по проведению добровольной государственной дактилоскопическ</w:t>
      </w:r>
      <w:r>
        <w:rPr>
          <w:sz w:val="24"/>
          <w:szCs w:val="24"/>
        </w:rPr>
        <w:t>ой регистрации будет предоставляться Министерством внутренних дел Республики Казахстан по заявлению физического лица.</w:t>
      </w:r>
    </w:p>
    <w:p w:rsidR="00000000" w:rsidRDefault="002F67C1">
      <w:pPr>
        <w:pStyle w:val="2"/>
        <w:ind w:firstLine="397"/>
      </w:pPr>
      <w:r>
        <w:rPr>
          <w:sz w:val="24"/>
          <w:szCs w:val="24"/>
        </w:rPr>
        <w:t xml:space="preserve">Государственная услуга по добровольной государственной геномной регистрации граждан Республики Казахстан будет проводится на основании их </w:t>
      </w:r>
      <w:r>
        <w:rPr>
          <w:sz w:val="24"/>
          <w:szCs w:val="24"/>
        </w:rPr>
        <w:t>письменного заявления и осуществляется на платной основе Министерством здравоохранения и Министерством внутренних дел.</w:t>
      </w:r>
    </w:p>
    <w:p w:rsidR="00000000" w:rsidRDefault="002F67C1">
      <w:pPr>
        <w:pStyle w:val="2"/>
        <w:ind w:firstLine="397"/>
      </w:pPr>
      <w:r>
        <w:rPr>
          <w:sz w:val="24"/>
          <w:szCs w:val="24"/>
        </w:rPr>
        <w:t xml:space="preserve">Предоставление государственных услуг по добровольной дактилоскопической и геномной регистрации будет включать следующие административные </w:t>
      </w:r>
      <w:r>
        <w:rPr>
          <w:sz w:val="24"/>
          <w:szCs w:val="24"/>
        </w:rPr>
        <w:t>процедуры: прием и регистрацию заявления, получение дактилоскопической или геномной информации при проведении добровольной регистрации; уничтожение дактилоскопической или геномной информации гражданина, прошедшего добровольную регистрацию, выдача соответст</w:t>
      </w:r>
      <w:r>
        <w:rPr>
          <w:sz w:val="24"/>
          <w:szCs w:val="24"/>
        </w:rPr>
        <w:t>вующего подтверждающего документа.</w:t>
      </w:r>
    </w:p>
    <w:p w:rsidR="00000000" w:rsidRDefault="002F67C1">
      <w:pPr>
        <w:pStyle w:val="2"/>
        <w:ind w:firstLine="397"/>
      </w:pPr>
      <w:r>
        <w:rPr>
          <w:sz w:val="24"/>
          <w:szCs w:val="24"/>
        </w:rPr>
        <w:t>Дактилоскопирование будет осуществляться как бескрасковым методом с использованием системы электронного бескраскового дактилоскопирования, так и с помощью дактилоскопической краски и валика на бумажный носитель - дактилок</w:t>
      </w:r>
      <w:r>
        <w:rPr>
          <w:sz w:val="24"/>
          <w:szCs w:val="24"/>
        </w:rPr>
        <w:t>арту.</w:t>
      </w:r>
    </w:p>
    <w:p w:rsidR="00000000" w:rsidRDefault="002F67C1">
      <w:pPr>
        <w:pStyle w:val="2"/>
        <w:ind w:firstLine="397"/>
      </w:pPr>
      <w:r>
        <w:rPr>
          <w:sz w:val="24"/>
          <w:szCs w:val="24"/>
        </w:rPr>
        <w:t>Отбор биологического материала у живых лиц для постановки на геномный учет будет производиться путем сбора образцов клеток щеки или крови на ватный тампон.</w:t>
      </w:r>
    </w:p>
    <w:p w:rsidR="00000000" w:rsidRDefault="002F67C1">
      <w:pPr>
        <w:pStyle w:val="2"/>
        <w:ind w:firstLine="397"/>
      </w:pPr>
      <w:r>
        <w:rPr>
          <w:sz w:val="24"/>
          <w:szCs w:val="24"/>
        </w:rPr>
        <w:t>Дактилоскопическая и геномная регистрации будут осуществляться на принципах соблюдения прав и свобод человека и гражданина, установленных Конституцией Республики Казахстан: законности, гуманизма, конфиденциальности, сочетания добровольности и обязательност</w:t>
      </w:r>
      <w:r>
        <w:rPr>
          <w:sz w:val="24"/>
          <w:szCs w:val="24"/>
        </w:rPr>
        <w:t>и.</w:t>
      </w:r>
    </w:p>
    <w:p w:rsidR="00000000" w:rsidRDefault="002F67C1">
      <w:pPr>
        <w:pStyle w:val="2"/>
        <w:ind w:firstLine="397"/>
      </w:pPr>
      <w:r>
        <w:rPr>
          <w:b/>
          <w:bCs/>
          <w:sz w:val="24"/>
          <w:szCs w:val="24"/>
        </w:rPr>
        <w:t>3. Цели принятия законопроекта</w:t>
      </w:r>
    </w:p>
    <w:p w:rsidR="00000000" w:rsidRDefault="002F67C1">
      <w:pPr>
        <w:pStyle w:val="2"/>
        <w:ind w:firstLine="397"/>
      </w:pPr>
      <w:r>
        <w:rPr>
          <w:sz w:val="24"/>
          <w:szCs w:val="24"/>
        </w:rPr>
        <w:t>Целью принятия законопроекта является идентификация личности человека для защиты прав и свобод человека, охраны общественного порядка.</w:t>
      </w:r>
    </w:p>
    <w:p w:rsidR="00000000" w:rsidRDefault="002F67C1">
      <w:pPr>
        <w:pStyle w:val="2"/>
        <w:ind w:firstLine="397"/>
      </w:pPr>
      <w:r>
        <w:rPr>
          <w:b/>
          <w:bCs/>
          <w:sz w:val="24"/>
          <w:szCs w:val="24"/>
        </w:rPr>
        <w:t>4. Предмет регулирования законопроекта</w:t>
      </w:r>
    </w:p>
    <w:p w:rsidR="00000000" w:rsidRDefault="002F67C1">
      <w:pPr>
        <w:pStyle w:val="2"/>
        <w:ind w:firstLine="397"/>
      </w:pPr>
      <w:r>
        <w:rPr>
          <w:sz w:val="24"/>
          <w:szCs w:val="24"/>
        </w:rPr>
        <w:t>Предметом регулирования Закона «О дактилоскопической и геномной регистрации в Республике Казахстан» являются общественные отношения в сфере, связанной со сбором, обработкой, хранением и защитой дактилоскопических и геномных данных.</w:t>
      </w:r>
    </w:p>
    <w:p w:rsidR="00000000" w:rsidRDefault="002F67C1">
      <w:pPr>
        <w:pStyle w:val="2"/>
        <w:ind w:firstLine="397"/>
      </w:pPr>
      <w:r>
        <w:rPr>
          <w:b/>
          <w:bCs/>
          <w:sz w:val="24"/>
          <w:szCs w:val="24"/>
        </w:rPr>
        <w:t>5. Структура законопроек</w:t>
      </w:r>
      <w:r>
        <w:rPr>
          <w:b/>
          <w:bCs/>
          <w:sz w:val="24"/>
          <w:szCs w:val="24"/>
        </w:rPr>
        <w:t>та</w:t>
      </w:r>
    </w:p>
    <w:p w:rsidR="00000000" w:rsidRDefault="002F67C1">
      <w:pPr>
        <w:pStyle w:val="2"/>
        <w:ind w:firstLine="397"/>
      </w:pPr>
      <w:r>
        <w:rPr>
          <w:sz w:val="24"/>
          <w:szCs w:val="24"/>
        </w:rPr>
        <w:t>Законопроект состоит из пяти глав и тридцати шести статей.</w:t>
      </w:r>
    </w:p>
    <w:p w:rsidR="00000000" w:rsidRDefault="002F67C1">
      <w:pPr>
        <w:pStyle w:val="2"/>
        <w:ind w:firstLine="397"/>
      </w:pPr>
      <w:r>
        <w:rPr>
          <w:b/>
          <w:bCs/>
          <w:sz w:val="24"/>
          <w:szCs w:val="24"/>
        </w:rPr>
        <w:t>6. Предполагаемые правовые и социально-экономические последствия в случае принятия законопроекта</w:t>
      </w:r>
    </w:p>
    <w:p w:rsidR="00000000" w:rsidRDefault="002F67C1">
      <w:pPr>
        <w:pStyle w:val="a6"/>
        <w:spacing w:before="0" w:beforeAutospacing="0" w:after="0" w:afterAutospacing="0"/>
        <w:ind w:firstLine="397"/>
        <w:jc w:val="both"/>
      </w:pPr>
      <w:r>
        <w:t>Принятие законопроекта будет способствовать установлению правовых основ получения, хранения и исп</w:t>
      </w:r>
      <w:r>
        <w:t>ользования для идентификации личности человека индивидуальной информации отдельных категорий граждан, иностранных граждан и лиц без гражданства в целях повышения эффективности борьбы с преступностью, в том числе с терроризмом и экстремизмом, а также устано</w:t>
      </w:r>
      <w:r>
        <w:t>вления личности неопознанных трупов, розыска лиц, пропавших без вести, погибших в результате катастроф или иных ситуаций.</w:t>
      </w:r>
    </w:p>
    <w:p w:rsidR="00000000" w:rsidRDefault="002F67C1">
      <w:pPr>
        <w:pStyle w:val="2"/>
        <w:ind w:firstLine="397"/>
      </w:pPr>
      <w:r>
        <w:rPr>
          <w:sz w:val="24"/>
          <w:szCs w:val="24"/>
        </w:rPr>
        <w:t>Законопроект позволит в рамках правового поля обеспечить реализацию и гарантию защиты прав субъектов дактилоскопических и геномных дан</w:t>
      </w:r>
      <w:r>
        <w:rPr>
          <w:sz w:val="24"/>
          <w:szCs w:val="24"/>
        </w:rPr>
        <w:t>ных в связи со сбором, обработкой и формированием дактилоскопических и геномных данных.</w:t>
      </w:r>
    </w:p>
    <w:p w:rsidR="00000000" w:rsidRDefault="002F67C1">
      <w:pPr>
        <w:pStyle w:val="2"/>
        <w:ind w:firstLine="397"/>
      </w:pPr>
      <w:r>
        <w:rPr>
          <w:b/>
          <w:bCs/>
          <w:sz w:val="24"/>
          <w:szCs w:val="24"/>
        </w:rPr>
        <w:t>7. Необходимость одновременного (последующего) приведения других законодательных актов в соответствие с разрабатываемым законопроектом</w:t>
      </w:r>
    </w:p>
    <w:p w:rsidR="00000000" w:rsidRDefault="002F67C1">
      <w:pPr>
        <w:ind w:firstLine="397"/>
        <w:jc w:val="both"/>
      </w:pPr>
      <w:r>
        <w:t>Принятие проекта Закона «О дактил</w:t>
      </w:r>
      <w:r>
        <w:t>оскопической и геномной регистрации в Республике Казахстан» потребует внесение изменений в следующие законодательные акты:</w:t>
      </w:r>
    </w:p>
    <w:p w:rsidR="00000000" w:rsidRDefault="002F67C1">
      <w:pPr>
        <w:ind w:firstLine="397"/>
        <w:jc w:val="both"/>
      </w:pPr>
      <w:r>
        <w:t>Уголовно-исполнительный кодекс Республики Казахстан от 13 декабря 1997 года № 208-I ЗРК;</w:t>
      </w:r>
    </w:p>
    <w:p w:rsidR="00000000" w:rsidRDefault="002F67C1">
      <w:pPr>
        <w:ind w:firstLine="397"/>
        <w:jc w:val="both"/>
      </w:pPr>
      <w:r>
        <w:t>Уголовно-процессуальный кодекс Республики Ка</w:t>
      </w:r>
      <w:r>
        <w:t>захстан от 13 декабря 1997 года № 206-I;</w:t>
      </w:r>
    </w:p>
    <w:p w:rsidR="00000000" w:rsidRDefault="002F67C1">
      <w:pPr>
        <w:ind w:firstLine="397"/>
        <w:jc w:val="both"/>
      </w:pPr>
      <w:r>
        <w:t>Кодекс Республики Казахстан от 18 сентября 2009 года № 193-IV ЗРК «О здоровье народа и системе здравоохранения»;</w:t>
      </w:r>
    </w:p>
    <w:p w:rsidR="00000000" w:rsidRDefault="002F67C1">
      <w:pPr>
        <w:ind w:firstLine="397"/>
        <w:jc w:val="both"/>
      </w:pPr>
      <w:r>
        <w:t>Кодекс Республики Казахстан от 30 января 2001 года № 155-II «Об административных правонарушениях»;</w:t>
      </w:r>
    </w:p>
    <w:p w:rsidR="00000000" w:rsidRDefault="002F67C1">
      <w:pPr>
        <w:ind w:firstLine="397"/>
        <w:jc w:val="both"/>
      </w:pPr>
      <w:r>
        <w:t>Зак</w:t>
      </w:r>
      <w:r>
        <w:t>он Республики Казахстан от 21 декабря 1995 года № 2707 «Об органах внутренних дел Республики Казахстан»;</w:t>
      </w:r>
    </w:p>
    <w:p w:rsidR="00000000" w:rsidRDefault="002F67C1">
      <w:pPr>
        <w:ind w:firstLine="397"/>
        <w:jc w:val="both"/>
      </w:pPr>
      <w:r>
        <w:t>Закон Республики Казахстан от 30 марта 1999 года № 353-I «О порядке и условиях содержания лиц в специальных учреждениях, обеспечивающих временную изоля</w:t>
      </w:r>
      <w:r>
        <w:t>цию от общества»;</w:t>
      </w:r>
    </w:p>
    <w:p w:rsidR="00000000" w:rsidRDefault="002F67C1">
      <w:pPr>
        <w:ind w:firstLine="397"/>
        <w:jc w:val="both"/>
      </w:pPr>
      <w:r>
        <w:t>Закон Республики Казахстан от 22 июля 2011 года № 477-IV ЗРК «О миграции населения»;</w:t>
      </w:r>
    </w:p>
    <w:p w:rsidR="00000000" w:rsidRDefault="002F67C1">
      <w:pPr>
        <w:ind w:firstLine="397"/>
        <w:jc w:val="both"/>
      </w:pPr>
      <w:r>
        <w:t>Закон Республики Казахстан от 15 июля 2010 года № 339-IV «Об использовании воздушного пространства Республики Казахстан и деятельности авиации»;</w:t>
      </w:r>
    </w:p>
    <w:p w:rsidR="00000000" w:rsidRDefault="002F67C1">
      <w:pPr>
        <w:ind w:firstLine="397"/>
        <w:jc w:val="both"/>
      </w:pPr>
      <w:r>
        <w:t>Закон Ре</w:t>
      </w:r>
      <w:r>
        <w:t>спублики Казахстан от 17 января 2002 года № 284-II «О торговом мореплавании»;</w:t>
      </w:r>
    </w:p>
    <w:p w:rsidR="00000000" w:rsidRDefault="002F67C1">
      <w:pPr>
        <w:ind w:firstLine="397"/>
        <w:jc w:val="both"/>
      </w:pPr>
      <w:r>
        <w:t>Закон Республики Казахстан от 6 июля 2004 года № 574-II «О внутреннем водном транспорте»;</w:t>
      </w:r>
    </w:p>
    <w:p w:rsidR="00000000" w:rsidRDefault="002F67C1">
      <w:pPr>
        <w:ind w:firstLine="397"/>
        <w:jc w:val="both"/>
      </w:pPr>
      <w:r>
        <w:t>Закон Республики Казахстан от 3 апреля 2002 года № 314-II «О промышленной безопасности н</w:t>
      </w:r>
      <w:r>
        <w:t>а опасных производственных объектах»;</w:t>
      </w:r>
    </w:p>
    <w:p w:rsidR="00000000" w:rsidRDefault="002F67C1">
      <w:pPr>
        <w:ind w:firstLine="397"/>
        <w:jc w:val="both"/>
      </w:pPr>
      <w:r>
        <w:t>Закон Республики Казахстан от 4 декабря 2009 года № 216-IV «О беженцах»;</w:t>
      </w:r>
    </w:p>
    <w:p w:rsidR="00000000" w:rsidRDefault="002F67C1">
      <w:pPr>
        <w:ind w:firstLine="397"/>
        <w:jc w:val="both"/>
      </w:pPr>
      <w:r>
        <w:t>Закон Республики Казахстан от 19 июня 1995 года № 2337 «О правовом положении иностранцев»;</w:t>
      </w:r>
    </w:p>
    <w:p w:rsidR="00000000" w:rsidRDefault="002F67C1">
      <w:pPr>
        <w:ind w:firstLine="397"/>
        <w:jc w:val="both"/>
      </w:pPr>
      <w:r>
        <w:t>Закон Республики Казахстан от 11 января 2007 года № 21</w:t>
      </w:r>
      <w:r>
        <w:t>7-III «Об информатизации», а также в другие законодательные акты Республики Казахстан.</w:t>
      </w:r>
    </w:p>
    <w:p w:rsidR="00000000" w:rsidRDefault="002F67C1">
      <w:pPr>
        <w:pStyle w:val="2"/>
        <w:ind w:firstLine="397"/>
      </w:pPr>
      <w:r>
        <w:rPr>
          <w:b/>
          <w:bCs/>
          <w:sz w:val="24"/>
          <w:szCs w:val="24"/>
        </w:rPr>
        <w:t>8. Регламентированность предмета законопроекта иными нормативными правовыми актами</w:t>
      </w:r>
    </w:p>
    <w:p w:rsidR="00000000" w:rsidRDefault="002F67C1">
      <w:pPr>
        <w:pStyle w:val="2"/>
        <w:ind w:firstLine="397"/>
      </w:pPr>
      <w:r>
        <w:rPr>
          <w:sz w:val="24"/>
          <w:szCs w:val="24"/>
        </w:rPr>
        <w:t>Не регламентирован.</w:t>
      </w:r>
    </w:p>
    <w:p w:rsidR="00000000" w:rsidRDefault="002F67C1">
      <w:pPr>
        <w:pStyle w:val="2"/>
        <w:ind w:firstLine="397"/>
      </w:pPr>
      <w:r>
        <w:rPr>
          <w:b/>
          <w:bCs/>
          <w:sz w:val="24"/>
          <w:szCs w:val="24"/>
        </w:rPr>
        <w:t>9. Наличие по рассматриваемому вопросу зарубежного опыта</w:t>
      </w:r>
    </w:p>
    <w:p w:rsidR="00000000" w:rsidRDefault="002F67C1">
      <w:pPr>
        <w:pStyle w:val="2"/>
        <w:ind w:firstLine="397"/>
      </w:pPr>
      <w:r>
        <w:rPr>
          <w:sz w:val="24"/>
          <w:szCs w:val="24"/>
        </w:rPr>
        <w:t>По оценкам специалистов Статистического бюро Организации Объединенных Наций системы учета населения функционируют почти в 120 странах, т.е. в каждой второй стране мира.</w:t>
      </w:r>
    </w:p>
    <w:p w:rsidR="00000000" w:rsidRDefault="002F67C1">
      <w:pPr>
        <w:pStyle w:val="2"/>
        <w:ind w:firstLine="397"/>
      </w:pPr>
      <w:r>
        <w:rPr>
          <w:sz w:val="24"/>
          <w:szCs w:val="24"/>
        </w:rPr>
        <w:t>По данным Статистического бюро ООН с 2002 года свыше 60, а с 2009 года 118 стран мира н</w:t>
      </w:r>
      <w:r>
        <w:rPr>
          <w:sz w:val="24"/>
          <w:szCs w:val="24"/>
        </w:rPr>
        <w:t>ачали реализовывать национальные проекты по внедрению биометрической регистрации, к которым относятся такие характеристики человека, как отпечатки пальцев рук, радужная оболочка глаз, двухмерное и трехмерное изображение лица, ДНК, подпись и некоторые други</w:t>
      </w:r>
      <w:r>
        <w:rPr>
          <w:sz w:val="24"/>
          <w:szCs w:val="24"/>
        </w:rPr>
        <w:t>е.</w:t>
      </w:r>
    </w:p>
    <w:p w:rsidR="00000000" w:rsidRDefault="002F67C1">
      <w:pPr>
        <w:pStyle w:val="2"/>
        <w:ind w:firstLine="397"/>
      </w:pPr>
      <w:r>
        <w:rPr>
          <w:sz w:val="24"/>
          <w:szCs w:val="24"/>
        </w:rPr>
        <w:t>Первая в мире база данных ДНК была создана в Великобритании в 1995 году; в 1997-1998 годах начали создаваться базы данных ДНК в других европейских странах - Австрии, Нидерландах, Норвегии, Германии, Бельгии и т.д. База данных США CODIS (Combined DNA Ind</w:t>
      </w:r>
      <w:r>
        <w:rPr>
          <w:sz w:val="24"/>
          <w:szCs w:val="24"/>
        </w:rPr>
        <w:t>ex System) была введена в действие в 1998 году (пилотный проект начался в 1990 году).</w:t>
      </w:r>
    </w:p>
    <w:p w:rsidR="00000000" w:rsidRDefault="002F67C1">
      <w:pPr>
        <w:pStyle w:val="2"/>
        <w:ind w:firstLine="397"/>
      </w:pPr>
      <w:r>
        <w:rPr>
          <w:color w:val="000000"/>
          <w:sz w:val="24"/>
          <w:szCs w:val="24"/>
        </w:rPr>
        <w:t xml:space="preserve">С 1998 года в </w:t>
      </w:r>
      <w:r>
        <w:rPr>
          <w:b/>
          <w:bCs/>
          <w:sz w:val="24"/>
          <w:szCs w:val="24"/>
        </w:rPr>
        <w:t>Российской Федерации</w:t>
      </w:r>
      <w:r>
        <w:rPr>
          <w:sz w:val="24"/>
          <w:szCs w:val="24"/>
        </w:rPr>
        <w:t xml:space="preserve"> действует </w:t>
      </w:r>
      <w:r>
        <w:rPr>
          <w:color w:val="000000"/>
          <w:sz w:val="24"/>
          <w:szCs w:val="24"/>
        </w:rPr>
        <w:t>Федеральный закон «О государственной дактилоскопической регистрации в Российской Федерации». В 2008 году был принят Федеральн</w:t>
      </w:r>
      <w:r>
        <w:rPr>
          <w:color w:val="000000"/>
          <w:sz w:val="24"/>
          <w:szCs w:val="24"/>
        </w:rPr>
        <w:t>ый Закон «О государственной геномной регистрации в Российской Федерации».</w:t>
      </w:r>
    </w:p>
    <w:p w:rsidR="00000000" w:rsidRDefault="002F67C1">
      <w:pPr>
        <w:pStyle w:val="2"/>
        <w:ind w:firstLine="397"/>
      </w:pPr>
      <w:r>
        <w:rPr>
          <w:sz w:val="24"/>
          <w:szCs w:val="24"/>
        </w:rPr>
        <w:t xml:space="preserve">С 2003 года в </w:t>
      </w:r>
      <w:r>
        <w:rPr>
          <w:b/>
          <w:bCs/>
          <w:sz w:val="24"/>
          <w:szCs w:val="24"/>
        </w:rPr>
        <w:t>Республике Беларусь</w:t>
      </w:r>
      <w:r>
        <w:rPr>
          <w:sz w:val="24"/>
          <w:szCs w:val="24"/>
        </w:rPr>
        <w:t xml:space="preserve"> начата биометрическая регистрация граждан. Законом «О государственной дактилоскопической регистрации» установлены правовые основы проведения государ</w:t>
      </w:r>
      <w:r>
        <w:rPr>
          <w:sz w:val="24"/>
          <w:szCs w:val="24"/>
        </w:rPr>
        <w:t>ственной дактилоскопической регистрации в Республике Беларусь. В настоящее время государственными органами Республики Беларусь прорабатывается законопроект о государственной геномной регистрации.</w:t>
      </w:r>
    </w:p>
    <w:p w:rsidR="00000000" w:rsidRDefault="002F67C1">
      <w:pPr>
        <w:pStyle w:val="2"/>
        <w:ind w:firstLine="397"/>
      </w:pPr>
      <w:r>
        <w:rPr>
          <w:sz w:val="24"/>
          <w:szCs w:val="24"/>
        </w:rPr>
        <w:t xml:space="preserve">В </w:t>
      </w:r>
      <w:r>
        <w:rPr>
          <w:b/>
          <w:bCs/>
          <w:sz w:val="24"/>
          <w:szCs w:val="24"/>
        </w:rPr>
        <w:t>США</w:t>
      </w:r>
      <w:r>
        <w:rPr>
          <w:sz w:val="24"/>
          <w:szCs w:val="24"/>
        </w:rPr>
        <w:t xml:space="preserve"> с 26 октября 2006 года был введен в действие новый зак</w:t>
      </w:r>
      <w:r>
        <w:rPr>
          <w:sz w:val="24"/>
          <w:szCs w:val="24"/>
        </w:rPr>
        <w:t xml:space="preserve">он о визах, согласно которому жители 22 европейских стран, а также Японии, Австралии, Сингапура и Новой Зеландии, ранее посещавшие США в безвизовом режиме, для получения американской визы должны иметь новый паспорт с биометрическими данными. Кроме того, с </w:t>
      </w:r>
      <w:r>
        <w:rPr>
          <w:sz w:val="24"/>
          <w:szCs w:val="24"/>
        </w:rPr>
        <w:t xml:space="preserve">30 сентября 2005 года граждане этих стран, наряду с гражданами других государств, при въезде на американскую территорию подвергаются обязательной процедуре фотографирования и снятия отпечатков пальцев. В настоящее время, в США накоплены образцы на 18 млн. </w:t>
      </w:r>
      <w:r>
        <w:rPr>
          <w:sz w:val="24"/>
          <w:szCs w:val="24"/>
        </w:rPr>
        <w:t>человек.</w:t>
      </w:r>
    </w:p>
    <w:p w:rsidR="00000000" w:rsidRDefault="002F67C1">
      <w:pPr>
        <w:pStyle w:val="2"/>
        <w:ind w:firstLine="397"/>
      </w:pPr>
      <w:r>
        <w:rPr>
          <w:sz w:val="24"/>
          <w:szCs w:val="24"/>
        </w:rPr>
        <w:t xml:space="preserve">С 2009 года биометрическая регистрация применяется для всех граждан, въезжающих в </w:t>
      </w:r>
      <w:r>
        <w:rPr>
          <w:b/>
          <w:bCs/>
          <w:sz w:val="24"/>
          <w:szCs w:val="24"/>
        </w:rPr>
        <w:t>страны Евросоюза</w:t>
      </w:r>
      <w:r>
        <w:rPr>
          <w:sz w:val="24"/>
          <w:szCs w:val="24"/>
        </w:rPr>
        <w:t>. Создание единой базы биологических и биометрических данных обсуждалось в начале лета</w:t>
      </w:r>
    </w:p>
    <w:p w:rsidR="00000000" w:rsidRDefault="002F67C1">
      <w:pPr>
        <w:pStyle w:val="2"/>
        <w:ind w:firstLine="397"/>
      </w:pPr>
      <w:r>
        <w:rPr>
          <w:sz w:val="24"/>
          <w:szCs w:val="24"/>
        </w:rPr>
        <w:t>2009 года в Люксембурге между 27 странами ЕС. Такая единая баз</w:t>
      </w:r>
      <w:r>
        <w:rPr>
          <w:sz w:val="24"/>
          <w:szCs w:val="24"/>
        </w:rPr>
        <w:t>а позволит</w:t>
      </w:r>
    </w:p>
    <w:p w:rsidR="00000000" w:rsidRDefault="002F67C1">
      <w:pPr>
        <w:pStyle w:val="2"/>
        <w:ind w:firstLine="397"/>
      </w:pPr>
      <w:r>
        <w:rPr>
          <w:sz w:val="24"/>
          <w:szCs w:val="24"/>
        </w:rPr>
        <w:t xml:space="preserve">15 </w:t>
      </w:r>
      <w:r>
        <w:rPr>
          <w:b/>
          <w:bCs/>
          <w:sz w:val="24"/>
          <w:szCs w:val="24"/>
        </w:rPr>
        <w:t>странам Шенгенской</w:t>
      </w:r>
      <w:r>
        <w:rPr>
          <w:sz w:val="24"/>
          <w:szCs w:val="24"/>
        </w:rPr>
        <w:t xml:space="preserve"> зоны вместе контролировать выдачу виз и предотвращать въезд нежелательных лиц. По предварительной информации, здесь будет аккумулирована информация на 70 млн. человек.</w:t>
      </w:r>
    </w:p>
    <w:p w:rsidR="00000000" w:rsidRDefault="002F67C1">
      <w:pPr>
        <w:pStyle w:val="2"/>
        <w:ind w:firstLine="397"/>
      </w:pPr>
      <w:r>
        <w:rPr>
          <w:sz w:val="24"/>
          <w:szCs w:val="24"/>
        </w:rPr>
        <w:t>В противодействие участившимся фактам торговли детьми в</w:t>
      </w:r>
      <w:r>
        <w:rPr>
          <w:sz w:val="24"/>
          <w:szCs w:val="24"/>
        </w:rPr>
        <w:t xml:space="preserve"> </w:t>
      </w:r>
      <w:r>
        <w:rPr>
          <w:b/>
          <w:bCs/>
          <w:sz w:val="24"/>
          <w:szCs w:val="24"/>
        </w:rPr>
        <w:t>Аргентине</w:t>
      </w:r>
      <w:r>
        <w:rPr>
          <w:sz w:val="24"/>
          <w:szCs w:val="24"/>
        </w:rPr>
        <w:t xml:space="preserve"> было принято решение о постепенном внесении биометрических данных населения страны в единую Федеральную биометрическую идентификационную систему. Согласно проекту до 2014 года в единую базу будет оформлено все население Аргентины, где будут учит</w:t>
      </w:r>
      <w:r>
        <w:rPr>
          <w:sz w:val="24"/>
          <w:szCs w:val="24"/>
        </w:rPr>
        <w:t>ываться как дактилоскопические данные, так и биометрические снимки, а также ключевая официальная информация о жизни человека. Уже с начала прошлого года у всех рождающихся детей на территории Аргентины снимаются электронные оттиски ног и рук.</w:t>
      </w:r>
    </w:p>
    <w:p w:rsidR="00000000" w:rsidRDefault="002F67C1">
      <w:pPr>
        <w:pStyle w:val="2"/>
        <w:ind w:firstLine="397"/>
      </w:pPr>
      <w:r>
        <w:rPr>
          <w:sz w:val="24"/>
          <w:szCs w:val="24"/>
        </w:rPr>
        <w:t>Специальное у</w:t>
      </w:r>
      <w:r>
        <w:rPr>
          <w:sz w:val="24"/>
          <w:szCs w:val="24"/>
        </w:rPr>
        <w:t xml:space="preserve">правление, созданное в </w:t>
      </w:r>
      <w:r>
        <w:rPr>
          <w:b/>
          <w:bCs/>
          <w:sz w:val="24"/>
          <w:szCs w:val="24"/>
        </w:rPr>
        <w:t>Индии</w:t>
      </w:r>
      <w:r>
        <w:rPr>
          <w:sz w:val="24"/>
          <w:szCs w:val="24"/>
        </w:rPr>
        <w:t xml:space="preserve"> для осуществления проекта биометрической идентификации, зарегистрировало более 120 миллионов индийских граждан.</w:t>
      </w:r>
    </w:p>
    <w:p w:rsidR="00000000" w:rsidRDefault="002F67C1">
      <w:pPr>
        <w:pStyle w:val="2"/>
        <w:ind w:firstLine="397"/>
      </w:pPr>
      <w:r>
        <w:rPr>
          <w:sz w:val="24"/>
          <w:szCs w:val="24"/>
        </w:rPr>
        <w:t>Проект биометрической идентификации официально стартовал в сентябре 2010 года, и получил название Aadhaar (в перево</w:t>
      </w:r>
      <w:r>
        <w:rPr>
          <w:sz w:val="24"/>
          <w:szCs w:val="24"/>
        </w:rPr>
        <w:t>де с хинди — «система») и уже стал крупнейшей биометрической инициативой в мире. Власти Индии рассчитывают завершить биометрическую идентификацию половины жителей страны (600 млн. человек) к марту 2014 года.</w:t>
      </w:r>
    </w:p>
    <w:p w:rsidR="00000000" w:rsidRDefault="002F67C1">
      <w:pPr>
        <w:pStyle w:val="2"/>
        <w:ind w:firstLine="397"/>
      </w:pPr>
      <w:r>
        <w:rPr>
          <w:sz w:val="24"/>
          <w:szCs w:val="24"/>
        </w:rPr>
        <w:t xml:space="preserve">Во </w:t>
      </w:r>
      <w:r>
        <w:rPr>
          <w:b/>
          <w:bCs/>
          <w:sz w:val="24"/>
          <w:szCs w:val="24"/>
        </w:rPr>
        <w:t>Франции</w:t>
      </w:r>
      <w:r>
        <w:rPr>
          <w:sz w:val="24"/>
          <w:szCs w:val="24"/>
        </w:rPr>
        <w:t xml:space="preserve"> с 1998 года введена национальная база</w:t>
      </w:r>
      <w:r>
        <w:rPr>
          <w:sz w:val="24"/>
          <w:szCs w:val="24"/>
        </w:rPr>
        <w:t xml:space="preserve"> генетических отпечатков. Изначально в базу вносились информация о лицах, осужденных за преступления на сексуальной почве. С ноября 2001 года действие закона расширено на другие преступления, в том числе на «акты терроризма и варварства». При этом лицам, о</w:t>
      </w:r>
      <w:r>
        <w:rPr>
          <w:sz w:val="24"/>
          <w:szCs w:val="24"/>
        </w:rPr>
        <w:t>тказавшимся от сдачи образцов, налагается санкция в виде двух лет тюрьмы или штраф в размере 20 тысяч евро.</w:t>
      </w:r>
    </w:p>
    <w:p w:rsidR="00000000" w:rsidRDefault="002F67C1">
      <w:pPr>
        <w:ind w:firstLine="397"/>
        <w:jc w:val="both"/>
      </w:pPr>
      <w:r>
        <w:t>На седьмой сессии Совета по правам человека Генеральной Ассамблеи ООН, проведенной с 3 марта по 1 апреля 2008 года, отмечено о необходимости эффекти</w:t>
      </w:r>
      <w:r>
        <w:t>вного розыска и установления личности пропавших без вести лиц с использованием возможностей ДНК и других биометрических данных, которые могли бы во многом способствовать усилиям по установлению личности.</w:t>
      </w:r>
    </w:p>
    <w:p w:rsidR="00000000" w:rsidRDefault="002F67C1">
      <w:pPr>
        <w:ind w:firstLine="397"/>
        <w:jc w:val="both"/>
      </w:pPr>
      <w:r>
        <w:t>Предложение о возможности использования ДНК для спос</w:t>
      </w:r>
      <w:r>
        <w:t>обствования установлению личности пропавших без вести отражено в резолюции 7/28 Совета по правам человека Генеральной Ассамблеи ООН.</w:t>
      </w:r>
    </w:p>
    <w:p w:rsidR="00000000" w:rsidRDefault="002F67C1">
      <w:pPr>
        <w:ind w:firstLine="397"/>
        <w:jc w:val="both"/>
      </w:pPr>
      <w:r>
        <w:t xml:space="preserve">В результате, в ноябре 2011 года Национальный институт стандартов и технологии (Вашингтон, США) опубликовал биометрические </w:t>
      </w:r>
      <w:r>
        <w:t xml:space="preserve">стандарты, куда включены стандарты по созданию баз данных: отпечатков пальцев, изображения лица и радужной оболочки глаза, ДНК, отпечатки ступней, </w:t>
      </w:r>
      <w:r>
        <w:rPr>
          <w:color w:val="160606"/>
        </w:rPr>
        <w:t>голоса, травматических повреждений, зубов</w:t>
      </w:r>
      <w:r>
        <w:t>. Это первый международный стандарт для обмена данными, который може</w:t>
      </w:r>
      <w:r>
        <w:t>т быть использован для идентификации.</w:t>
      </w:r>
    </w:p>
    <w:p w:rsidR="00000000" w:rsidRDefault="002F67C1">
      <w:pPr>
        <w:pStyle w:val="2"/>
        <w:ind w:firstLine="397"/>
      </w:pPr>
      <w:r>
        <w:rPr>
          <w:sz w:val="24"/>
          <w:szCs w:val="24"/>
        </w:rPr>
        <w:t>В приведенных странах регистрация населения используется в основном в целях обеспечения безопасности, повышения качества и удобства услуг, которые государство предоставляет населению, а также для эффективного выполнени</w:t>
      </w:r>
      <w:r>
        <w:rPr>
          <w:sz w:val="24"/>
          <w:szCs w:val="24"/>
        </w:rPr>
        <w:t>я контрольно-надзорных функций государства. При этом немаловажную роль играет уменьшение стоимости и времени, затрачиваемых на проверку необходимой информации.</w:t>
      </w:r>
    </w:p>
    <w:p w:rsidR="00000000" w:rsidRDefault="002F67C1">
      <w:pPr>
        <w:pStyle w:val="2"/>
        <w:ind w:firstLine="397"/>
      </w:pPr>
      <w:r>
        <w:rPr>
          <w:sz w:val="24"/>
          <w:szCs w:val="24"/>
        </w:rPr>
        <w:t>Система биометрического учета населения является в целом ряде стран важнейшим элементом государс</w:t>
      </w:r>
      <w:r>
        <w:rPr>
          <w:sz w:val="24"/>
          <w:szCs w:val="24"/>
        </w:rPr>
        <w:t>твенных информационных систем, важным средством реализации прав и обязанностей граждан.</w:t>
      </w:r>
    </w:p>
    <w:p w:rsidR="00000000" w:rsidRDefault="002F67C1">
      <w:pPr>
        <w:pStyle w:val="2"/>
        <w:ind w:firstLine="397"/>
      </w:pPr>
      <w:r>
        <w:rPr>
          <w:b/>
          <w:bCs/>
          <w:sz w:val="24"/>
          <w:szCs w:val="24"/>
        </w:rPr>
        <w:t>10. Предполагаемые финансовые затраты, связанные с реализацией законопроекта</w:t>
      </w:r>
    </w:p>
    <w:p w:rsidR="00000000" w:rsidRDefault="002F67C1">
      <w:pPr>
        <w:pStyle w:val="2"/>
        <w:ind w:firstLine="397"/>
      </w:pPr>
      <w:r>
        <w:rPr>
          <w:sz w:val="24"/>
          <w:szCs w:val="24"/>
        </w:rPr>
        <w:t>При подготовке финансово-экономического обоснования для создания системы дактилоскопической</w:t>
      </w:r>
      <w:r>
        <w:rPr>
          <w:sz w:val="24"/>
          <w:szCs w:val="24"/>
        </w:rPr>
        <w:t xml:space="preserve"> и геномной регистрации были определены общие рамки затрат, необходимых для такой системы и рассмотрены различные аспекты, связанные с созданием указанной системы.</w:t>
      </w:r>
    </w:p>
    <w:p w:rsidR="00000000" w:rsidRDefault="002F67C1">
      <w:pPr>
        <w:pStyle w:val="2"/>
        <w:ind w:firstLine="397"/>
      </w:pPr>
      <w:r>
        <w:rPr>
          <w:sz w:val="24"/>
          <w:szCs w:val="24"/>
        </w:rPr>
        <w:t>Расчет произведен по таким направлениям как:</w:t>
      </w:r>
    </w:p>
    <w:p w:rsidR="00000000" w:rsidRDefault="002F67C1">
      <w:pPr>
        <w:pStyle w:val="2"/>
        <w:ind w:firstLine="397"/>
      </w:pPr>
      <w:r>
        <w:rPr>
          <w:sz w:val="24"/>
          <w:szCs w:val="24"/>
        </w:rPr>
        <w:t>а) затраты на оплату труда;</w:t>
      </w:r>
    </w:p>
    <w:p w:rsidR="00000000" w:rsidRDefault="002F67C1">
      <w:pPr>
        <w:pStyle w:val="2"/>
        <w:ind w:firstLine="397"/>
      </w:pPr>
      <w:r>
        <w:rPr>
          <w:sz w:val="24"/>
          <w:szCs w:val="24"/>
        </w:rPr>
        <w:t>б) затраты на мероп</w:t>
      </w:r>
      <w:r>
        <w:rPr>
          <w:sz w:val="24"/>
          <w:szCs w:val="24"/>
        </w:rPr>
        <w:t>риятия по развертыванию программно-технических и телекоммуникационных средств;</w:t>
      </w:r>
    </w:p>
    <w:p w:rsidR="00000000" w:rsidRDefault="002F67C1">
      <w:pPr>
        <w:pStyle w:val="2"/>
        <w:ind w:firstLine="397"/>
      </w:pPr>
      <w:r>
        <w:rPr>
          <w:sz w:val="24"/>
          <w:szCs w:val="24"/>
        </w:rPr>
        <w:t>в) затраты на обучение и подготовку кадров.</w:t>
      </w:r>
    </w:p>
    <w:p w:rsidR="00000000" w:rsidRDefault="002F67C1">
      <w:pPr>
        <w:pStyle w:val="2"/>
        <w:ind w:firstLine="397"/>
      </w:pPr>
      <w:r>
        <w:rPr>
          <w:sz w:val="24"/>
          <w:szCs w:val="24"/>
        </w:rPr>
        <w:t>Вместе с тем, представленные расходы носят укрупненный характер и могут в действительности отличаться, в том числе для отдельных реги</w:t>
      </w:r>
      <w:r>
        <w:rPr>
          <w:sz w:val="24"/>
          <w:szCs w:val="24"/>
        </w:rPr>
        <w:t>онов.</w:t>
      </w:r>
    </w:p>
    <w:p w:rsidR="00000000" w:rsidRDefault="002F67C1">
      <w:pPr>
        <w:pStyle w:val="2"/>
        <w:ind w:firstLine="397"/>
      </w:pPr>
      <w:r>
        <w:rPr>
          <w:sz w:val="24"/>
          <w:szCs w:val="24"/>
        </w:rPr>
        <w:t>1. Затраты на оплату труда:</w:t>
      </w:r>
    </w:p>
    <w:p w:rsidR="00000000" w:rsidRDefault="002F67C1">
      <w:pPr>
        <w:pStyle w:val="2"/>
        <w:ind w:firstLine="397"/>
      </w:pPr>
      <w:r>
        <w:rPr>
          <w:sz w:val="24"/>
          <w:szCs w:val="24"/>
        </w:rPr>
        <w:t>Потребность в дополнительных штатных единицах для обеспечения работы системы составляет:</w:t>
      </w:r>
    </w:p>
    <w:p w:rsidR="00000000" w:rsidRDefault="002F67C1">
      <w:pPr>
        <w:pStyle w:val="2"/>
        <w:ind w:firstLine="397"/>
      </w:pPr>
      <w:r>
        <w:rPr>
          <w:sz w:val="24"/>
          <w:szCs w:val="24"/>
        </w:rPr>
        <w:t>- на областном уровне 119 человек, в том числе начальник отдела - 16 ед., главный криминалист - 16 ед., старший криминалист - 16 ед., криминалист - 16 ед., лаборант - 55 ед.</w:t>
      </w:r>
    </w:p>
    <w:p w:rsidR="00000000" w:rsidRDefault="002F67C1">
      <w:pPr>
        <w:pStyle w:val="2"/>
        <w:ind w:firstLine="397"/>
      </w:pPr>
      <w:r>
        <w:rPr>
          <w:sz w:val="24"/>
          <w:szCs w:val="24"/>
        </w:rPr>
        <w:t>- на районном уровне требуется 248 человек, в том числе старший криминалист - 14 е</w:t>
      </w:r>
      <w:r>
        <w:rPr>
          <w:sz w:val="24"/>
          <w:szCs w:val="24"/>
        </w:rPr>
        <w:t>д., криминалист - 32 ед., лаборант - 202 ед.</w:t>
      </w:r>
    </w:p>
    <w:p w:rsidR="00000000" w:rsidRDefault="002F67C1">
      <w:pPr>
        <w:pStyle w:val="2"/>
        <w:ind w:firstLine="397"/>
      </w:pPr>
      <w:r>
        <w:rPr>
          <w:sz w:val="24"/>
          <w:szCs w:val="24"/>
        </w:rPr>
        <w:t>Итого - 367 штатных единиц.</w:t>
      </w:r>
    </w:p>
    <w:p w:rsidR="00000000" w:rsidRDefault="002F67C1">
      <w:pPr>
        <w:pStyle w:val="2"/>
        <w:ind w:firstLine="397"/>
      </w:pPr>
      <w:r>
        <w:rPr>
          <w:sz w:val="24"/>
          <w:szCs w:val="24"/>
        </w:rPr>
        <w:t>Затраты на их содержание составляют 1 297 756 000 тенге.</w:t>
      </w:r>
    </w:p>
    <w:p w:rsidR="00000000" w:rsidRDefault="002F67C1">
      <w:pPr>
        <w:pStyle w:val="2"/>
        <w:ind w:firstLine="397"/>
      </w:pPr>
      <w:r>
        <w:rPr>
          <w:sz w:val="24"/>
          <w:szCs w:val="24"/>
        </w:rPr>
        <w:t>Итого - 1 297 756 000 тенге.</w:t>
      </w:r>
    </w:p>
    <w:p w:rsidR="00000000" w:rsidRDefault="002F67C1">
      <w:pPr>
        <w:pStyle w:val="2"/>
        <w:ind w:firstLine="397"/>
      </w:pPr>
      <w:r>
        <w:rPr>
          <w:sz w:val="24"/>
          <w:szCs w:val="24"/>
        </w:rPr>
        <w:t>2. Затраты на развертывание программно-технических и телекоммуникационных средств:</w:t>
      </w:r>
    </w:p>
    <w:p w:rsidR="00000000" w:rsidRDefault="002F67C1">
      <w:pPr>
        <w:pStyle w:val="2"/>
        <w:ind w:firstLine="397"/>
      </w:pPr>
      <w:r>
        <w:rPr>
          <w:sz w:val="24"/>
          <w:szCs w:val="24"/>
        </w:rPr>
        <w:t>- модернизация</w:t>
      </w:r>
      <w:r>
        <w:rPr>
          <w:sz w:val="24"/>
          <w:szCs w:val="24"/>
        </w:rPr>
        <w:t xml:space="preserve"> центрального комплекса автоматизированной дактилоскопической информационной системы «Папилон» с целью увеличения емкости базы данных до 10000000 дактилоскопических карт и повышения мощности комплекса - 1 ед. - 588 550 500 тенге;</w:t>
      </w:r>
    </w:p>
    <w:p w:rsidR="00000000" w:rsidRDefault="002F67C1">
      <w:pPr>
        <w:pStyle w:val="2"/>
        <w:ind w:firstLine="397"/>
      </w:pPr>
      <w:r>
        <w:rPr>
          <w:sz w:val="24"/>
          <w:szCs w:val="24"/>
        </w:rPr>
        <w:t>- приобретение дополнитель</w:t>
      </w:r>
      <w:r>
        <w:rPr>
          <w:sz w:val="24"/>
          <w:szCs w:val="24"/>
        </w:rPr>
        <w:t>ных программно-аппаратных комплексов с целью дооснащения районные подразделения - 193 ед. - 779 642 800 тенге;</w:t>
      </w:r>
    </w:p>
    <w:p w:rsidR="00000000" w:rsidRDefault="002F67C1">
      <w:pPr>
        <w:pStyle w:val="2"/>
        <w:ind w:firstLine="397"/>
      </w:pPr>
      <w:r>
        <w:rPr>
          <w:sz w:val="24"/>
          <w:szCs w:val="24"/>
        </w:rPr>
        <w:t>- приобретение ДНК лаборатории для постановки на учет - 15 ед. - 2 400 000 000 тенге;</w:t>
      </w:r>
    </w:p>
    <w:p w:rsidR="00000000" w:rsidRDefault="002F67C1">
      <w:pPr>
        <w:pStyle w:val="2"/>
        <w:ind w:firstLine="397"/>
      </w:pPr>
      <w:r>
        <w:rPr>
          <w:sz w:val="24"/>
          <w:szCs w:val="24"/>
        </w:rPr>
        <w:t>- построение и сопровождение сети передачи данных IPVPN - 7</w:t>
      </w:r>
      <w:r>
        <w:rPr>
          <w:sz w:val="24"/>
          <w:szCs w:val="24"/>
        </w:rPr>
        <w:t>11 765 827 тенге.</w:t>
      </w:r>
    </w:p>
    <w:p w:rsidR="00000000" w:rsidRDefault="002F67C1">
      <w:pPr>
        <w:pStyle w:val="2"/>
        <w:ind w:firstLine="397"/>
      </w:pPr>
      <w:r>
        <w:rPr>
          <w:sz w:val="24"/>
          <w:szCs w:val="24"/>
        </w:rPr>
        <w:t>Итого - 4 479 959 127 тенге.</w:t>
      </w:r>
    </w:p>
    <w:p w:rsidR="00000000" w:rsidRDefault="002F67C1">
      <w:pPr>
        <w:ind w:firstLine="397"/>
        <w:jc w:val="both"/>
      </w:pPr>
      <w:r>
        <w:t>Затраты на мероприятия по развертыванию программно-технических и телекоммуникационных средств включают в себя затраты на закупку программно-технических средств и затраты на монтажные и пусконаладочные работы.</w:t>
      </w:r>
    </w:p>
    <w:p w:rsidR="00000000" w:rsidRDefault="002F67C1">
      <w:pPr>
        <w:ind w:firstLine="397"/>
        <w:jc w:val="both"/>
      </w:pPr>
      <w:r>
        <w:t>Вместе с тем следует отметить, что состав, характеристика и количество необходимых программно-технических средств для различных регионов может значительно отличаться, что в свою очередь, зависит от численности населения того или иного региона и, соответств</w:t>
      </w:r>
      <w:r>
        <w:t>енно, от объема информации, которые будут храниться и передаваться.</w:t>
      </w:r>
    </w:p>
    <w:p w:rsidR="00000000" w:rsidRDefault="002F67C1">
      <w:pPr>
        <w:ind w:firstLine="397"/>
        <w:jc w:val="both"/>
      </w:pPr>
      <w:r>
        <w:t>3. Затраты на обучение и подготовку кадров необходимы для эксплуатации системы дактилоскопической и геномной регистрации.</w:t>
      </w:r>
    </w:p>
    <w:p w:rsidR="00000000" w:rsidRDefault="002F67C1">
      <w:pPr>
        <w:ind w:firstLine="397"/>
        <w:jc w:val="both"/>
      </w:pPr>
      <w:r>
        <w:t>В данном случае нами предусматривается 367 сотрудников, которые до</w:t>
      </w:r>
      <w:r>
        <w:t>лжны иметь специальную подготовку в области вычислительной техники и организации баз данных. Стоимость обучения одного специалиста составляет 472 700 тенге.</w:t>
      </w:r>
    </w:p>
    <w:p w:rsidR="00000000" w:rsidRDefault="002F67C1">
      <w:pPr>
        <w:ind w:firstLine="397"/>
        <w:jc w:val="both"/>
      </w:pPr>
      <w:r>
        <w:t>Итого - 173 480 900 тенге.</w:t>
      </w:r>
    </w:p>
    <w:p w:rsidR="00000000" w:rsidRDefault="002F67C1">
      <w:pPr>
        <w:pStyle w:val="3"/>
        <w:spacing w:after="0"/>
        <w:ind w:left="0" w:firstLine="397"/>
        <w:jc w:val="both"/>
      </w:pPr>
      <w:bookmarkStart w:id="11" w:name="_Toc104958577"/>
      <w:bookmarkStart w:id="12" w:name="_Toc70678607"/>
      <w:bookmarkStart w:id="13" w:name="_Toc71030228"/>
      <w:bookmarkEnd w:id="11"/>
      <w:bookmarkEnd w:id="12"/>
      <w:bookmarkEnd w:id="13"/>
      <w:r>
        <w:rPr>
          <w:sz w:val="24"/>
          <w:szCs w:val="24"/>
        </w:rPr>
        <w:t>Таким образом, подводя итоги проведенного нами расчета, на создание сист</w:t>
      </w:r>
      <w:r>
        <w:rPr>
          <w:sz w:val="24"/>
          <w:szCs w:val="24"/>
        </w:rPr>
        <w:t>емы дактилоскопической и геномной регистрации потребуется:</w:t>
      </w:r>
    </w:p>
    <w:p w:rsidR="00000000" w:rsidRDefault="002F67C1">
      <w:pPr>
        <w:pStyle w:val="3"/>
        <w:spacing w:after="0"/>
        <w:ind w:left="0" w:firstLine="397"/>
        <w:jc w:val="both"/>
      </w:pPr>
      <w:r>
        <w:rPr>
          <w:sz w:val="24"/>
          <w:szCs w:val="24"/>
        </w:rPr>
        <w:t>1. Введение 367 дополнительных штатных единиц.</w:t>
      </w:r>
    </w:p>
    <w:p w:rsidR="00000000" w:rsidRDefault="002F67C1">
      <w:pPr>
        <w:pStyle w:val="3"/>
        <w:spacing w:after="0"/>
        <w:ind w:left="0" w:firstLine="397"/>
        <w:jc w:val="both"/>
      </w:pPr>
      <w:r>
        <w:rPr>
          <w:sz w:val="24"/>
          <w:szCs w:val="24"/>
        </w:rPr>
        <w:t>2. Выделение финансовых средств в сумме 5 951 196 027 тенге.</w:t>
      </w:r>
    </w:p>
    <w:p w:rsidR="00000000" w:rsidRDefault="002F67C1">
      <w:pPr>
        <w:pStyle w:val="3"/>
        <w:spacing w:after="0"/>
        <w:ind w:left="0" w:firstLine="397"/>
        <w:jc w:val="both"/>
      </w:pPr>
      <w:r>
        <w:rPr>
          <w:sz w:val="24"/>
          <w:szCs w:val="24"/>
        </w:rPr>
        <w:t>При этом предполагается, что указанный расчет носит приблизительный характер и соответств</w:t>
      </w:r>
      <w:r>
        <w:rPr>
          <w:sz w:val="24"/>
          <w:szCs w:val="24"/>
        </w:rPr>
        <w:t>енно потребует корректировки.</w:t>
      </w:r>
    </w:p>
    <w:p w:rsidR="00000000" w:rsidRDefault="002F67C1">
      <w:pPr>
        <w:pStyle w:val="3"/>
        <w:spacing w:after="0"/>
        <w:ind w:left="0" w:firstLine="397"/>
        <w:jc w:val="both"/>
      </w:pPr>
      <w:r>
        <w:rPr>
          <w:sz w:val="24"/>
          <w:szCs w:val="24"/>
        </w:rPr>
        <w:t>Базовым источником финансирования создания и функционирования системы дактилоскопической и геномной регистрации должны являться средства республиканского бюджета.</w:t>
      </w:r>
    </w:p>
    <w:p w:rsidR="00000000" w:rsidRDefault="002F67C1">
      <w:pPr>
        <w:pStyle w:val="2"/>
        <w:ind w:firstLine="397"/>
      </w:pPr>
      <w:r>
        <w:rPr>
          <w:sz w:val="24"/>
          <w:szCs w:val="24"/>
        </w:rPr>
        <w:t> </w:t>
      </w:r>
    </w:p>
    <w:p w:rsidR="00000000" w:rsidRDefault="002F67C1">
      <w:pPr>
        <w:ind w:firstLine="397"/>
        <w:jc w:val="both"/>
      </w:pPr>
      <w:r>
        <w:t> </w:t>
      </w:r>
    </w:p>
    <w:p w:rsidR="00000000" w:rsidRDefault="002F67C1">
      <w:pPr>
        <w:jc w:val="center"/>
      </w:pPr>
      <w:bookmarkStart w:id="14" w:name="SUB9"/>
      <w:bookmarkEnd w:id="14"/>
      <w:r>
        <w:rPr>
          <w:rStyle w:val="s1"/>
        </w:rPr>
        <w:t>КОНЦЕПЦИЯ</w:t>
      </w:r>
      <w:r>
        <w:rPr>
          <w:rStyle w:val="s1"/>
        </w:rPr>
        <w:br/>
        <w:t>проекта Закона «О внесении изменений и дополнений</w:t>
      </w:r>
      <w:r>
        <w:rPr>
          <w:rStyle w:val="s1"/>
        </w:rPr>
        <w:t xml:space="preserve"> в некоторые законодательные акты Республики Казахстан по вопросам</w:t>
      </w:r>
      <w:r>
        <w:rPr>
          <w:rStyle w:val="s1"/>
        </w:rPr>
        <w:br/>
        <w:t>дактилоскопической и геномной регистрации»</w:t>
      </w:r>
    </w:p>
    <w:p w:rsidR="00000000" w:rsidRDefault="002F67C1">
      <w:pPr>
        <w:ind w:firstLine="397"/>
        <w:jc w:val="both"/>
      </w:pPr>
      <w:r>
        <w:rPr>
          <w:b/>
          <w:bCs/>
        </w:rPr>
        <w:t> </w:t>
      </w:r>
    </w:p>
    <w:p w:rsidR="00000000" w:rsidRDefault="002F67C1">
      <w:pPr>
        <w:ind w:firstLine="397"/>
        <w:jc w:val="both"/>
      </w:pPr>
      <w:r>
        <w:rPr>
          <w:b/>
          <w:bCs/>
        </w:rPr>
        <w:t>1. Название законопроекта</w:t>
      </w:r>
    </w:p>
    <w:p w:rsidR="00000000" w:rsidRDefault="002F67C1">
      <w:pPr>
        <w:ind w:firstLine="397"/>
        <w:jc w:val="both"/>
      </w:pPr>
      <w:r>
        <w:t>«О внесении изменений и дополнений в некоторые законодательные акты Республики Казахстан по вопросам дактилоскопической и геномной регистрации».</w:t>
      </w:r>
    </w:p>
    <w:p w:rsidR="00000000" w:rsidRDefault="002F67C1">
      <w:pPr>
        <w:ind w:firstLine="397"/>
        <w:jc w:val="both"/>
      </w:pPr>
      <w:r>
        <w:rPr>
          <w:b/>
          <w:bCs/>
        </w:rPr>
        <w:t>2. Обоснование необходимости разработки законопроекта</w:t>
      </w:r>
    </w:p>
    <w:p w:rsidR="00000000" w:rsidRDefault="002F67C1">
      <w:pPr>
        <w:pStyle w:val="2"/>
        <w:ind w:firstLine="397"/>
      </w:pPr>
      <w:r>
        <w:rPr>
          <w:sz w:val="24"/>
          <w:szCs w:val="24"/>
        </w:rPr>
        <w:t xml:space="preserve">Обоснованием необходимости разработки и принятия проекта </w:t>
      </w:r>
      <w:r>
        <w:rPr>
          <w:sz w:val="24"/>
          <w:szCs w:val="24"/>
        </w:rPr>
        <w:t>Закона «О внесении изменений и дополнений в некоторые законодательные акты Республики Казахстан по вопросам дактилоскопической и геномной регистрации» является разработка проекта Закона «О дактилоскопической и геномной регистрации в Республике Казахстан».</w:t>
      </w:r>
    </w:p>
    <w:p w:rsidR="00000000" w:rsidRDefault="002F67C1">
      <w:pPr>
        <w:pStyle w:val="2"/>
        <w:ind w:firstLine="397"/>
      </w:pPr>
      <w:r>
        <w:rPr>
          <w:sz w:val="24"/>
          <w:szCs w:val="24"/>
        </w:rPr>
        <w:t>В соответствии с пунктом 8 статьи 14 Закона Республики Казахстан</w:t>
      </w:r>
    </w:p>
    <w:p w:rsidR="00000000" w:rsidRDefault="002F67C1">
      <w:pPr>
        <w:pStyle w:val="2"/>
        <w:ind w:firstLine="397"/>
      </w:pPr>
      <w:r>
        <w:rPr>
          <w:sz w:val="24"/>
          <w:szCs w:val="24"/>
        </w:rPr>
        <w:t>«О нормативных правовых актах» в случае, если для обеспечения действия норм готовящегося проекта законодательного акта Республики Казахстан необходимо внесение изменений и дополнений в другие</w:t>
      </w:r>
      <w:r>
        <w:rPr>
          <w:sz w:val="24"/>
          <w:szCs w:val="24"/>
        </w:rPr>
        <w:t xml:space="preserve"> нормативные правовые акты, то одновременно с проектом основного акта должны быть подготовлены проекты актов с указанными изменениями и дополнениями.</w:t>
      </w:r>
    </w:p>
    <w:p w:rsidR="00000000" w:rsidRDefault="002F67C1">
      <w:pPr>
        <w:pStyle w:val="2"/>
        <w:ind w:firstLine="397"/>
      </w:pPr>
      <w:r>
        <w:rPr>
          <w:sz w:val="24"/>
          <w:szCs w:val="24"/>
        </w:rPr>
        <w:t>Так, разработка проекта Закона «О дактилоскопической и геномной регистрации в Республике Казахстан» направ</w:t>
      </w:r>
      <w:r>
        <w:rPr>
          <w:sz w:val="24"/>
          <w:szCs w:val="24"/>
        </w:rPr>
        <w:t>лена на урегулирование общественных отношений в сфере, связанной со сбором, обработкой, хранением и защитой дактилоскопических и геномных данных, включая правовые основы, принципы дактилоскопической и геномной регистрации, компетенцию уполномоченных органо</w:t>
      </w:r>
      <w:r>
        <w:rPr>
          <w:sz w:val="24"/>
          <w:szCs w:val="24"/>
        </w:rPr>
        <w:t>в на разработку порядка осуществления обязательной и добровольной дактилоскопической, геномной регистрации и процедуры получения образцов у лиц, подлежащих обязательной дактилоскопической и геномной регистрации, основные требования к получению, учету, хран</w:t>
      </w:r>
      <w:r>
        <w:rPr>
          <w:sz w:val="24"/>
          <w:szCs w:val="24"/>
        </w:rPr>
        <w:t>ению, обработке, использованию, передаче и уничтожению дактилоскопической и геномной информации, надзор и контроль за осуществлением данного вида деятельности.</w:t>
      </w:r>
    </w:p>
    <w:p w:rsidR="00000000" w:rsidRDefault="002F67C1">
      <w:pPr>
        <w:ind w:firstLine="397"/>
        <w:jc w:val="both"/>
      </w:pPr>
      <w:r>
        <w:t>В этой связи, принятие проекта Закона Республики Казахстан «О дактилоскопической и геномной реги</w:t>
      </w:r>
      <w:r>
        <w:t>страции в Республике Казахстан» потребует</w:t>
      </w:r>
      <w:r>
        <w:rPr>
          <w:b/>
          <w:bCs/>
        </w:rPr>
        <w:t xml:space="preserve"> </w:t>
      </w:r>
      <w:r>
        <w:t>разработки сопутствующего проекта Закона Республики Казахстан «О внесении изменений и дополнений в некоторые законодательные акты Республики Казахстан по вопросам дактилоскопической и геномной регистрации».</w:t>
      </w:r>
    </w:p>
    <w:p w:rsidR="00000000" w:rsidRDefault="002F67C1">
      <w:pPr>
        <w:pStyle w:val="2"/>
        <w:ind w:firstLine="397"/>
      </w:pPr>
      <w:r>
        <w:rPr>
          <w:sz w:val="24"/>
          <w:szCs w:val="24"/>
        </w:rPr>
        <w:t>Таким о</w:t>
      </w:r>
      <w:r>
        <w:rPr>
          <w:sz w:val="24"/>
          <w:szCs w:val="24"/>
        </w:rPr>
        <w:t>бразом, в целях полного нормативного правового обеспечения вопросов, касающихся дактилоскопической и геномной регистрации, а также приведения действующего законодательства в соответствии с разработанным проектом Закона «О дактилоскопической и геномной реги</w:t>
      </w:r>
      <w:r>
        <w:rPr>
          <w:sz w:val="24"/>
          <w:szCs w:val="24"/>
        </w:rPr>
        <w:t>страции в Республике Казахстан» возникает необходимость внесения следующих изменений и дополнений в законодательные акты Республики Казахстан:</w:t>
      </w:r>
    </w:p>
    <w:p w:rsidR="00000000" w:rsidRDefault="002F67C1">
      <w:pPr>
        <w:pStyle w:val="2"/>
        <w:ind w:firstLine="397"/>
      </w:pPr>
      <w:r>
        <w:rPr>
          <w:sz w:val="24"/>
          <w:szCs w:val="24"/>
        </w:rPr>
        <w:t>1) в части законодательного установления связанных с дактилоскопической и геномной регистрацией в Республике Каза</w:t>
      </w:r>
      <w:r>
        <w:rPr>
          <w:sz w:val="24"/>
          <w:szCs w:val="24"/>
        </w:rPr>
        <w:t>хстан ограничений прав и свобод определенной категории граждан Республики Казахстан, иностранцев и лиц без гражданства согласно статье 39 Конституции Республики Казахстан (Уголовно-исполнительный кодекс, Кодекс «О здоровье народа и системе здравоохранения»</w:t>
      </w:r>
      <w:r>
        <w:rPr>
          <w:sz w:val="24"/>
          <w:szCs w:val="24"/>
        </w:rPr>
        <w:t>, Законы «О порядке и условиях содержания лиц в специальных учреждениях, обеспечивающих временную изоляцию от общества», «О миграции населения»; «Об использовании воздушного пространства Республики Казахстан и деятельности авиации»; «О торговом мореплавани</w:t>
      </w:r>
      <w:r>
        <w:rPr>
          <w:sz w:val="24"/>
          <w:szCs w:val="24"/>
        </w:rPr>
        <w:t>и»; «О внутреннем водном транспорте»; «О промышленной безопасности на опасных производственных объектах»; «О беженцах»; «О правовом положении иностранцев» и др.);</w:t>
      </w:r>
    </w:p>
    <w:p w:rsidR="00000000" w:rsidRDefault="002F67C1">
      <w:pPr>
        <w:pStyle w:val="2"/>
        <w:ind w:firstLine="397"/>
      </w:pPr>
      <w:r>
        <w:rPr>
          <w:sz w:val="24"/>
          <w:szCs w:val="24"/>
        </w:rPr>
        <w:t>2) законодательной регламентации полномочий государственных органов, по осуществлению деятель</w:t>
      </w:r>
      <w:r>
        <w:rPr>
          <w:sz w:val="24"/>
          <w:szCs w:val="24"/>
        </w:rPr>
        <w:t>ности, касающейся дактилоскопической и геномной регистрации, в соответствующих отраслевых законодательных актах (Кодекс «О здоровье народа и системе здравоохранения», Закон «Об органах внутренних дел Республики Казахстан», «Об информатизации» и др.);</w:t>
      </w:r>
    </w:p>
    <w:p w:rsidR="00000000" w:rsidRDefault="002F67C1">
      <w:pPr>
        <w:ind w:firstLine="397"/>
        <w:jc w:val="both"/>
      </w:pPr>
      <w:r>
        <w:t>3) пр</w:t>
      </w:r>
      <w:r>
        <w:t>едусмотреть реализацию норм, установленных законодательством в сфере дактилоскопической и геномной регистрации, об ответственности в соответствующих законодательных актах (Кодекс «Об административных правонарушениях»).</w:t>
      </w:r>
    </w:p>
    <w:p w:rsidR="00000000" w:rsidRDefault="002F67C1">
      <w:pPr>
        <w:pStyle w:val="2"/>
        <w:ind w:firstLine="397"/>
      </w:pPr>
      <w:r>
        <w:rPr>
          <w:b/>
          <w:bCs/>
          <w:sz w:val="24"/>
          <w:szCs w:val="24"/>
        </w:rPr>
        <w:t>3. Цели принятия законопроекта</w:t>
      </w:r>
    </w:p>
    <w:p w:rsidR="00000000" w:rsidRDefault="002F67C1">
      <w:pPr>
        <w:pStyle w:val="2"/>
        <w:ind w:firstLine="397"/>
      </w:pPr>
      <w:r>
        <w:rPr>
          <w:sz w:val="24"/>
          <w:szCs w:val="24"/>
        </w:rPr>
        <w:t xml:space="preserve">Целью </w:t>
      </w:r>
      <w:r>
        <w:rPr>
          <w:sz w:val="24"/>
          <w:szCs w:val="24"/>
        </w:rPr>
        <w:t>разработки законопроекта является нормативное правовое обеспечение вопросов, касающихся дактилоскопической и геномной регистрации, а также приведение в соответствие норм действующего законодательства с нормами разрабатываемого проекта Закона «О дактилоскоп</w:t>
      </w:r>
      <w:r>
        <w:rPr>
          <w:sz w:val="24"/>
          <w:szCs w:val="24"/>
        </w:rPr>
        <w:t>ической и геномной регистрации в Республике Казахстан».</w:t>
      </w:r>
    </w:p>
    <w:p w:rsidR="00000000" w:rsidRDefault="002F67C1">
      <w:pPr>
        <w:pStyle w:val="2"/>
        <w:ind w:firstLine="397"/>
      </w:pPr>
      <w:r>
        <w:rPr>
          <w:b/>
          <w:bCs/>
          <w:sz w:val="24"/>
          <w:szCs w:val="24"/>
        </w:rPr>
        <w:t>4. Предмет регулирования законопроекта</w:t>
      </w:r>
    </w:p>
    <w:p w:rsidR="00000000" w:rsidRDefault="002F67C1">
      <w:pPr>
        <w:pStyle w:val="2"/>
        <w:ind w:firstLine="397"/>
      </w:pPr>
      <w:r>
        <w:rPr>
          <w:sz w:val="24"/>
          <w:szCs w:val="24"/>
        </w:rPr>
        <w:t>Законопроект регулирует правовые отношения, функции и полномочия государственных органов, организаций независимо от форм собственности, граждан, иностранцев и ли</w:t>
      </w:r>
      <w:r>
        <w:rPr>
          <w:sz w:val="24"/>
          <w:szCs w:val="24"/>
        </w:rPr>
        <w:t>ц без гражданства в области дактилоскопической и геномной регистрации.</w:t>
      </w:r>
    </w:p>
    <w:p w:rsidR="00000000" w:rsidRDefault="002F67C1">
      <w:pPr>
        <w:pStyle w:val="2"/>
        <w:ind w:firstLine="397"/>
      </w:pPr>
      <w:r>
        <w:rPr>
          <w:b/>
          <w:bCs/>
          <w:sz w:val="24"/>
          <w:szCs w:val="24"/>
        </w:rPr>
        <w:t>5. Структура законопроекта</w:t>
      </w:r>
    </w:p>
    <w:p w:rsidR="00000000" w:rsidRDefault="002F67C1">
      <w:pPr>
        <w:pStyle w:val="2"/>
        <w:ind w:firstLine="397"/>
      </w:pPr>
      <w:r>
        <w:rPr>
          <w:sz w:val="24"/>
          <w:szCs w:val="24"/>
        </w:rPr>
        <w:t>Законопроект состоит из двух статей.</w:t>
      </w:r>
    </w:p>
    <w:p w:rsidR="00000000" w:rsidRDefault="002F67C1">
      <w:pPr>
        <w:pStyle w:val="2"/>
        <w:ind w:firstLine="397"/>
      </w:pPr>
      <w:r>
        <w:rPr>
          <w:sz w:val="24"/>
          <w:szCs w:val="24"/>
        </w:rPr>
        <w:t>Первая статья предусматривает внесение изменений и дополнений в законодательные акты Республики Казахстан, а вторая поряд</w:t>
      </w:r>
      <w:r>
        <w:rPr>
          <w:sz w:val="24"/>
          <w:szCs w:val="24"/>
        </w:rPr>
        <w:t>ок введения в действие Закона.</w:t>
      </w:r>
    </w:p>
    <w:p w:rsidR="00000000" w:rsidRDefault="002F67C1">
      <w:pPr>
        <w:pStyle w:val="2"/>
        <w:ind w:firstLine="397"/>
      </w:pPr>
      <w:r>
        <w:rPr>
          <w:b/>
          <w:bCs/>
          <w:sz w:val="24"/>
          <w:szCs w:val="24"/>
        </w:rPr>
        <w:t>6. Предполагаемые правовые и социально-экономические последствия в случае принятия законопроекта</w:t>
      </w:r>
    </w:p>
    <w:p w:rsidR="00000000" w:rsidRDefault="002F67C1">
      <w:pPr>
        <w:pStyle w:val="2"/>
        <w:ind w:firstLine="397"/>
      </w:pPr>
      <w:r>
        <w:rPr>
          <w:sz w:val="24"/>
          <w:szCs w:val="24"/>
        </w:rPr>
        <w:t>Принятие законопроекта позволит законодательно закрепить полномочия государственных органов в сфере дактилоскопической и геномно</w:t>
      </w:r>
      <w:r>
        <w:rPr>
          <w:sz w:val="24"/>
          <w:szCs w:val="24"/>
        </w:rPr>
        <w:t>й регистрации, обеспечить реализацию и гарантию защиты прав субъектов дактилоскопических и геномных данных в связи со сбором, обработкой и формированием дактилоскопических и геномных данных.</w:t>
      </w:r>
    </w:p>
    <w:p w:rsidR="00000000" w:rsidRDefault="002F67C1">
      <w:pPr>
        <w:pStyle w:val="a6"/>
        <w:spacing w:before="0" w:beforeAutospacing="0" w:after="0" w:afterAutospacing="0"/>
        <w:ind w:firstLine="397"/>
        <w:jc w:val="both"/>
      </w:pPr>
      <w:r>
        <w:rPr>
          <w:b/>
          <w:bCs/>
        </w:rPr>
        <w:t xml:space="preserve">7. Необходимость одновременного (последующего) приведения других </w:t>
      </w:r>
      <w:r>
        <w:rPr>
          <w:b/>
          <w:bCs/>
        </w:rPr>
        <w:t>законодательных актов в соответствие с разрабатываемым законопроектом</w:t>
      </w:r>
    </w:p>
    <w:p w:rsidR="00000000" w:rsidRDefault="002F67C1">
      <w:pPr>
        <w:pStyle w:val="a6"/>
        <w:spacing w:before="0" w:beforeAutospacing="0" w:after="0" w:afterAutospacing="0"/>
        <w:ind w:firstLine="397"/>
        <w:jc w:val="both"/>
      </w:pPr>
      <w:r>
        <w:t>Не потребует</w:t>
      </w:r>
    </w:p>
    <w:p w:rsidR="00000000" w:rsidRDefault="002F67C1">
      <w:pPr>
        <w:pStyle w:val="a6"/>
        <w:spacing w:before="0" w:beforeAutospacing="0" w:after="0" w:afterAutospacing="0"/>
        <w:ind w:firstLine="397"/>
        <w:jc w:val="both"/>
      </w:pPr>
      <w:r>
        <w:rPr>
          <w:b/>
          <w:bCs/>
        </w:rPr>
        <w:t>8. Регламентированность предмета законопроекта иными нормативными правовыми актами</w:t>
      </w:r>
    </w:p>
    <w:p w:rsidR="00000000" w:rsidRDefault="002F67C1">
      <w:pPr>
        <w:pStyle w:val="2"/>
        <w:ind w:firstLine="397"/>
      </w:pPr>
      <w:r>
        <w:rPr>
          <w:sz w:val="24"/>
          <w:szCs w:val="24"/>
        </w:rPr>
        <w:t>Не регламентирован.</w:t>
      </w:r>
    </w:p>
    <w:p w:rsidR="00000000" w:rsidRDefault="002F67C1">
      <w:pPr>
        <w:pStyle w:val="2"/>
        <w:ind w:firstLine="397"/>
      </w:pPr>
      <w:r>
        <w:rPr>
          <w:b/>
          <w:bCs/>
          <w:sz w:val="24"/>
          <w:szCs w:val="24"/>
        </w:rPr>
        <w:t>9. Наличие по рассматриваемому вопросу зарубежного опыта</w:t>
      </w:r>
    </w:p>
    <w:p w:rsidR="00000000" w:rsidRDefault="002F67C1">
      <w:pPr>
        <w:pStyle w:val="2"/>
        <w:ind w:firstLine="397"/>
      </w:pPr>
      <w:r>
        <w:rPr>
          <w:sz w:val="24"/>
          <w:szCs w:val="24"/>
        </w:rPr>
        <w:t>По оценкам специалистов Статистического бюро Организации Объединенных Наций системы учета населения функционируют почти в 120 странах, т.е. в каждой второй стране мира.</w:t>
      </w:r>
    </w:p>
    <w:p w:rsidR="00000000" w:rsidRDefault="002F67C1">
      <w:pPr>
        <w:pStyle w:val="2"/>
        <w:ind w:firstLine="397"/>
      </w:pPr>
      <w:r>
        <w:rPr>
          <w:sz w:val="24"/>
          <w:szCs w:val="24"/>
        </w:rPr>
        <w:t>По данным Статистического бюро ООН с 2002 года свыше 60, а с 2009 года 118 стран мира н</w:t>
      </w:r>
      <w:r>
        <w:rPr>
          <w:sz w:val="24"/>
          <w:szCs w:val="24"/>
        </w:rPr>
        <w:t>ачали реализовывать национальные проекты по внедрению биометрической регистрации, к которым относятся такие характеристики человека, как отпечатки пальцев рук, радужная оболочка глаз, двухмерное и трехмерное изображение лица, ДНК, подпись и некоторые други</w:t>
      </w:r>
      <w:r>
        <w:rPr>
          <w:sz w:val="24"/>
          <w:szCs w:val="24"/>
        </w:rPr>
        <w:t>е.</w:t>
      </w:r>
    </w:p>
    <w:p w:rsidR="00000000" w:rsidRDefault="002F67C1">
      <w:pPr>
        <w:pStyle w:val="2"/>
        <w:ind w:firstLine="397"/>
      </w:pPr>
      <w:r>
        <w:rPr>
          <w:sz w:val="24"/>
          <w:szCs w:val="24"/>
        </w:rPr>
        <w:t>Первая в мире база данных ДНК была создана в Великобритании в 1995 году; в 1997-1998 годах начали создаваться базы данных ДНК в других европейских странах - Австрии, Нидерландах, Норвегии, Германии, Бельгии и т.д. База данных США CODIS (Combined DNA Ind</w:t>
      </w:r>
      <w:r>
        <w:rPr>
          <w:sz w:val="24"/>
          <w:szCs w:val="24"/>
        </w:rPr>
        <w:t>ex System) была введена в действие в 1998 году (пилотный проект начался в 1990 году).</w:t>
      </w:r>
    </w:p>
    <w:p w:rsidR="00000000" w:rsidRDefault="002F67C1">
      <w:pPr>
        <w:pStyle w:val="2"/>
        <w:ind w:firstLine="397"/>
      </w:pPr>
      <w:r>
        <w:rPr>
          <w:color w:val="000000"/>
          <w:sz w:val="24"/>
          <w:szCs w:val="24"/>
        </w:rPr>
        <w:t xml:space="preserve">С 1998 года в </w:t>
      </w:r>
      <w:r>
        <w:rPr>
          <w:b/>
          <w:bCs/>
          <w:sz w:val="24"/>
          <w:szCs w:val="24"/>
        </w:rPr>
        <w:t>Российской Федерации</w:t>
      </w:r>
      <w:r>
        <w:rPr>
          <w:sz w:val="24"/>
          <w:szCs w:val="24"/>
        </w:rPr>
        <w:t xml:space="preserve"> действует </w:t>
      </w:r>
      <w:r>
        <w:rPr>
          <w:color w:val="000000"/>
          <w:sz w:val="24"/>
          <w:szCs w:val="24"/>
        </w:rPr>
        <w:t>Федеральный закон «О государственной дактилоскопической регистрации в Российской Федерации». В 2008 году был принят Федеральный Закон «О государственной геномной регистрации в Российской Федерации».</w:t>
      </w:r>
    </w:p>
    <w:p w:rsidR="00000000" w:rsidRDefault="002F67C1">
      <w:pPr>
        <w:pStyle w:val="2"/>
        <w:ind w:firstLine="397"/>
      </w:pPr>
      <w:r>
        <w:rPr>
          <w:sz w:val="24"/>
          <w:szCs w:val="24"/>
        </w:rPr>
        <w:t xml:space="preserve">С 2003 года в </w:t>
      </w:r>
      <w:r>
        <w:rPr>
          <w:b/>
          <w:bCs/>
          <w:sz w:val="24"/>
          <w:szCs w:val="24"/>
        </w:rPr>
        <w:t>Республике Беларусь</w:t>
      </w:r>
      <w:r>
        <w:rPr>
          <w:sz w:val="24"/>
          <w:szCs w:val="24"/>
        </w:rPr>
        <w:t xml:space="preserve"> начата биометрическая р</w:t>
      </w:r>
      <w:r>
        <w:rPr>
          <w:sz w:val="24"/>
          <w:szCs w:val="24"/>
        </w:rPr>
        <w:t>егистрация граждан. Законом «О государственной дактилоскопической регистрации» установлены правовые основы проведения государственной дактилоскопической регистрации в Республике Беларусь. В настоящее время государственными органами Республики Беларусь прор</w:t>
      </w:r>
      <w:r>
        <w:rPr>
          <w:sz w:val="24"/>
          <w:szCs w:val="24"/>
        </w:rPr>
        <w:t>абатывается законопроект о государственной геномной регистрации.</w:t>
      </w:r>
    </w:p>
    <w:p w:rsidR="00000000" w:rsidRDefault="002F67C1">
      <w:pPr>
        <w:pStyle w:val="2"/>
        <w:ind w:firstLine="397"/>
      </w:pPr>
      <w:r>
        <w:rPr>
          <w:sz w:val="24"/>
          <w:szCs w:val="24"/>
        </w:rPr>
        <w:t xml:space="preserve">В </w:t>
      </w:r>
      <w:r>
        <w:rPr>
          <w:b/>
          <w:bCs/>
          <w:sz w:val="24"/>
          <w:szCs w:val="24"/>
        </w:rPr>
        <w:t>США</w:t>
      </w:r>
      <w:r>
        <w:rPr>
          <w:sz w:val="24"/>
          <w:szCs w:val="24"/>
        </w:rPr>
        <w:t xml:space="preserve"> с 26 октября 2006 года был введен в действие новый закон о визах, согласно которому жители 22 европейских стран, а также Японии, Австралии, Сингапура и Новой Зеландии, ранее посещавшие </w:t>
      </w:r>
      <w:r>
        <w:rPr>
          <w:sz w:val="24"/>
          <w:szCs w:val="24"/>
        </w:rPr>
        <w:t>США в безвизовом режиме, для получения американской визы должны иметь новый паспорт с биометрическими данными. Кроме того, с 30 сентября 2005 года граждане этих стран, наряду с гражданами других государств, при въезде на американскую территорию подвергаютс</w:t>
      </w:r>
      <w:r>
        <w:rPr>
          <w:sz w:val="24"/>
          <w:szCs w:val="24"/>
        </w:rPr>
        <w:t>я обязательной процедуре фотографирования и снятия отпечатков пальцев. В настоящее время, в США накоплены образцы на 18 млн. человек.</w:t>
      </w:r>
    </w:p>
    <w:p w:rsidR="00000000" w:rsidRDefault="002F67C1">
      <w:pPr>
        <w:pStyle w:val="2"/>
        <w:ind w:firstLine="397"/>
      </w:pPr>
      <w:r>
        <w:rPr>
          <w:sz w:val="24"/>
          <w:szCs w:val="24"/>
        </w:rPr>
        <w:t xml:space="preserve">С 2009 года биометрическая регистрация применяется для всех граждан, въезжающих в </w:t>
      </w:r>
      <w:r>
        <w:rPr>
          <w:b/>
          <w:bCs/>
          <w:sz w:val="24"/>
          <w:szCs w:val="24"/>
        </w:rPr>
        <w:t>страны Евросоюза</w:t>
      </w:r>
      <w:r>
        <w:rPr>
          <w:sz w:val="24"/>
          <w:szCs w:val="24"/>
        </w:rPr>
        <w:t>. Создание единой базы б</w:t>
      </w:r>
      <w:r>
        <w:rPr>
          <w:sz w:val="24"/>
          <w:szCs w:val="24"/>
        </w:rPr>
        <w:t>иологических и биометрических данных обсуждалось в начале лета</w:t>
      </w:r>
    </w:p>
    <w:p w:rsidR="00000000" w:rsidRDefault="002F67C1">
      <w:pPr>
        <w:pStyle w:val="2"/>
        <w:ind w:firstLine="397"/>
      </w:pPr>
      <w:r>
        <w:rPr>
          <w:sz w:val="24"/>
          <w:szCs w:val="24"/>
        </w:rPr>
        <w:t>2009 года в Люксембурге между 27 странами ЕС. Такая единая база позволит</w:t>
      </w:r>
    </w:p>
    <w:p w:rsidR="00000000" w:rsidRDefault="002F67C1">
      <w:pPr>
        <w:pStyle w:val="2"/>
        <w:ind w:firstLine="397"/>
      </w:pPr>
      <w:r>
        <w:rPr>
          <w:sz w:val="24"/>
          <w:szCs w:val="24"/>
        </w:rPr>
        <w:t xml:space="preserve">15 </w:t>
      </w:r>
      <w:r>
        <w:rPr>
          <w:b/>
          <w:bCs/>
          <w:sz w:val="24"/>
          <w:szCs w:val="24"/>
        </w:rPr>
        <w:t>странам Шенгенской</w:t>
      </w:r>
      <w:r>
        <w:rPr>
          <w:sz w:val="24"/>
          <w:szCs w:val="24"/>
        </w:rPr>
        <w:t xml:space="preserve"> зоны вместе контролировать выдачу виз и предотвращать въезд нежелательных лиц. По предварительной </w:t>
      </w:r>
      <w:r>
        <w:rPr>
          <w:sz w:val="24"/>
          <w:szCs w:val="24"/>
        </w:rPr>
        <w:t>информации, здесь будет аккумулирована информация на 70 млн. человек.</w:t>
      </w:r>
    </w:p>
    <w:p w:rsidR="00000000" w:rsidRDefault="002F67C1">
      <w:pPr>
        <w:pStyle w:val="2"/>
        <w:ind w:firstLine="397"/>
      </w:pPr>
      <w:r>
        <w:rPr>
          <w:sz w:val="24"/>
          <w:szCs w:val="24"/>
        </w:rPr>
        <w:t xml:space="preserve">В противодействие участившимся фактам торговли детьми в </w:t>
      </w:r>
      <w:r>
        <w:rPr>
          <w:b/>
          <w:bCs/>
          <w:sz w:val="24"/>
          <w:szCs w:val="24"/>
        </w:rPr>
        <w:t>Аргентине</w:t>
      </w:r>
      <w:r>
        <w:rPr>
          <w:sz w:val="24"/>
          <w:szCs w:val="24"/>
        </w:rPr>
        <w:t xml:space="preserve"> было принято решение о постепенном внесении биометрических данных населения страны в единую Федеральную биометрическую и</w:t>
      </w:r>
      <w:r>
        <w:rPr>
          <w:sz w:val="24"/>
          <w:szCs w:val="24"/>
        </w:rPr>
        <w:t>дентификационную систему. Согласно проекту до 2014 года в единую базу будет оформлено все население Аргентины, где будут учитываться как дактилоскопические данные, так и биометрические снимки, а также ключевая официальная информация о жизни человека. Уже с</w:t>
      </w:r>
      <w:r>
        <w:rPr>
          <w:sz w:val="24"/>
          <w:szCs w:val="24"/>
        </w:rPr>
        <w:t xml:space="preserve"> начала прошлого года у всех рождающихся детей на территории Аргентины снимаются электронные оттиски ног и рук.</w:t>
      </w:r>
    </w:p>
    <w:p w:rsidR="00000000" w:rsidRDefault="002F67C1">
      <w:pPr>
        <w:pStyle w:val="2"/>
        <w:ind w:firstLine="397"/>
      </w:pPr>
      <w:r>
        <w:rPr>
          <w:sz w:val="24"/>
          <w:szCs w:val="24"/>
        </w:rPr>
        <w:t xml:space="preserve">Специальное управление, созданное в </w:t>
      </w:r>
      <w:r>
        <w:rPr>
          <w:b/>
          <w:bCs/>
          <w:sz w:val="24"/>
          <w:szCs w:val="24"/>
        </w:rPr>
        <w:t>Индии</w:t>
      </w:r>
      <w:r>
        <w:rPr>
          <w:sz w:val="24"/>
          <w:szCs w:val="24"/>
        </w:rPr>
        <w:t xml:space="preserve"> для осуществления проекта биометрической идентификации, зарегистрировало более 120 миллионов индийских</w:t>
      </w:r>
      <w:r>
        <w:rPr>
          <w:sz w:val="24"/>
          <w:szCs w:val="24"/>
        </w:rPr>
        <w:t xml:space="preserve"> граждан.</w:t>
      </w:r>
    </w:p>
    <w:p w:rsidR="00000000" w:rsidRDefault="002F67C1">
      <w:pPr>
        <w:pStyle w:val="2"/>
        <w:ind w:firstLine="397"/>
      </w:pPr>
      <w:r>
        <w:rPr>
          <w:sz w:val="24"/>
          <w:szCs w:val="24"/>
        </w:rPr>
        <w:t>Проект биометрической идентификации официально стартовал в сентябре 2010 года, и получил название Aadhaar (в переводе с хинди — «система») и уже стал крупнейшей биометрической инициативой в мире. Власти Индии рассчитывают завершить биометрическую</w:t>
      </w:r>
      <w:r>
        <w:rPr>
          <w:sz w:val="24"/>
          <w:szCs w:val="24"/>
        </w:rPr>
        <w:t xml:space="preserve"> идентификацию половины жителей страны (600 млн. человек) к марту 2014 года.</w:t>
      </w:r>
    </w:p>
    <w:p w:rsidR="00000000" w:rsidRDefault="002F67C1">
      <w:pPr>
        <w:pStyle w:val="2"/>
        <w:ind w:firstLine="397"/>
      </w:pPr>
      <w:r>
        <w:rPr>
          <w:sz w:val="24"/>
          <w:szCs w:val="24"/>
        </w:rPr>
        <w:t xml:space="preserve">Во </w:t>
      </w:r>
      <w:r>
        <w:rPr>
          <w:b/>
          <w:bCs/>
          <w:sz w:val="24"/>
          <w:szCs w:val="24"/>
        </w:rPr>
        <w:t>Франции</w:t>
      </w:r>
      <w:r>
        <w:rPr>
          <w:sz w:val="24"/>
          <w:szCs w:val="24"/>
        </w:rPr>
        <w:t xml:space="preserve"> с 1998 года введена национальная база генетических отпечатков. Изначально в базу вносились информация о лицах, осужденных за преступления на сексуальной почве. С ноября</w:t>
      </w:r>
      <w:r>
        <w:rPr>
          <w:sz w:val="24"/>
          <w:szCs w:val="24"/>
        </w:rPr>
        <w:t xml:space="preserve"> 2001 года действие закона расширено на другие преступления, в том числе на «акты терроризма и варварства». При этом лицам, отказавшимся от сдачи образцов, налагается санкция в виде двух лет тюрьмы или штраф в размере 20 тысяч евро.</w:t>
      </w:r>
    </w:p>
    <w:p w:rsidR="00000000" w:rsidRDefault="002F67C1">
      <w:pPr>
        <w:ind w:firstLine="397"/>
        <w:jc w:val="both"/>
      </w:pPr>
      <w:r>
        <w:t>На седьмой сессии Совет</w:t>
      </w:r>
      <w:r>
        <w:t>а по правам человека Генеральной Ассамблеи ООН, проведенной с 3 марта по 1 апреля 2008 года, отмечено о необходимости эффективного розыска и установления личности пропавших без вести лиц с использованием возможностей ДНК и других биометрических данных, кот</w:t>
      </w:r>
      <w:r>
        <w:t>орые могли бы во многом способствовать усилиям по установлению личности.</w:t>
      </w:r>
    </w:p>
    <w:p w:rsidR="00000000" w:rsidRDefault="002F67C1">
      <w:pPr>
        <w:ind w:firstLine="397"/>
        <w:jc w:val="both"/>
      </w:pPr>
      <w:r>
        <w:t>Предложение о возможности использования ДНК для способствования установлению личности пропавших без вести отражено в резолюции 7/28 Совета по правам человека Генеральной Ассамблеи ООН</w:t>
      </w:r>
      <w:r>
        <w:t>.</w:t>
      </w:r>
    </w:p>
    <w:p w:rsidR="00000000" w:rsidRDefault="002F67C1">
      <w:pPr>
        <w:ind w:firstLine="397"/>
        <w:jc w:val="both"/>
      </w:pPr>
      <w:r>
        <w:t>В результате, в ноябре 2011 года Национальный институт стандартов и технологии (Вашингтон, США) опубликовал биометрические стандарты, куда включены стандарты по созданию баз данных: отпечатков пальцев, изображения лица и радужной оболочки глаза, ДНК, отп</w:t>
      </w:r>
      <w:r>
        <w:t xml:space="preserve">ечатки ступней, </w:t>
      </w:r>
      <w:r>
        <w:rPr>
          <w:color w:val="160606"/>
        </w:rPr>
        <w:t>голоса, травматических повреждений, зубов</w:t>
      </w:r>
      <w:r>
        <w:t>. Это первый международный стандарт для обмена данными, который может быть использован для идентификации.</w:t>
      </w:r>
    </w:p>
    <w:p w:rsidR="00000000" w:rsidRDefault="002F67C1">
      <w:pPr>
        <w:pStyle w:val="2"/>
        <w:ind w:firstLine="397"/>
      </w:pPr>
      <w:r>
        <w:rPr>
          <w:sz w:val="24"/>
          <w:szCs w:val="24"/>
        </w:rPr>
        <w:t>В приведенных странах регистрация населения используется в основном в целях обеспечения безоп</w:t>
      </w:r>
      <w:r>
        <w:rPr>
          <w:sz w:val="24"/>
          <w:szCs w:val="24"/>
        </w:rPr>
        <w:t>асности, повышения качества и удобства услуг, которые государство предоставляет населению, а также для эффективного выполнения контрольно-надзорных функций государства. При этом немаловажную роль играет уменьшение стоимости и времени, затрачиваемых на пров</w:t>
      </w:r>
      <w:r>
        <w:rPr>
          <w:sz w:val="24"/>
          <w:szCs w:val="24"/>
        </w:rPr>
        <w:t>ерку необходимой информации.</w:t>
      </w:r>
    </w:p>
    <w:p w:rsidR="00000000" w:rsidRDefault="002F67C1">
      <w:pPr>
        <w:pStyle w:val="2"/>
        <w:ind w:firstLine="397"/>
      </w:pPr>
      <w:r>
        <w:rPr>
          <w:sz w:val="24"/>
          <w:szCs w:val="24"/>
        </w:rPr>
        <w:t>Система биометрического учета населения является в целом ряде стран важнейшим элементом государственных информационных систем, важным средством реализации прав и обязанностей граждан.</w:t>
      </w:r>
    </w:p>
    <w:p w:rsidR="00000000" w:rsidRDefault="002F67C1">
      <w:pPr>
        <w:pStyle w:val="2"/>
        <w:ind w:firstLine="397"/>
      </w:pPr>
      <w:r>
        <w:rPr>
          <w:b/>
          <w:bCs/>
          <w:sz w:val="24"/>
          <w:szCs w:val="24"/>
        </w:rPr>
        <w:t>10. Предполагаемые финансовые затраты, связ</w:t>
      </w:r>
      <w:r>
        <w:rPr>
          <w:b/>
          <w:bCs/>
          <w:sz w:val="24"/>
          <w:szCs w:val="24"/>
        </w:rPr>
        <w:t>анные с реализацией законопроекта</w:t>
      </w:r>
    </w:p>
    <w:p w:rsidR="00000000" w:rsidRDefault="002F67C1">
      <w:pPr>
        <w:pStyle w:val="2"/>
        <w:ind w:firstLine="397"/>
      </w:pPr>
      <w:r>
        <w:rPr>
          <w:sz w:val="24"/>
          <w:szCs w:val="24"/>
        </w:rPr>
        <w:t>Финансовых затрат, связанных с реализацией Закона, не предполагается.</w:t>
      </w:r>
    </w:p>
    <w:p w:rsidR="00000000" w:rsidRDefault="002F67C1">
      <w:pPr>
        <w:pStyle w:val="2"/>
        <w:ind w:firstLine="397"/>
      </w:pPr>
      <w:r>
        <w:rPr>
          <w:sz w:val="24"/>
          <w:szCs w:val="24"/>
        </w:rPr>
        <w:t> </w:t>
      </w:r>
    </w:p>
    <w:p w:rsidR="00000000" w:rsidRDefault="002F67C1">
      <w:pPr>
        <w:ind w:firstLine="397"/>
        <w:jc w:val="both"/>
      </w:pPr>
      <w:r>
        <w:t> </w:t>
      </w:r>
    </w:p>
    <w:p w:rsidR="00000000" w:rsidRDefault="002F67C1">
      <w:pPr>
        <w:jc w:val="center"/>
      </w:pPr>
      <w:bookmarkStart w:id="15" w:name="SUB10"/>
      <w:bookmarkEnd w:id="15"/>
      <w:r>
        <w:rPr>
          <w:rStyle w:val="s1"/>
        </w:rPr>
        <w:t>Экспертное заключение</w:t>
      </w:r>
      <w:r>
        <w:rPr>
          <w:rStyle w:val="s1"/>
        </w:rPr>
        <w:br/>
        <w:t>Национальная экономическая палата Казахстана «Союз «Атамекен»</w:t>
      </w:r>
      <w:r>
        <w:rPr>
          <w:rStyle w:val="s1"/>
        </w:rPr>
        <w:br/>
        <w:t>(август 2012 года)</w:t>
      </w:r>
    </w:p>
    <w:p w:rsidR="00000000" w:rsidRDefault="002F67C1">
      <w:r>
        <w:t> </w:t>
      </w:r>
    </w:p>
    <w:p w:rsidR="00000000" w:rsidRDefault="002F67C1">
      <w:pPr>
        <w:ind w:firstLine="397"/>
        <w:jc w:val="both"/>
      </w:pPr>
      <w:r>
        <w:rPr>
          <w:rStyle w:val="s0"/>
        </w:rPr>
        <w:t>Рассмотрев Концепцию проект Закона Республики Казахстан «О дактилоскопической и геномной регистрации в Республике Казахстан», сообщаем, что в целом поддерживаем позицию Министерства юстиции РК.</w:t>
      </w:r>
    </w:p>
    <w:p w:rsidR="00000000" w:rsidRDefault="002F67C1">
      <w:pPr>
        <w:ind w:firstLine="397"/>
        <w:jc w:val="both"/>
      </w:pPr>
      <w:r>
        <w:rPr>
          <w:rStyle w:val="s0"/>
        </w:rPr>
        <w:t>Вместе с тем, имеются следующие предложения.</w:t>
      </w:r>
    </w:p>
    <w:p w:rsidR="00000000" w:rsidRDefault="002F67C1">
      <w:pPr>
        <w:ind w:firstLine="397"/>
        <w:jc w:val="both"/>
      </w:pPr>
      <w:r>
        <w:rPr>
          <w:rStyle w:val="s0"/>
        </w:rPr>
        <w:t>1. Считаем, что п</w:t>
      </w:r>
      <w:r>
        <w:rPr>
          <w:rStyle w:val="s0"/>
        </w:rPr>
        <w:t>еречень лиц подлежащих обязательной регистрации неполный. Предлагаем включить в данный перечень службы военизированной железнодорожной охраны, службу инкассации, сотрудников охранных фирм и т.п., то есть лиц той или иной степени связанных с риском причинен</w:t>
      </w:r>
      <w:r>
        <w:rPr>
          <w:rStyle w:val="s0"/>
        </w:rPr>
        <w:t>ия вреда жизни и здоровью.</w:t>
      </w:r>
    </w:p>
    <w:p w:rsidR="00000000" w:rsidRDefault="002F67C1">
      <w:pPr>
        <w:ind w:firstLine="397"/>
        <w:jc w:val="both"/>
      </w:pPr>
      <w:r>
        <w:rPr>
          <w:rStyle w:val="s0"/>
        </w:rPr>
        <w:t>2. В Концепции не отражена ответственность криминалистов за незаконное использование либо передачу информации третьим лицам.</w:t>
      </w:r>
    </w:p>
    <w:p w:rsidR="00000000" w:rsidRDefault="002F67C1">
      <w:pPr>
        <w:ind w:firstLine="397"/>
        <w:jc w:val="both"/>
      </w:pPr>
      <w:r>
        <w:rPr>
          <w:rStyle w:val="s0"/>
        </w:rPr>
        <w:t>3. Как известно, биометрические данные -это измеримые физиологические или поведенческие данные живого че</w:t>
      </w:r>
      <w:r>
        <w:rPr>
          <w:rStyle w:val="s0"/>
        </w:rPr>
        <w:t>ловека. Биометрические данные уникальны, поэтому их используют для идентификации пользователя.</w:t>
      </w:r>
    </w:p>
    <w:p w:rsidR="00000000" w:rsidRDefault="002F67C1">
      <w:pPr>
        <w:ind w:firstLine="397"/>
        <w:jc w:val="both"/>
      </w:pPr>
      <w:r>
        <w:rPr>
          <w:rStyle w:val="s0"/>
        </w:rPr>
        <w:t xml:space="preserve">Биометрические данные делятся на физиологические и поведенческие. К физиологическим данным относят сетчатку глаза и отпечатки пальцев. К поведенческим - голос и </w:t>
      </w:r>
      <w:r>
        <w:rPr>
          <w:rStyle w:val="s0"/>
        </w:rPr>
        <w:t>почерк.</w:t>
      </w:r>
    </w:p>
    <w:p w:rsidR="00000000" w:rsidRDefault="002F67C1">
      <w:pPr>
        <w:ind w:firstLine="397"/>
        <w:jc w:val="both"/>
      </w:pPr>
      <w:r>
        <w:rPr>
          <w:rStyle w:val="s0"/>
        </w:rPr>
        <w:t>Предлагаем к указанным данным добавить также слепок или оттиск зубного ряда.</w:t>
      </w:r>
    </w:p>
    <w:p w:rsidR="00000000" w:rsidRDefault="002F67C1">
      <w:pPr>
        <w:ind w:firstLine="397"/>
        <w:jc w:val="both"/>
      </w:pPr>
      <w:r>
        <w:rPr>
          <w:rStyle w:val="s0"/>
        </w:rPr>
        <w:t> </w:t>
      </w:r>
    </w:p>
    <w:p w:rsidR="00000000" w:rsidRDefault="002F67C1">
      <w:pPr>
        <w:jc w:val="center"/>
      </w:pPr>
      <w:bookmarkStart w:id="16" w:name="SUB11"/>
      <w:bookmarkEnd w:id="16"/>
      <w:r>
        <w:rPr>
          <w:rStyle w:val="s1"/>
        </w:rPr>
        <w:t>КОНЦЕПЦИЯ</w:t>
      </w:r>
      <w:r>
        <w:rPr>
          <w:rStyle w:val="s1"/>
        </w:rPr>
        <w:br/>
        <w:t>проекта Закона о дактилоскопической и геномной регистрации</w:t>
      </w:r>
      <w:r>
        <w:rPr>
          <w:rStyle w:val="s1"/>
        </w:rPr>
        <w:br/>
        <w:t>в Республике Казахстан</w:t>
      </w:r>
      <w:r>
        <w:rPr>
          <w:rStyle w:val="s1"/>
        </w:rPr>
        <w:br/>
        <w:t>(август 2012 года)</w:t>
      </w:r>
    </w:p>
    <w:p w:rsidR="00000000" w:rsidRDefault="002F67C1">
      <w:r>
        <w:t> </w:t>
      </w:r>
    </w:p>
    <w:p w:rsidR="00000000" w:rsidRDefault="002F67C1">
      <w:pPr>
        <w:ind w:firstLine="397"/>
        <w:jc w:val="both"/>
      </w:pPr>
      <w:r>
        <w:rPr>
          <w:rStyle w:val="s0"/>
          <w:b/>
          <w:bCs/>
        </w:rPr>
        <w:t>1. Название законопроекта</w:t>
      </w:r>
    </w:p>
    <w:p w:rsidR="00000000" w:rsidRDefault="002F67C1">
      <w:pPr>
        <w:ind w:firstLine="397"/>
        <w:jc w:val="both"/>
      </w:pPr>
      <w:r>
        <w:rPr>
          <w:rStyle w:val="s1"/>
        </w:rPr>
        <w:t> </w:t>
      </w:r>
    </w:p>
    <w:p w:rsidR="00000000" w:rsidRDefault="002F67C1">
      <w:pPr>
        <w:ind w:firstLine="397"/>
        <w:jc w:val="both"/>
      </w:pPr>
      <w:r>
        <w:t>Проект Закона о дактилоскопи</w:t>
      </w:r>
      <w:r>
        <w:t>ческой и геномной регистрации в Республике Казахстан.</w:t>
      </w:r>
    </w:p>
    <w:p w:rsidR="00000000" w:rsidRDefault="002F67C1">
      <w:pPr>
        <w:ind w:firstLine="397"/>
        <w:jc w:val="both"/>
      </w:pPr>
      <w:r>
        <w:t> </w:t>
      </w:r>
    </w:p>
    <w:p w:rsidR="00000000" w:rsidRDefault="002F67C1">
      <w:pPr>
        <w:ind w:firstLine="397"/>
        <w:jc w:val="both"/>
      </w:pPr>
      <w:r>
        <w:rPr>
          <w:b/>
          <w:bCs/>
        </w:rPr>
        <w:t>2. Обоснование необходимости разработки законопроекта</w:t>
      </w:r>
    </w:p>
    <w:p w:rsidR="00000000" w:rsidRDefault="002F67C1">
      <w:pPr>
        <w:ind w:firstLine="397"/>
        <w:jc w:val="both"/>
      </w:pPr>
      <w:r>
        <w:t xml:space="preserve">Необходимость данного законопроекта обусловлена тем, что важным условием обеспечения социально-экономического развития и безопасности государства </w:t>
      </w:r>
      <w:r>
        <w:t>является наличие полной, достоверной и актуальной информации о гражданах Республики Казахстан, а также об иностранных гражданах или лицах без гражданства, временно пребывающих и временно или постоянно проживающих в Республике Казахстан.</w:t>
      </w:r>
    </w:p>
    <w:p w:rsidR="00000000" w:rsidRDefault="002F67C1">
      <w:pPr>
        <w:ind w:firstLine="397"/>
        <w:jc w:val="both"/>
      </w:pPr>
      <w:r>
        <w:t>Причиной этому явля</w:t>
      </w:r>
      <w:r>
        <w:t>ется анализ событий последних лет свидетельствующих об активизации деятельности экстремистских формирований, увеличившемся количестве совершаемых ими террористических актов, направленных против мирных граждан страны.</w:t>
      </w:r>
    </w:p>
    <w:p w:rsidR="00000000" w:rsidRDefault="002F67C1">
      <w:pPr>
        <w:ind w:firstLine="397"/>
        <w:jc w:val="both"/>
      </w:pPr>
      <w:r>
        <w:t>Так, 31.10.2011 года г. Атырау произошл</w:t>
      </w:r>
      <w:r>
        <w:t>и взрывы, которые были совершены соратниками религиозных сект. Ответственность за данные террористические акты взяла на себя религиозная группировка Джунд аль-Халифат или «Солдаты халифата».</w:t>
      </w:r>
    </w:p>
    <w:p w:rsidR="00000000" w:rsidRDefault="002F67C1">
      <w:pPr>
        <w:ind w:firstLine="397"/>
        <w:jc w:val="both"/>
      </w:pPr>
      <w:r>
        <w:t>12.11.2011 года сторонник джихадизма в г. Тараз Жамбылской област</w:t>
      </w:r>
      <w:r>
        <w:t>и совершил ряд тяжких преступлений, повлекших гибель людей.</w:t>
      </w:r>
    </w:p>
    <w:p w:rsidR="00000000" w:rsidRDefault="002F67C1">
      <w:pPr>
        <w:ind w:firstLine="397"/>
        <w:jc w:val="both"/>
      </w:pPr>
      <w:r>
        <w:t xml:space="preserve">В ночь с 28 на 29 мая 2012 года в Алматинской области на посту «Арканкерген» Ушаральского пофанотряда, произошло массовое убийство. В ходе разбора завалов были найдены обгоревшие фрагменты 14 тел </w:t>
      </w:r>
      <w:r>
        <w:t>пограничников. Все останки тел доставлены в Астану для проведения геномной экспертизы и последующей их идентификации.</w:t>
      </w:r>
    </w:p>
    <w:p w:rsidR="00000000" w:rsidRDefault="002F67C1">
      <w:pPr>
        <w:ind w:firstLine="397"/>
        <w:jc w:val="both"/>
      </w:pPr>
      <w:r>
        <w:t xml:space="preserve">Также надо отметить, что значительное количество происходящих в стране и мире техногенных катастроф вызывает справедливую обеспокоенность </w:t>
      </w:r>
      <w:r>
        <w:t>людей за свою безопасность и заставляет государство принимать определенные меры для наведения порядка в обществе.</w:t>
      </w:r>
    </w:p>
    <w:p w:rsidR="00000000" w:rsidRDefault="002F67C1">
      <w:pPr>
        <w:ind w:firstLine="397"/>
        <w:jc w:val="both"/>
      </w:pPr>
      <w:r>
        <w:t>Так, в результате катастрофы авиалайнера «ТУ-154» в г. Алматы в 1979 году из 189 погибших остались неустановленными почти 60% целиком сохранив</w:t>
      </w:r>
      <w:r>
        <w:t>шихся трупов и 40% фрагментов их частей.</w:t>
      </w:r>
    </w:p>
    <w:p w:rsidR="00000000" w:rsidRDefault="002F67C1">
      <w:pPr>
        <w:ind w:firstLine="397"/>
        <w:jc w:val="both"/>
      </w:pPr>
      <w:r>
        <w:t>В Восточно-Казахстанской области 12.03.2010 года были найдены обломки вертолета МИ-8. Погибли 8 человек, опознание которых проводилось в результате геномного исследования.</w:t>
      </w:r>
    </w:p>
    <w:p w:rsidR="00000000" w:rsidRDefault="002F67C1">
      <w:pPr>
        <w:ind w:firstLine="397"/>
        <w:jc w:val="both"/>
      </w:pPr>
      <w:r>
        <w:t>Кроме того, примером тяжелых стихийных бедс</w:t>
      </w:r>
      <w:r>
        <w:t>твий могут служить селевые потоки в районе озера «Иссык» (1963 г.) и урочища «Медео» (1973 г.) Алматинской области.</w:t>
      </w:r>
    </w:p>
    <w:p w:rsidR="00000000" w:rsidRDefault="002F67C1">
      <w:pPr>
        <w:ind w:firstLine="397"/>
        <w:jc w:val="both"/>
      </w:pPr>
      <w:r>
        <w:t>Наряду с этим, происходит гибель людей при авариях на производстве.</w:t>
      </w:r>
    </w:p>
    <w:p w:rsidR="00000000" w:rsidRDefault="002F67C1">
      <w:pPr>
        <w:ind w:firstLine="397"/>
        <w:jc w:val="both"/>
      </w:pPr>
      <w:r>
        <w:t>Так, 05.12.2004 года в шахте «Шахтинская» г. Шахтииск Карагандинской обл</w:t>
      </w:r>
      <w:r>
        <w:t>асти при взрыве газа погибли 23 человека, аналогичная ситуация произошла 20.09.2006 года в шахте им. В.И. Ленина, погибли 41 человек. 11.01.2008 года в шахте «Абайская», погибли 30 человек. При выполнении работ по зачистке резервуара на территории нефтепер</w:t>
      </w:r>
      <w:r>
        <w:t>екачивающей станции г. Актау, имевшего место 11.10.2011 года, произошел взрыв, где погибли 8 человек.</w:t>
      </w:r>
    </w:p>
    <w:p w:rsidR="00000000" w:rsidRDefault="002F67C1">
      <w:pPr>
        <w:ind w:firstLine="397"/>
        <w:jc w:val="both"/>
      </w:pPr>
      <w:r>
        <w:t>Кроме того, по данным Комитета по правовой статистике и специальным учетам Генеральной прокуратуры Республики Казахстан за последние пять лет:</w:t>
      </w:r>
    </w:p>
    <w:p w:rsidR="00000000" w:rsidRDefault="002F67C1">
      <w:pPr>
        <w:ind w:firstLine="397"/>
        <w:jc w:val="both"/>
      </w:pPr>
      <w:r>
        <w:t>1. Без вести пропавших 23 325 человек, в том числе:</w:t>
      </w:r>
    </w:p>
    <w:p w:rsidR="00000000" w:rsidRDefault="002F67C1">
      <w:pPr>
        <w:ind w:firstLine="397"/>
        <w:jc w:val="both"/>
      </w:pPr>
      <w:r>
        <w:t>- в 2007 году - 6521 всего/установлено - 4829/составляет 74%;</w:t>
      </w:r>
    </w:p>
    <w:p w:rsidR="00000000" w:rsidRDefault="002F67C1">
      <w:pPr>
        <w:ind w:firstLine="397"/>
        <w:jc w:val="both"/>
      </w:pPr>
      <w:r>
        <w:t>- в 2008 году - 4986/3292/66%;</w:t>
      </w:r>
    </w:p>
    <w:p w:rsidR="00000000" w:rsidRDefault="002F67C1">
      <w:pPr>
        <w:ind w:firstLine="397"/>
        <w:jc w:val="both"/>
      </w:pPr>
      <w:r>
        <w:t>- в 2009 году - 4225/2657/62,8%;</w:t>
      </w:r>
    </w:p>
    <w:p w:rsidR="00000000" w:rsidRDefault="002F67C1">
      <w:pPr>
        <w:ind w:firstLine="397"/>
        <w:jc w:val="both"/>
      </w:pPr>
      <w:r>
        <w:t>- в 2010 году - 3704/2220/59,9%;</w:t>
      </w:r>
    </w:p>
    <w:p w:rsidR="00000000" w:rsidRDefault="002F67C1">
      <w:pPr>
        <w:ind w:firstLine="397"/>
        <w:jc w:val="both"/>
      </w:pPr>
      <w:r>
        <w:t>- в 2011 году - 3889/2393/61,5%.</w:t>
      </w:r>
    </w:p>
    <w:p w:rsidR="00000000" w:rsidRDefault="002F67C1">
      <w:pPr>
        <w:ind w:firstLine="397"/>
        <w:jc w:val="both"/>
      </w:pPr>
      <w:r>
        <w:t>2. Неопознан</w:t>
      </w:r>
      <w:r>
        <w:t>ных трупов 26 527, в том числе:</w:t>
      </w:r>
    </w:p>
    <w:p w:rsidR="00000000" w:rsidRDefault="002F67C1">
      <w:pPr>
        <w:ind w:firstLine="397"/>
        <w:jc w:val="both"/>
      </w:pPr>
      <w:r>
        <w:t>- в 2007 году - 6235 всего/установлено- 1383/составляет 22,1%;</w:t>
      </w:r>
    </w:p>
    <w:p w:rsidR="00000000" w:rsidRDefault="002F67C1">
      <w:pPr>
        <w:ind w:firstLine="397"/>
        <w:jc w:val="both"/>
      </w:pPr>
      <w:r>
        <w:t>- в 2008 году - 5895/1616/27,4%;</w:t>
      </w:r>
    </w:p>
    <w:p w:rsidR="00000000" w:rsidRDefault="002F67C1">
      <w:pPr>
        <w:ind w:firstLine="397"/>
        <w:jc w:val="both"/>
      </w:pPr>
      <w:r>
        <w:t>- в 2009 году - 4804//706/14,6%;</w:t>
      </w:r>
    </w:p>
    <w:p w:rsidR="00000000" w:rsidRDefault="002F67C1">
      <w:pPr>
        <w:ind w:firstLine="397"/>
        <w:jc w:val="both"/>
      </w:pPr>
      <w:r>
        <w:t>- в 2010 году - 4826/674/13,9%; -в 2011 году-4767/732/15,3.</w:t>
      </w:r>
    </w:p>
    <w:p w:rsidR="00000000" w:rsidRDefault="002F67C1">
      <w:pPr>
        <w:ind w:firstLine="397"/>
        <w:jc w:val="both"/>
      </w:pPr>
      <w:r>
        <w:t>При этом, согласно статье 1 Констит</w:t>
      </w:r>
      <w:r>
        <w:t>уции Республики Казахстан, высшими ценностями государства являются человек, его жизнь, права и свободы.</w:t>
      </w:r>
    </w:p>
    <w:p w:rsidR="00000000" w:rsidRDefault="002F67C1">
      <w:pPr>
        <w:ind w:firstLine="397"/>
        <w:jc w:val="both"/>
      </w:pPr>
      <w:r>
        <w:t>Биометрические данные необходимы для установления личности лиц, „ обеспечения общественной безопасности, охраны порядка, контроля за миграционным процес</w:t>
      </w:r>
      <w:r>
        <w:t>сов, противодействия терроризму, экстремизму, | повышения эффективности работы органов государственной власти в чрезвычайных ситуациях, а также обеспечения и зашиты конституционных прав и свобод граждан.</w:t>
      </w:r>
    </w:p>
    <w:p w:rsidR="00000000" w:rsidRDefault="002F67C1">
      <w:pPr>
        <w:ind w:firstLine="397"/>
        <w:jc w:val="both"/>
      </w:pPr>
      <w:r>
        <w:t xml:space="preserve">Биометрический учет населения ведется в большинстве </w:t>
      </w:r>
      <w:r>
        <w:t xml:space="preserve">стран мира и § основано на создании базы данных отпечатков пальцев и дезоксирибонуклеиновой кислоты </w:t>
      </w:r>
      <w:r>
        <w:rPr>
          <w:i/>
          <w:iCs/>
        </w:rPr>
        <w:t xml:space="preserve">(далее - ДНК) </w:t>
      </w:r>
      <w:r>
        <w:t>человека. Несмотря на то, что биометрическая идентификация личности возможна по ряду признаков, анализ проведенных исследований свидетельствуе</w:t>
      </w:r>
      <w:r>
        <w:t>т, что ни один из существующих § биометрических методов по отдельности не может обеспечить характеристики, § необходимые для построения биометрических систем общегосударственного масштаба. Для обеспечения функциональности биометрической регистрации необход</w:t>
      </w:r>
      <w:r>
        <w:t>имо комплексное (комбинированное) использование различных биометрических методов, которые обеспечат возможность решения широкого спектра задач.</w:t>
      </w:r>
    </w:p>
    <w:p w:rsidR="00000000" w:rsidRDefault="002F67C1">
      <w:pPr>
        <w:ind w:firstLine="397"/>
        <w:jc w:val="both"/>
      </w:pPr>
      <w:r>
        <w:t>Так, возможности использования подобных баз в мировой практике появились в таких отраслях, как: информационное о</w:t>
      </w:r>
      <w:r>
        <w:t>беспечение; визы, миграция,</w:t>
      </w:r>
    </w:p>
    <w:p w:rsidR="00000000" w:rsidRDefault="002F67C1">
      <w:pPr>
        <w:ind w:firstLine="397"/>
        <w:jc w:val="both"/>
      </w:pPr>
      <w:r>
        <w:t>пограничный контроль; безопасность общества и государства; системы голосования; транспортная безопасность; финансы, банки, страхование; контроль доступа; зашита информации; управление персоналом; здравоохранение, медицина, фарма</w:t>
      </w:r>
      <w:r>
        <w:t>цевтика; культура, наука, образование; торговля, индустрия питания и гостеприимства; мобильная связь, беспроводные коммуникации; потребительский сегмент и т.д.</w:t>
      </w:r>
    </w:p>
    <w:p w:rsidR="00000000" w:rsidRDefault="002F67C1">
      <w:pPr>
        <w:ind w:firstLine="397"/>
        <w:jc w:val="both"/>
      </w:pPr>
      <w:r>
        <w:t>Кроме того, посредством биометрической идентификации человека станет возможно на более качествен</w:t>
      </w:r>
      <w:r>
        <w:t>ном уровне реализовать социальные функции государства в сфере предоставления населению различных сервисов и услуг.</w:t>
      </w:r>
    </w:p>
    <w:p w:rsidR="00000000" w:rsidRDefault="002F67C1">
      <w:pPr>
        <w:ind w:firstLine="397"/>
        <w:jc w:val="both"/>
      </w:pPr>
      <w:r>
        <w:t>Полагаем, что наступило время решать поставленные самой жизнью задачи. В этой связи нам представляется необходимым внедрение на современном э</w:t>
      </w:r>
      <w:r>
        <w:t>тапе развития нашего общества возможностей для однозначного установления соответствия биометрических данных, принадлежащих конкретному человеку. Необходимо создать систему учета, содержащую актуальные первичные идентификационные данные граждан, обеспечиваю</w:t>
      </w:r>
      <w:r>
        <w:t>щих сбор, обработку и хранение биометрических данных в электронном виде.</w:t>
      </w:r>
    </w:p>
    <w:p w:rsidR="00000000" w:rsidRDefault="002F67C1">
      <w:pPr>
        <w:ind w:firstLine="397"/>
        <w:jc w:val="both"/>
      </w:pPr>
      <w:r>
        <w:t>Кроме того, по нашему мнению следует обеспечить доступ к персональным данным, размещаемых в системах учета, заинтересованных органов государственной власти на межведомственном уровне,</w:t>
      </w:r>
      <w:r>
        <w:t xml:space="preserve"> а также обеспечить порядок предоставления информационных услуг населению на основе регламентов.</w:t>
      </w:r>
    </w:p>
    <w:p w:rsidR="00000000" w:rsidRDefault="002F67C1">
      <w:pPr>
        <w:ind w:firstLine="397"/>
        <w:jc w:val="both"/>
      </w:pPr>
      <w:r>
        <w:t>Министерством внутренних дел исследованы вопросы и практические проблемы, связанные с осуществлением биометрического учета населения в Республике Казахстан; пр</w:t>
      </w:r>
      <w:r>
        <w:t>оведен анализ существующих систем учета населения в мире и разработано предложение, направленное на повышение эффективности учета населения в нашей стране.</w:t>
      </w:r>
    </w:p>
    <w:p w:rsidR="00000000" w:rsidRDefault="002F67C1">
      <w:pPr>
        <w:ind w:firstLine="397"/>
        <w:jc w:val="both"/>
      </w:pPr>
      <w:r>
        <w:t>Таким образом, согласно поступившим с заинтересованных государственных органов предложениям и мирово</w:t>
      </w:r>
      <w:r>
        <w:t>й практике по сбору и использованию биометрических данных, полагаем, что биометрическая регистрация должна производится в двух формах: обязательной и добровольной, и подлежат:</w:t>
      </w:r>
    </w:p>
    <w:p w:rsidR="00000000" w:rsidRDefault="002F67C1">
      <w:pPr>
        <w:ind w:firstLine="397"/>
        <w:jc w:val="both"/>
      </w:pPr>
      <w:r>
        <w:t>I. Обязательной регистрации:</w:t>
      </w:r>
    </w:p>
    <w:p w:rsidR="00000000" w:rsidRDefault="002F67C1">
      <w:pPr>
        <w:ind w:firstLine="397"/>
        <w:jc w:val="both"/>
      </w:pPr>
      <w:r>
        <w:t>1. Граждане Республики Казахстан, призываемые и пос</w:t>
      </w:r>
      <w:r>
        <w:t>тупающие в добровольном порядке на воинскую службу в Вооруженные Силы Республики Казахстан, другие войска и воинские формирования Республики Казахстан.</w:t>
      </w:r>
    </w:p>
    <w:p w:rsidR="00000000" w:rsidRDefault="002F67C1">
      <w:pPr>
        <w:ind w:firstLine="397"/>
        <w:jc w:val="both"/>
      </w:pPr>
      <w:r>
        <w:t>2. Сотрудники, состоящие на службе в правоохранительных и специальных органах Республики Казахстан.</w:t>
      </w:r>
    </w:p>
    <w:p w:rsidR="00000000" w:rsidRDefault="002F67C1">
      <w:pPr>
        <w:ind w:firstLine="397"/>
        <w:jc w:val="both"/>
      </w:pPr>
      <w:r>
        <w:t>3. Л</w:t>
      </w:r>
      <w:r>
        <w:t>ица, работающие на опасных производственных объектах, согласно Закону Республики Казахстан «О промышленной безопасности на опасных производственных объектах».</w:t>
      </w:r>
    </w:p>
    <w:p w:rsidR="00000000" w:rsidRDefault="002F67C1">
      <w:pPr>
        <w:ind w:firstLine="397"/>
        <w:jc w:val="both"/>
      </w:pPr>
      <w:r>
        <w:t>4. Лица, работающие в учреждениях и предприятиях с особыми уставными задачами и занимающиеся прои</w:t>
      </w:r>
      <w:r>
        <w:t>зводством оружия или торговлей им, охотохозяйственных организациях, согласно Закону Республики Казахстан «О государственном контроле за оборотом отдельных видов оружия».</w:t>
      </w:r>
    </w:p>
    <w:p w:rsidR="00000000" w:rsidRDefault="002F67C1">
      <w:pPr>
        <w:ind w:firstLine="397"/>
        <w:jc w:val="both"/>
      </w:pPr>
      <w:r>
        <w:t>5. Граждане Республики Казахстан, иностранные граждане и лица без гражданства, подозре</w:t>
      </w:r>
      <w:r>
        <w:t>ваемые и обвиняемые в совершении преступления, либо осужденные за совершение преступления, подвергнутые административному аресту, совершившие административное правонарушение.</w:t>
      </w:r>
    </w:p>
    <w:p w:rsidR="00000000" w:rsidRDefault="002F67C1">
      <w:pPr>
        <w:ind w:firstLine="397"/>
        <w:jc w:val="both"/>
      </w:pPr>
      <w:r>
        <w:t>6. Лица, состоящие на профилактических учетах в органах внутренних дел, лица, в отношении которых применены принудительные меры лечения.</w:t>
      </w:r>
    </w:p>
    <w:p w:rsidR="00000000" w:rsidRDefault="002F67C1">
      <w:pPr>
        <w:ind w:firstLine="397"/>
        <w:jc w:val="both"/>
      </w:pPr>
      <w:r>
        <w:t>7. Граждане Республики Казахстан, иностранные граждане и лица без гражданства, не способные по состоянию здоровья или в</w:t>
      </w:r>
      <w:r>
        <w:t>озрасту сообщить данные о своей личности, если установить указанные данные иным способом невозможно.</w:t>
      </w:r>
    </w:p>
    <w:p w:rsidR="00000000" w:rsidRDefault="002F67C1">
      <w:pPr>
        <w:ind w:firstLine="397"/>
        <w:jc w:val="both"/>
      </w:pPr>
      <w:r>
        <w:t>8. Иностранные граждане и лица без гражданства, подлежащие выдворению (депортации) за пределы территории Республики Казахстан.</w:t>
      </w:r>
    </w:p>
    <w:p w:rsidR="00000000" w:rsidRDefault="002F67C1">
      <w:pPr>
        <w:ind w:firstLine="397"/>
        <w:jc w:val="both"/>
      </w:pPr>
      <w:r>
        <w:t>9. Граждане Республики Казах</w:t>
      </w:r>
      <w:r>
        <w:t>стан, выезжающие в целях трудоустройства за пределы страны.</w:t>
      </w:r>
    </w:p>
    <w:p w:rsidR="00000000" w:rsidRDefault="002F67C1">
      <w:pPr>
        <w:ind w:firstLine="397"/>
        <w:jc w:val="both"/>
      </w:pPr>
      <w:r>
        <w:t>10. Иностранные граждане и лица без гражданства, прибывшие в Республику Казахстан в поисках убежища и подавшие ходатайства о предоставлении политического или иного убежища либо о признании их беже</w:t>
      </w:r>
      <w:r>
        <w:t>нцами на территории Республики Казахстан.</w:t>
      </w:r>
    </w:p>
    <w:p w:rsidR="00000000" w:rsidRDefault="002F67C1">
      <w:pPr>
        <w:ind w:firstLine="397"/>
        <w:jc w:val="both"/>
      </w:pPr>
      <w:r>
        <w:t>11. Неопознанные трупы.</w:t>
      </w:r>
    </w:p>
    <w:p w:rsidR="00000000" w:rsidRDefault="002F67C1">
      <w:pPr>
        <w:ind w:firstLine="397"/>
        <w:jc w:val="both"/>
      </w:pPr>
      <w:r>
        <w:t>II. Добровольной регистрации:</w:t>
      </w:r>
    </w:p>
    <w:p w:rsidR="00000000" w:rsidRDefault="002F67C1">
      <w:pPr>
        <w:ind w:firstLine="397"/>
        <w:jc w:val="both"/>
      </w:pPr>
      <w:r>
        <w:t>Граждане Республики Казахстан, пожелавшие встать на учет на основании заявления о постановке на учет.</w:t>
      </w:r>
    </w:p>
    <w:p w:rsidR="00000000" w:rsidRDefault="002F67C1">
      <w:pPr>
        <w:ind w:firstLine="397"/>
        <w:jc w:val="both"/>
      </w:pPr>
      <w:r>
        <w:t xml:space="preserve">Как показывает проведенный нами анализ зарубежного опыта, </w:t>
      </w:r>
      <w:r>
        <w:t xml:space="preserve">создание и эффективное функционирование системы биометрической регистрации возможно на основании закона. Законом должны быть установлены структура системы, функции и полномочия официальных органов, ответственных за ее ведение, обязанности официальных лиц, </w:t>
      </w:r>
      <w:r>
        <w:t xml:space="preserve">определяется круг информации, объем, </w:t>
      </w:r>
      <w:r>
        <w:rPr>
          <w:vertAlign w:val="subscript"/>
        </w:rPr>
        <w:t xml:space="preserve">9 </w:t>
      </w:r>
      <w:r>
        <w:t>порядок и процедуры межведомственного информационного обмена.</w:t>
      </w:r>
    </w:p>
    <w:p w:rsidR="00000000" w:rsidRDefault="002F67C1">
      <w:pPr>
        <w:ind w:firstLine="397"/>
        <w:jc w:val="both"/>
      </w:pPr>
      <w:r>
        <w:t>Также в законе закрепляются обязательства официальных органов по соблюдению конфиденциальности биометрических данных и ответственность за се несоблюдение.</w:t>
      </w:r>
    </w:p>
    <w:p w:rsidR="00000000" w:rsidRDefault="002F67C1">
      <w:pPr>
        <w:ind w:firstLine="397"/>
        <w:jc w:val="both"/>
      </w:pPr>
      <w:r>
        <w:t>При создании системы биометрической регистрации нами предлагается использование следующих принципов:</w:t>
      </w:r>
    </w:p>
    <w:p w:rsidR="00000000" w:rsidRDefault="002F67C1">
      <w:pPr>
        <w:ind w:firstLine="397"/>
        <w:jc w:val="both"/>
      </w:pPr>
      <w:r>
        <w:t>использование существующих автоматизированных систем учета, создание и сопровождение которых обеспечивается Министерством внутренних дел и Генеральной прок</w:t>
      </w:r>
      <w:r>
        <w:t>уратурой Республики Казахстан;</w:t>
      </w:r>
    </w:p>
    <w:p w:rsidR="00000000" w:rsidRDefault="002F67C1">
      <w:pPr>
        <w:ind w:firstLine="397"/>
        <w:jc w:val="both"/>
      </w:pPr>
      <w:r>
        <w:t>отсутствие необходимости в кардинальном изменении действующих процедур сбора и обработки биометрических данных;</w:t>
      </w:r>
    </w:p>
    <w:p w:rsidR="00000000" w:rsidRDefault="002F67C1">
      <w:pPr>
        <w:ind w:firstLine="397"/>
        <w:jc w:val="both"/>
      </w:pPr>
      <w:r>
        <w:t>доступ к персональным данным и работа с ними на основании существующих и разрабатываемых регламентов;</w:t>
      </w:r>
    </w:p>
    <w:p w:rsidR="00000000" w:rsidRDefault="002F67C1">
      <w:pPr>
        <w:ind w:firstLine="397"/>
        <w:jc w:val="both"/>
      </w:pPr>
      <w:r>
        <w:t>учет и реги</w:t>
      </w:r>
      <w:r>
        <w:t>страция всех действий с биометрическими данными, производимых пользователями системы:</w:t>
      </w:r>
    </w:p>
    <w:p w:rsidR="00000000" w:rsidRDefault="002F67C1">
      <w:pPr>
        <w:ind w:firstLine="397"/>
        <w:jc w:val="both"/>
      </w:pPr>
      <w:r>
        <w:t>защита биометрических данных в соответствии с законодательством Республики Казахстан и требованиями по обеспечению информационной безопасности;</w:t>
      </w:r>
    </w:p>
    <w:p w:rsidR="00000000" w:rsidRDefault="002F67C1">
      <w:pPr>
        <w:ind w:firstLine="397"/>
        <w:jc w:val="both"/>
      </w:pPr>
      <w:r>
        <w:t>возможность хранения биоме</w:t>
      </w:r>
      <w:r>
        <w:t>трических данных в электронном виде в автоматизированных системах учета по месту их возникновения.</w:t>
      </w:r>
    </w:p>
    <w:p w:rsidR="00000000" w:rsidRDefault="002F67C1">
      <w:pPr>
        <w:ind w:firstLine="397"/>
        <w:jc w:val="both"/>
      </w:pPr>
      <w:r>
        <w:t> </w:t>
      </w:r>
    </w:p>
    <w:p w:rsidR="00000000" w:rsidRDefault="002F67C1">
      <w:pPr>
        <w:ind w:firstLine="397"/>
        <w:jc w:val="both"/>
      </w:pPr>
      <w:r>
        <w:rPr>
          <w:b/>
          <w:bCs/>
        </w:rPr>
        <w:t>3. Цели принятия законопроекта</w:t>
      </w:r>
    </w:p>
    <w:p w:rsidR="00000000" w:rsidRDefault="002F67C1">
      <w:pPr>
        <w:ind w:firstLine="397"/>
        <w:jc w:val="both"/>
      </w:pPr>
      <w:r>
        <w:t>Целью принятия законопроекта является идентификация личности человека в целях защиты основ конституционного строя, нравствен</w:t>
      </w:r>
      <w:r>
        <w:t>ности, здоровья, прав и законных интересов человека и гражданина, обеспечения обороны страны и безопасности государства.</w:t>
      </w:r>
    </w:p>
    <w:p w:rsidR="00000000" w:rsidRDefault="002F67C1">
      <w:pPr>
        <w:ind w:firstLine="397"/>
        <w:jc w:val="both"/>
      </w:pPr>
      <w:r>
        <w:t> </w:t>
      </w:r>
    </w:p>
    <w:p w:rsidR="00000000" w:rsidRDefault="002F67C1">
      <w:pPr>
        <w:ind w:firstLine="397"/>
        <w:jc w:val="both"/>
      </w:pPr>
      <w:r>
        <w:rPr>
          <w:b/>
          <w:bCs/>
        </w:rPr>
        <w:t>4. Предмет регулирования законопроекта</w:t>
      </w:r>
    </w:p>
    <w:p w:rsidR="00000000" w:rsidRDefault="002F67C1">
      <w:pPr>
        <w:ind w:firstLine="397"/>
        <w:jc w:val="both"/>
      </w:pPr>
      <w:r>
        <w:t>Законопроектом будут установлены правовые основы деятельности, связанной со сбором, формированием, обработкой ин хранением биометрических данных, осуществляемой государственными органами с использованием средств автоматизации. Определяются принципы и услов</w:t>
      </w:r>
      <w:r>
        <w:t>ия их обработки.</w:t>
      </w:r>
    </w:p>
    <w:p w:rsidR="00000000" w:rsidRDefault="002F67C1">
      <w:pPr>
        <w:ind w:firstLine="397"/>
        <w:jc w:val="both"/>
      </w:pPr>
      <w:r>
        <w:t>При этом, предусматривается обеспечение конфиденциальности в виде обязательности для соблюдения оператором или иным получившим доступ к биометрическим данным лицом, требования, не допускать их распространения.</w:t>
      </w:r>
    </w:p>
    <w:p w:rsidR="00000000" w:rsidRDefault="002F67C1">
      <w:pPr>
        <w:ind w:firstLine="397"/>
        <w:jc w:val="both"/>
      </w:pPr>
      <w:r>
        <w:t>Определяются источники биомет</w:t>
      </w:r>
      <w:r>
        <w:t>рических данных и порядок их обработки.</w:t>
      </w:r>
    </w:p>
    <w:p w:rsidR="00000000" w:rsidRDefault="002F67C1">
      <w:pPr>
        <w:ind w:firstLine="397"/>
        <w:jc w:val="both"/>
      </w:pPr>
      <w:r>
        <w:t>Устанавливаются обязанности оператора, меры по обеспечению безопасности биометрических данных при их обработке, обжалование действий или бездействия оператора.</w:t>
      </w:r>
    </w:p>
    <w:p w:rsidR="00000000" w:rsidRDefault="002F67C1">
      <w:pPr>
        <w:ind w:firstLine="397"/>
        <w:jc w:val="both"/>
      </w:pPr>
      <w:r>
        <w:t>5. Структура законопроекта</w:t>
      </w:r>
    </w:p>
    <w:p w:rsidR="00000000" w:rsidRDefault="002F67C1">
      <w:pPr>
        <w:ind w:firstLine="397"/>
        <w:jc w:val="both"/>
      </w:pPr>
      <w:r>
        <w:t>Предлагается ввести следующую</w:t>
      </w:r>
      <w:r>
        <w:t xml:space="preserve"> структуру для разрабатываемого проекта закона: пяти глаа и двадцати одной статьи. В ходе разработки законопроекта | наименования и порядок отдельных статей может изменяться.</w:t>
      </w:r>
    </w:p>
    <w:p w:rsidR="00000000" w:rsidRDefault="002F67C1">
      <w:pPr>
        <w:ind w:firstLine="397"/>
        <w:jc w:val="both"/>
      </w:pPr>
      <w:r>
        <w:t>6. Предполагаемые правовые и социально-экономические последствия в случае принятия законопроекта</w:t>
      </w:r>
    </w:p>
    <w:p w:rsidR="00000000" w:rsidRDefault="002F67C1">
      <w:pPr>
        <w:ind w:firstLine="397"/>
        <w:jc w:val="both"/>
      </w:pPr>
      <w:r>
        <w:t xml:space="preserve">Принятие законопроекта будет способствовать установлению правовых основ получения, хранения и использования для идентификации личности человека индивидуальной </w:t>
      </w:r>
      <w:r>
        <w:t>информации отдельных категорий граждан, иностранных граждан и лиц без гражданства в целях повышения эффективности;</w:t>
      </w:r>
    </w:p>
    <w:p w:rsidR="00000000" w:rsidRDefault="002F67C1">
      <w:pPr>
        <w:ind w:firstLine="397"/>
        <w:jc w:val="both"/>
      </w:pPr>
      <w:r>
        <w:t>борьбы с преступностью, в том числе с терроризмом и экстремизмом, а также установления личности неопознанных трупов, розыска пропавших без ве</w:t>
      </w:r>
      <w:r>
        <w:t>сти граждан, иностранных граждан и лиц без гражданства.</w:t>
      </w:r>
    </w:p>
    <w:p w:rsidR="00000000" w:rsidRDefault="002F67C1">
      <w:pPr>
        <w:ind w:firstLine="397"/>
        <w:jc w:val="both"/>
      </w:pPr>
      <w:r>
        <w:t xml:space="preserve">Так же, принятие законопроекта обеспечит установление личности граждан погибших в результате катастроф или иных ситуаций. Случаи массовой -гибели людей в результате катастроф на транспорте, аварий на </w:t>
      </w:r>
      <w:r>
        <w:t>производстве и в иных чрезвычайных ситуациях, как правило, сопровождаются значительным количеством неидентифицированных погибших, что помимо душевных, нравственных травм, причиняемым родным и близким, имеют и серьезные правовые последствия.</w:t>
      </w:r>
    </w:p>
    <w:p w:rsidR="00000000" w:rsidRDefault="002F67C1">
      <w:pPr>
        <w:ind w:firstLine="397"/>
        <w:jc w:val="both"/>
      </w:pPr>
      <w:r>
        <w:t>Законопроект по</w:t>
      </w:r>
      <w:r>
        <w:t>зволит в рамках правового поля обеспечить реализацию и гарантию зашиты прав субъектов биометрических данных в связи со сбором, обработкой и формированием биометрических данных.</w:t>
      </w:r>
    </w:p>
    <w:p w:rsidR="00000000" w:rsidRDefault="002F67C1">
      <w:pPr>
        <w:ind w:firstLine="397"/>
        <w:jc w:val="both"/>
      </w:pPr>
      <w:r>
        <w:t> </w:t>
      </w:r>
    </w:p>
    <w:p w:rsidR="00000000" w:rsidRDefault="002F67C1">
      <w:pPr>
        <w:ind w:firstLine="397"/>
        <w:jc w:val="both"/>
      </w:pPr>
      <w:r>
        <w:rPr>
          <w:b/>
          <w:bCs/>
        </w:rPr>
        <w:t>7. Необходимость одновременного (последующего) приведения других законодатель</w:t>
      </w:r>
      <w:r>
        <w:rPr>
          <w:b/>
          <w:bCs/>
        </w:rPr>
        <w:t>ных актов в соответствие с разрабатываемым законопроектом</w:t>
      </w:r>
    </w:p>
    <w:p w:rsidR="00000000" w:rsidRDefault="002F67C1">
      <w:pPr>
        <w:ind w:firstLine="397"/>
        <w:jc w:val="both"/>
      </w:pPr>
      <w:r>
        <w:t>Изменения и дополнения необходимо внести в Законы Республики Казахстан: «О профилактике правонарушений», «О государственном контроле за оборотом отдельных видов оружия», «О порядке и условиях содерж</w:t>
      </w:r>
      <w:r>
        <w:t xml:space="preserve">ания под стражей подозреваемых и обвиняемых в совершении преступлений», «Об органах внутренних дел», «О правоохранительной службе», «О миграции», «О воинской службе и статусе военнослужащих», «О национальной безопасности РК», «Об органах военной полиции», </w:t>
      </w:r>
      <w:r>
        <w:t>«О внутренних войсках МВД РК», «О Республиканской гвардии РК», «О борьбе с терроризмом», «Об использовании воздушного пространства Республики Казахстан и деятельности авиации», «О промышленной безопасности на опасных производственных объектах», «Об аварийн</w:t>
      </w:r>
      <w:r>
        <w:t>о-спасательных службах и статусе спасателей», «О пожарной безопасности», «Об органах финансовой полиции Республики Казахстан», «О государственной правовой статистике и специальным учетам» и в Кодекс РК «О здоровье народа и системе здравоохранения».</w:t>
      </w:r>
    </w:p>
    <w:p w:rsidR="00000000" w:rsidRDefault="002F67C1">
      <w:pPr>
        <w:ind w:firstLine="397"/>
        <w:jc w:val="both"/>
      </w:pPr>
      <w:r>
        <w:t> </w:t>
      </w:r>
    </w:p>
    <w:p w:rsidR="00000000" w:rsidRDefault="002F67C1">
      <w:pPr>
        <w:ind w:firstLine="397"/>
        <w:jc w:val="both"/>
      </w:pPr>
      <w:r>
        <w:rPr>
          <w:b/>
          <w:bCs/>
        </w:rPr>
        <w:t>8. Ре</w:t>
      </w:r>
      <w:r>
        <w:rPr>
          <w:b/>
          <w:bCs/>
        </w:rPr>
        <w:t>гламентированность предмета законопроекта иными нормативными правовыми актами</w:t>
      </w:r>
    </w:p>
    <w:p w:rsidR="00000000" w:rsidRDefault="002F67C1">
      <w:pPr>
        <w:ind w:firstLine="397"/>
        <w:jc w:val="both"/>
      </w:pPr>
      <w:r>
        <w:t>Не регламентировано.</w:t>
      </w:r>
    </w:p>
    <w:p w:rsidR="00000000" w:rsidRDefault="002F67C1">
      <w:pPr>
        <w:ind w:firstLine="397"/>
        <w:jc w:val="both"/>
      </w:pPr>
      <w:r>
        <w:t> </w:t>
      </w:r>
    </w:p>
    <w:p w:rsidR="00000000" w:rsidRDefault="002F67C1">
      <w:pPr>
        <w:ind w:firstLine="397"/>
        <w:jc w:val="both"/>
      </w:pPr>
      <w:r>
        <w:rPr>
          <w:b/>
          <w:bCs/>
        </w:rPr>
        <w:t>9. Наличие по рассматриваемому вопросу зарубежного опыта</w:t>
      </w:r>
    </w:p>
    <w:p w:rsidR="00000000" w:rsidRDefault="002F67C1">
      <w:pPr>
        <w:ind w:firstLine="397"/>
        <w:jc w:val="both"/>
      </w:pPr>
      <w:r>
        <w:t>Опыт создания систем биометрического учета населения свидетельствует о стремлении органов власти к</w:t>
      </w:r>
      <w:r>
        <w:t xml:space="preserve"> оперативному учету граждан, проживающих в пределах конкретного государства. По оценкам специалистов Статистического бюро Организации Объединенных Наций, системы учета населения функционируют почти в 120 странах, т.е. в каждой второй стране мира.</w:t>
      </w:r>
    </w:p>
    <w:p w:rsidR="00000000" w:rsidRDefault="002F67C1">
      <w:pPr>
        <w:ind w:firstLine="397"/>
        <w:jc w:val="both"/>
      </w:pPr>
      <w:r>
        <w:t>Анализ ме</w:t>
      </w:r>
      <w:r>
        <w:t>ждународного опыта показывает, что все мероприятия по регистрации, начиная с 80-х годов прошлого века, объективно были нацелены на внедрение регистрации биометрических характеристик человека. Причем этот процесс не завершен и находит свое продолжение. На н</w:t>
      </w:r>
      <w:r>
        <w:t>аш взгляд, процесс внедрения в регистрационную деятельность биометрических данных человека, а также возможности использования их в профилактике, в раскрытие и расследований преступлений будут наращиваться и развиваться.</w:t>
      </w:r>
    </w:p>
    <w:p w:rsidR="00000000" w:rsidRDefault="002F67C1">
      <w:pPr>
        <w:ind w:firstLine="397"/>
        <w:jc w:val="both"/>
      </w:pPr>
      <w:r>
        <w:t xml:space="preserve">С 2002 года свыше 60, а с 2009 года </w:t>
      </w:r>
      <w:r>
        <w:t>118 стран мира начали реализовывать национальные проекты по внедрению биометрической регистрации, к которым относятся такие характеристики человека, как отпечатки пальцев рук, радужная</w:t>
      </w:r>
    </w:p>
    <w:p w:rsidR="00000000" w:rsidRDefault="002F67C1">
      <w:pPr>
        <w:ind w:firstLine="397"/>
        <w:jc w:val="both"/>
      </w:pPr>
      <w:r>
        <w:t xml:space="preserve">оболочка глаза, двухмерное и трехмерное изображение лица, ДНК, подпись </w:t>
      </w:r>
      <w:r>
        <w:t>и некоторые другие. Основными задачами введения такой регистрации считаются следующие:</w:t>
      </w:r>
    </w:p>
    <w:p w:rsidR="00000000" w:rsidRDefault="002F67C1">
      <w:pPr>
        <w:ind w:firstLine="397"/>
        <w:jc w:val="both"/>
      </w:pPr>
      <w:r>
        <w:t>-борьба с международной организованной преступностью и терроризмом, в частности - принятие действенных мер по недопущению проникновения на территорию страны особо опасны</w:t>
      </w:r>
      <w:r>
        <w:t>х преступников либо лиц, вынашивающих намерение совершения актов терроризма, иных тяжких преступлений;</w:t>
      </w:r>
    </w:p>
    <w:p w:rsidR="00000000" w:rsidRDefault="002F67C1">
      <w:pPr>
        <w:ind w:firstLine="397"/>
        <w:jc w:val="both"/>
      </w:pPr>
      <w:r>
        <w:t>- борьба с незаконной миграцией и контроль над миграцией;</w:t>
      </w:r>
    </w:p>
    <w:p w:rsidR="00000000" w:rsidRDefault="002F67C1">
      <w:pPr>
        <w:ind w:firstLine="397"/>
        <w:jc w:val="both"/>
      </w:pPr>
      <w:r>
        <w:t>- искоренение подделок документов;</w:t>
      </w:r>
    </w:p>
    <w:p w:rsidR="00000000" w:rsidRDefault="002F67C1">
      <w:pPr>
        <w:ind w:firstLine="397"/>
        <w:jc w:val="both"/>
      </w:pPr>
      <w:r>
        <w:t>- упрощение процедуры паспортного контроля.</w:t>
      </w:r>
    </w:p>
    <w:p w:rsidR="00000000" w:rsidRDefault="002F67C1">
      <w:pPr>
        <w:ind w:firstLine="397"/>
        <w:jc w:val="both"/>
      </w:pPr>
      <w:r>
        <w:t>В США с 26 октяб</w:t>
      </w:r>
      <w:r>
        <w:t>ря 2006 года был введен в действие новый закон о визах, согласно которому жители 22 европейских стран, а также Японии, Австралии, Сингапура и Новой Зеландии, ранее посещавшие США в безвизовом режиме, для получения американской визы должны иметь новый паспо</w:t>
      </w:r>
      <w:r>
        <w:t>рт с его биометрическими данными. Кроме того, с 30 сентября 2005 года граждане этих стран, наряду с гражданами других государств, при въезде на американскую территорию подвергаются обязательной процедуре фотографирования и снятия отпечатков пальцев.</w:t>
      </w:r>
    </w:p>
    <w:p w:rsidR="00000000" w:rsidRDefault="002F67C1">
      <w:pPr>
        <w:ind w:firstLine="397"/>
        <w:jc w:val="both"/>
      </w:pPr>
      <w:r>
        <w:t xml:space="preserve">В США </w:t>
      </w:r>
      <w:r>
        <w:t>существует проект, который предусматривает разработку и внедрение единой технологии, обеспечивающей сбор, обработку, анализ и распространение данных.</w:t>
      </w:r>
    </w:p>
    <w:p w:rsidR="00000000" w:rsidRDefault="002F67C1">
      <w:pPr>
        <w:ind w:firstLine="397"/>
        <w:jc w:val="both"/>
      </w:pPr>
      <w:r>
        <w:t>Основной задачей проекта является обеспечение эффективной и прозрачной идентификации личности граждан. Реа</w:t>
      </w:r>
      <w:r>
        <w:t>лизуемая стратегия заключается в том, чтобы не полагаться на один способ идентификации личности, а использовать несколько, в комплексе.</w:t>
      </w:r>
    </w:p>
    <w:p w:rsidR="00000000" w:rsidRDefault="002F67C1">
      <w:pPr>
        <w:ind w:firstLine="397"/>
        <w:jc w:val="both"/>
      </w:pPr>
      <w:r>
        <w:t>Проведенный нами анализ ситуации по данному направлению показал, что реализация таких систем может дать существенный эко</w:t>
      </w:r>
      <w:r>
        <w:t xml:space="preserve">номический эффект для </w:t>
      </w:r>
      <w:r>
        <w:rPr>
          <w:i/>
          <w:iCs/>
          <w:vertAlign w:val="subscript"/>
        </w:rPr>
        <w:t xml:space="preserve">а </w:t>
      </w:r>
      <w:r>
        <w:t>экономики США. Так, полномасштабная реализация проекта позволяет получать ежегодно экономию в десятки и сотни миллионов долларов США за счет | обнаружения случаев мошенничества, а также в связи с сокращением числа ошибочных социальн</w:t>
      </w:r>
      <w:r>
        <w:t>ых выплат.</w:t>
      </w:r>
    </w:p>
    <w:p w:rsidR="00000000" w:rsidRDefault="002F67C1">
      <w:pPr>
        <w:ind w:firstLine="397"/>
        <w:jc w:val="both"/>
      </w:pPr>
      <w:r>
        <w:t>В настоящее время, в США накоплены образцы на 18 млн. человек.</w:t>
      </w:r>
    </w:p>
    <w:p w:rsidR="00000000" w:rsidRDefault="002F67C1">
      <w:pPr>
        <w:ind w:firstLine="397"/>
        <w:jc w:val="both"/>
      </w:pPr>
      <w:r>
        <w:t xml:space="preserve">С 2009 года биометрическая регистрация применяется для всех граждан, въезжающих в страны Евросоюза. Создание единой базы биологических и ^ биометрических данных обсуждалось в начале </w:t>
      </w:r>
      <w:r>
        <w:t>лета 2009 года в Люксембурге 5 между 27 странами ЕС. Такая единая база позволит 15 странам Шенгенской 5 зоны вместе контролировать выдачу виз и предотвращать въезд нежелательных лиц. По предварительной информации, здесь будет аккумулирована информация § на</w:t>
      </w:r>
      <w:r>
        <w:t xml:space="preserve"> 70 млн. человек.</w:t>
      </w:r>
    </w:p>
    <w:p w:rsidR="00000000" w:rsidRDefault="002F67C1">
      <w:pPr>
        <w:ind w:firstLine="397"/>
        <w:jc w:val="both"/>
      </w:pPr>
      <w:r>
        <w:t>Австралийское Министерство по делам иммиграции обнародовало первые | результаты использования биометрических технологий в проверке иностранных ■ граждан, обратившихся за получением визы для посещения Австралии.</w:t>
      </w:r>
    </w:p>
    <w:p w:rsidR="00000000" w:rsidRDefault="002F67C1">
      <w:pPr>
        <w:ind w:firstLine="397"/>
        <w:jc w:val="both"/>
      </w:pPr>
      <w:r>
        <w:t>Биометрические визы гражданам некоторых государств Австралия начала выдавать в конце 2010 г., а затем расширила эту практику. Теперь при обращении за австралийской визой необходимо сканировать отпечатки пальцев,</w:t>
      </w:r>
    </w:p>
    <w:p w:rsidR="00000000" w:rsidRDefault="002F67C1">
      <w:pPr>
        <w:ind w:firstLine="397"/>
        <w:jc w:val="both"/>
      </w:pPr>
      <w:r>
        <w:t>и полученные сведения сравниваются с данными</w:t>
      </w:r>
      <w:r>
        <w:t>, которые хранятся в Национальной автоматизированной системе идентификации по отпечаткам пальцев.</w:t>
      </w:r>
    </w:p>
    <w:p w:rsidR="00000000" w:rsidRDefault="002F67C1">
      <w:pPr>
        <w:ind w:firstLine="397"/>
        <w:jc w:val="both"/>
      </w:pPr>
      <w:r>
        <w:t>Эта система содержит информацию о тех, кто каким-либо образом нарушил австралийские законы. Австралийское правительство довольно результатами внедрения биомет</w:t>
      </w:r>
      <w:r>
        <w:t>рических виз и намерено распространить использование биометрических технологий также и на обработку заявлений иностранных граждан, претендующих на получение статуса беженца.</w:t>
      </w:r>
    </w:p>
    <w:p w:rsidR="00000000" w:rsidRDefault="002F67C1">
      <w:pPr>
        <w:ind w:firstLine="397"/>
        <w:jc w:val="both"/>
      </w:pPr>
      <w:r>
        <w:t>В противодействие участившимся фактам торговли детьми, а также согласно требования</w:t>
      </w:r>
      <w:r>
        <w:t>м современности, президентом Аргентины Кристиной Фернандес де Киршнер, было принято решение о постепенном внесении биометрических данных населения страны в единую Федеральную биометрическую идентификационную систему.</w:t>
      </w:r>
    </w:p>
    <w:p w:rsidR="00000000" w:rsidRDefault="002F67C1">
      <w:pPr>
        <w:ind w:firstLine="397"/>
        <w:jc w:val="both"/>
      </w:pPr>
      <w:r>
        <w:t>Согласно проекту, до 2014 года в единую</w:t>
      </w:r>
      <w:r>
        <w:t xml:space="preserve"> базу будет оформлено все население Аргентины, где будут учитываться как дактилоскопические данные, так и биометрические снимки, а также ключевая официальная информация о жизни человека. Уже с начала прошлого года у всех рождающихся детей на территории Арг</w:t>
      </w:r>
      <w:r>
        <w:t>ентины снимаются электронные оттиски ног и рук.</w:t>
      </w:r>
    </w:p>
    <w:p w:rsidR="00000000" w:rsidRDefault="002F67C1">
      <w:pPr>
        <w:ind w:firstLine="397"/>
        <w:jc w:val="both"/>
      </w:pPr>
      <w:r>
        <w:t>По сведениям представителя МВД Республики Афганистан Змарай Башари, в стране вступила в действие система биометрической регистрации.</w:t>
      </w:r>
    </w:p>
    <w:p w:rsidR="00000000" w:rsidRDefault="002F67C1">
      <w:pPr>
        <w:ind w:firstLine="397"/>
        <w:jc w:val="both"/>
      </w:pPr>
      <w:r>
        <w:t>В первую очередь процедуру сканирования радужной оболочки глаз и снятия отп</w:t>
      </w:r>
      <w:r>
        <w:t xml:space="preserve">ечатков пальцев проходят служащие национальной армии и полиции, а также задержанные преступники и подозреваемые. Расширение использования системы биометрической регистрации позволит понизить общий уровень преступности и улучшить ситуацию с безопасностью в </w:t>
      </w:r>
      <w:r>
        <w:t>стране.</w:t>
      </w:r>
    </w:p>
    <w:p w:rsidR="00000000" w:rsidRDefault="002F67C1">
      <w:pPr>
        <w:ind w:firstLine="397"/>
        <w:jc w:val="both"/>
      </w:pPr>
      <w:r>
        <w:t xml:space="preserve">Предполагается, что в недалеком будущем биометрическую регистрацию пройдет все население страны. </w:t>
      </w:r>
      <w:r>
        <w:rPr>
          <w:vertAlign w:val="subscript"/>
        </w:rPr>
        <w:t>а</w:t>
      </w:r>
    </w:p>
    <w:p w:rsidR="00000000" w:rsidRDefault="002F67C1">
      <w:pPr>
        <w:ind w:firstLine="397"/>
        <w:jc w:val="both"/>
      </w:pPr>
      <w:r>
        <w:t xml:space="preserve">Начата биометрическая регистрация граждан Республики Беларусь. Об этом заявил председатель Конституционного суда Беларуси Петр Миклашевич, </w:t>
      </w:r>
      <w:r>
        <w:rPr>
          <w:i/>
          <w:iCs/>
        </w:rPr>
        <w:t xml:space="preserve">I </w:t>
      </w:r>
      <w:r>
        <w:t>подчеркн</w:t>
      </w:r>
      <w:r>
        <w:t>ув, что в настоящее время дактилоскопия всех граждан - это объективный процесс. По его словам, законодательно уже определена категория граждан, обязанная сдавать отпечатки пальцев. В том числе обязательную дактилоскопию должны проходить военнослужащие и во</w:t>
      </w:r>
      <w:r>
        <w:t>еннообязанные.</w:t>
      </w:r>
    </w:p>
    <w:p w:rsidR="00000000" w:rsidRDefault="002F67C1">
      <w:pPr>
        <w:ind w:firstLine="397"/>
        <w:jc w:val="both"/>
      </w:pPr>
      <w:r>
        <w:t>«Всеобщая дактилоскопия становится объективной реальностью во всем * мире» - отметил П. Миклашевич. 3</w:t>
      </w:r>
    </w:p>
    <w:p w:rsidR="00000000" w:rsidRDefault="002F67C1">
      <w:pPr>
        <w:ind w:firstLine="397"/>
        <w:jc w:val="both"/>
      </w:pPr>
      <w:r>
        <w:t>Использование биометрических технологий МВД Соединенного | Королевства Великобритании считает главным компонентом своих усилий по о обеспеч</w:t>
      </w:r>
      <w:r>
        <w:t>ению безопасности всех приезжающих на летние Олимпийские Игры. §</w:t>
      </w:r>
    </w:p>
    <w:p w:rsidR="00000000" w:rsidRDefault="002F67C1">
      <w:pPr>
        <w:ind w:firstLine="397"/>
        <w:jc w:val="both"/>
      </w:pPr>
      <w:r>
        <w:t xml:space="preserve">В связи с этим, Британское МВД в целях усиления борьбы с угрозой щ терроризма и повышения на время проведения XXX летних Олимпийских игр уровня предупреждения преступления, планирует десятки </w:t>
      </w:r>
      <w:r>
        <w:t>тысяч граждан в лице -спортсменов, тренеров и посетителей Олимпийских игр подвергнуть массовой биометрической регистрации. Мировая общественность, признавая исключительность и масштабность такого мероприятия, признают и ее необходимость.</w:t>
      </w:r>
    </w:p>
    <w:p w:rsidR="00000000" w:rsidRDefault="002F67C1">
      <w:pPr>
        <w:ind w:firstLine="397"/>
        <w:jc w:val="both"/>
      </w:pPr>
      <w:r>
        <w:t>Продолжается биоме</w:t>
      </w:r>
      <w:r>
        <w:t>трическая регистрация иностранных граждан, желающих получить разрешения на постоянное пребывание в Великобритании. Этот показатель достигает 400 тысяч человек в год. Начало для этой регистрации положено в апреле 1995 года введением национальной базы данных</w:t>
      </w:r>
      <w:r>
        <w:t xml:space="preserve"> по ДНК.</w:t>
      </w:r>
    </w:p>
    <w:p w:rsidR="00000000" w:rsidRDefault="002F67C1">
      <w:pPr>
        <w:ind w:firstLine="397"/>
        <w:jc w:val="both"/>
      </w:pPr>
      <w:r>
        <w:t>Вместе с этим, власти Великобритании планируют увеличить категорию регистрируемых лиц, дополнив их беженцами и всеми гражданами Европейской экономической зоны, куда включаются все страны Евросоюза, Исландия, Норвегия и Лихтенштейн.</w:t>
      </w:r>
    </w:p>
    <w:p w:rsidR="00000000" w:rsidRDefault="002F67C1">
      <w:pPr>
        <w:ind w:firstLine="397"/>
        <w:jc w:val="both"/>
      </w:pPr>
      <w:r>
        <w:t>Председатель Из</w:t>
      </w:r>
      <w:r>
        <w:t>бирательной комиссии Ганы Квадво Афари-Гайан объявил, что с 24 марта по 5 мая будет проведена постановка на биометрический учет граждан обладающих правом голоса.</w:t>
      </w:r>
    </w:p>
    <w:p w:rsidR="00000000" w:rsidRDefault="002F67C1">
      <w:pPr>
        <w:ind w:firstLine="397"/>
        <w:jc w:val="both"/>
      </w:pPr>
      <w:r>
        <w:t>Надо отметить, что в начале прошлого года в Гане был осуществлен пилотный проект по биометриче</w:t>
      </w:r>
      <w:r>
        <w:t>ской идентификации избирателей, состоящих из 24,3 млн. человек. Указанная компания поддержана христианством и конференцией католических епископов.</w:t>
      </w:r>
    </w:p>
    <w:p w:rsidR="00000000" w:rsidRDefault="002F67C1">
      <w:pPr>
        <w:ind w:firstLine="397"/>
        <w:jc w:val="both"/>
      </w:pPr>
      <w:r>
        <w:t>Единой база по всем жителям страны в Германии появится в 2012 году.</w:t>
      </w:r>
    </w:p>
    <w:p w:rsidR="00000000" w:rsidRDefault="002F67C1">
      <w:pPr>
        <w:ind w:firstLine="397"/>
        <w:jc w:val="both"/>
      </w:pPr>
      <w:r>
        <w:t xml:space="preserve">Египет с начала 2012 г. в соответствии с </w:t>
      </w:r>
      <w:r>
        <w:t>распоряжением министр иностранных дел Египта Мохаммед Камсль Амр ввел биометрические визы для граждан стран-участниц Шенгенской зоны. Новый порядок оформления виз вступило в действие с 15 января 2012 г. Получать биометрические визы потребуется и обычным гр</w:t>
      </w:r>
      <w:r>
        <w:t>ажданам, и обладателям дипломатических паспортов.</w:t>
      </w:r>
    </w:p>
    <w:p w:rsidR="00000000" w:rsidRDefault="002F67C1">
      <w:pPr>
        <w:ind w:firstLine="397"/>
        <w:jc w:val="both"/>
      </w:pPr>
      <w:r>
        <w:t>Специальное управление, созданное в Индии для осуществления проекта биометрической идентификации, зарегистрировало более 120 миллионов индийских граждан.</w:t>
      </w:r>
    </w:p>
    <w:p w:rsidR="00000000" w:rsidRDefault="002F67C1">
      <w:pPr>
        <w:ind w:firstLine="397"/>
        <w:jc w:val="both"/>
      </w:pPr>
      <w:r>
        <w:t>Проект биометрической идентификации официально старт</w:t>
      </w:r>
      <w:r>
        <w:t xml:space="preserve">овал в сентябре 2010 года, и получил название Ааопааг (в переводе с хинди — «система») и уже стал крупнейшей биометрической инициативой в мире. Власти Индии </w:t>
      </w:r>
      <w:r>
        <w:rPr>
          <w:vertAlign w:val="subscript"/>
        </w:rPr>
        <w:t xml:space="preserve">3 </w:t>
      </w:r>
      <w:r>
        <w:t xml:space="preserve">рассчитывают завершить биометрическую идентификацию половины жителей | страны (600 млн. человек) </w:t>
      </w:r>
      <w:r>
        <w:t>к марту 2014 года.</w:t>
      </w:r>
    </w:p>
    <w:p w:rsidR="00000000" w:rsidRDefault="002F67C1">
      <w:pPr>
        <w:ind w:firstLine="397"/>
        <w:jc w:val="both"/>
      </w:pPr>
      <w:r>
        <w:t>По словам Джейсона Кении, министра иммиграции и гражданства Канады, для въезда в страну иностранцам придется получать новые биометрические визы. Переход на более совершенную технологию позволит сократить число поддельных виз, которое уве</w:t>
      </w:r>
      <w:r>
        <w:t>личивается с каждым годом.</w:t>
      </w:r>
    </w:p>
    <w:p w:rsidR="00000000" w:rsidRDefault="002F67C1">
      <w:pPr>
        <w:ind w:firstLine="397"/>
        <w:jc w:val="both"/>
      </w:pPr>
      <w:r>
        <w:t>Китайские законодатели начали рассмотрение в первом чтении нового законопроекта о въезде и выезде из страны, согласно которому все 5 пересекающие границу КНР будут обязаны сдавать отпечатки пальцев.</w:t>
      </w:r>
      <w:r>
        <w:rPr>
          <w:i/>
          <w:iCs/>
        </w:rPr>
        <w:t xml:space="preserve"> </w:t>
      </w:r>
      <w:r>
        <w:t>Законопроект, подготовленный Г</w:t>
      </w:r>
      <w:r>
        <w:t>оссоветом КНР, поступил в постоянный ё комитет Всекитайского собрания народных представителей 26 декабря 2011 г.</w:t>
      </w:r>
    </w:p>
    <w:p w:rsidR="00000000" w:rsidRDefault="002F67C1">
      <w:pPr>
        <w:ind w:firstLine="397"/>
        <w:jc w:val="both"/>
      </w:pPr>
      <w:r>
        <w:t>Законопроект позволяет Министерству общественной безопасности КНР и « Министерству иностранных дел КНР вводить требования по сбору биометрическ</w:t>
      </w:r>
      <w:r>
        <w:t>ой информации, в том числе отпечатков пальцев, у всех, кто въезжает или выезжает из Китая.</w:t>
      </w:r>
    </w:p>
    <w:p w:rsidR="00000000" w:rsidRDefault="002F67C1">
      <w:pPr>
        <w:ind w:firstLine="397"/>
        <w:jc w:val="both"/>
      </w:pPr>
      <w:r>
        <w:t>В 2012 г. иностранцы, прибывающие в Санкт-Петербург и Ленобласть на работу, начали проходить биометрическую регистрацию.</w:t>
      </w:r>
    </w:p>
    <w:p w:rsidR="00000000" w:rsidRDefault="002F67C1">
      <w:pPr>
        <w:ind w:firstLine="397"/>
        <w:jc w:val="both"/>
      </w:pPr>
      <w:r>
        <w:t>Также Российской Федерацией планируется к ко</w:t>
      </w:r>
      <w:r>
        <w:t>нцу 2012 года в Сочи создать систему по биометрическим данным паспортного контроля для гостей и участников Олимпийских игр 2014 года. В соответствии с планом, утвержденным правительством РФ, все пункты пропуска, отнесенные к категории олимпийских, должны б</w:t>
      </w:r>
      <w:r>
        <w:t>ыть оборудованы до конца 2012 года. Программно-технические средства, которыми оснащаются пункты пропуска, позволят сократить время проведения и повысить качество пограничного контроля за счет внедрения информационных и биометрических технологий. На эти мер</w:t>
      </w:r>
      <w:r>
        <w:t>оприятия Правительством РФ выделено 2 млрд. 417 тыс. рублей.</w:t>
      </w:r>
    </w:p>
    <w:p w:rsidR="00000000" w:rsidRDefault="002F67C1">
      <w:pPr>
        <w:ind w:firstLine="397"/>
        <w:jc w:val="both"/>
      </w:pPr>
      <w:r>
        <w:t>С 1998 года во Франции введена национальная база генетических отпечатков. Изначально в базу вносились информация о лицах, осужденных за преступления на сексуальной почве. С ноября 2001 года дейст</w:t>
      </w:r>
      <w:r>
        <w:t>вие закона расширено на другие преступления, в том числе на «акты терроризма и варварства». При этом, лицам отказавшимся от сдачи образцов налагается санкция в виде двух лет тюрьмы или штраф в размере 20 тысяч евро.</w:t>
      </w:r>
    </w:p>
    <w:p w:rsidR="00000000" w:rsidRDefault="002F67C1">
      <w:pPr>
        <w:ind w:firstLine="397"/>
        <w:jc w:val="both"/>
      </w:pPr>
      <w:r>
        <w:t xml:space="preserve">В последующем. Министерством внутренних </w:t>
      </w:r>
      <w:r>
        <w:t>дел Франции приобретена система обработки персональных данных (в том числе биометрических) соискателей шенгенских виз в Алжире, Турции и Британии и центральной биометрической системы в Париже. Новые системы фиксируют, преобразуют в цифровой формат и переда</w:t>
      </w:r>
      <w:r>
        <w:t>ют во Францию по защищенному каналу связи сведения о биометрических данных. С октября 2011 г. биометрическая система была введена в действие, она уже передала во Францию сведения о сотнях тысячах соискателей шенгенских виз.</w:t>
      </w:r>
    </w:p>
    <w:p w:rsidR="00000000" w:rsidRDefault="002F67C1">
      <w:pPr>
        <w:ind w:firstLine="397"/>
        <w:jc w:val="both"/>
      </w:pPr>
      <w:r>
        <w:t>В том числе, обязательную биомет</w:t>
      </w:r>
      <w:r>
        <w:t>рическую регистрацию проходят иностранные граждане, имеющие схожие биографические данные с данными лиц, причастных к деятельности международных террористических группировок; владельцы паспортов, разыскиваемых Интерполом и другими международными службами бе</w:t>
      </w:r>
      <w:r>
        <w:t>зопасности; владельцы авиабилетов в один конец, купленных в день вылета; граждане, подозреваемые в использовании фальшивых паспортов и других удостоверений личности; лица, подозреваемых в фальсификации сведений о гражданстве (незнание языка и реалий страны</w:t>
      </w:r>
      <w:r>
        <w:t>):</w:t>
      </w:r>
    </w:p>
    <w:p w:rsidR="00000000" w:rsidRDefault="002F67C1">
      <w:pPr>
        <w:ind w:firstLine="397"/>
        <w:jc w:val="both"/>
      </w:pPr>
      <w:r>
        <w:t>- в Малайзии - с 1 июня 2011 года;</w:t>
      </w:r>
    </w:p>
    <w:p w:rsidR="00000000" w:rsidRDefault="002F67C1">
      <w:pPr>
        <w:ind w:firstLine="397"/>
        <w:jc w:val="both"/>
      </w:pPr>
      <w:r>
        <w:t>- в Республике Корея - с сентября 2010 года;</w:t>
      </w:r>
    </w:p>
    <w:p w:rsidR="00000000" w:rsidRDefault="002F67C1">
      <w:pPr>
        <w:ind w:firstLine="397"/>
        <w:jc w:val="both"/>
      </w:pPr>
      <w:r>
        <w:t>- в Индонезии - с мая 2010 года</w:t>
      </w:r>
    </w:p>
    <w:p w:rsidR="00000000" w:rsidRDefault="002F67C1">
      <w:pPr>
        <w:ind w:firstLine="397"/>
        <w:jc w:val="both"/>
      </w:pPr>
      <w:r>
        <w:t>- в странах-участниц Шенгенской зоны - с 5 апреля 2010 года; г</w:t>
      </w:r>
    </w:p>
    <w:p w:rsidR="00000000" w:rsidRDefault="002F67C1">
      <w:pPr>
        <w:ind w:firstLine="397"/>
        <w:jc w:val="both"/>
      </w:pPr>
      <w:r>
        <w:t>- в Японии - с ноября 2007 года;?</w:t>
      </w:r>
    </w:p>
    <w:p w:rsidR="00000000" w:rsidRDefault="002F67C1">
      <w:pPr>
        <w:ind w:firstLine="397"/>
        <w:jc w:val="both"/>
      </w:pPr>
      <w:r>
        <w:t>- все дипломатические представительства США - с 2007 года; §</w:t>
      </w:r>
    </w:p>
    <w:p w:rsidR="00000000" w:rsidRDefault="002F67C1">
      <w:pPr>
        <w:ind w:firstLine="397"/>
        <w:jc w:val="both"/>
      </w:pPr>
      <w:r>
        <w:t>- в Бразилии - с января 2004 года; §</w:t>
      </w:r>
    </w:p>
    <w:p w:rsidR="00000000" w:rsidRDefault="002F67C1">
      <w:pPr>
        <w:ind w:firstLine="397"/>
        <w:jc w:val="both"/>
      </w:pPr>
      <w:r>
        <w:t>- в Иране - с декабря 2006;</w:t>
      </w:r>
    </w:p>
    <w:p w:rsidR="00000000" w:rsidRDefault="002F67C1">
      <w:pPr>
        <w:ind w:firstLine="397"/>
        <w:jc w:val="both"/>
      </w:pPr>
      <w:r>
        <w:t>Данные действия правительств мировых держав находят свою поддержку и в международных организациях. Так, еще в марте 2003 года госу</w:t>
      </w:r>
      <w:r>
        <w:t>дарства - = члены ООН подписали Нью-Орлеанскос соглашение, устанавливающее, что основным условием идентификации личности в загранпаспортах и визах должна стать именно биометрическая информация, причем дактилоскопия может использоваться как дополнительный с</w:t>
      </w:r>
      <w:r>
        <w:t>пособ идентификации.</w:t>
      </w:r>
    </w:p>
    <w:p w:rsidR="00000000" w:rsidRDefault="002F67C1">
      <w:pPr>
        <w:ind w:firstLine="397"/>
        <w:jc w:val="both"/>
      </w:pPr>
      <w:r>
        <w:t>Глава Представительства Управления Верховного комиссара ООН по делам беженцев в Республике Беларусь Илья Тодорович говорил, что многие нелегальные мигранты неоднократно задерживаются на границе, причем при каждом задержании называют но</w:t>
      </w:r>
      <w:r>
        <w:t>вое имя. Это будет продолжаться до тех пор, пока отсутствует общая база данных. Поэтому актуально и необходимо создание общей базы данных о нелегальных мигрантах, задержанных на границе, базы, включающей их фото, дактилоскопию, ДНК и т. д. с целью обеспече</w:t>
      </w:r>
      <w:r>
        <w:t>ния прав лиц, ищущих убежища, в полном соответствии с Конвенцией 1951 г. о статусе беженцев.</w:t>
      </w:r>
    </w:p>
    <w:p w:rsidR="00000000" w:rsidRDefault="002F67C1">
      <w:pPr>
        <w:ind w:firstLine="397"/>
        <w:jc w:val="both"/>
      </w:pPr>
      <w:r>
        <w:t>Также о допустимости проведения исследований в области генома (ДНК) человека отмечено во «Всеобщей декларации о геноме человека и правах человека принятой II ноябр</w:t>
      </w:r>
      <w:r>
        <w:t>я 1997 года на 29-й сессии Генеральной конференции ЮНЕСКО.</w:t>
      </w:r>
    </w:p>
    <w:p w:rsidR="00000000" w:rsidRDefault="002F67C1">
      <w:pPr>
        <w:ind w:firstLine="397"/>
        <w:jc w:val="both"/>
      </w:pPr>
      <w:r>
        <w:t>На одиннадцатом Конгрессе ООН по предупреждению преступности и уголовного правосудия, состоявшегося 18-25 апреля 2005 года в Бангкоке, некоторые выступавшие отметили, что правоохранительным органам</w:t>
      </w:r>
      <w:r>
        <w:t xml:space="preserve"> следует также широко использовать новые технологии для повышения потенциала в следственной работе. Были приведены примеры расширения практики использования закрытых телевизионных сетей, баз данных ДНК и научных методов выявления скрытых отпечатков пальцев</w:t>
      </w:r>
      <w:r>
        <w:t>.</w:t>
      </w:r>
    </w:p>
    <w:p w:rsidR="00000000" w:rsidRDefault="002F67C1">
      <w:pPr>
        <w:ind w:firstLine="397"/>
        <w:jc w:val="both"/>
      </w:pPr>
      <w:r>
        <w:t>На седьмой сессии Совета по правам человека Генеральной Ассамблеи ООН, проведенной с 3 марта по 1 апреля 2008 года, заместителем Председателя и докладчиком господином Алехандро Артусио (Уругвай) отмечено о необходимости эффективного розыска и установлени</w:t>
      </w:r>
      <w:r>
        <w:t>я личности пропавших без вести лиц с использованием возможностей ДНК и других биометрических данных, которые могли бы во многом способствовать усилиям по установлению личности пропавших без вести лиц.</w:t>
      </w:r>
    </w:p>
    <w:p w:rsidR="00000000" w:rsidRDefault="002F67C1">
      <w:pPr>
        <w:ind w:firstLine="397"/>
        <w:jc w:val="both"/>
      </w:pPr>
      <w:r>
        <w:t>Предложение о возможности использования ДНК для способс</w:t>
      </w:r>
      <w:r>
        <w:t>твования установлению личности пропавших без вести отражено в резолюции 7/28 Совета по правам человека Генеральной Ассамблеи ООН.</w:t>
      </w:r>
    </w:p>
    <w:p w:rsidR="00000000" w:rsidRDefault="002F67C1">
      <w:pPr>
        <w:ind w:firstLine="397"/>
        <w:jc w:val="both"/>
      </w:pPr>
      <w:r>
        <w:t>В результате, в ноябре 2011 года Национальный институт стандартов и технологии (Вашингтон, США) опубликовал биометрические ста</w:t>
      </w:r>
      <w:r>
        <w:t>ндарты, куда включены стандарты по созданию баз данных: отпечатков пальцев, изображения лица и радужной оболочки глаза, ДНК, отпечатки ступней, голоса, 2 травматических повреждений, зубов. Это первый международный стандарт для обмена данными, который может</w:t>
      </w:r>
      <w:r>
        <w:t xml:space="preserve"> быть использован для идентификации.</w:t>
      </w:r>
    </w:p>
    <w:p w:rsidR="00000000" w:rsidRDefault="002F67C1">
      <w:pPr>
        <w:ind w:firstLine="397"/>
        <w:jc w:val="both"/>
      </w:pPr>
      <w:r>
        <w:t>В приведенных странах регистрация населения используется в основном в целях обеспечения безопасности, повышения качества и удобства услуг, которые государство предоставляет населению, а также для эффективного выполнения</w:t>
      </w:r>
      <w:r>
        <w:t xml:space="preserve"> контрольно-надзорных функций государства. При этом, немаловажную роль играет уменьшение стоимости и времени, затрачиваемых на проверку необходимой информации.</w:t>
      </w:r>
    </w:p>
    <w:p w:rsidR="00000000" w:rsidRDefault="002F67C1">
      <w:pPr>
        <w:ind w:firstLine="397"/>
        <w:jc w:val="both"/>
      </w:pPr>
      <w:r>
        <w:t>Система биометрического учета населения является в целом ряде стран важнейшим элементом государс</w:t>
      </w:r>
      <w:r>
        <w:t>твенных информационных систем. Проведенный</w:t>
      </w:r>
    </w:p>
    <w:p w:rsidR="00000000" w:rsidRDefault="002F67C1">
      <w:pPr>
        <w:ind w:firstLine="397"/>
        <w:jc w:val="both"/>
      </w:pPr>
      <w:r>
        <w:t>нами анализ показал, что к основным функциям систем учета в зарубежных странах относятся:</w:t>
      </w:r>
    </w:p>
    <w:p w:rsidR="00000000" w:rsidRDefault="002F67C1">
      <w:pPr>
        <w:ind w:firstLine="397"/>
        <w:jc w:val="both"/>
      </w:pPr>
      <w:r>
        <w:t>- обеспечение информацией органов управления для составления различных программ, бюджетов, обеспечения, планирования в обла</w:t>
      </w:r>
      <w:r>
        <w:t>сти здравоохранения, образования, пенсионного обеспечения, для целей налогообложения, социального страхования;</w:t>
      </w:r>
    </w:p>
    <w:p w:rsidR="00000000" w:rsidRDefault="002F67C1">
      <w:pPr>
        <w:ind w:firstLine="397"/>
        <w:jc w:val="both"/>
      </w:pPr>
      <w:r>
        <w:t>- установление личности;</w:t>
      </w:r>
    </w:p>
    <w:p w:rsidR="00000000" w:rsidRDefault="002F67C1">
      <w:pPr>
        <w:ind w:firstLine="397"/>
        <w:jc w:val="both"/>
      </w:pPr>
      <w:r>
        <w:t>- составления списков избирателей;</w:t>
      </w:r>
    </w:p>
    <w:p w:rsidR="00000000" w:rsidRDefault="002F67C1">
      <w:pPr>
        <w:ind w:firstLine="397"/>
        <w:jc w:val="both"/>
      </w:pPr>
      <w:r>
        <w:t>- составление списков призывников для военной службы;</w:t>
      </w:r>
    </w:p>
    <w:p w:rsidR="00000000" w:rsidRDefault="002F67C1">
      <w:pPr>
        <w:ind w:firstLine="397"/>
        <w:jc w:val="both"/>
      </w:pPr>
      <w:r>
        <w:t>- наведение справок службами ох</w:t>
      </w:r>
      <w:r>
        <w:t>раны правопорядка и судебными органами и др.;</w:t>
      </w:r>
    </w:p>
    <w:p w:rsidR="00000000" w:rsidRDefault="002F67C1">
      <w:pPr>
        <w:ind w:firstLine="397"/>
        <w:jc w:val="both"/>
      </w:pPr>
      <w:r>
        <w:t>- обслуживание населения при выдаче различных документов и справок.</w:t>
      </w:r>
    </w:p>
    <w:p w:rsidR="00000000" w:rsidRDefault="002F67C1">
      <w:pPr>
        <w:ind w:firstLine="397"/>
        <w:jc w:val="both"/>
      </w:pPr>
      <w:r>
        <w:t>В этом смысле системы учета населения является важным средством реализации прав и обязанностей граждан. Регистрация гражданина в системе биоме</w:t>
      </w:r>
      <w:r>
        <w:t>трического учета населения является важным условием реализации многих прав и обязанностей, в том числе права на социальное пособие на детей, уплата налогов и др.</w:t>
      </w:r>
    </w:p>
    <w:p w:rsidR="00000000" w:rsidRDefault="002F67C1">
      <w:pPr>
        <w:ind w:firstLine="397"/>
        <w:jc w:val="both"/>
      </w:pPr>
      <w:r>
        <w:t xml:space="preserve">Анализируя зарубежный опыт, мы можем сделать выводы о том, что большим преимуществом обладает </w:t>
      </w:r>
      <w:r>
        <w:t>централизованная система регистрации населения. Она позволяет быстро реагировать на запросы пользователей и обеспечивает высокую степень защиты данных от несанкционированного доступа.</w:t>
      </w:r>
    </w:p>
    <w:p w:rsidR="00000000" w:rsidRDefault="002F67C1">
      <w:pPr>
        <w:ind w:firstLine="397"/>
        <w:jc w:val="both"/>
      </w:pPr>
      <w:r>
        <w:t> </w:t>
      </w:r>
    </w:p>
    <w:p w:rsidR="00000000" w:rsidRDefault="002F67C1">
      <w:pPr>
        <w:ind w:firstLine="397"/>
        <w:jc w:val="both"/>
      </w:pPr>
      <w:r>
        <w:rPr>
          <w:b/>
          <w:bCs/>
        </w:rPr>
        <w:t>10. Предполагаемые финансовые затраты, связанные с реализацией законоп</w:t>
      </w:r>
      <w:r>
        <w:rPr>
          <w:b/>
          <w:bCs/>
        </w:rPr>
        <w:t>роекта</w:t>
      </w:r>
    </w:p>
    <w:p w:rsidR="00000000" w:rsidRDefault="002F67C1">
      <w:pPr>
        <w:ind w:firstLine="397"/>
        <w:jc w:val="both"/>
      </w:pPr>
      <w:r>
        <w:t>При подготовке финансово-экономического обоснования создания системы биометрической регистрации мы попробовали определить общие рамки затрат, необходимых для такой системы и рассмотрели различные аспекты, связанные с созданием указанной системы.</w:t>
      </w:r>
    </w:p>
    <w:p w:rsidR="00000000" w:rsidRDefault="002F67C1">
      <w:pPr>
        <w:ind w:firstLine="397"/>
        <w:jc w:val="both"/>
      </w:pPr>
      <w:r>
        <w:t>Расчет произведен по таким направлениям как:</w:t>
      </w:r>
    </w:p>
    <w:p w:rsidR="00000000" w:rsidRDefault="002F67C1">
      <w:pPr>
        <w:ind w:firstLine="397"/>
        <w:jc w:val="both"/>
      </w:pPr>
      <w:r>
        <w:t>а) затраты на оплату труда;</w:t>
      </w:r>
    </w:p>
    <w:p w:rsidR="00000000" w:rsidRDefault="002F67C1">
      <w:pPr>
        <w:ind w:firstLine="397"/>
        <w:jc w:val="both"/>
      </w:pPr>
      <w:r>
        <w:t>б) затраты на мероприятия по развертыванию программно-технических и телекоммуникационных средств;</w:t>
      </w:r>
    </w:p>
    <w:p w:rsidR="00000000" w:rsidRDefault="002F67C1">
      <w:pPr>
        <w:ind w:firstLine="397"/>
        <w:jc w:val="both"/>
      </w:pPr>
      <w:r>
        <w:t>г) затраты на обучение и подготовку кадров.</w:t>
      </w:r>
    </w:p>
    <w:p w:rsidR="00000000" w:rsidRDefault="002F67C1">
      <w:pPr>
        <w:ind w:firstLine="397"/>
        <w:jc w:val="both"/>
      </w:pPr>
      <w:r>
        <w:t xml:space="preserve">Вместе с тем, мы хотели бы отметить, что </w:t>
      </w:r>
      <w:r>
        <w:t>представленные расходы носят укрупненный характер и могут в действительности отличаться, в том числе для отдельных регионов.</w:t>
      </w:r>
    </w:p>
    <w:p w:rsidR="00000000" w:rsidRDefault="002F67C1">
      <w:pPr>
        <w:ind w:firstLine="397"/>
        <w:jc w:val="both"/>
      </w:pPr>
      <w:r>
        <w:t>1. Затраты на оплату труда:</w:t>
      </w:r>
    </w:p>
    <w:p w:rsidR="00000000" w:rsidRDefault="002F67C1">
      <w:pPr>
        <w:ind w:firstLine="397"/>
        <w:jc w:val="both"/>
      </w:pPr>
      <w:r>
        <w:t>Потребность в дополнительных штатных единицах для обеспечения работы системы составляет:</w:t>
      </w:r>
    </w:p>
    <w:p w:rsidR="00000000" w:rsidRDefault="002F67C1">
      <w:pPr>
        <w:ind w:firstLine="397"/>
        <w:jc w:val="both"/>
      </w:pPr>
      <w:r>
        <w:t>- на республик</w:t>
      </w:r>
      <w:r>
        <w:t>анском уровне 12 человек, в том числе начальник отдела - 2 ед., главный криминалист - 2 ед., старший криминалист - 4 ед., криминалист - 4 ед.;</w:t>
      </w:r>
    </w:p>
    <w:p w:rsidR="00000000" w:rsidRDefault="002F67C1">
      <w:pPr>
        <w:ind w:firstLine="397"/>
        <w:jc w:val="both"/>
      </w:pPr>
      <w:r>
        <w:t>- на областном уровне 112 человек, в том числе начальник отдела — 16 ед., главный криминалист - 32 ед., старший к</w:t>
      </w:r>
      <w:r>
        <w:t>риминалист - 32 ед., криминалист - 32 ед.</w:t>
      </w:r>
    </w:p>
    <w:p w:rsidR="00000000" w:rsidRDefault="002F67C1">
      <w:pPr>
        <w:ind w:firstLine="397"/>
        <w:jc w:val="both"/>
      </w:pPr>
      <w:r>
        <w:t>- на районном уровне требуется 193 человека, в том числе криминалист -193 ед.</w:t>
      </w:r>
    </w:p>
    <w:p w:rsidR="00000000" w:rsidRDefault="002F67C1">
      <w:pPr>
        <w:ind w:firstLine="397"/>
        <w:jc w:val="both"/>
      </w:pPr>
      <w:r>
        <w:t>Итого - 317 штатных единиц. Затраты на заработную плату;</w:t>
      </w:r>
    </w:p>
    <w:p w:rsidR="00000000" w:rsidRDefault="002F67C1">
      <w:pPr>
        <w:ind w:firstLine="397"/>
        <w:jc w:val="both"/>
      </w:pPr>
      <w:r>
        <w:t>- месячная заработная плата сотрудников республиканского уровня -12 480 000 тен</w:t>
      </w:r>
      <w:r>
        <w:t>ге;</w:t>
      </w:r>
    </w:p>
    <w:p w:rsidR="00000000" w:rsidRDefault="002F67C1">
      <w:pPr>
        <w:ind w:firstLine="397"/>
        <w:jc w:val="both"/>
      </w:pPr>
      <w:r>
        <w:t>- месячная заработная плата сотрудников областного уровня - 142 310 400 тенге;</w:t>
      </w:r>
    </w:p>
    <w:p w:rsidR="00000000" w:rsidRDefault="002F67C1">
      <w:pPr>
        <w:ind w:firstLine="397"/>
        <w:jc w:val="both"/>
      </w:pPr>
      <w:r>
        <w:t>- месячная заработная плата сотрудников районного уровня - 178 927 212 тенге.</w:t>
      </w:r>
    </w:p>
    <w:p w:rsidR="00000000" w:rsidRDefault="002F67C1">
      <w:pPr>
        <w:ind w:firstLine="397"/>
        <w:jc w:val="both"/>
      </w:pPr>
      <w:r>
        <w:t>Итого-333 717 612 тенге.</w:t>
      </w:r>
    </w:p>
    <w:p w:rsidR="00000000" w:rsidRDefault="002F67C1">
      <w:pPr>
        <w:ind w:firstLine="397"/>
        <w:jc w:val="both"/>
      </w:pPr>
      <w:r>
        <w:t>2. Затраты на развертывание программно-технических и телекоммуникацион</w:t>
      </w:r>
      <w:r>
        <w:t>ных средств:</w:t>
      </w:r>
    </w:p>
    <w:p w:rsidR="00000000" w:rsidRDefault="002F67C1">
      <w:pPr>
        <w:ind w:firstLine="397"/>
        <w:jc w:val="both"/>
      </w:pPr>
      <w:r>
        <w:t>модернизация центрального комплекса автоматизированной дактилоскопической информационной системы «Папилон» с целью увеличения емкости базы данных до 10 000 000 дактилоскопических карт и повышения мощности комплекса- 1 ед. - 588 550 536 тенге;</w:t>
      </w:r>
    </w:p>
    <w:p w:rsidR="00000000" w:rsidRDefault="002F67C1">
      <w:pPr>
        <w:ind w:firstLine="397"/>
        <w:jc w:val="both"/>
      </w:pPr>
      <w:r>
        <w:t>- приобретение дополнительных программно-аппаратных комплексов с целью дооснащения районные подразделения - 193 ед. - 678 647 251 тенге;</w:t>
      </w:r>
    </w:p>
    <w:p w:rsidR="00000000" w:rsidRDefault="002F67C1">
      <w:pPr>
        <w:ind w:firstLine="397"/>
        <w:jc w:val="both"/>
      </w:pPr>
      <w:r>
        <w:t>- приобретение ДИК лаборатории для постановки на учет - 15 ед. -1 950 000 000 тенге;</w:t>
      </w:r>
    </w:p>
    <w:p w:rsidR="00000000" w:rsidRDefault="002F67C1">
      <w:pPr>
        <w:ind w:firstLine="397"/>
        <w:jc w:val="both"/>
      </w:pPr>
      <w:r>
        <w:t xml:space="preserve">- построение и сопровождение сети </w:t>
      </w:r>
      <w:r>
        <w:t>передачи данных 1Р УРК - 711 765 827 тенге.</w:t>
      </w:r>
    </w:p>
    <w:p w:rsidR="00000000" w:rsidRDefault="002F67C1">
      <w:pPr>
        <w:ind w:firstLine="397"/>
        <w:jc w:val="both"/>
      </w:pPr>
      <w:r>
        <w:t>Итого - 3 928 963 614 тенге.</w:t>
      </w:r>
    </w:p>
    <w:p w:rsidR="00000000" w:rsidRDefault="002F67C1">
      <w:pPr>
        <w:ind w:firstLine="397"/>
        <w:jc w:val="both"/>
      </w:pPr>
      <w:r>
        <w:t>Затраты на мероприятия по развертыванию программно-технических и | телекоммуникационных средств включают в себя затраты на закупку | программно-технических средств, затраты на монтажн</w:t>
      </w:r>
      <w:r>
        <w:t>ые и пусконаладочные работы.</w:t>
      </w:r>
    </w:p>
    <w:p w:rsidR="00000000" w:rsidRDefault="002F67C1">
      <w:pPr>
        <w:ind w:firstLine="397"/>
        <w:jc w:val="both"/>
      </w:pPr>
      <w:r>
        <w:t>Вместе с тем следует отметить, что состав, характеристика и количество I необходимых программно-технических средств для различных регионов может | значительно отличаться, что в свою очередь, по нашему мнению, зависит от численн</w:t>
      </w:r>
      <w:r>
        <w:t>ости населения того или иного региона и, соответственно, от объема 5 информации, которые будут храниться и передаваться.</w:t>
      </w:r>
    </w:p>
    <w:p w:rsidR="00000000" w:rsidRDefault="002F67C1">
      <w:pPr>
        <w:ind w:firstLine="397"/>
        <w:jc w:val="both"/>
      </w:pPr>
      <w:r>
        <w:t>3. Затраты на обучение и подготовку кадров необходимы для эксплуатации 5 системы биометрической регистрации. ^</w:t>
      </w:r>
    </w:p>
    <w:p w:rsidR="00000000" w:rsidRDefault="002F67C1">
      <w:pPr>
        <w:ind w:firstLine="397"/>
        <w:jc w:val="both"/>
      </w:pPr>
      <w:r>
        <w:t>В данном случае нами пре</w:t>
      </w:r>
      <w:r>
        <w:t>дусматривается 317 сотрудников, которые § должны иметь специальную подготовку в области вычислительной техники и организации баз данных. Стоимость обучения одного специалиста составляет -472 673 тенге.</w:t>
      </w:r>
    </w:p>
    <w:p w:rsidR="00000000" w:rsidRDefault="002F67C1">
      <w:pPr>
        <w:ind w:firstLine="397"/>
        <w:jc w:val="both"/>
      </w:pPr>
      <w:r>
        <w:t>Итого- 149 837 341 тенге.</w:t>
      </w:r>
    </w:p>
    <w:p w:rsidR="00000000" w:rsidRDefault="002F67C1">
      <w:pPr>
        <w:ind w:firstLine="397"/>
        <w:jc w:val="both"/>
      </w:pPr>
      <w:r>
        <w:t>Таким образом, подводя итоги</w:t>
      </w:r>
      <w:r>
        <w:t xml:space="preserve"> проведенного нами расчета, на создание системы биометрической регистрации потребуется:</w:t>
      </w:r>
    </w:p>
    <w:p w:rsidR="00000000" w:rsidRDefault="002F67C1">
      <w:pPr>
        <w:ind w:firstLine="397"/>
        <w:jc w:val="both"/>
      </w:pPr>
      <w:r>
        <w:t>1. Введение 317 дополнительных штатных единиц.</w:t>
      </w:r>
    </w:p>
    <w:p w:rsidR="00000000" w:rsidRDefault="002F67C1">
      <w:pPr>
        <w:ind w:firstLine="397"/>
        <w:jc w:val="both"/>
      </w:pPr>
      <w:r>
        <w:t>2. Выделение финансовых средств в сумме 4 412 518 567 тенге.</w:t>
      </w:r>
    </w:p>
    <w:p w:rsidR="00000000" w:rsidRDefault="002F67C1">
      <w:pPr>
        <w:ind w:firstLine="397"/>
        <w:jc w:val="both"/>
      </w:pPr>
      <w:r>
        <w:t>При этом предполагается, что указанный расчет носит приблизительный характер и соответственно потребует корректировки.</w:t>
      </w:r>
    </w:p>
    <w:p w:rsidR="00000000" w:rsidRDefault="002F67C1">
      <w:pPr>
        <w:ind w:firstLine="397"/>
        <w:jc w:val="both"/>
      </w:pPr>
      <w:r>
        <w:t>Базовым источником финансирования создания и функционирования системы биометрической регистрации должны являться средства республиканског</w:t>
      </w:r>
      <w:r>
        <w:t>о бюджета.</w:t>
      </w:r>
    </w:p>
    <w:p w:rsidR="00000000" w:rsidRDefault="002F67C1">
      <w:pPr>
        <w:ind w:firstLine="397"/>
      </w:pPr>
      <w:r>
        <w:t> </w:t>
      </w:r>
    </w:p>
    <w:p w:rsidR="00000000" w:rsidRDefault="002F67C1">
      <w:pPr>
        <w:jc w:val="center"/>
      </w:pPr>
      <w:bookmarkStart w:id="17" w:name="SUB12"/>
      <w:bookmarkEnd w:id="17"/>
      <w:r>
        <w:rPr>
          <w:rStyle w:val="s1"/>
        </w:rPr>
        <w:t>Пояснительная записка Правительства Республики Казахстан от 27 октября 2016 года № 23/П-775 к проекту Закона Республики Казахстан «О дактилоскопической и геномной регистрации»</w:t>
      </w:r>
    </w:p>
    <w:p w:rsidR="00000000" w:rsidRDefault="002F67C1">
      <w:pPr>
        <w:jc w:val="center"/>
      </w:pPr>
      <w:r>
        <w:rPr>
          <w:rStyle w:val="s1"/>
        </w:rPr>
        <w:t> </w:t>
      </w:r>
    </w:p>
    <w:p w:rsidR="00000000" w:rsidRDefault="002F67C1">
      <w:pPr>
        <w:ind w:firstLine="403"/>
      </w:pPr>
      <w:r>
        <w:t> </w:t>
      </w:r>
    </w:p>
    <w:p w:rsidR="00000000" w:rsidRDefault="002F67C1">
      <w:pPr>
        <w:ind w:firstLine="6804"/>
        <w:jc w:val="center"/>
      </w:pPr>
      <w:r>
        <w:rPr>
          <w:b/>
          <w:bCs/>
        </w:rPr>
        <w:t>Мажилис Парламента</w:t>
      </w:r>
    </w:p>
    <w:p w:rsidR="00000000" w:rsidRDefault="002F67C1">
      <w:pPr>
        <w:ind w:firstLine="6804"/>
        <w:jc w:val="center"/>
      </w:pPr>
      <w:r>
        <w:rPr>
          <w:b/>
          <w:bCs/>
        </w:rPr>
        <w:t>Республики Казахстан</w:t>
      </w:r>
    </w:p>
    <w:p w:rsidR="00000000" w:rsidRDefault="002F67C1">
      <w:pPr>
        <w:ind w:firstLine="403"/>
      </w:pPr>
      <w:r>
        <w:rPr>
          <w:lang w:val="kk-KZ"/>
        </w:rPr>
        <w:t> </w:t>
      </w:r>
    </w:p>
    <w:p w:rsidR="00000000" w:rsidRDefault="002F67C1">
      <w:pPr>
        <w:ind w:firstLine="403"/>
      </w:pPr>
      <w:r>
        <w:t> </w:t>
      </w:r>
    </w:p>
    <w:p w:rsidR="00000000" w:rsidRDefault="002F67C1">
      <w:pPr>
        <w:ind w:firstLine="403"/>
        <w:jc w:val="both"/>
      </w:pPr>
      <w:r>
        <w:t>Проект Закона Респу</w:t>
      </w:r>
      <w:r>
        <w:t>блики Казахстан «О дактилоскопической и геномной регистрации» (далее - законопроект) разработан во исполнение подпункта 1.5) пункта 1 протокола заседания Совета Безопасности Республики Казахстан от 10 июня 2016 года № 21-2.1 дсп и пункта 26-1 Плана законоп</w:t>
      </w:r>
      <w:r>
        <w:t>роектных работ Правительства Республики Казахстан на 2016 год.</w:t>
      </w:r>
    </w:p>
    <w:p w:rsidR="00000000" w:rsidRDefault="002F67C1">
      <w:pPr>
        <w:ind w:firstLine="403"/>
        <w:jc w:val="both"/>
      </w:pPr>
      <w:r>
        <w:t>Законопроект направлен на урегулирование общественных отношений в сфере дактилоскопической и геномной регистрации в Республике Казахстан.</w:t>
      </w:r>
    </w:p>
    <w:p w:rsidR="00000000" w:rsidRDefault="002F67C1">
      <w:pPr>
        <w:ind w:firstLine="403"/>
        <w:jc w:val="both"/>
      </w:pPr>
      <w:r>
        <w:t>Целью дактилоскопической и геномной регистрации являетс</w:t>
      </w:r>
      <w:r>
        <w:t>я установление и (или) подтверждение личности на основе дактилоскопической и геномной регистрации.</w:t>
      </w:r>
    </w:p>
    <w:p w:rsidR="00000000" w:rsidRDefault="002F67C1">
      <w:pPr>
        <w:ind w:firstLine="403"/>
        <w:jc w:val="both"/>
      </w:pPr>
      <w:r>
        <w:t>При принятии законопроекта его реализация не повлечет негативных социально-экономических и правовых последствий и потребует выделения финансовых средств из г</w:t>
      </w:r>
      <w:r>
        <w:t>осударственного бюджета.</w:t>
      </w:r>
    </w:p>
    <w:p w:rsidR="00000000" w:rsidRDefault="002F67C1">
      <w:pPr>
        <w:ind w:firstLine="403"/>
        <w:jc w:val="both"/>
      </w:pPr>
      <w:r>
        <w:t>На основании изложенного Правительство Республики Казахстан вносит на рассмотрение Мажилиса Парламента Республики Казахстан проект Закона Республики Казахстан «О дактилоскопической и геномной регистрации».</w:t>
      </w:r>
    </w:p>
    <w:p w:rsidR="00000000" w:rsidRDefault="002F67C1">
      <w:pPr>
        <w:ind w:firstLine="403"/>
      </w:pPr>
      <w:r>
        <w:rPr>
          <w:lang w:val="kk-KZ"/>
        </w:rPr>
        <w:t> </w:t>
      </w:r>
    </w:p>
    <w:p w:rsidR="00000000" w:rsidRDefault="002F67C1">
      <w:pPr>
        <w:ind w:firstLine="403"/>
      </w:pPr>
      <w:r>
        <w:t> </w:t>
      </w:r>
    </w:p>
    <w:p w:rsidR="00000000" w:rsidRDefault="002F67C1">
      <w:pPr>
        <w:ind w:firstLine="403"/>
      </w:pPr>
      <w:r>
        <w:rPr>
          <w:b/>
          <w:bCs/>
        </w:rPr>
        <w:t>Премьер-Министр</w:t>
      </w:r>
    </w:p>
    <w:p w:rsidR="00000000" w:rsidRDefault="002F67C1">
      <w:pPr>
        <w:ind w:firstLine="403"/>
      </w:pPr>
      <w:r>
        <w:rPr>
          <w:b/>
          <w:bCs/>
        </w:rPr>
        <w:t>Респу</w:t>
      </w:r>
      <w:r>
        <w:rPr>
          <w:b/>
          <w:bCs/>
        </w:rPr>
        <w:t>блики Казахстан Б. Сагинтаев</w:t>
      </w:r>
    </w:p>
    <w:p w:rsidR="00000000" w:rsidRDefault="002F67C1">
      <w:pPr>
        <w:ind w:firstLine="403"/>
      </w:pPr>
      <w:r>
        <w:rPr>
          <w:lang w:val="kk-KZ"/>
        </w:rPr>
        <w:t> </w:t>
      </w:r>
    </w:p>
    <w:p w:rsidR="00000000" w:rsidRDefault="002F67C1">
      <w:pPr>
        <w:ind w:firstLine="403"/>
      </w:pPr>
      <w:r>
        <w:t> </w:t>
      </w:r>
    </w:p>
    <w:p w:rsidR="00000000" w:rsidRDefault="002F67C1">
      <w:pPr>
        <w:jc w:val="center"/>
      </w:pPr>
      <w:r>
        <w:rPr>
          <w:rStyle w:val="s1"/>
        </w:rPr>
        <w:t>Прогнозы</w:t>
      </w:r>
      <w:r>
        <w:rPr>
          <w:rStyle w:val="s1"/>
        </w:rPr>
        <w:br/>
        <w:t>возможных экономических, социальных и правовых последствий</w:t>
      </w:r>
      <w:r>
        <w:rPr>
          <w:rStyle w:val="s1"/>
        </w:rPr>
        <w:br/>
        <w:t>действия принимаемого Закона Республики Казахстан</w:t>
      </w:r>
      <w:r>
        <w:rPr>
          <w:rStyle w:val="s1"/>
        </w:rPr>
        <w:br/>
        <w:t>«О дактилоскопической и геномной регистрации»</w:t>
      </w:r>
    </w:p>
    <w:p w:rsidR="00000000" w:rsidRDefault="002F67C1">
      <w:r>
        <w:t> </w:t>
      </w:r>
    </w:p>
    <w:p w:rsidR="00000000" w:rsidRDefault="002F67C1">
      <w:pPr>
        <w:ind w:firstLine="403"/>
        <w:jc w:val="both"/>
      </w:pPr>
      <w:r>
        <w:t>Вносимый на рассмотрение проект Закона «О дактилоскопической и геномной регистрации» разработан во исполнение подпункта 1.5) пункта 1 протокола заседания Совета Безопасности Республики Казахстан от 10 июня 2016 года № 21-2.1 дсп.</w:t>
      </w:r>
    </w:p>
    <w:p w:rsidR="00000000" w:rsidRDefault="002F67C1">
      <w:pPr>
        <w:ind w:firstLine="403"/>
        <w:jc w:val="both"/>
      </w:pPr>
      <w:r>
        <w:t>Проект реализует положения</w:t>
      </w:r>
      <w:r>
        <w:t xml:space="preserve"> Послания Президента Республики Казахстан - Лидера нации Н.А. Назарбаева народу Казахстана «Стратегия «Казахстан-2050» новый политический курс состоявшегося государства», а также Концепции правовой политики Республики Казахстан на период с 2010 до 2020 год</w:t>
      </w:r>
      <w:r>
        <w:t>а, утвержденной Указом Президента Республики Казахстан от 24 августа 2009 года № 858.</w:t>
      </w:r>
    </w:p>
    <w:p w:rsidR="00000000" w:rsidRDefault="002F67C1">
      <w:pPr>
        <w:ind w:firstLine="403"/>
        <w:jc w:val="both"/>
      </w:pPr>
      <w:r>
        <w:t>В качестве главных позитивных последствий принятия проекта Закона «О дактилоскопической и геномной регистрации» прогнозируется повышение уровня защищенности прав и свобод</w:t>
      </w:r>
      <w:r>
        <w:t xml:space="preserve"> граждан, а также общественной безопасности, усиление миграционного контроля и профилактики преступлений.</w:t>
      </w:r>
    </w:p>
    <w:p w:rsidR="00000000" w:rsidRDefault="002F67C1">
      <w:pPr>
        <w:ind w:firstLine="403"/>
        <w:jc w:val="both"/>
      </w:pPr>
      <w:r>
        <w:t>В целом принятие проекта Закона позволит обеспечить качественно новый уровень степени защищенности прав и свобод человека, интересов общества и госуда</w:t>
      </w:r>
      <w:r>
        <w:t>рства от общественно опасных посягательств и не повлечет негативных социально-экономических и правовых последствий.</w:t>
      </w:r>
    </w:p>
    <w:p w:rsidR="00000000" w:rsidRDefault="002F67C1">
      <w:pPr>
        <w:ind w:firstLine="403"/>
      </w:pPr>
      <w:r>
        <w:t> </w:t>
      </w:r>
    </w:p>
    <w:p w:rsidR="00000000" w:rsidRDefault="002F67C1">
      <w:pPr>
        <w:ind w:firstLine="403"/>
      </w:pPr>
      <w:r>
        <w:t> </w:t>
      </w:r>
    </w:p>
    <w:p w:rsidR="00000000" w:rsidRDefault="002F67C1">
      <w:pPr>
        <w:ind w:left="360" w:firstLine="403"/>
      </w:pPr>
      <w:r>
        <w:rPr>
          <w:b/>
          <w:bCs/>
        </w:rPr>
        <w:t>Министр внутренних дел</w:t>
      </w:r>
    </w:p>
    <w:p w:rsidR="00000000" w:rsidRDefault="002F67C1">
      <w:pPr>
        <w:ind w:left="360" w:firstLine="403"/>
      </w:pPr>
      <w:r>
        <w:rPr>
          <w:b/>
          <w:bCs/>
        </w:rPr>
        <w:t>Республики Казахстан К. Касымов</w:t>
      </w:r>
    </w:p>
    <w:p w:rsidR="00000000" w:rsidRDefault="002F67C1">
      <w:pPr>
        <w:ind w:firstLine="403"/>
      </w:pPr>
      <w:r>
        <w:t> </w:t>
      </w:r>
    </w:p>
    <w:p w:rsidR="00000000" w:rsidRDefault="002F67C1">
      <w:pPr>
        <w:ind w:firstLine="403"/>
      </w:pPr>
      <w:r>
        <w:t> </w:t>
      </w:r>
    </w:p>
    <w:p w:rsidR="00000000" w:rsidRDefault="002F67C1">
      <w:pPr>
        <w:jc w:val="center"/>
      </w:pPr>
      <w:r>
        <w:rPr>
          <w:b/>
          <w:bCs/>
        </w:rPr>
        <w:t>Перечень</w:t>
      </w:r>
    </w:p>
    <w:p w:rsidR="00000000" w:rsidRDefault="002F67C1">
      <w:pPr>
        <w:jc w:val="center"/>
      </w:pPr>
      <w:r>
        <w:rPr>
          <w:b/>
          <w:bCs/>
        </w:rPr>
        <w:t>законодательных актов, подлежащих изменению или признанию</w:t>
      </w:r>
    </w:p>
    <w:p w:rsidR="00000000" w:rsidRDefault="002F67C1">
      <w:pPr>
        <w:jc w:val="center"/>
      </w:pPr>
      <w:r>
        <w:rPr>
          <w:b/>
          <w:bCs/>
        </w:rPr>
        <w:t>утратившим</w:t>
      </w:r>
      <w:r>
        <w:rPr>
          <w:b/>
          <w:bCs/>
        </w:rPr>
        <w:t>и силу в связи с принятием проекта Закона</w:t>
      </w:r>
    </w:p>
    <w:p w:rsidR="00000000" w:rsidRDefault="002F67C1">
      <w:pPr>
        <w:jc w:val="center"/>
      </w:pPr>
      <w:r>
        <w:rPr>
          <w:b/>
          <w:bCs/>
        </w:rPr>
        <w:t>«О дактилоскопической и геномной регистрации»</w:t>
      </w:r>
    </w:p>
    <w:p w:rsidR="00000000" w:rsidRDefault="002F67C1">
      <w:pPr>
        <w:ind w:firstLine="403"/>
      </w:pPr>
      <w:r>
        <w:t> </w:t>
      </w:r>
    </w:p>
    <w:p w:rsidR="00000000" w:rsidRDefault="002F67C1">
      <w:pPr>
        <w:ind w:firstLine="403"/>
      </w:pPr>
      <w:r>
        <w:t>1. Уголовно-исполнительный кодекс Республики Казахстан от 5 июля 2014 года;</w:t>
      </w:r>
    </w:p>
    <w:p w:rsidR="00000000" w:rsidRDefault="002F67C1">
      <w:pPr>
        <w:ind w:firstLine="403"/>
      </w:pPr>
      <w:r>
        <w:t>2. Кодекс Республики Казахстан «Об административных правонарушениях» от 5 июля 2014 года;</w:t>
      </w:r>
    </w:p>
    <w:p w:rsidR="00000000" w:rsidRDefault="002F67C1">
      <w:pPr>
        <w:ind w:firstLine="403"/>
      </w:pPr>
      <w:r>
        <w:t>3. Закон Республики Казахстан от 19 июня 1995 года «О правовом положении иностранцев»;</w:t>
      </w:r>
    </w:p>
    <w:p w:rsidR="00000000" w:rsidRDefault="002F67C1">
      <w:pPr>
        <w:ind w:firstLine="403"/>
      </w:pPr>
      <w:r>
        <w:t>4. Закон Республики Казахстан от 21 декабря 1995 года «Об органах национальной безопасности Республики Казахстан»;</w:t>
      </w:r>
    </w:p>
    <w:p w:rsidR="00000000" w:rsidRDefault="002F67C1">
      <w:pPr>
        <w:ind w:firstLine="403"/>
      </w:pPr>
      <w:r>
        <w:t>5. Закон Республики Казахстан от 4 декабря 2009 года «</w:t>
      </w:r>
      <w:r>
        <w:t>О беженцах»;</w:t>
      </w:r>
    </w:p>
    <w:p w:rsidR="00000000" w:rsidRDefault="002F67C1">
      <w:pPr>
        <w:ind w:firstLine="403"/>
      </w:pPr>
      <w:r>
        <w:t>6. Закон Республики Казахстан от 22 июля 2011 года «О миграции населения»;</w:t>
      </w:r>
    </w:p>
    <w:p w:rsidR="00000000" w:rsidRDefault="002F67C1">
      <w:pPr>
        <w:ind w:firstLine="403"/>
      </w:pPr>
      <w:r>
        <w:t>7. Закон Республики Казахстан от 16 января 2013 года «О Государственной границе Республики Казахстан»;</w:t>
      </w:r>
    </w:p>
    <w:p w:rsidR="00000000" w:rsidRDefault="002F67C1">
      <w:pPr>
        <w:ind w:firstLine="403"/>
      </w:pPr>
      <w:r>
        <w:t>8. Закон Республики Казахстан от 29 января 2013 года «О документа</w:t>
      </w:r>
      <w:r>
        <w:t>х, удостоверяющих личность»;</w:t>
      </w:r>
    </w:p>
    <w:p w:rsidR="00000000" w:rsidRDefault="002F67C1">
      <w:pPr>
        <w:ind w:firstLine="403"/>
      </w:pPr>
      <w:r>
        <w:t>9. Закон Республики Казахстан от 23 апреля2014 года «Об органах внутренних дел Республики Казахстан».</w:t>
      </w:r>
    </w:p>
    <w:p w:rsidR="00000000" w:rsidRDefault="002F67C1">
      <w:pPr>
        <w:ind w:firstLine="403"/>
      </w:pPr>
      <w:r>
        <w:t> </w:t>
      </w:r>
    </w:p>
    <w:p w:rsidR="00000000" w:rsidRDefault="002F67C1">
      <w:pPr>
        <w:ind w:firstLine="403"/>
      </w:pPr>
      <w:r>
        <w:t> </w:t>
      </w:r>
    </w:p>
    <w:p w:rsidR="00000000" w:rsidRDefault="002F67C1">
      <w:pPr>
        <w:ind w:firstLine="403"/>
      </w:pPr>
      <w:r>
        <w:rPr>
          <w:b/>
          <w:bCs/>
        </w:rPr>
        <w:t>Министр внутренних дел</w:t>
      </w:r>
    </w:p>
    <w:p w:rsidR="00000000" w:rsidRDefault="002F67C1">
      <w:pPr>
        <w:ind w:firstLine="403"/>
      </w:pPr>
      <w:r>
        <w:rPr>
          <w:b/>
          <w:bCs/>
        </w:rPr>
        <w:t>Республики Казахстан К. Касымов</w:t>
      </w:r>
    </w:p>
    <w:p w:rsidR="00000000" w:rsidRDefault="002F67C1">
      <w:pPr>
        <w:ind w:firstLine="403"/>
      </w:pPr>
      <w:r>
        <w:t> </w:t>
      </w:r>
    </w:p>
    <w:p w:rsidR="00000000" w:rsidRDefault="002F67C1">
      <w:pPr>
        <w:ind w:firstLine="403"/>
      </w:pPr>
      <w:r>
        <w:t> </w:t>
      </w:r>
    </w:p>
    <w:p w:rsidR="00000000" w:rsidRDefault="002F67C1">
      <w:pPr>
        <w:jc w:val="center"/>
      </w:pPr>
      <w:r>
        <w:rPr>
          <w:b/>
          <w:bCs/>
        </w:rPr>
        <w:t>Предложения о разработке нормативных правовых актов,</w:t>
      </w:r>
    </w:p>
    <w:p w:rsidR="00000000" w:rsidRDefault="002F67C1">
      <w:pPr>
        <w:jc w:val="center"/>
      </w:pPr>
      <w:r>
        <w:rPr>
          <w:b/>
          <w:bCs/>
        </w:rPr>
        <w:t>необходимых для реализации законопроекта</w:t>
      </w:r>
    </w:p>
    <w:p w:rsidR="00000000" w:rsidRDefault="002F67C1">
      <w:pPr>
        <w:jc w:val="center"/>
      </w:pPr>
      <w:r>
        <w:rPr>
          <w:b/>
          <w:bCs/>
        </w:rPr>
        <w:t>«О дактилоскопической и геномной регистрации»</w:t>
      </w:r>
    </w:p>
    <w:p w:rsidR="00000000" w:rsidRDefault="002F67C1">
      <w:pPr>
        <w:ind w:firstLine="403"/>
      </w:pPr>
      <w:r>
        <w:rPr>
          <w:color w:val="auto"/>
        </w:rPr>
        <w:t> </w:t>
      </w:r>
    </w:p>
    <w:p w:rsidR="00000000" w:rsidRDefault="002F67C1">
      <w:pPr>
        <w:ind w:firstLine="403"/>
      </w:pPr>
      <w:r>
        <w:t>1. Разработка постановлений Правительства Республики Казахстан:</w:t>
      </w:r>
    </w:p>
    <w:p w:rsidR="00000000" w:rsidRDefault="002F67C1">
      <w:pPr>
        <w:ind w:firstLine="403"/>
      </w:pPr>
      <w:r>
        <w:t>1) «Об утверждении Правил дактилоскопической и геномной регистрации»;</w:t>
      </w:r>
    </w:p>
    <w:p w:rsidR="00000000" w:rsidRDefault="002F67C1">
      <w:pPr>
        <w:ind w:firstLine="403"/>
      </w:pPr>
      <w:r>
        <w:t>2) «О внесении изменений и дополн</w:t>
      </w:r>
      <w:r>
        <w:t>ений в некоторые решения Правительства Республики Казахстан».</w:t>
      </w:r>
    </w:p>
    <w:p w:rsidR="00000000" w:rsidRDefault="002F67C1">
      <w:pPr>
        <w:ind w:firstLine="403"/>
      </w:pPr>
      <w:r>
        <w:t>2. Разработка ведомственных приказов:</w:t>
      </w:r>
    </w:p>
    <w:p w:rsidR="00000000" w:rsidRDefault="002F67C1">
      <w:pPr>
        <w:ind w:firstLine="403"/>
      </w:pPr>
      <w:r>
        <w:t>1) «Об утверждении Правил формирования, ведения и использования базы данных дактилоскопической и геномной информации»;</w:t>
      </w:r>
    </w:p>
    <w:p w:rsidR="00000000" w:rsidRDefault="002F67C1">
      <w:pPr>
        <w:ind w:firstLine="403"/>
      </w:pPr>
      <w:r>
        <w:t>2) «Об утверждении Правил сбора и обр</w:t>
      </w:r>
      <w:r>
        <w:t>аботки дактилоскопической информации у граждан Республики Казахстан, претендующие на получение паспорта гражданина Республики Казахстан за границей и иностранцев и лиц без гражданства при получении виз Республики Казахстан»;</w:t>
      </w:r>
    </w:p>
    <w:p w:rsidR="00000000" w:rsidRDefault="002F67C1">
      <w:pPr>
        <w:ind w:firstLine="403"/>
      </w:pPr>
      <w:r>
        <w:t>3) «Об утверждении Правил осуще</w:t>
      </w:r>
      <w:r>
        <w:t>ствления процедуры подтверждения личности по дактилоскопической информации при пересечении Государственной границы Республики Казахстан и формирования, ведения базы данных дактилоскопической информации этих лиц».</w:t>
      </w:r>
    </w:p>
    <w:p w:rsidR="00000000" w:rsidRDefault="002F67C1">
      <w:pPr>
        <w:ind w:firstLine="403"/>
      </w:pPr>
      <w:r>
        <w:t> </w:t>
      </w:r>
    </w:p>
    <w:p w:rsidR="00000000" w:rsidRDefault="002F67C1">
      <w:pPr>
        <w:ind w:firstLine="403"/>
      </w:pPr>
      <w:r>
        <w:t> </w:t>
      </w:r>
    </w:p>
    <w:p w:rsidR="00000000" w:rsidRDefault="002F67C1">
      <w:pPr>
        <w:ind w:firstLine="403"/>
      </w:pPr>
      <w:r>
        <w:rPr>
          <w:b/>
          <w:bCs/>
        </w:rPr>
        <w:t>Министр внутренних дел</w:t>
      </w:r>
    </w:p>
    <w:p w:rsidR="00000000" w:rsidRDefault="002F67C1">
      <w:pPr>
        <w:ind w:firstLine="403"/>
      </w:pPr>
      <w:r>
        <w:rPr>
          <w:b/>
          <w:bCs/>
        </w:rPr>
        <w:t>Республики Казах</w:t>
      </w:r>
      <w:r>
        <w:rPr>
          <w:b/>
          <w:bCs/>
        </w:rPr>
        <w:t>стан К. Касымов</w:t>
      </w:r>
    </w:p>
    <w:p w:rsidR="00000000" w:rsidRDefault="002F67C1">
      <w:pPr>
        <w:ind w:firstLine="403"/>
      </w:pPr>
      <w:r>
        <w:t> </w:t>
      </w:r>
    </w:p>
    <w:p w:rsidR="00000000" w:rsidRDefault="002F67C1">
      <w:pPr>
        <w:ind w:firstLine="403"/>
      </w:pPr>
      <w:r>
        <w:t> </w:t>
      </w:r>
    </w:p>
    <w:p w:rsidR="00000000" w:rsidRDefault="002F67C1">
      <w:pPr>
        <w:jc w:val="right"/>
      </w:pPr>
      <w:bookmarkStart w:id="18" w:name="SUB13"/>
      <w:bookmarkEnd w:id="18"/>
      <w:r>
        <w:t>Приложение № 1.1</w:t>
      </w:r>
    </w:p>
    <w:p w:rsidR="00000000" w:rsidRDefault="002F67C1">
      <w:pPr>
        <w:jc w:val="right"/>
      </w:pPr>
      <w:r>
        <w:t>к Протоколу РБК № 24</w:t>
      </w:r>
    </w:p>
    <w:p w:rsidR="00000000" w:rsidRDefault="002F67C1">
      <w:pPr>
        <w:jc w:val="right"/>
      </w:pPr>
      <w:r>
        <w:t>от 25.10.2016 г.</w:t>
      </w:r>
    </w:p>
    <w:p w:rsidR="00000000" w:rsidRDefault="002F67C1">
      <w:r>
        <w:t> </w:t>
      </w:r>
    </w:p>
    <w:p w:rsidR="00000000" w:rsidRDefault="002F67C1">
      <w:r>
        <w:t> </w:t>
      </w:r>
    </w:p>
    <w:p w:rsidR="00000000" w:rsidRDefault="002F67C1">
      <w:pPr>
        <w:jc w:val="center"/>
      </w:pPr>
      <w:r>
        <w:rPr>
          <w:rStyle w:val="s1"/>
        </w:rPr>
        <w:t>Нормативные правовые акты, предполагающие увеличение расходов</w:t>
      </w:r>
      <w:r>
        <w:rPr>
          <w:rStyle w:val="s1"/>
        </w:rPr>
        <w:br/>
        <w:t>или сокращение поступлений в бюджет</w:t>
      </w:r>
    </w:p>
    <w:p w:rsidR="00000000" w:rsidRDefault="002F67C1">
      <w:r>
        <w:rPr>
          <w:color w:val="auto"/>
        </w:rPr>
        <w:t> </w:t>
      </w:r>
    </w:p>
    <w:p w:rsidR="00000000" w:rsidRDefault="002F67C1">
      <w:pPr>
        <w:jc w:val="both"/>
      </w:pPr>
      <w:r>
        <w:rPr>
          <w:b/>
          <w:bCs/>
        </w:rPr>
        <w:t>Администратор республиканской бюджетной программы:</w:t>
      </w:r>
      <w:r>
        <w:t xml:space="preserve"> разработчик </w:t>
      </w:r>
      <w:r>
        <w:rPr>
          <w:b/>
          <w:bCs/>
        </w:rPr>
        <w:t>Министерство внутренних дел Республики Казахстан</w:t>
      </w:r>
    </w:p>
    <w:p w:rsidR="00000000" w:rsidRDefault="002F67C1">
      <w:pPr>
        <w:jc w:val="both"/>
      </w:pPr>
      <w:r>
        <w:rPr>
          <w:b/>
          <w:bCs/>
        </w:rPr>
        <w:t>Нормативные правовые акты:</w:t>
      </w:r>
      <w:r>
        <w:t xml:space="preserve"> проекты Законов РК «О дактилоскопической и геномной регистрации», «О внесении изменений и дополнений в некоторые законодательные акты Республики Казахстан по вопросам дактилоскопич</w:t>
      </w:r>
      <w:r>
        <w:t>еской и геномной регистрации» (далее - проекты Законов)</w:t>
      </w:r>
    </w:p>
    <w:p w:rsidR="00000000" w:rsidRDefault="002F67C1">
      <w:pPr>
        <w:jc w:val="both"/>
      </w:pPr>
      <w:r>
        <w:rPr>
          <w:b/>
          <w:bCs/>
        </w:rPr>
        <w:t>Основание для внесения на Комиссию:</w:t>
      </w:r>
      <w:r>
        <w:t xml:space="preserve"> Статья 5 Бюджетного кодекса Республики Казахстан, поручение Главы государства от 10 июня 2016 года на заседании Совета Безопасности.</w:t>
      </w:r>
    </w:p>
    <w:p w:rsidR="00000000" w:rsidRDefault="002F67C1">
      <w:r>
        <w:t> </w:t>
      </w:r>
    </w:p>
    <w:tbl>
      <w:tblPr>
        <w:tblW w:w="5000" w:type="pct"/>
        <w:tblCellMar>
          <w:left w:w="0" w:type="dxa"/>
          <w:right w:w="0" w:type="dxa"/>
        </w:tblCellMar>
        <w:tblLook w:val="04A0" w:firstRow="1" w:lastRow="0" w:firstColumn="1" w:lastColumn="0" w:noHBand="0" w:noVBand="1"/>
      </w:tblPr>
      <w:tblGrid>
        <w:gridCol w:w="2983"/>
        <w:gridCol w:w="3342"/>
        <w:gridCol w:w="3246"/>
      </w:tblGrid>
      <w:tr w:rsidR="00000000">
        <w:tc>
          <w:tcPr>
            <w:tcW w:w="10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pPr>
              <w:jc w:val="center"/>
            </w:pPr>
            <w:r>
              <w:rPr>
                <w:b/>
                <w:bCs/>
              </w:rPr>
              <w:t>Краткое описание нормы, тр</w:t>
            </w:r>
            <w:r>
              <w:rPr>
                <w:b/>
                <w:bCs/>
              </w:rPr>
              <w:t>ебующей финансирования из бюджета</w:t>
            </w:r>
          </w:p>
        </w:tc>
        <w:tc>
          <w:tcPr>
            <w:tcW w:w="11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67C1">
            <w:pPr>
              <w:jc w:val="center"/>
            </w:pPr>
            <w:r>
              <w:rPr>
                <w:b/>
                <w:bCs/>
              </w:rPr>
              <w:t>Вид бюджета, предполагаемые дополнительные расходы или потери бюджета</w:t>
            </w:r>
          </w:p>
        </w:tc>
        <w:tc>
          <w:tcPr>
            <w:tcW w:w="11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F67C1">
            <w:pPr>
              <w:jc w:val="center"/>
            </w:pPr>
            <w:r>
              <w:rPr>
                <w:b/>
                <w:bCs/>
              </w:rPr>
              <w:t>Решение Республиканской бюджетной комиссии</w:t>
            </w:r>
          </w:p>
        </w:tc>
      </w:tr>
      <w:tr w:rsidR="00000000">
        <w:tc>
          <w:tcPr>
            <w:tcW w:w="10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t>Проект Закона РК «О дактилоскопической и геномной регистрации» предусматривает нормы по обязательной дактилоскопической регистрации, накоплению и хранению дактилоскопической информации, посредством электронных информационных ресурсов, обязательной геномной</w:t>
            </w:r>
            <w:r>
              <w:t xml:space="preserve"> регистрации, накоплению и хранению геномной информации в электронных информационных ресурсах.</w:t>
            </w:r>
          </w:p>
          <w:p w:rsidR="00000000" w:rsidRDefault="002F67C1">
            <w:r>
              <w:t>Дактилоскопическую регистрацию проводят в отношении:</w:t>
            </w:r>
          </w:p>
          <w:p w:rsidR="00000000" w:rsidRDefault="002F67C1">
            <w:r>
              <w:t>- граждан Республики Казахстан, претендующих на получение паспорта или удостоверения личности гражданина Рес</w:t>
            </w:r>
            <w:r>
              <w:t xml:space="preserve">публики Казахстан - </w:t>
            </w:r>
            <w:r>
              <w:rPr>
                <w:b/>
                <w:bCs/>
              </w:rPr>
              <w:t>органы внутренних дел</w:t>
            </w:r>
            <w:r>
              <w:t xml:space="preserve">; в случае оформления паспорта гражданина Республики Казахстан в загранучреждениях Республики Казахстан - орган </w:t>
            </w:r>
            <w:r>
              <w:rPr>
                <w:b/>
                <w:bCs/>
              </w:rPr>
              <w:t>в области внешнеполитической деятельности</w:t>
            </w:r>
            <w:r>
              <w:t>;</w:t>
            </w:r>
          </w:p>
          <w:p w:rsidR="00000000" w:rsidRDefault="002F67C1">
            <w:r>
              <w:t>- граждан Республики Казахстан, иностранцев и лиц без гражда</w:t>
            </w:r>
            <w:r>
              <w:t xml:space="preserve">нства, в отношении которых принято решение о выдаче удостоверения личности, моряка Республики Казахстан - </w:t>
            </w:r>
            <w:r>
              <w:rPr>
                <w:b/>
                <w:bCs/>
              </w:rPr>
              <w:t>орган в области транспорта;</w:t>
            </w:r>
          </w:p>
          <w:p w:rsidR="00000000" w:rsidRDefault="002F67C1">
            <w:r>
              <w:t>- иностранцев и лиц без гражданства, постоянно проживающих в Республике Казахстан, претендующих на получение вида на жител</w:t>
            </w:r>
            <w:r>
              <w:t xml:space="preserve">ьство, удостоверения лица без гражданства, удостоверения беженца, иммигрантов, прибывших в Республику Казахстан в качестве домашних работников с целью выполнения работ (оказания услуг) у работодателей - физических лиц в домашнем хозяйстве - </w:t>
            </w:r>
            <w:r>
              <w:rPr>
                <w:b/>
                <w:bCs/>
              </w:rPr>
              <w:t>органы внутренн</w:t>
            </w:r>
            <w:r>
              <w:rPr>
                <w:b/>
                <w:bCs/>
              </w:rPr>
              <w:t>их дел;</w:t>
            </w:r>
          </w:p>
          <w:p w:rsidR="00000000" w:rsidRDefault="002F67C1">
            <w:r>
              <w:t xml:space="preserve">- иностранцев и лиц без гражданства, подлежащих выдворению за пределы территории Республики Казахстан либо подпадающих под действие международных договоров Республики Казахстан о реадмиссии, ратифицированных Республикой Казахстан - </w:t>
            </w:r>
            <w:r>
              <w:rPr>
                <w:b/>
                <w:bCs/>
              </w:rPr>
              <w:t>органы националь</w:t>
            </w:r>
            <w:r>
              <w:rPr>
                <w:b/>
                <w:bCs/>
              </w:rPr>
              <w:t>ной безопасности</w:t>
            </w:r>
            <w:r>
              <w:t xml:space="preserve"> в соответствии с их компетенцией.</w:t>
            </w:r>
          </w:p>
          <w:p w:rsidR="00000000" w:rsidRDefault="002F67C1">
            <w:r>
              <w:t xml:space="preserve">- иностранцев и лиц без гражданства при получении виз Республики Казахстан - </w:t>
            </w:r>
            <w:r>
              <w:rPr>
                <w:b/>
                <w:bCs/>
              </w:rPr>
              <w:t>орган в области внешнеполитической деятельности, органы внутренних дел</w:t>
            </w:r>
            <w:r>
              <w:t xml:space="preserve"> в соответствии с их компетенцией.</w:t>
            </w:r>
          </w:p>
          <w:p w:rsidR="00000000" w:rsidRDefault="002F67C1">
            <w:r>
              <w:t>Проектом Закона РК «О в</w:t>
            </w:r>
            <w:r>
              <w:t>несении изменений и дополнений в некоторые законодательные акты Республики Казахстан по вопросам дактилоскопической и геномной регистрации» предусматривается правовое обеспечение компетенции государственных органов для выполнения функций, связанных с дакти</w:t>
            </w:r>
            <w:r>
              <w:t>лоскопической и геномной регистрацией.</w:t>
            </w:r>
          </w:p>
          <w:p w:rsidR="00000000" w:rsidRDefault="002F67C1">
            <w:r>
              <w:t>Вышеуказанные проекты Законов вводятся в действие с 1 января 2021 года Затратные нормы вводятся:</w:t>
            </w:r>
          </w:p>
          <w:p w:rsidR="00000000" w:rsidRDefault="002F67C1">
            <w:r>
              <w:t>- для МВД с 01.01.2018 г.;</w:t>
            </w:r>
          </w:p>
          <w:p w:rsidR="00000000" w:rsidRDefault="002F67C1">
            <w:r>
              <w:t>- для КНБ и МЮ с 01.01.2020 г.</w:t>
            </w:r>
          </w:p>
        </w:tc>
        <w:tc>
          <w:tcPr>
            <w:tcW w:w="1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rPr>
                <w:b/>
                <w:bCs/>
              </w:rPr>
              <w:t>Республиканский бюджет.</w:t>
            </w:r>
          </w:p>
          <w:p w:rsidR="00000000" w:rsidRDefault="002F67C1">
            <w:r>
              <w:t>Реализация мер, предусмотренных проек</w:t>
            </w:r>
            <w:r>
              <w:t xml:space="preserve">том Закона РК «О дактилоскопической и геномной регистрации», согласно представленным МВД расчетам на 2018-2023 годы повлечет дополнительные расходы республиканского бюджета в сумме </w:t>
            </w:r>
            <w:r>
              <w:rPr>
                <w:b/>
                <w:bCs/>
              </w:rPr>
              <w:t>36 864 940 тыс. тенге</w:t>
            </w:r>
            <w:r>
              <w:t>, из них:</w:t>
            </w:r>
          </w:p>
          <w:p w:rsidR="00000000" w:rsidRDefault="002F67C1">
            <w:r>
              <w:rPr>
                <w:b/>
                <w:bCs/>
                <w:u w:val="single"/>
              </w:rPr>
              <w:t>РБ - 36 422 741 тыс. тенге.</w:t>
            </w:r>
          </w:p>
          <w:p w:rsidR="00000000" w:rsidRDefault="002F67C1">
            <w:r>
              <w:t>- содержание доп</w:t>
            </w:r>
            <w:r>
              <w:t>олнительной численности в количестве 124 ед. (106 ед. - МВД, 18 ед. - МЮ) - 752 419 тыс. тенге, из них на:</w:t>
            </w:r>
          </w:p>
          <w:p w:rsidR="00000000" w:rsidRDefault="002F67C1">
            <w:r>
              <w:t>2020 год - 43 224 тыс. тенге;</w:t>
            </w:r>
          </w:p>
          <w:p w:rsidR="00000000" w:rsidRDefault="002F67C1">
            <w:r>
              <w:t>2021 год - 266 981 тыс. тенге;</w:t>
            </w:r>
          </w:p>
          <w:p w:rsidR="00000000" w:rsidRDefault="002F67C1">
            <w:r>
              <w:t>2022 год - 237 120 тыс. тенге;</w:t>
            </w:r>
          </w:p>
          <w:p w:rsidR="00000000" w:rsidRDefault="002F67C1">
            <w:r>
              <w:t>2023 год - 205 094 тыс. тенге.</w:t>
            </w:r>
          </w:p>
          <w:p w:rsidR="00000000" w:rsidRDefault="002F67C1">
            <w:r>
              <w:t>- на реализацию бюджетного</w:t>
            </w:r>
            <w:r>
              <w:t xml:space="preserve"> инвестиционного проекта «Создание автоматизированной информационной системы «Биометрическая идентификация личности» на 2019-2021 годы - 24 660 631 тыс. тенге (</w:t>
            </w:r>
            <w:r>
              <w:rPr>
                <w:i/>
                <w:iCs/>
              </w:rPr>
              <w:t>в т.ч. МВД - 11 923 601 тыс. тенге, КНБ - 12 648 530 тыс. тенге, МЮ - 88 500 тыс. тенге</w:t>
            </w:r>
            <w:r>
              <w:t>), из них</w:t>
            </w:r>
            <w:r>
              <w:t xml:space="preserve"> на:</w:t>
            </w:r>
          </w:p>
          <w:p w:rsidR="00000000" w:rsidRDefault="002F67C1">
            <w:r>
              <w:t>2018 год - 19 500 тыс. тенге;</w:t>
            </w:r>
          </w:p>
          <w:p w:rsidR="00000000" w:rsidRDefault="002F67C1">
            <w:r>
              <w:t>2019 год - 11 783 617 тыс. тенге;</w:t>
            </w:r>
          </w:p>
          <w:p w:rsidR="00000000" w:rsidRDefault="002F67C1">
            <w:r>
              <w:t>2020 год -12 819 676 тыс. тенге;</w:t>
            </w:r>
          </w:p>
          <w:p w:rsidR="00000000" w:rsidRDefault="002F67C1">
            <w:r>
              <w:t>2021 год - 37 838 тыс. тенге.</w:t>
            </w:r>
          </w:p>
          <w:p w:rsidR="00000000" w:rsidRDefault="002F67C1">
            <w:r>
              <w:t>- приобретение расходных материалов - 2 700 900 тыс. тенге;</w:t>
            </w:r>
          </w:p>
          <w:p w:rsidR="00000000" w:rsidRDefault="002F67C1">
            <w:r>
              <w:t>- прочие расходы (услуги связи, сопровождение, приобретение оборудования для геномной лаборатории и т.д.) - 8 308 791 тыс. тенге.</w:t>
            </w:r>
          </w:p>
          <w:p w:rsidR="00000000" w:rsidRDefault="002F67C1">
            <w:r>
              <w:t> </w:t>
            </w:r>
          </w:p>
          <w:p w:rsidR="00000000" w:rsidRDefault="002F67C1">
            <w:r>
              <w:rPr>
                <w:b/>
                <w:bCs/>
              </w:rPr>
              <w:t>в том числе, Целевыми текущими трансфертами</w:t>
            </w:r>
            <w:r>
              <w:t xml:space="preserve"> на содержание 67 ед. дополнительной штатной численности миграционной полиции (</w:t>
            </w:r>
            <w:r>
              <w:rPr>
                <w:i/>
                <w:iCs/>
              </w:rPr>
              <w:t>ДВ</w:t>
            </w:r>
            <w:r>
              <w:rPr>
                <w:i/>
                <w:iCs/>
              </w:rPr>
              <w:t>Д Алматинской, Атырауской, Карагандинской, Павлодарской областей и г. Алматы</w:t>
            </w:r>
            <w:r>
              <w:t>) - 379 915 тыс. тенге, из них на:</w:t>
            </w:r>
          </w:p>
          <w:p w:rsidR="00000000" w:rsidRDefault="002F67C1">
            <w:r>
              <w:t>2021 год - 161 421 тыс. тенге;</w:t>
            </w:r>
          </w:p>
          <w:p w:rsidR="00000000" w:rsidRDefault="002F67C1">
            <w:r>
              <w:t>2022 год - 105 754 тыс. тенге;</w:t>
            </w:r>
          </w:p>
          <w:p w:rsidR="00000000" w:rsidRDefault="002F67C1">
            <w:r>
              <w:t>2023 год - 112 740 тыс. тенге.</w:t>
            </w:r>
          </w:p>
          <w:p w:rsidR="00000000" w:rsidRDefault="002F67C1">
            <w:r>
              <w:t> </w:t>
            </w:r>
          </w:p>
          <w:p w:rsidR="00000000" w:rsidRDefault="002F67C1">
            <w:r>
              <w:rPr>
                <w:b/>
                <w:bCs/>
                <w:u w:val="single"/>
              </w:rPr>
              <w:t>МБ - 442 199 тыс. тенге.</w:t>
            </w:r>
          </w:p>
          <w:p w:rsidR="00000000" w:rsidRDefault="002F67C1">
            <w:r>
              <w:t>- содержание дополнительн</w:t>
            </w:r>
            <w:r>
              <w:t>ой штатной численности в количестве 77 ед. (</w:t>
            </w:r>
            <w:r>
              <w:rPr>
                <w:i/>
                <w:iCs/>
              </w:rPr>
              <w:t>миграционная служба ДВД Жамбылской, Кызылординской, Мангистауской, Южно-Казахстанской областей и г. Астаны</w:t>
            </w:r>
            <w:r>
              <w:t>) - 399 633 тыс. тенге, из них:</w:t>
            </w:r>
          </w:p>
          <w:p w:rsidR="00000000" w:rsidRDefault="002F67C1">
            <w:r>
              <w:t>на 2021 год - 144 808 тыс. тенге;</w:t>
            </w:r>
          </w:p>
          <w:p w:rsidR="00000000" w:rsidRDefault="002F67C1">
            <w:r>
              <w:t>на 2022 год - 123 398 тыс. тенге;</w:t>
            </w:r>
          </w:p>
          <w:p w:rsidR="00000000" w:rsidRDefault="002F67C1">
            <w:r>
              <w:t>на 202</w:t>
            </w:r>
            <w:r>
              <w:t>3 год - 131 427 тыс. тенге.</w:t>
            </w:r>
          </w:p>
          <w:p w:rsidR="00000000" w:rsidRDefault="002F67C1">
            <w:r>
              <w:t>- материально-техническое оснащение (приобретение компьютерной техники, мебели) - 42 566 тыс. тенге.</w:t>
            </w:r>
          </w:p>
          <w:p w:rsidR="00000000" w:rsidRDefault="002F67C1">
            <w:r>
              <w:t>Письма Акиматов о согласии финансирования затратных норм из средств местных бюджетов, без привлечения дополнительных средств из</w:t>
            </w:r>
            <w:r>
              <w:t xml:space="preserve"> республиканского бюджета имеются.</w:t>
            </w:r>
          </w:p>
          <w:p w:rsidR="00000000" w:rsidRDefault="002F67C1">
            <w:r>
              <w:t> </w:t>
            </w:r>
          </w:p>
          <w:p w:rsidR="00000000" w:rsidRDefault="002F67C1">
            <w:r>
              <w:rPr>
                <w:b/>
                <w:bCs/>
              </w:rPr>
              <w:t>Министерство внутренних дел - 18 777 114 тыс. тенге</w:t>
            </w:r>
            <w:r>
              <w:t>, в том числе:</w:t>
            </w:r>
          </w:p>
          <w:p w:rsidR="00000000" w:rsidRDefault="002F67C1">
            <w:r>
              <w:t>2018 год - 19 500 тыс. тенге:</w:t>
            </w:r>
          </w:p>
          <w:p w:rsidR="00000000" w:rsidRDefault="002F67C1">
            <w:r>
              <w:t>- на разработку Технико-экономического обоснования бюджетного инвестиционного проекта «Создание автоматизированной информац</w:t>
            </w:r>
            <w:r>
              <w:t>ионной системы «Биометрическая идентификация личности».</w:t>
            </w:r>
          </w:p>
          <w:p w:rsidR="00000000" w:rsidRDefault="002F67C1">
            <w:r>
              <w:t> </w:t>
            </w:r>
          </w:p>
          <w:p w:rsidR="00000000" w:rsidRDefault="002F67C1">
            <w:r>
              <w:rPr>
                <w:b/>
                <w:bCs/>
              </w:rPr>
              <w:t>2019 год</w:t>
            </w:r>
            <w:r>
              <w:t xml:space="preserve"> - 11 783 617 тыс. тенге </w:t>
            </w:r>
            <w:r>
              <w:rPr>
                <w:b/>
                <w:bCs/>
              </w:rPr>
              <w:t>на дактилоскопическую регистрацию</w:t>
            </w:r>
            <w:r>
              <w:t>, в том числе на приобретение:</w:t>
            </w:r>
          </w:p>
          <w:p w:rsidR="00000000" w:rsidRDefault="002F67C1">
            <w:r>
              <w:t>* серверного оборудования - 2 245 861 тыс. тенге;</w:t>
            </w:r>
          </w:p>
          <w:p w:rsidR="00000000" w:rsidRDefault="002F67C1">
            <w:r>
              <w:t>* лицензионного программного обеспечения - 4 013 15</w:t>
            </w:r>
            <w:r>
              <w:t>7 тыс. тенге;</w:t>
            </w:r>
          </w:p>
          <w:p w:rsidR="00000000" w:rsidRDefault="002F67C1">
            <w:r>
              <w:t>* станций дактилоскопической регистрации (программно-аппаратные комплексы) - 5 464 393 тыс. тенге;</w:t>
            </w:r>
          </w:p>
          <w:p w:rsidR="00000000" w:rsidRDefault="002F67C1">
            <w:r>
              <w:t>* управление проектом - 60 206 тыс. тенге.</w:t>
            </w:r>
          </w:p>
          <w:p w:rsidR="00000000" w:rsidRDefault="002F67C1">
            <w:r>
              <w:t> </w:t>
            </w:r>
          </w:p>
          <w:p w:rsidR="00000000" w:rsidRDefault="002F67C1">
            <w:r>
              <w:rPr>
                <w:b/>
                <w:bCs/>
              </w:rPr>
              <w:t>2020 год</w:t>
            </w:r>
            <w:r>
              <w:t xml:space="preserve"> - 82 646 тыс. тенге </w:t>
            </w:r>
            <w:r>
              <w:rPr>
                <w:b/>
                <w:bCs/>
              </w:rPr>
              <w:t>на геномную регистрацию</w:t>
            </w:r>
            <w:r>
              <w:t>, в том числе на приобретение:</w:t>
            </w:r>
          </w:p>
          <w:p w:rsidR="00000000" w:rsidRDefault="002F67C1">
            <w:r>
              <w:t>* серверного оборудования - 5 440 тыс. тенге;</w:t>
            </w:r>
          </w:p>
          <w:p w:rsidR="00000000" w:rsidRDefault="002F67C1">
            <w:r>
              <w:t>* лицензионного программного обеспечения - 17 000 тыс. тенге;</w:t>
            </w:r>
          </w:p>
          <w:p w:rsidR="00000000" w:rsidRDefault="002F67C1">
            <w:r>
              <w:t>* управление проектом - 60 206 тыс. тенге.</w:t>
            </w:r>
          </w:p>
          <w:p w:rsidR="00000000" w:rsidRDefault="002F67C1">
            <w:r>
              <w:t> </w:t>
            </w:r>
          </w:p>
          <w:p w:rsidR="00000000" w:rsidRDefault="002F67C1">
            <w:r>
              <w:rPr>
                <w:b/>
                <w:bCs/>
              </w:rPr>
              <w:t>2021 год</w:t>
            </w:r>
            <w:r>
              <w:t xml:space="preserve"> - 1 658 659 тыс. тенге, в том числе:</w:t>
            </w:r>
          </w:p>
          <w:p w:rsidR="00000000" w:rsidRDefault="002F67C1">
            <w:r>
              <w:t xml:space="preserve">* содержание дополнительной численности в количестве 106 </w:t>
            </w:r>
            <w:r>
              <w:t>ед. (</w:t>
            </w:r>
            <w:r>
              <w:rPr>
                <w:i/>
                <w:iCs/>
              </w:rPr>
              <w:t>67 ед. миграционные подразделения, 39 ед. Оперативно-криминалистического департамента</w:t>
            </w:r>
            <w:r>
              <w:t>) - 223 757 тыс. тенге, в том числе 37 328 тыс. тенге расходы на обмундирование;</w:t>
            </w:r>
          </w:p>
          <w:p w:rsidR="00000000" w:rsidRDefault="002F67C1">
            <w:r>
              <w:t xml:space="preserve">* на проведение аттестационного обследования и испытания на соответствие требованиям </w:t>
            </w:r>
            <w:r>
              <w:t>информационной безопасности - 13 756 тыс. тенге;</w:t>
            </w:r>
          </w:p>
          <w:p w:rsidR="00000000" w:rsidRDefault="002F67C1">
            <w:r>
              <w:t>* управление проектом - 24 082 тыс. тенге;</w:t>
            </w:r>
          </w:p>
          <w:p w:rsidR="00000000" w:rsidRDefault="002F67C1">
            <w:r>
              <w:t>* услуги связи - 909 816 тыс. тенге, в т.ч. на:</w:t>
            </w:r>
          </w:p>
          <w:p w:rsidR="00000000" w:rsidRDefault="002F67C1">
            <w:r>
              <w:t xml:space="preserve">- </w:t>
            </w:r>
            <w:r>
              <w:rPr>
                <w:lang w:val="en-US"/>
              </w:rPr>
              <w:t xml:space="preserve">IPVPN </w:t>
            </w:r>
            <w:r>
              <w:t>в районных пунктах РПДРН (264 точки.) - 183 281 тыс. тенге;</w:t>
            </w:r>
          </w:p>
          <w:p w:rsidR="00000000" w:rsidRDefault="002F67C1">
            <w:r>
              <w:t xml:space="preserve">- </w:t>
            </w:r>
            <w:r>
              <w:rPr>
                <w:lang w:val="en-US"/>
              </w:rPr>
              <w:t xml:space="preserve">IPVPN </w:t>
            </w:r>
            <w:r>
              <w:t>в районных пунктах (233 точки.) - 230 69</w:t>
            </w:r>
            <w:r>
              <w:t>9 тыс. тенге;</w:t>
            </w:r>
          </w:p>
          <w:p w:rsidR="00000000" w:rsidRDefault="002F67C1">
            <w:r>
              <w:t xml:space="preserve">- </w:t>
            </w:r>
            <w:r>
              <w:rPr>
                <w:lang w:val="en-US"/>
              </w:rPr>
              <w:t xml:space="preserve">IPVPN </w:t>
            </w:r>
            <w:r>
              <w:t>в областных центрах (14 точек.) - 484 284 тыс. тенге;</w:t>
            </w:r>
          </w:p>
          <w:p w:rsidR="00000000" w:rsidRDefault="002F67C1">
            <w:r>
              <w:t xml:space="preserve">- </w:t>
            </w:r>
            <w:r>
              <w:rPr>
                <w:lang w:val="en-US"/>
              </w:rPr>
              <w:t xml:space="preserve">IPVPN </w:t>
            </w:r>
            <w:r>
              <w:t>в городах Астана и Алматы (2 точки.) - 8 205 тыс. тенге;</w:t>
            </w:r>
          </w:p>
          <w:p w:rsidR="00000000" w:rsidRDefault="002F67C1">
            <w:r>
              <w:t xml:space="preserve">- единовременный платеж за организацию доступа </w:t>
            </w:r>
            <w:r>
              <w:rPr>
                <w:lang w:val="en-US"/>
              </w:rPr>
              <w:t xml:space="preserve">IPVPN </w:t>
            </w:r>
            <w:r>
              <w:t>- 3 347 тыс. тенге;</w:t>
            </w:r>
          </w:p>
          <w:p w:rsidR="00000000" w:rsidRDefault="002F67C1">
            <w:r>
              <w:t>* расходные материалы для исследования и а</w:t>
            </w:r>
            <w:r>
              <w:t>нализа при геномной регистрации (</w:t>
            </w:r>
            <w:r>
              <w:rPr>
                <w:i/>
                <w:iCs/>
              </w:rPr>
              <w:t>наборы для выделения и амплификации ДНК, реактивы для электрофореза</w:t>
            </w:r>
            <w:r>
              <w:t>) - 426 667 тыс. тенге;</w:t>
            </w:r>
          </w:p>
          <w:p w:rsidR="00000000" w:rsidRDefault="002F67C1">
            <w:r>
              <w:t>* приобретение 106 ед. компьютерной техники (</w:t>
            </w:r>
            <w:r>
              <w:rPr>
                <w:i/>
                <w:iCs/>
              </w:rPr>
              <w:t>25 545 тыс. тенге</w:t>
            </w:r>
            <w:r>
              <w:t>), 39 ед. телефонных аппаратов (1</w:t>
            </w:r>
            <w:r>
              <w:rPr>
                <w:i/>
                <w:iCs/>
              </w:rPr>
              <w:t xml:space="preserve"> 362 тыс. тенге</w:t>
            </w:r>
            <w:r>
              <w:t>) и мебели (</w:t>
            </w:r>
            <w:r>
              <w:rPr>
                <w:i/>
                <w:iCs/>
              </w:rPr>
              <w:t>16 174 тыс</w:t>
            </w:r>
            <w:r>
              <w:rPr>
                <w:i/>
                <w:iCs/>
              </w:rPr>
              <w:t>. тенге</w:t>
            </w:r>
            <w:r>
              <w:t>) для дополнительной штатной численности 106 ед. - 43 081 тыс. тенге;</w:t>
            </w:r>
          </w:p>
          <w:p w:rsidR="00000000" w:rsidRDefault="002F67C1">
            <w:r>
              <w:t>* сервисное обслуживание молекулярно-генетической лаборатории -17 500 тыс. тенге.</w:t>
            </w:r>
          </w:p>
          <w:p w:rsidR="00000000" w:rsidRDefault="002F67C1">
            <w:r>
              <w:t> </w:t>
            </w:r>
          </w:p>
          <w:p w:rsidR="00000000" w:rsidRDefault="002F67C1">
            <w:r>
              <w:rPr>
                <w:b/>
                <w:bCs/>
              </w:rPr>
              <w:t>2022 год</w:t>
            </w:r>
            <w:r>
              <w:t xml:space="preserve"> - 2 797 414 тыс. тенге, в том числе:</w:t>
            </w:r>
          </w:p>
          <w:p w:rsidR="00000000" w:rsidRDefault="002F67C1">
            <w:r>
              <w:t>* содержание дополнительной численности в количес</w:t>
            </w:r>
            <w:r>
              <w:t>тве 106 ед. (</w:t>
            </w:r>
            <w:r>
              <w:rPr>
                <w:i/>
                <w:iCs/>
              </w:rPr>
              <w:t>67 ед. миграционные подразделения, 39 ед. Оперативно-криминалистического департамента</w:t>
            </w:r>
            <w:r>
              <w:t>) - 193 896 тыс. тенге, в том числе 7 466 тыс. тенге расходы на обмундирование;</w:t>
            </w:r>
          </w:p>
          <w:p w:rsidR="00000000" w:rsidRDefault="002F67C1">
            <w:r>
              <w:t>* услуги связи - 906 469 тыс. тенге, в т.ч. на:</w:t>
            </w:r>
          </w:p>
          <w:p w:rsidR="00000000" w:rsidRDefault="002F67C1">
            <w:r>
              <w:t xml:space="preserve">- </w:t>
            </w:r>
            <w:r>
              <w:rPr>
                <w:lang w:val="en-US"/>
              </w:rPr>
              <w:t xml:space="preserve">IPVPN </w:t>
            </w:r>
            <w:r>
              <w:t>в районных пунктах РПД</w:t>
            </w:r>
            <w:r>
              <w:t>РН (264 точки.) - 183 281 тыс. тенге;</w:t>
            </w:r>
          </w:p>
          <w:p w:rsidR="00000000" w:rsidRDefault="002F67C1">
            <w:r>
              <w:t xml:space="preserve">- </w:t>
            </w:r>
            <w:r>
              <w:rPr>
                <w:lang w:val="en-US"/>
              </w:rPr>
              <w:t xml:space="preserve">IPVPN </w:t>
            </w:r>
            <w:r>
              <w:t>в районных пунктах (233 точки.) - 230 699 тыс. тенге;</w:t>
            </w:r>
          </w:p>
          <w:p w:rsidR="00000000" w:rsidRDefault="002F67C1">
            <w:r>
              <w:t xml:space="preserve">- </w:t>
            </w:r>
            <w:r>
              <w:rPr>
                <w:lang w:val="en-US"/>
              </w:rPr>
              <w:t xml:space="preserve">IPVPN </w:t>
            </w:r>
            <w:r>
              <w:t>в областных центрах (14 точек.) - 484 284 тыс. тенге;</w:t>
            </w:r>
          </w:p>
          <w:p w:rsidR="00000000" w:rsidRDefault="002F67C1">
            <w:r>
              <w:t xml:space="preserve">- </w:t>
            </w:r>
            <w:r>
              <w:rPr>
                <w:lang w:val="en-US"/>
              </w:rPr>
              <w:t xml:space="preserve">IPVPN </w:t>
            </w:r>
            <w:r>
              <w:t>в городах Астана, Алматы (2 точки.) - 8 205 тыс. тенге;</w:t>
            </w:r>
          </w:p>
          <w:p w:rsidR="00000000" w:rsidRDefault="002F67C1">
            <w:r>
              <w:t>* расходные материалы для иссл</w:t>
            </w:r>
            <w:r>
              <w:t>едования и анализа при геномной регистрации (</w:t>
            </w:r>
            <w:r>
              <w:rPr>
                <w:i/>
                <w:iCs/>
              </w:rPr>
              <w:t>наборы для выделения и амплификации ДНК, реактивы для электрофореза</w:t>
            </w:r>
            <w:r>
              <w:t>) - 800 001 тыс. тенге;</w:t>
            </w:r>
          </w:p>
          <w:p w:rsidR="00000000" w:rsidRDefault="002F67C1">
            <w:r>
              <w:t>* сервисное сопровождение оборудований по дактилоскопической регистрации - 897 048 тыс. тенге.</w:t>
            </w:r>
          </w:p>
          <w:p w:rsidR="00000000" w:rsidRDefault="002F67C1">
            <w:r>
              <w:t> </w:t>
            </w:r>
          </w:p>
          <w:p w:rsidR="00000000" w:rsidRDefault="002F67C1">
            <w:r>
              <w:rPr>
                <w:b/>
                <w:bCs/>
              </w:rPr>
              <w:t>2023 год</w:t>
            </w:r>
            <w:r>
              <w:t xml:space="preserve"> </w:t>
            </w:r>
            <w:r>
              <w:t>- 2 435 278 тыс. тенге, в том числе:</w:t>
            </w:r>
          </w:p>
          <w:p w:rsidR="00000000" w:rsidRDefault="002F67C1">
            <w:r>
              <w:t>* содержание дополнительной численности в количестве 106 ед. (</w:t>
            </w:r>
            <w:r>
              <w:rPr>
                <w:i/>
                <w:iCs/>
              </w:rPr>
              <w:t>67 ед. миграционные подразделения, 39 ед. Оперативно-криминалистического департамента</w:t>
            </w:r>
            <w:r>
              <w:t>) - 205 094 тыс. тенге, в том числе 18 664 тыс. тенге расходы на обмунди</w:t>
            </w:r>
            <w:r>
              <w:t>рование;</w:t>
            </w:r>
          </w:p>
          <w:p w:rsidR="00000000" w:rsidRDefault="002F67C1">
            <w:r>
              <w:t>* услуги связи - 906 469 тыс. тенге, в т.ч. на:</w:t>
            </w:r>
          </w:p>
          <w:p w:rsidR="00000000" w:rsidRDefault="002F67C1">
            <w:r>
              <w:t xml:space="preserve">- </w:t>
            </w:r>
            <w:r>
              <w:rPr>
                <w:lang w:val="en-US"/>
              </w:rPr>
              <w:t xml:space="preserve">IPVPN </w:t>
            </w:r>
            <w:r>
              <w:t>в районных пунктах РПДРН (264 точки.) - 183 281 тыс. тенге;</w:t>
            </w:r>
          </w:p>
          <w:p w:rsidR="00000000" w:rsidRDefault="002F67C1">
            <w:r>
              <w:t xml:space="preserve">- </w:t>
            </w:r>
            <w:r>
              <w:rPr>
                <w:lang w:val="en-US"/>
              </w:rPr>
              <w:t xml:space="preserve">IPVPN </w:t>
            </w:r>
            <w:r>
              <w:t>в районных пунктах (233 точки.) - 230 699 тыс. тенге;</w:t>
            </w:r>
          </w:p>
          <w:p w:rsidR="00000000" w:rsidRDefault="002F67C1">
            <w:r>
              <w:t xml:space="preserve">- </w:t>
            </w:r>
            <w:r>
              <w:rPr>
                <w:lang w:val="en-US"/>
              </w:rPr>
              <w:t xml:space="preserve">IPVPN </w:t>
            </w:r>
            <w:r>
              <w:t>в областных центрах (14 точек.) - 484 284 тыс. тенге;</w:t>
            </w:r>
          </w:p>
          <w:p w:rsidR="00000000" w:rsidRDefault="002F67C1">
            <w:r>
              <w:t xml:space="preserve">- </w:t>
            </w:r>
            <w:r>
              <w:rPr>
                <w:lang w:val="en-US"/>
              </w:rPr>
              <w:t>IPVPN</w:t>
            </w:r>
            <w:r>
              <w:rPr>
                <w:lang w:val="en-US"/>
              </w:rPr>
              <w:t xml:space="preserve"> </w:t>
            </w:r>
            <w:r>
              <w:t>в городах Астана, Алматы (2 точки.) - 8 205 тыс. тенге;</w:t>
            </w:r>
          </w:p>
          <w:p w:rsidR="00000000" w:rsidRDefault="002F67C1">
            <w:r>
              <w:t>* расходные материалы для исследования и анализа при геномной регистрации (</w:t>
            </w:r>
            <w:r>
              <w:rPr>
                <w:i/>
                <w:iCs/>
              </w:rPr>
              <w:t>наборы для выделения и амплификации ДНК реактивы для электрофореза</w:t>
            </w:r>
            <w:r>
              <w:t>) - 426 667 тыс. тенге;</w:t>
            </w:r>
          </w:p>
          <w:p w:rsidR="00000000" w:rsidRDefault="002F67C1">
            <w:r>
              <w:t>* сервисное сопровождение оборудов</w:t>
            </w:r>
            <w:r>
              <w:t>аний по дактилоскопической регистрации - 897 048 тыс. тенге.</w:t>
            </w:r>
          </w:p>
          <w:p w:rsidR="00000000" w:rsidRDefault="002F67C1">
            <w:r>
              <w:rPr>
                <w:b/>
                <w:bCs/>
              </w:rPr>
              <w:t>Комитет национальной безопасности - 16 283 208 тыс. тенге</w:t>
            </w:r>
            <w:r>
              <w:t>, в том числе:</w:t>
            </w:r>
          </w:p>
          <w:p w:rsidR="00000000" w:rsidRDefault="002F67C1">
            <w:r>
              <w:rPr>
                <w:b/>
                <w:bCs/>
              </w:rPr>
              <w:t>2020 год</w:t>
            </w:r>
            <w:r>
              <w:t xml:space="preserve"> -12 648 530 тыс. тенге, в том числе:</w:t>
            </w:r>
          </w:p>
          <w:p w:rsidR="00000000" w:rsidRDefault="002F67C1">
            <w:r>
              <w:t>* центральная автоматизированная дактилоскопическая идентификационная система</w:t>
            </w:r>
            <w:r>
              <w:t xml:space="preserve"> (1 компл.) - 299 280 тыс. тенге;</w:t>
            </w:r>
          </w:p>
          <w:p w:rsidR="00000000" w:rsidRDefault="002F67C1">
            <w:r>
              <w:t>* рабочее место центральной базы автоматизированной дактилоскопической информационной системы (20 ед.) - 198 583 тыс. тенге</w:t>
            </w:r>
          </w:p>
          <w:p w:rsidR="00000000" w:rsidRDefault="002F67C1">
            <w:r>
              <w:t>* программно-аппаратные комплексы (4 наименования - 1 238 ед.) - 9 652 445 тыс. тенге;</w:t>
            </w:r>
          </w:p>
          <w:p w:rsidR="00000000" w:rsidRDefault="002F67C1">
            <w:r>
              <w:t>* мобильное</w:t>
            </w:r>
            <w:r>
              <w:t xml:space="preserve"> автоматизированное рабочее место, оборудованное дактилоскопическим сканером (418 ед.) -1 910 093 тыс. тенге;</w:t>
            </w:r>
          </w:p>
          <w:p w:rsidR="00000000" w:rsidRDefault="002F67C1">
            <w:r>
              <w:t>* доработка программного обеспечения ЕИС «Беркут» для внедрения функции дактилоскопии - 588 129 тыс. тенге.</w:t>
            </w:r>
          </w:p>
          <w:p w:rsidR="00000000" w:rsidRDefault="002F67C1">
            <w:r>
              <w:t> </w:t>
            </w:r>
          </w:p>
          <w:p w:rsidR="00000000" w:rsidRDefault="002F67C1">
            <w:r>
              <w:rPr>
                <w:b/>
                <w:bCs/>
              </w:rPr>
              <w:t>2021 год</w:t>
            </w:r>
            <w:r>
              <w:t xml:space="preserve"> - 1 377 339 тыс. тенге, в т</w:t>
            </w:r>
            <w:r>
              <w:t>ом числе:</w:t>
            </w:r>
          </w:p>
          <w:p w:rsidR="00000000" w:rsidRDefault="002F67C1">
            <w:r>
              <w:t>* услуги связи - 1 377 339 тыс. тенге, в т.ч. на:</w:t>
            </w:r>
          </w:p>
          <w:p w:rsidR="00000000" w:rsidRDefault="002F67C1">
            <w:r>
              <w:t xml:space="preserve">- </w:t>
            </w:r>
            <w:r>
              <w:rPr>
                <w:lang w:val="en-US"/>
              </w:rPr>
              <w:t xml:space="preserve">IPVPN </w:t>
            </w:r>
            <w:r>
              <w:t>в районных центрах (98 точки.) - 793 094 тыс. тенге;</w:t>
            </w:r>
          </w:p>
          <w:p w:rsidR="00000000" w:rsidRDefault="002F67C1">
            <w:r>
              <w:t xml:space="preserve">- </w:t>
            </w:r>
            <w:r>
              <w:rPr>
                <w:lang w:val="en-US"/>
              </w:rPr>
              <w:t xml:space="preserve">IPVPN </w:t>
            </w:r>
            <w:r>
              <w:t>в областных центрах (18 точек.) - 584 245 тыс. тенге.</w:t>
            </w:r>
          </w:p>
          <w:p w:rsidR="00000000" w:rsidRDefault="002F67C1">
            <w:r>
              <w:t> </w:t>
            </w:r>
          </w:p>
          <w:p w:rsidR="00000000" w:rsidRDefault="002F67C1">
            <w:r>
              <w:rPr>
                <w:b/>
                <w:bCs/>
              </w:rPr>
              <w:t>2022 год</w:t>
            </w:r>
            <w:r>
              <w:t xml:space="preserve"> - 1 377 339 тыс. тенге, в том числе:</w:t>
            </w:r>
          </w:p>
          <w:p w:rsidR="00000000" w:rsidRDefault="002F67C1">
            <w:r>
              <w:t>* услуги связи - 1 377 33</w:t>
            </w:r>
            <w:r>
              <w:t>9 тыс. тенге, в т.ч. на:</w:t>
            </w:r>
          </w:p>
          <w:p w:rsidR="00000000" w:rsidRDefault="002F67C1">
            <w:r>
              <w:t xml:space="preserve">- </w:t>
            </w:r>
            <w:r>
              <w:rPr>
                <w:lang w:val="en-US"/>
              </w:rPr>
              <w:t xml:space="preserve">IPVPN </w:t>
            </w:r>
            <w:r>
              <w:t>в районных центрах (98 точки.) - 793 094 тыс. тенге;</w:t>
            </w:r>
          </w:p>
          <w:p w:rsidR="00000000" w:rsidRDefault="002F67C1">
            <w:r>
              <w:t xml:space="preserve">- </w:t>
            </w:r>
            <w:r>
              <w:rPr>
                <w:lang w:val="en-US"/>
              </w:rPr>
              <w:t xml:space="preserve">IPVPN </w:t>
            </w:r>
            <w:r>
              <w:t>в областных центрах (18 точек.) - 584 245 тыс. тенге.</w:t>
            </w:r>
          </w:p>
          <w:p w:rsidR="00000000" w:rsidRDefault="002F67C1">
            <w:r>
              <w:t> </w:t>
            </w:r>
          </w:p>
          <w:p w:rsidR="00000000" w:rsidRDefault="002F67C1">
            <w:r>
              <w:rPr>
                <w:b/>
                <w:bCs/>
              </w:rPr>
              <w:t>2023 год</w:t>
            </w:r>
            <w:r>
              <w:t xml:space="preserve"> - 2 257 339 тыс. тенге, в том числе:</w:t>
            </w:r>
          </w:p>
          <w:p w:rsidR="00000000" w:rsidRDefault="002F67C1">
            <w:r>
              <w:t xml:space="preserve">* сервисное сопровождение Центральной АДИС КНБ РК - 880 000 </w:t>
            </w:r>
            <w:r>
              <w:t>тыс. тенге.</w:t>
            </w:r>
          </w:p>
          <w:p w:rsidR="00000000" w:rsidRDefault="002F67C1">
            <w:r>
              <w:t>* услуги связи - 1 377 339 тыс. тенге, в т.ч. на:</w:t>
            </w:r>
          </w:p>
          <w:p w:rsidR="00000000" w:rsidRDefault="002F67C1">
            <w:r>
              <w:t xml:space="preserve">- </w:t>
            </w:r>
            <w:r>
              <w:rPr>
                <w:lang w:val="en-US"/>
              </w:rPr>
              <w:t xml:space="preserve">IPVPN </w:t>
            </w:r>
            <w:r>
              <w:t>в районных центрах (98 точки.) - 793 094 тыс. тенге;</w:t>
            </w:r>
          </w:p>
          <w:p w:rsidR="00000000" w:rsidRDefault="002F67C1">
            <w:r>
              <w:t xml:space="preserve">- </w:t>
            </w:r>
            <w:r>
              <w:rPr>
                <w:lang w:val="en-US"/>
              </w:rPr>
              <w:t xml:space="preserve">IPVPN </w:t>
            </w:r>
            <w:r>
              <w:t>в областных центрах (18 точек.) - 584 245 тыс. тенге.</w:t>
            </w:r>
          </w:p>
          <w:p w:rsidR="00000000" w:rsidRDefault="002F67C1">
            <w:r>
              <w:t> </w:t>
            </w:r>
          </w:p>
          <w:p w:rsidR="00000000" w:rsidRDefault="002F67C1">
            <w:r>
              <w:rPr>
                <w:b/>
                <w:bCs/>
              </w:rPr>
              <w:t>Министерство юстиции - 1 362 419 тыс. тенге</w:t>
            </w:r>
            <w:r>
              <w:t xml:space="preserve">, в том числе: </w:t>
            </w:r>
            <w:r>
              <w:rPr>
                <w:b/>
                <w:bCs/>
              </w:rPr>
              <w:t>2020 год</w:t>
            </w:r>
            <w:r>
              <w:t xml:space="preserve"> </w:t>
            </w:r>
            <w:r>
              <w:t>- 913 909 тыс. тенге, в том числе:</w:t>
            </w:r>
          </w:p>
          <w:p w:rsidR="00000000" w:rsidRDefault="002F67C1">
            <w:r>
              <w:t>* содержание дополнительной численности в количестве 18 ед. (</w:t>
            </w:r>
            <w:r>
              <w:rPr>
                <w:i/>
                <w:iCs/>
              </w:rPr>
              <w:t>гражданских служащих для выполнения задач по регистрации и введению экспертиз ДНК, проведению поисковых запросов</w:t>
            </w:r>
            <w:r>
              <w:t>) - 43 224 тыс. тенге;</w:t>
            </w:r>
          </w:p>
          <w:p w:rsidR="00000000" w:rsidRDefault="002F67C1">
            <w:r>
              <w:t>* химические реактивы и р</w:t>
            </w:r>
            <w:r>
              <w:t>асходные материалы для производства молекулярно-генетической экспертизы (30 000 объектов исследования) - 714 249 тыс. тенге;</w:t>
            </w:r>
          </w:p>
          <w:p w:rsidR="00000000" w:rsidRDefault="002F67C1">
            <w:r>
              <w:t>* услуги связи - 14 903 тыс. тенге, в т.ч. на:</w:t>
            </w:r>
          </w:p>
          <w:p w:rsidR="00000000" w:rsidRDefault="002F67C1">
            <w:r>
              <w:t xml:space="preserve">- </w:t>
            </w:r>
            <w:r>
              <w:rPr>
                <w:lang w:val="en-US"/>
              </w:rPr>
              <w:t xml:space="preserve">IPVPN </w:t>
            </w:r>
            <w:r>
              <w:t>(10 точки.) - 14 903 тыс. тенге;</w:t>
            </w:r>
          </w:p>
          <w:p w:rsidR="00000000" w:rsidRDefault="002F67C1">
            <w:r>
              <w:t>* прочие расходы - 49 793 тыс. тенге, в т.ч</w:t>
            </w:r>
            <w:r>
              <w:t>.:</w:t>
            </w:r>
          </w:p>
          <w:p w:rsidR="00000000" w:rsidRDefault="002F67C1">
            <w:r>
              <w:t>- монтаж локально-вычислительной сети - 49 674 тыс. тенге;</w:t>
            </w:r>
          </w:p>
          <w:p w:rsidR="00000000" w:rsidRDefault="002F67C1">
            <w:r>
              <w:t>- банковские услуги -119 тыс. тенге;</w:t>
            </w:r>
          </w:p>
          <w:p w:rsidR="00000000" w:rsidRDefault="002F67C1">
            <w:r>
              <w:t>* компьютерная техника в комплекте для дополнительной штатной численности (18 шт.) - 3 240 тыс. тенге;</w:t>
            </w:r>
          </w:p>
          <w:p w:rsidR="00000000" w:rsidRDefault="002F67C1">
            <w:r>
              <w:t>* комплект оборудования для лаборатории (сервер, персо</w:t>
            </w:r>
            <w:r>
              <w:t xml:space="preserve">нальный компьютер с ПО, источник бесперебойного питания, сканер штрих кодов, принтер, ПО </w:t>
            </w:r>
            <w:r>
              <w:rPr>
                <w:lang w:val="en-US"/>
              </w:rPr>
              <w:t xml:space="preserve">Microsoft </w:t>
            </w:r>
            <w:r>
              <w:t>(9 шт.) - 9 000 тыс. тенге;</w:t>
            </w:r>
          </w:p>
          <w:p w:rsidR="00000000" w:rsidRDefault="002F67C1">
            <w:r>
              <w:t>* комплект серверного оборудования для центрального сервера (основной сервер, резервный сервер, 2 монитора, 2 источника бесперебо</w:t>
            </w:r>
            <w:r>
              <w:t xml:space="preserve">йного питания, ПО </w:t>
            </w:r>
            <w:r>
              <w:rPr>
                <w:lang w:val="en-US"/>
              </w:rPr>
              <w:t xml:space="preserve">Microsoft </w:t>
            </w:r>
            <w:r>
              <w:t>(1 ед. для ЦА) - 2 000 тыс. тенге;</w:t>
            </w:r>
          </w:p>
          <w:p w:rsidR="00000000" w:rsidRDefault="002F67C1">
            <w:r>
              <w:t>* программное обеспечение по ведению базы молекулярно-генетических экспертиз и геномных регистраций, по ведению единого архива молекулярно-генетических экспертиз - 77 500 тыс. тенге.</w:t>
            </w:r>
          </w:p>
          <w:p w:rsidR="00000000" w:rsidRDefault="002F67C1">
            <w:r>
              <w:t> </w:t>
            </w:r>
          </w:p>
          <w:p w:rsidR="00000000" w:rsidRDefault="002F67C1">
            <w:r>
              <w:rPr>
                <w:b/>
                <w:bCs/>
              </w:rPr>
              <w:t>2021 год</w:t>
            </w:r>
            <w:r>
              <w:t xml:space="preserve"> - 224 255 тыс. тенге, в том числе:</w:t>
            </w:r>
          </w:p>
          <w:p w:rsidR="00000000" w:rsidRDefault="002F67C1">
            <w:r>
              <w:t>* содержание дополнительной численности в количестве 18 ед. (</w:t>
            </w:r>
            <w:r>
              <w:rPr>
                <w:i/>
                <w:iCs/>
              </w:rPr>
              <w:t>гражданских служащих для выполнения задач по регистрации и введению экспертиз ДНК, проведению поисковых запросов</w:t>
            </w:r>
            <w:r>
              <w:t>) - 43 224 тыс. тенге;</w:t>
            </w:r>
          </w:p>
          <w:p w:rsidR="00000000" w:rsidRDefault="002F67C1">
            <w:r>
              <w:t xml:space="preserve">* химические реактивы и </w:t>
            </w:r>
            <w:r>
              <w:t>расходные материалы для производства молекулярно-генетической экспертизы (30 000 объектов исследования) - 166 658 тыс. тенге;</w:t>
            </w:r>
          </w:p>
          <w:p w:rsidR="00000000" w:rsidRDefault="002F67C1">
            <w:r>
              <w:t>* услуги связи - 14 254 тыс. тенге, в т.ч. на:</w:t>
            </w:r>
          </w:p>
          <w:p w:rsidR="00000000" w:rsidRDefault="002F67C1">
            <w:r>
              <w:t xml:space="preserve">- </w:t>
            </w:r>
            <w:r>
              <w:rPr>
                <w:lang w:val="en-US"/>
              </w:rPr>
              <w:t xml:space="preserve">IPVPN </w:t>
            </w:r>
            <w:r>
              <w:t>(10 точки.) - 14 254 тыс. тенге;</w:t>
            </w:r>
          </w:p>
          <w:p w:rsidR="00000000" w:rsidRDefault="002F67C1">
            <w:r>
              <w:t>* прочие расходы - 119 тыс. тенге, в т.ч.:</w:t>
            </w:r>
          </w:p>
          <w:p w:rsidR="00000000" w:rsidRDefault="002F67C1">
            <w:r>
              <w:t>- банковские услуги - 119 тыс. тенге.</w:t>
            </w:r>
          </w:p>
          <w:p w:rsidR="00000000" w:rsidRDefault="002F67C1">
            <w:r>
              <w:t> </w:t>
            </w:r>
          </w:p>
          <w:p w:rsidR="00000000" w:rsidRDefault="002F67C1">
            <w:r>
              <w:rPr>
                <w:b/>
                <w:bCs/>
              </w:rPr>
              <w:t>2022 год</w:t>
            </w:r>
            <w:r>
              <w:t xml:space="preserve"> - 224 255 тыс. тенге, в том числе:</w:t>
            </w:r>
          </w:p>
          <w:p w:rsidR="00000000" w:rsidRDefault="002F67C1">
            <w:r>
              <w:t>* содержание дополнительной численности в количестве 18 ед. (</w:t>
            </w:r>
            <w:r>
              <w:rPr>
                <w:i/>
                <w:iCs/>
              </w:rPr>
              <w:t>гражданских служащих для выполнения задач по регистрации и введению экспертиз ДНК, проведению поисковых запрос</w:t>
            </w:r>
            <w:r>
              <w:rPr>
                <w:i/>
                <w:iCs/>
              </w:rPr>
              <w:t>ов</w:t>
            </w:r>
            <w:r>
              <w:t>) - 43 224 тыс. тенге;</w:t>
            </w:r>
          </w:p>
          <w:p w:rsidR="00000000" w:rsidRDefault="002F67C1">
            <w:r>
              <w:t>* химические реактивы и расходные материалы для производства молекулярно-генетической экспертизы (30 000 объектов исследования) - 166 658 тыс. тенге;</w:t>
            </w:r>
          </w:p>
          <w:p w:rsidR="00000000" w:rsidRDefault="002F67C1">
            <w:r>
              <w:t>* услуги связи -14 254 тыс. тенге, в т.ч. на:</w:t>
            </w:r>
          </w:p>
          <w:p w:rsidR="00000000" w:rsidRDefault="002F67C1">
            <w:r>
              <w:t xml:space="preserve">- </w:t>
            </w:r>
            <w:r>
              <w:rPr>
                <w:lang w:val="en-US"/>
              </w:rPr>
              <w:t xml:space="preserve">IPVPN </w:t>
            </w:r>
            <w:r>
              <w:t>(10 точки.) - 14 254 тыс. тенге;</w:t>
            </w:r>
          </w:p>
          <w:p w:rsidR="00000000" w:rsidRDefault="002F67C1">
            <w:r>
              <w:t>* прочие расходы - 119 тыс. тенге, в т.ч.:</w:t>
            </w:r>
          </w:p>
          <w:p w:rsidR="00000000" w:rsidRDefault="002F67C1">
            <w:r>
              <w:t>- банковские услуги - 119 тыс. тенге.</w:t>
            </w:r>
          </w:p>
        </w:tc>
        <w:tc>
          <w:tcPr>
            <w:tcW w:w="11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rPr>
                <w:b/>
                <w:bCs/>
              </w:rPr>
              <w:t>КОНЦЕПТУАЛЬНО ПОДДЕРЖИВАЮТСЯ</w:t>
            </w:r>
          </w:p>
          <w:p w:rsidR="00000000" w:rsidRDefault="002F67C1">
            <w:r>
              <w:t>проекты Законов РК «О дактилоскопической и геномной регистрации» и «О внесении изменений и дополнений в некоторы</w:t>
            </w:r>
            <w:r>
              <w:t>е законодательные акты Республики Казахстан по вопросам дактилоскопической и геномной регистрации».</w:t>
            </w:r>
          </w:p>
          <w:p w:rsidR="00000000" w:rsidRDefault="002F67C1">
            <w:r>
              <w:t xml:space="preserve">К рассмотрению приняты расходы на 2018-2023 годы в сумме </w:t>
            </w:r>
            <w:r>
              <w:rPr>
                <w:b/>
                <w:bCs/>
              </w:rPr>
              <w:t>36 864 940</w:t>
            </w:r>
            <w:r>
              <w:t xml:space="preserve"> тыс. тенге в том числе:</w:t>
            </w:r>
          </w:p>
          <w:p w:rsidR="00000000" w:rsidRDefault="002F67C1">
            <w:r>
              <w:t>на 2018 год - 19 500 тыс. тенге;</w:t>
            </w:r>
          </w:p>
          <w:p w:rsidR="00000000" w:rsidRDefault="002F67C1">
            <w:r>
              <w:t>на 2019 год - 11 783 617 тыс. т</w:t>
            </w:r>
            <w:r>
              <w:t>енге;</w:t>
            </w:r>
          </w:p>
          <w:p w:rsidR="00000000" w:rsidRDefault="002F67C1">
            <w:r>
              <w:t>на 2020 год - 13 645 085 тыс. тенге;</w:t>
            </w:r>
          </w:p>
          <w:p w:rsidR="00000000" w:rsidRDefault="002F67C1">
            <w:r>
              <w:t>на 2021 год - 3 447 627 тыс. тенге;</w:t>
            </w:r>
          </w:p>
          <w:p w:rsidR="00000000" w:rsidRDefault="002F67C1">
            <w:r>
              <w:t>на 2022 год - 5 402 406 тыс. тенге;</w:t>
            </w:r>
          </w:p>
          <w:p w:rsidR="00000000" w:rsidRDefault="002F67C1">
            <w:r>
              <w:t xml:space="preserve">на 2023 год - 2 566 705 тыс. тенге, </w:t>
            </w:r>
            <w:r>
              <w:rPr>
                <w:b/>
                <w:bCs/>
              </w:rPr>
              <w:t>из них:</w:t>
            </w:r>
          </w:p>
          <w:p w:rsidR="00000000" w:rsidRDefault="002F67C1">
            <w:r>
              <w:rPr>
                <w:b/>
                <w:bCs/>
              </w:rPr>
              <w:t>МВД - 19 219 313 тыс. тенге</w:t>
            </w:r>
            <w:r>
              <w:t>, в том числе:</w:t>
            </w:r>
          </w:p>
          <w:p w:rsidR="00000000" w:rsidRDefault="002F67C1">
            <w:r>
              <w:t>РБ - 18 777 114 тыс. тенге, из них:</w:t>
            </w:r>
          </w:p>
          <w:p w:rsidR="00000000" w:rsidRDefault="002F67C1">
            <w:r>
              <w:t>2018 год - 19 500 т</w:t>
            </w:r>
            <w:r>
              <w:t>ыс. тенге;</w:t>
            </w:r>
          </w:p>
          <w:p w:rsidR="00000000" w:rsidRDefault="002F67C1">
            <w:r>
              <w:t>2019 год - 11 783 617 тыс. тенге;</w:t>
            </w:r>
          </w:p>
          <w:p w:rsidR="00000000" w:rsidRDefault="002F67C1">
            <w:r>
              <w:t>2020 год - 82 646 тыс. тенге;</w:t>
            </w:r>
          </w:p>
          <w:p w:rsidR="00000000" w:rsidRDefault="002F67C1">
            <w:r>
              <w:t>2021 год -1 658 659 тыс. тенге;</w:t>
            </w:r>
          </w:p>
          <w:p w:rsidR="00000000" w:rsidRDefault="002F67C1">
            <w:r>
              <w:t>2022 год - 2 797 414 тыс. тенге;</w:t>
            </w:r>
          </w:p>
          <w:p w:rsidR="00000000" w:rsidRDefault="002F67C1">
            <w:r>
              <w:t>2023 год - 2 435 278 тыс. тенге.</w:t>
            </w:r>
          </w:p>
          <w:p w:rsidR="00000000" w:rsidRDefault="002F67C1">
            <w:r>
              <w:t>МБ - 442 199 тыс. тенге, из них:</w:t>
            </w:r>
          </w:p>
          <w:p w:rsidR="00000000" w:rsidRDefault="002F67C1">
            <w:r>
              <w:t>2021 год - 187 374 тыс. тенге;</w:t>
            </w:r>
          </w:p>
          <w:p w:rsidR="00000000" w:rsidRDefault="002F67C1">
            <w:r>
              <w:t xml:space="preserve">2022 год - 123 398 </w:t>
            </w:r>
            <w:r>
              <w:t>тыс. тенге;</w:t>
            </w:r>
          </w:p>
          <w:p w:rsidR="00000000" w:rsidRDefault="002F67C1">
            <w:r>
              <w:t>2023 год - 131 427 тыс. тенге.</w:t>
            </w:r>
          </w:p>
          <w:p w:rsidR="00000000" w:rsidRDefault="002F67C1">
            <w:r>
              <w:t> </w:t>
            </w:r>
          </w:p>
          <w:p w:rsidR="00000000" w:rsidRDefault="002F67C1">
            <w:r>
              <w:rPr>
                <w:b/>
                <w:bCs/>
              </w:rPr>
              <w:t>КНБ - 16 283 208 тыс. тенге</w:t>
            </w:r>
            <w:r>
              <w:t>, в том числе:</w:t>
            </w:r>
          </w:p>
          <w:p w:rsidR="00000000" w:rsidRDefault="002F67C1">
            <w:r>
              <w:t>2020 год -12 648 530 тыс. тенге;</w:t>
            </w:r>
          </w:p>
          <w:p w:rsidR="00000000" w:rsidRDefault="002F67C1">
            <w:r>
              <w:t>2021 год -1 377 339 тыс. тенге;</w:t>
            </w:r>
          </w:p>
          <w:p w:rsidR="00000000" w:rsidRDefault="002F67C1">
            <w:r>
              <w:t>2022 год - 2 257 339 тыс. тенге.</w:t>
            </w:r>
          </w:p>
          <w:p w:rsidR="00000000" w:rsidRDefault="002F67C1">
            <w:r>
              <w:rPr>
                <w:b/>
                <w:bCs/>
              </w:rPr>
              <w:t>МЮ - 1 362 419 тыс. тенге</w:t>
            </w:r>
            <w:r>
              <w:t>, в том числе:</w:t>
            </w:r>
          </w:p>
          <w:p w:rsidR="00000000" w:rsidRDefault="002F67C1">
            <w:r>
              <w:t>2020 год - 913 909 тыс. тенге;</w:t>
            </w:r>
          </w:p>
          <w:p w:rsidR="00000000" w:rsidRDefault="002F67C1">
            <w:r>
              <w:t>2021 год - 224 255 тыс. тенге;</w:t>
            </w:r>
          </w:p>
          <w:p w:rsidR="00000000" w:rsidRDefault="002F67C1">
            <w:r>
              <w:t>2022 год - 224 255 тыс. тенге.</w:t>
            </w:r>
          </w:p>
          <w:p w:rsidR="00000000" w:rsidRDefault="002F67C1">
            <w:r>
              <w:t>За счет данных средств планируется обеспечить:</w:t>
            </w:r>
          </w:p>
          <w:p w:rsidR="00000000" w:rsidRDefault="002F67C1">
            <w:r>
              <w:t>- приобретение информационных систем и расходных материалов для центрального аппарата МВД, областных, районных подразделений органов внутренних дел</w:t>
            </w:r>
            <w:r>
              <w:t xml:space="preserve"> и соответствующих подразделений других государственных органов;</w:t>
            </w:r>
          </w:p>
          <w:p w:rsidR="00000000" w:rsidRDefault="002F67C1">
            <w:r>
              <w:t>- приобретение оборудования и технических средств и средств связи обеспечение их обслуживания и содержания и т.д.;</w:t>
            </w:r>
          </w:p>
          <w:p w:rsidR="00000000" w:rsidRDefault="002F67C1">
            <w:r>
              <w:t xml:space="preserve">- содержание дополнительной численности - </w:t>
            </w:r>
            <w:r>
              <w:rPr>
                <w:b/>
                <w:bCs/>
              </w:rPr>
              <w:t>201 ед.</w:t>
            </w:r>
            <w:r>
              <w:t xml:space="preserve"> (МВД -183 ед., МЮ -18 ед.)</w:t>
            </w:r>
            <w:r>
              <w:t>.</w:t>
            </w:r>
          </w:p>
          <w:p w:rsidR="00000000" w:rsidRDefault="002F67C1">
            <w:r>
              <w:t>В целях обеспечения реализации затратных норм Законов, в том числе связанных с увеличением штатной численности государственных органов, поручить:</w:t>
            </w:r>
          </w:p>
          <w:p w:rsidR="00000000" w:rsidRDefault="002F67C1">
            <w:r>
              <w:t>- МНЭ до 1 января 2017 года провести функциональный анализ численности МВД и МЮ с учетом имеющегося некомпле</w:t>
            </w:r>
            <w:r>
              <w:t>кта штатной численности, выявления внутренних резервов и возможного их перераспределения;</w:t>
            </w:r>
          </w:p>
          <w:p w:rsidR="00000000" w:rsidRDefault="002F67C1">
            <w:r>
              <w:t xml:space="preserve">- МВД и МЮ до 10 ноября 2016 года обеспечить представление в МНЭ соответствующих материалов для проведения функционального анализа и аргументированных обоснований по </w:t>
            </w:r>
            <w:r>
              <w:t>заявленной дополнительной штатной численности и бюджетным расходам с учетом нормативов численности;</w:t>
            </w:r>
          </w:p>
          <w:p w:rsidR="00000000" w:rsidRDefault="002F67C1">
            <w:r>
              <w:t xml:space="preserve">- после определении оптимальной численности по итогам функционального анализа, вышеназванным госорганам согласовать с </w:t>
            </w:r>
            <w:r>
              <w:rPr>
                <w:b/>
                <w:bCs/>
              </w:rPr>
              <w:t>Главой государства</w:t>
            </w:r>
            <w:r>
              <w:t xml:space="preserve"> либо по его уполном</w:t>
            </w:r>
            <w:r>
              <w:t>очию с Администрацией Президента РК увеличение лимитов штатной численности в соответствии с Указом Президента от 31.07.2000 г. № 427;</w:t>
            </w:r>
          </w:p>
          <w:p w:rsidR="00000000" w:rsidRDefault="002F67C1">
            <w:r>
              <w:t>- представление в МНЭ инвестиционного предложения на государственный инвестиционный проект «Создание автоматизированной ин</w:t>
            </w:r>
            <w:r>
              <w:t>формационной системы «Биометрическая идентификация личности», доработанного с учетом устранения замечаний и предложений МНЭ (</w:t>
            </w:r>
            <w:r>
              <w:rPr>
                <w:i/>
                <w:iCs/>
              </w:rPr>
              <w:t>письмо МНЭ от 21.10.2016 г. № 23-2/25038</w:t>
            </w:r>
            <w:r>
              <w:t>).</w:t>
            </w:r>
          </w:p>
          <w:p w:rsidR="00000000" w:rsidRDefault="002F67C1">
            <w:r>
              <w:t> </w:t>
            </w:r>
          </w:p>
          <w:p w:rsidR="00000000" w:rsidRDefault="002F67C1">
            <w:r>
              <w:t>Министерству финансов:</w:t>
            </w:r>
          </w:p>
          <w:p w:rsidR="00000000" w:rsidRDefault="002F67C1">
            <w:r>
              <w:t>- при определении лимитов расходов соответствующих администрато</w:t>
            </w:r>
            <w:r>
              <w:t>ров бюджетных программ на 2018-2020 годы, расходы по реализации затратных норм законопроектов включить как новые инициативы;</w:t>
            </w:r>
          </w:p>
          <w:p w:rsidR="00000000" w:rsidRDefault="002F67C1">
            <w:r>
              <w:t xml:space="preserve">- уточненные расчеты по финансовому обеспечению реализации проектов Законов, рассмотреть в установленном законодательством порядке </w:t>
            </w:r>
            <w:r>
              <w:t>при формировании республиканского бюджета на соответствующие годы с учетом прогнозных параметров социально-экономического развития страны и возможностей государственного бюджета.</w:t>
            </w:r>
          </w:p>
        </w:tc>
      </w:tr>
    </w:tbl>
    <w:p w:rsidR="00000000" w:rsidRDefault="002F67C1">
      <w:r>
        <w:t> </w:t>
      </w:r>
    </w:p>
    <w:p w:rsidR="00000000" w:rsidRDefault="002F67C1">
      <w:r>
        <w:t> </w:t>
      </w:r>
    </w:p>
    <w:p w:rsidR="00000000" w:rsidRDefault="002F67C1">
      <w:pPr>
        <w:jc w:val="center"/>
      </w:pPr>
      <w:bookmarkStart w:id="19" w:name="SUB14"/>
      <w:bookmarkEnd w:id="19"/>
      <w:r>
        <w:rPr>
          <w:rStyle w:val="s1"/>
        </w:rPr>
        <w:t>Письмо «Институт правовой аналитики» от 27 июля 2016 года № 01/16-60</w:t>
      </w:r>
    </w:p>
    <w:p w:rsidR="00000000" w:rsidRDefault="002F67C1">
      <w:pPr>
        <w:jc w:val="center"/>
      </w:pPr>
      <w:r>
        <w:rPr>
          <w:rStyle w:val="s1"/>
        </w:rPr>
        <w:t> </w:t>
      </w:r>
    </w:p>
    <w:p w:rsidR="00000000" w:rsidRDefault="002F67C1">
      <w:pPr>
        <w:ind w:firstLine="403"/>
      </w:pPr>
      <w:r>
        <w:t> </w:t>
      </w:r>
    </w:p>
    <w:p w:rsidR="00000000" w:rsidRDefault="002F67C1">
      <w:pPr>
        <w:ind w:firstLine="6804"/>
        <w:jc w:val="center"/>
      </w:pPr>
      <w:r>
        <w:rPr>
          <w:b/>
          <w:bCs/>
        </w:rPr>
        <w:t>Министерство внутренних дел</w:t>
      </w:r>
    </w:p>
    <w:p w:rsidR="00000000" w:rsidRDefault="002F67C1">
      <w:pPr>
        <w:ind w:firstLine="6804"/>
        <w:jc w:val="center"/>
      </w:pPr>
      <w:r>
        <w:rPr>
          <w:b/>
          <w:bCs/>
        </w:rPr>
        <w:t>Республики Казахстан</w:t>
      </w:r>
    </w:p>
    <w:p w:rsidR="00000000" w:rsidRDefault="002F67C1">
      <w:pPr>
        <w:ind w:firstLine="6804"/>
        <w:jc w:val="center"/>
      </w:pPr>
      <w:r>
        <w:rPr>
          <w:b/>
          <w:bCs/>
          <w:color w:val="auto"/>
        </w:rPr>
        <w:t> </w:t>
      </w:r>
    </w:p>
    <w:p w:rsidR="00000000" w:rsidRDefault="002F67C1">
      <w:pPr>
        <w:ind w:firstLine="6804"/>
        <w:jc w:val="center"/>
      </w:pPr>
      <w:r>
        <w:rPr>
          <w:b/>
          <w:bCs/>
        </w:rPr>
        <w:t>Министерство юстиции</w:t>
      </w:r>
    </w:p>
    <w:p w:rsidR="00000000" w:rsidRDefault="002F67C1">
      <w:pPr>
        <w:ind w:firstLine="6804"/>
        <w:jc w:val="center"/>
      </w:pPr>
      <w:r>
        <w:rPr>
          <w:b/>
          <w:bCs/>
        </w:rPr>
        <w:t>Республики Казахстан</w:t>
      </w:r>
    </w:p>
    <w:p w:rsidR="00000000" w:rsidRDefault="002F67C1">
      <w:pPr>
        <w:ind w:firstLine="403"/>
      </w:pPr>
      <w:r>
        <w:t> </w:t>
      </w:r>
    </w:p>
    <w:p w:rsidR="00000000" w:rsidRDefault="002F67C1">
      <w:pPr>
        <w:ind w:firstLine="403"/>
      </w:pPr>
      <w:r>
        <w:t> </w:t>
      </w:r>
    </w:p>
    <w:p w:rsidR="00000000" w:rsidRDefault="002F67C1">
      <w:pPr>
        <w:ind w:firstLine="403"/>
        <w:jc w:val="both"/>
      </w:pPr>
      <w:r>
        <w:t>На Ваш № 1-15-1-17/2885-и от 20 июля 2016 года направляем заключение научной правовой экспертизы проекта Закона Республики Казахстан «О дактилоскопической и геномной регистрации».</w:t>
      </w:r>
    </w:p>
    <w:p w:rsidR="00000000" w:rsidRDefault="002F67C1">
      <w:pPr>
        <w:ind w:firstLine="403"/>
        <w:jc w:val="both"/>
      </w:pPr>
      <w:r>
        <w:t>Напоминаем, что согласно пункту 36 Правил проведения экспертизы, утвержденно</w:t>
      </w:r>
      <w:r>
        <w:t>го постановлением Правительства Республики Казахстан от 30 мая 2002 года № 598, орган-разработчик в течении семи рабочих дней после получения заключения научной экспертизы должен предоставить информацию о принятых мерах по рассмотрению замечаний и предложе</w:t>
      </w:r>
      <w:r>
        <w:t xml:space="preserve">ний научной экспертизы </w:t>
      </w:r>
      <w:r>
        <w:rPr>
          <w:b/>
          <w:bCs/>
        </w:rPr>
        <w:t>(письмо с указанием принятия и непринятия замечаний и предложений)</w:t>
      </w:r>
      <w:r>
        <w:t xml:space="preserve"> в адрес Министерства юстиции Республики Казахстан и Института правовой аналитики.</w:t>
      </w:r>
    </w:p>
    <w:p w:rsidR="00000000" w:rsidRDefault="002F67C1">
      <w:pPr>
        <w:ind w:firstLine="403"/>
        <w:jc w:val="both"/>
      </w:pPr>
      <w:r>
        <w:t>Второму адресату направляем для сведения.</w:t>
      </w:r>
    </w:p>
    <w:p w:rsidR="00000000" w:rsidRDefault="002F67C1">
      <w:pPr>
        <w:ind w:firstLine="403"/>
      </w:pPr>
      <w:r>
        <w:t> </w:t>
      </w:r>
    </w:p>
    <w:p w:rsidR="00000000" w:rsidRDefault="002F67C1">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F67C1">
            <w:r>
              <w:rPr>
                <w:b/>
                <w:bCs/>
              </w:rPr>
              <w:t xml:space="preserve">Директор </w:t>
            </w:r>
          </w:p>
        </w:tc>
        <w:tc>
          <w:tcPr>
            <w:tcW w:w="2500" w:type="pct"/>
            <w:tcMar>
              <w:top w:w="0" w:type="dxa"/>
              <w:left w:w="108" w:type="dxa"/>
              <w:bottom w:w="0" w:type="dxa"/>
              <w:right w:w="108" w:type="dxa"/>
            </w:tcMar>
            <w:hideMark/>
          </w:tcPr>
          <w:p w:rsidR="00000000" w:rsidRDefault="002F67C1">
            <w:pPr>
              <w:jc w:val="right"/>
            </w:pPr>
            <w:r>
              <w:rPr>
                <w:b/>
                <w:bCs/>
              </w:rPr>
              <w:t>М. Жунусова</w:t>
            </w:r>
          </w:p>
        </w:tc>
      </w:tr>
    </w:tbl>
    <w:p w:rsidR="00000000" w:rsidRDefault="002F67C1">
      <w:pPr>
        <w:ind w:firstLine="403"/>
      </w:pPr>
      <w:r>
        <w:t> </w:t>
      </w:r>
    </w:p>
    <w:p w:rsidR="00000000" w:rsidRDefault="002F67C1">
      <w:pPr>
        <w:ind w:firstLine="403"/>
        <w:jc w:val="right"/>
      </w:pPr>
      <w:r>
        <w:rPr>
          <w:b/>
          <w:bCs/>
        </w:rPr>
        <w:t>«УТВЕРЖДА</w:t>
      </w:r>
      <w:r>
        <w:rPr>
          <w:b/>
          <w:bCs/>
        </w:rPr>
        <w:t>Ю»</w:t>
      </w:r>
    </w:p>
    <w:p w:rsidR="00000000" w:rsidRDefault="002F67C1">
      <w:pPr>
        <w:ind w:firstLine="403"/>
        <w:jc w:val="right"/>
      </w:pPr>
      <w:r>
        <w:rPr>
          <w:b/>
          <w:bCs/>
        </w:rPr>
        <w:t>Директор Института</w:t>
      </w:r>
    </w:p>
    <w:p w:rsidR="00000000" w:rsidRDefault="002F67C1">
      <w:pPr>
        <w:ind w:firstLine="403"/>
        <w:jc w:val="right"/>
      </w:pPr>
      <w:r>
        <w:rPr>
          <w:b/>
          <w:bCs/>
        </w:rPr>
        <w:t>правовой аналитики</w:t>
      </w:r>
    </w:p>
    <w:p w:rsidR="00000000" w:rsidRDefault="002F67C1">
      <w:pPr>
        <w:ind w:firstLine="403"/>
        <w:jc w:val="right"/>
      </w:pPr>
      <w:r>
        <w:rPr>
          <w:b/>
          <w:bCs/>
        </w:rPr>
        <w:t>М. Жунусова</w:t>
      </w:r>
    </w:p>
    <w:p w:rsidR="00000000" w:rsidRDefault="002F67C1">
      <w:pPr>
        <w:ind w:firstLine="403"/>
      </w:pPr>
      <w:r>
        <w:t> </w:t>
      </w:r>
    </w:p>
    <w:p w:rsidR="00000000" w:rsidRDefault="002F67C1">
      <w:pPr>
        <w:ind w:firstLine="403"/>
      </w:pPr>
      <w:r>
        <w:t> </w:t>
      </w:r>
    </w:p>
    <w:p w:rsidR="00000000" w:rsidRDefault="002F67C1">
      <w:pPr>
        <w:jc w:val="center"/>
      </w:pPr>
      <w:bookmarkStart w:id="20" w:name="SUB15"/>
      <w:bookmarkEnd w:id="20"/>
      <w:r>
        <w:rPr>
          <w:rStyle w:val="s1"/>
        </w:rPr>
        <w:t>ЗАКЛЮЧЕНИЕ</w:t>
      </w:r>
      <w:r>
        <w:rPr>
          <w:rStyle w:val="s1"/>
        </w:rPr>
        <w:br/>
        <w:t>научной правовой экспертизы проекта</w:t>
      </w:r>
    </w:p>
    <w:p w:rsidR="00000000" w:rsidRDefault="002F67C1">
      <w:r>
        <w:t> </w:t>
      </w:r>
    </w:p>
    <w:p w:rsidR="00000000" w:rsidRDefault="002F67C1">
      <w:pPr>
        <w:jc w:val="center"/>
      </w:pPr>
      <w:r>
        <w:t> </w:t>
      </w:r>
    </w:p>
    <w:p w:rsidR="00000000" w:rsidRDefault="002F67C1">
      <w:pPr>
        <w:jc w:val="center"/>
      </w:pPr>
      <w:r>
        <w:rPr>
          <w:b/>
          <w:bCs/>
        </w:rPr>
        <w:t>1. ОБЩИЕ ПОЛОЖЕНИЯ</w:t>
      </w:r>
    </w:p>
    <w:p w:rsidR="00000000" w:rsidRDefault="002F67C1">
      <w:r>
        <w:t> </w:t>
      </w:r>
    </w:p>
    <w:tbl>
      <w:tblPr>
        <w:tblW w:w="0" w:type="auto"/>
        <w:tblInd w:w="5" w:type="dxa"/>
        <w:tblCellMar>
          <w:left w:w="0" w:type="dxa"/>
          <w:right w:w="0" w:type="dxa"/>
        </w:tblCellMar>
        <w:tblLook w:val="04A0" w:firstRow="1" w:lastRow="0" w:firstColumn="1" w:lastColumn="0" w:noHBand="0" w:noVBand="1"/>
      </w:tblPr>
      <w:tblGrid>
        <w:gridCol w:w="3737"/>
        <w:gridCol w:w="5633"/>
      </w:tblGrid>
      <w:tr w:rsidR="00000000">
        <w:trPr>
          <w:trHeight w:val="20"/>
        </w:trPr>
        <w:tc>
          <w:tcPr>
            <w:tcW w:w="4345" w:type="dxa"/>
            <w:tcBorders>
              <w:top w:val="single" w:sz="8" w:space="0" w:color="auto"/>
              <w:left w:val="single" w:sz="8" w:space="0" w:color="auto"/>
              <w:bottom w:val="nil"/>
              <w:right w:val="nil"/>
            </w:tcBorders>
            <w:hideMark/>
          </w:tcPr>
          <w:p w:rsidR="00000000" w:rsidRDefault="002F67C1">
            <w:pPr>
              <w:spacing w:line="20" w:lineRule="atLeast"/>
            </w:pPr>
            <w:r>
              <w:rPr>
                <w:b/>
                <w:bCs/>
              </w:rPr>
              <w:t>Наименование проекта</w:t>
            </w:r>
          </w:p>
        </w:tc>
        <w:tc>
          <w:tcPr>
            <w:tcW w:w="6826" w:type="dxa"/>
            <w:tcBorders>
              <w:top w:val="single" w:sz="8" w:space="0" w:color="auto"/>
              <w:left w:val="single" w:sz="8" w:space="0" w:color="auto"/>
              <w:bottom w:val="nil"/>
              <w:right w:val="single" w:sz="8" w:space="0" w:color="auto"/>
            </w:tcBorders>
            <w:hideMark/>
          </w:tcPr>
          <w:p w:rsidR="00000000" w:rsidRDefault="002F67C1">
            <w:pPr>
              <w:spacing w:line="20" w:lineRule="atLeast"/>
            </w:pPr>
            <w:r>
              <w:t>О дактилоскопической и геномной регистрации</w:t>
            </w:r>
          </w:p>
        </w:tc>
      </w:tr>
      <w:tr w:rsidR="00000000">
        <w:trPr>
          <w:trHeight w:val="20"/>
        </w:trPr>
        <w:tc>
          <w:tcPr>
            <w:tcW w:w="4345" w:type="dxa"/>
            <w:tcBorders>
              <w:top w:val="single" w:sz="8" w:space="0" w:color="auto"/>
              <w:left w:val="single" w:sz="8" w:space="0" w:color="auto"/>
              <w:bottom w:val="nil"/>
              <w:right w:val="nil"/>
            </w:tcBorders>
            <w:hideMark/>
          </w:tcPr>
          <w:p w:rsidR="00000000" w:rsidRDefault="002F67C1">
            <w:pPr>
              <w:spacing w:line="20" w:lineRule="atLeast"/>
            </w:pPr>
            <w:r>
              <w:rPr>
                <w:b/>
                <w:bCs/>
              </w:rPr>
              <w:t>Государственный орган-разработчик</w:t>
            </w:r>
          </w:p>
        </w:tc>
        <w:tc>
          <w:tcPr>
            <w:tcW w:w="6826" w:type="dxa"/>
            <w:tcBorders>
              <w:top w:val="single" w:sz="8" w:space="0" w:color="auto"/>
              <w:left w:val="single" w:sz="8" w:space="0" w:color="auto"/>
              <w:bottom w:val="nil"/>
              <w:right w:val="single" w:sz="8" w:space="0" w:color="auto"/>
            </w:tcBorders>
            <w:hideMark/>
          </w:tcPr>
          <w:p w:rsidR="00000000" w:rsidRDefault="002F67C1">
            <w:pPr>
              <w:spacing w:line="20" w:lineRule="atLeast"/>
            </w:pPr>
            <w:r>
              <w:t>Министерство внутренних дел Республики Казахстан</w:t>
            </w:r>
          </w:p>
        </w:tc>
      </w:tr>
      <w:tr w:rsidR="00000000">
        <w:trPr>
          <w:trHeight w:val="20"/>
        </w:trPr>
        <w:tc>
          <w:tcPr>
            <w:tcW w:w="4345" w:type="dxa"/>
            <w:tcBorders>
              <w:top w:val="single" w:sz="8" w:space="0" w:color="auto"/>
              <w:left w:val="single" w:sz="8" w:space="0" w:color="auto"/>
              <w:bottom w:val="nil"/>
              <w:right w:val="nil"/>
            </w:tcBorders>
            <w:hideMark/>
          </w:tcPr>
          <w:p w:rsidR="00000000" w:rsidRDefault="002F67C1">
            <w:pPr>
              <w:spacing w:line="20" w:lineRule="atLeast"/>
            </w:pPr>
            <w:r>
              <w:rPr>
                <w:b/>
                <w:bCs/>
              </w:rPr>
              <w:t>Отрасли науки, по которым проведена научная экспертиза</w:t>
            </w:r>
          </w:p>
        </w:tc>
        <w:tc>
          <w:tcPr>
            <w:tcW w:w="6826" w:type="dxa"/>
            <w:tcBorders>
              <w:top w:val="single" w:sz="8" w:space="0" w:color="auto"/>
              <w:left w:val="single" w:sz="8" w:space="0" w:color="auto"/>
              <w:bottom w:val="nil"/>
              <w:right w:val="single" w:sz="8" w:space="0" w:color="auto"/>
            </w:tcBorders>
            <w:hideMark/>
          </w:tcPr>
          <w:p w:rsidR="00000000" w:rsidRDefault="002F67C1">
            <w:pPr>
              <w:spacing w:line="20" w:lineRule="atLeast"/>
            </w:pPr>
            <w:r>
              <w:t>Юридическая наука</w:t>
            </w:r>
          </w:p>
        </w:tc>
      </w:tr>
    </w:tbl>
    <w:p w:rsidR="00000000" w:rsidRDefault="002F67C1">
      <w:pPr>
        <w:rPr>
          <w:rFonts w:eastAsia="Times New Roman"/>
          <w:vanish/>
          <w:color w:val="auto"/>
        </w:rPr>
      </w:pPr>
    </w:p>
    <w:tbl>
      <w:tblPr>
        <w:tblW w:w="0" w:type="auto"/>
        <w:tblInd w:w="5" w:type="dxa"/>
        <w:tblCellMar>
          <w:left w:w="0" w:type="dxa"/>
          <w:right w:w="0" w:type="dxa"/>
        </w:tblCellMar>
        <w:tblLook w:val="04A0" w:firstRow="1" w:lastRow="0" w:firstColumn="1" w:lastColumn="0" w:noHBand="0" w:noVBand="1"/>
      </w:tblPr>
      <w:tblGrid>
        <w:gridCol w:w="3768"/>
        <w:gridCol w:w="5602"/>
      </w:tblGrid>
      <w:tr w:rsidR="00000000">
        <w:trPr>
          <w:trHeight w:val="20"/>
        </w:trPr>
        <w:tc>
          <w:tcPr>
            <w:tcW w:w="4345" w:type="dxa"/>
            <w:tcBorders>
              <w:top w:val="single" w:sz="8" w:space="0" w:color="auto"/>
              <w:left w:val="single" w:sz="8" w:space="0" w:color="auto"/>
              <w:bottom w:val="nil"/>
              <w:right w:val="nil"/>
            </w:tcBorders>
            <w:hideMark/>
          </w:tcPr>
          <w:p w:rsidR="00000000" w:rsidRDefault="002F67C1">
            <w:pPr>
              <w:spacing w:line="20" w:lineRule="atLeast"/>
            </w:pPr>
            <w:r>
              <w:rPr>
                <w:b/>
                <w:bCs/>
              </w:rPr>
              <w:t>Отрасли законодательства проекта</w:t>
            </w:r>
          </w:p>
        </w:tc>
        <w:tc>
          <w:tcPr>
            <w:tcW w:w="6826" w:type="dxa"/>
            <w:tcBorders>
              <w:top w:val="single" w:sz="8" w:space="0" w:color="auto"/>
              <w:left w:val="single" w:sz="8" w:space="0" w:color="auto"/>
              <w:bottom w:val="nil"/>
              <w:right w:val="single" w:sz="8" w:space="0" w:color="auto"/>
            </w:tcBorders>
            <w:hideMark/>
          </w:tcPr>
          <w:p w:rsidR="00000000" w:rsidRDefault="002F67C1">
            <w:pPr>
              <w:spacing w:line="276" w:lineRule="auto"/>
            </w:pPr>
            <w:r>
              <w:t>150.002.000. Силы и средства обеспечения безопасности общества и государства</w:t>
            </w:r>
          </w:p>
          <w:p w:rsidR="00000000" w:rsidRDefault="002F67C1">
            <w:pPr>
              <w:spacing w:line="276" w:lineRule="auto"/>
            </w:pPr>
            <w:r>
              <w:t>150.003.000 Силы и средства обеспечения правопорядка</w:t>
            </w:r>
          </w:p>
          <w:p w:rsidR="00000000" w:rsidRDefault="002F67C1">
            <w:pPr>
              <w:spacing w:line="20" w:lineRule="atLeast"/>
            </w:pPr>
            <w:r>
              <w:t>020.001.000. Права, свободы и обязанности человека и гражданина</w:t>
            </w:r>
          </w:p>
        </w:tc>
      </w:tr>
      <w:tr w:rsidR="00000000">
        <w:trPr>
          <w:trHeight w:val="20"/>
        </w:trPr>
        <w:tc>
          <w:tcPr>
            <w:tcW w:w="4345" w:type="dxa"/>
            <w:tcBorders>
              <w:top w:val="single" w:sz="8" w:space="0" w:color="auto"/>
              <w:left w:val="single" w:sz="8" w:space="0" w:color="auto"/>
              <w:bottom w:val="nil"/>
              <w:right w:val="nil"/>
            </w:tcBorders>
            <w:hideMark/>
          </w:tcPr>
          <w:p w:rsidR="00000000" w:rsidRDefault="002F67C1">
            <w:pPr>
              <w:spacing w:line="20" w:lineRule="atLeast"/>
            </w:pPr>
            <w:r>
              <w:rPr>
                <w:b/>
                <w:bCs/>
              </w:rPr>
              <w:t>Предмет и цели научной экспертизы</w:t>
            </w:r>
          </w:p>
        </w:tc>
        <w:tc>
          <w:tcPr>
            <w:tcW w:w="6826" w:type="dxa"/>
            <w:tcBorders>
              <w:top w:val="single" w:sz="8" w:space="0" w:color="auto"/>
              <w:left w:val="single" w:sz="8" w:space="0" w:color="auto"/>
              <w:bottom w:val="nil"/>
              <w:right w:val="single" w:sz="8" w:space="0" w:color="auto"/>
            </w:tcBorders>
            <w:hideMark/>
          </w:tcPr>
          <w:p w:rsidR="00000000" w:rsidRDefault="002F67C1">
            <w:pPr>
              <w:spacing w:line="276" w:lineRule="auto"/>
            </w:pPr>
            <w:r>
              <w:t>Предметом экспертизы являются нормы представленного законопроекта.</w:t>
            </w:r>
          </w:p>
          <w:p w:rsidR="00000000" w:rsidRDefault="002F67C1">
            <w:pPr>
              <w:spacing w:line="20" w:lineRule="atLeast"/>
            </w:pPr>
            <w:r>
              <w:t>Цели экспертизы: решение задач на</w:t>
            </w:r>
            <w:r>
              <w:t>учной экспертизы, установленных Правилами проведения научной экспертизы, утвержденными постановлением Правительства Республики Казахстан от 30 мая 2002 года № 598.</w:t>
            </w:r>
          </w:p>
        </w:tc>
      </w:tr>
      <w:tr w:rsidR="00000000">
        <w:trPr>
          <w:trHeight w:val="20"/>
        </w:trPr>
        <w:tc>
          <w:tcPr>
            <w:tcW w:w="4345" w:type="dxa"/>
            <w:tcBorders>
              <w:top w:val="single" w:sz="8" w:space="0" w:color="auto"/>
              <w:left w:val="single" w:sz="8" w:space="0" w:color="auto"/>
              <w:bottom w:val="nil"/>
              <w:right w:val="nil"/>
            </w:tcBorders>
            <w:hideMark/>
          </w:tcPr>
          <w:p w:rsidR="00000000" w:rsidRDefault="002F67C1">
            <w:pPr>
              <w:spacing w:line="20" w:lineRule="atLeast"/>
            </w:pPr>
            <w:r>
              <w:rPr>
                <w:b/>
                <w:bCs/>
              </w:rPr>
              <w:t>Назначение проекта нормативного правового акта</w:t>
            </w:r>
          </w:p>
        </w:tc>
        <w:tc>
          <w:tcPr>
            <w:tcW w:w="6826" w:type="dxa"/>
            <w:tcBorders>
              <w:top w:val="single" w:sz="8" w:space="0" w:color="auto"/>
              <w:left w:val="single" w:sz="8" w:space="0" w:color="auto"/>
              <w:bottom w:val="nil"/>
              <w:right w:val="single" w:sz="8" w:space="0" w:color="auto"/>
            </w:tcBorders>
            <w:hideMark/>
          </w:tcPr>
          <w:p w:rsidR="00000000" w:rsidRDefault="002F67C1">
            <w:pPr>
              <w:spacing w:line="20" w:lineRule="atLeast"/>
            </w:pPr>
            <w:r>
              <w:t>Проект разработан во исполнение поручени</w:t>
            </w:r>
            <w:r>
              <w:t>я Совета Безопасности Республики Казахстан.</w:t>
            </w:r>
          </w:p>
        </w:tc>
      </w:tr>
      <w:tr w:rsidR="00000000">
        <w:trPr>
          <w:trHeight w:val="20"/>
        </w:trPr>
        <w:tc>
          <w:tcPr>
            <w:tcW w:w="4345" w:type="dxa"/>
            <w:tcBorders>
              <w:top w:val="single" w:sz="8" w:space="0" w:color="auto"/>
              <w:left w:val="single" w:sz="8" w:space="0" w:color="auto"/>
              <w:bottom w:val="nil"/>
              <w:right w:val="nil"/>
            </w:tcBorders>
            <w:hideMark/>
          </w:tcPr>
          <w:p w:rsidR="00000000" w:rsidRDefault="002F67C1">
            <w:pPr>
              <w:spacing w:line="20" w:lineRule="atLeast"/>
            </w:pPr>
            <w:r>
              <w:rPr>
                <w:b/>
                <w:bCs/>
              </w:rPr>
              <w:t>Структура проекта нормативного правового акта</w:t>
            </w:r>
          </w:p>
        </w:tc>
        <w:tc>
          <w:tcPr>
            <w:tcW w:w="6826" w:type="dxa"/>
            <w:tcBorders>
              <w:top w:val="single" w:sz="8" w:space="0" w:color="auto"/>
              <w:left w:val="single" w:sz="8" w:space="0" w:color="auto"/>
              <w:bottom w:val="nil"/>
              <w:right w:val="single" w:sz="8" w:space="0" w:color="auto"/>
            </w:tcBorders>
            <w:hideMark/>
          </w:tcPr>
          <w:p w:rsidR="00000000" w:rsidRDefault="002F67C1">
            <w:pPr>
              <w:spacing w:line="20" w:lineRule="atLeast"/>
            </w:pPr>
            <w:r>
              <w:t>Проект состоит из 38 статей</w:t>
            </w:r>
          </w:p>
        </w:tc>
      </w:tr>
      <w:tr w:rsidR="00000000">
        <w:trPr>
          <w:trHeight w:val="20"/>
        </w:trPr>
        <w:tc>
          <w:tcPr>
            <w:tcW w:w="4345" w:type="dxa"/>
            <w:tcBorders>
              <w:top w:val="single" w:sz="8" w:space="0" w:color="auto"/>
              <w:left w:val="single" w:sz="8" w:space="0" w:color="auto"/>
              <w:bottom w:val="nil"/>
              <w:right w:val="nil"/>
            </w:tcBorders>
            <w:hideMark/>
          </w:tcPr>
          <w:p w:rsidR="00000000" w:rsidRDefault="002F67C1">
            <w:pPr>
              <w:spacing w:line="20" w:lineRule="atLeast"/>
            </w:pPr>
            <w:r>
              <w:rPr>
                <w:b/>
                <w:bCs/>
              </w:rPr>
              <w:t>Материалы, представленные на экспертизу</w:t>
            </w:r>
          </w:p>
        </w:tc>
        <w:tc>
          <w:tcPr>
            <w:tcW w:w="6826" w:type="dxa"/>
            <w:tcBorders>
              <w:top w:val="single" w:sz="8" w:space="0" w:color="auto"/>
              <w:left w:val="single" w:sz="8" w:space="0" w:color="auto"/>
              <w:bottom w:val="nil"/>
              <w:right w:val="single" w:sz="8" w:space="0" w:color="auto"/>
            </w:tcBorders>
            <w:hideMark/>
          </w:tcPr>
          <w:p w:rsidR="00000000" w:rsidRDefault="002F67C1">
            <w:pPr>
              <w:spacing w:line="276" w:lineRule="auto"/>
            </w:pPr>
            <w:r>
              <w:t>Проект закона (на каз. и рус. яз.)</w:t>
            </w:r>
          </w:p>
          <w:p w:rsidR="00000000" w:rsidRDefault="002F67C1">
            <w:pPr>
              <w:spacing w:line="276" w:lineRule="auto"/>
            </w:pPr>
            <w:r>
              <w:t>Пояснительная записка (на каз. и рус. яз.)</w:t>
            </w:r>
          </w:p>
          <w:p w:rsidR="00000000" w:rsidRDefault="002F67C1">
            <w:pPr>
              <w:spacing w:line="20" w:lineRule="atLeast"/>
            </w:pPr>
            <w:r>
              <w:t>Паспорт по оценке социально- экономических последствий действия принимаемого законопроекта (на каз. и рус. яз.)</w:t>
            </w:r>
          </w:p>
        </w:tc>
      </w:tr>
      <w:tr w:rsidR="00000000">
        <w:trPr>
          <w:trHeight w:val="20"/>
        </w:trPr>
        <w:tc>
          <w:tcPr>
            <w:tcW w:w="4345" w:type="dxa"/>
            <w:tcBorders>
              <w:top w:val="single" w:sz="8" w:space="0" w:color="auto"/>
              <w:left w:val="single" w:sz="8" w:space="0" w:color="auto"/>
              <w:bottom w:val="single" w:sz="8" w:space="0" w:color="auto"/>
              <w:right w:val="nil"/>
            </w:tcBorders>
            <w:hideMark/>
          </w:tcPr>
          <w:p w:rsidR="00000000" w:rsidRDefault="002F67C1">
            <w:pPr>
              <w:spacing w:line="20" w:lineRule="atLeast"/>
            </w:pPr>
            <w:r>
              <w:rPr>
                <w:b/>
                <w:bCs/>
              </w:rPr>
              <w:t>Эксперты, принимавшие участие в подготовке заключения</w:t>
            </w:r>
          </w:p>
        </w:tc>
        <w:tc>
          <w:tcPr>
            <w:tcW w:w="6826" w:type="dxa"/>
            <w:tcBorders>
              <w:top w:val="single" w:sz="8" w:space="0" w:color="auto"/>
              <w:left w:val="single" w:sz="8" w:space="0" w:color="auto"/>
              <w:bottom w:val="single" w:sz="8" w:space="0" w:color="auto"/>
              <w:right w:val="single" w:sz="8" w:space="0" w:color="auto"/>
            </w:tcBorders>
            <w:hideMark/>
          </w:tcPr>
          <w:p w:rsidR="00000000" w:rsidRDefault="002F67C1">
            <w:pPr>
              <w:spacing w:line="276" w:lineRule="auto"/>
            </w:pPr>
            <w:r>
              <w:t>Жунусова М.К. - директор Института правовой аналитики</w:t>
            </w:r>
          </w:p>
          <w:p w:rsidR="00000000" w:rsidRDefault="002F67C1">
            <w:pPr>
              <w:spacing w:line="276" w:lineRule="auto"/>
            </w:pPr>
            <w:r>
              <w:t>Габбасов А.Б. - ведущий научный</w:t>
            </w:r>
            <w:r>
              <w:t xml:space="preserve"> сотрудник, к.ю.н.</w:t>
            </w:r>
          </w:p>
          <w:p w:rsidR="00000000" w:rsidRDefault="002F67C1">
            <w:pPr>
              <w:spacing w:line="276" w:lineRule="auto"/>
            </w:pPr>
            <w:r>
              <w:t>Кысыкова Г.Б. - ведущий научный сотрудник, к.ю.н.</w:t>
            </w:r>
          </w:p>
          <w:p w:rsidR="00000000" w:rsidRDefault="002F67C1">
            <w:pPr>
              <w:spacing w:line="276" w:lineRule="auto"/>
            </w:pPr>
            <w:r>
              <w:t>Сагденова А.С. - ведущий научный сотрудник</w:t>
            </w:r>
          </w:p>
          <w:p w:rsidR="00000000" w:rsidRDefault="002F67C1">
            <w:pPr>
              <w:spacing w:line="276" w:lineRule="auto"/>
            </w:pPr>
            <w:r>
              <w:t>Илькеев А.А. - старший эксперт</w:t>
            </w:r>
          </w:p>
          <w:p w:rsidR="00000000" w:rsidRDefault="002F67C1">
            <w:pPr>
              <w:spacing w:line="20" w:lineRule="atLeast"/>
            </w:pPr>
            <w:r>
              <w:t>Абибекова А.Н. - эксперт</w:t>
            </w:r>
          </w:p>
        </w:tc>
      </w:tr>
      <w:tr w:rsidR="00000000">
        <w:trPr>
          <w:trHeight w:val="20"/>
        </w:trPr>
        <w:tc>
          <w:tcPr>
            <w:tcW w:w="4345" w:type="dxa"/>
            <w:tcBorders>
              <w:top w:val="nil"/>
              <w:left w:val="single" w:sz="8" w:space="0" w:color="auto"/>
              <w:bottom w:val="nil"/>
              <w:right w:val="nil"/>
            </w:tcBorders>
            <w:hideMark/>
          </w:tcPr>
          <w:p w:rsidR="00000000" w:rsidRDefault="002F67C1">
            <w:pPr>
              <w:spacing w:line="20" w:lineRule="atLeast"/>
            </w:pPr>
            <w:r>
              <w:rPr>
                <w:b/>
                <w:bCs/>
              </w:rPr>
              <w:t>Реквизиты регистрации</w:t>
            </w:r>
          </w:p>
        </w:tc>
        <w:tc>
          <w:tcPr>
            <w:tcW w:w="6826" w:type="dxa"/>
            <w:tcBorders>
              <w:top w:val="nil"/>
              <w:left w:val="single" w:sz="8" w:space="0" w:color="auto"/>
              <w:bottom w:val="nil"/>
              <w:right w:val="single" w:sz="8" w:space="0" w:color="auto"/>
            </w:tcBorders>
            <w:hideMark/>
          </w:tcPr>
          <w:p w:rsidR="00000000" w:rsidRDefault="002F67C1">
            <w:pPr>
              <w:spacing w:line="20" w:lineRule="atLeast"/>
            </w:pPr>
            <w:r>
              <w:t>вх. № 50 от 21.07.2016 г.</w:t>
            </w:r>
          </w:p>
        </w:tc>
      </w:tr>
      <w:tr w:rsidR="00000000">
        <w:trPr>
          <w:trHeight w:val="20"/>
        </w:trPr>
        <w:tc>
          <w:tcPr>
            <w:tcW w:w="4345" w:type="dxa"/>
            <w:tcBorders>
              <w:top w:val="single" w:sz="8" w:space="0" w:color="auto"/>
              <w:left w:val="single" w:sz="8" w:space="0" w:color="auto"/>
              <w:bottom w:val="single" w:sz="8" w:space="0" w:color="auto"/>
              <w:right w:val="nil"/>
            </w:tcBorders>
            <w:hideMark/>
          </w:tcPr>
          <w:p w:rsidR="00000000" w:rsidRDefault="002F67C1">
            <w:pPr>
              <w:spacing w:line="20" w:lineRule="atLeast"/>
            </w:pPr>
            <w:r>
              <w:rPr>
                <w:b/>
                <w:bCs/>
              </w:rPr>
              <w:t>Срок исполнения</w:t>
            </w:r>
          </w:p>
        </w:tc>
        <w:tc>
          <w:tcPr>
            <w:tcW w:w="6826" w:type="dxa"/>
            <w:tcBorders>
              <w:top w:val="single" w:sz="8" w:space="0" w:color="auto"/>
              <w:left w:val="single" w:sz="8" w:space="0" w:color="auto"/>
              <w:bottom w:val="single" w:sz="8" w:space="0" w:color="auto"/>
              <w:right w:val="single" w:sz="8" w:space="0" w:color="auto"/>
            </w:tcBorders>
            <w:hideMark/>
          </w:tcPr>
          <w:p w:rsidR="00000000" w:rsidRDefault="002F67C1">
            <w:pPr>
              <w:spacing w:line="20" w:lineRule="atLeast"/>
            </w:pPr>
            <w:r>
              <w:t>27.07.2016 г.</w:t>
            </w:r>
          </w:p>
        </w:tc>
      </w:tr>
    </w:tbl>
    <w:p w:rsidR="00000000" w:rsidRDefault="002F67C1">
      <w:pPr>
        <w:ind w:firstLine="360"/>
      </w:pPr>
      <w:r>
        <w:t> </w:t>
      </w:r>
    </w:p>
    <w:p w:rsidR="00000000" w:rsidRDefault="002F67C1">
      <w:pPr>
        <w:ind w:firstLine="360"/>
      </w:pPr>
      <w:r>
        <w:t> </w:t>
      </w:r>
    </w:p>
    <w:p w:rsidR="00000000" w:rsidRDefault="002F67C1">
      <w:pPr>
        <w:ind w:firstLine="403"/>
        <w:jc w:val="both"/>
      </w:pPr>
      <w:r>
        <w:rPr>
          <w:b/>
          <w:bCs/>
          <w:lang w:val="en-US"/>
        </w:rPr>
        <w:t>II</w:t>
      </w:r>
      <w:r>
        <w:rPr>
          <w:b/>
          <w:bCs/>
        </w:rPr>
        <w:t>. Описание проблемных вопросов, на решение которых направлен проект нормативного правового акта, в том числе: оценка обоснованности и своевременности принятия проекта нормативного правового акта</w:t>
      </w:r>
    </w:p>
    <w:p w:rsidR="00000000" w:rsidRDefault="002F67C1">
      <w:pPr>
        <w:ind w:firstLine="403"/>
        <w:jc w:val="both"/>
      </w:pPr>
      <w:r>
        <w:t>Разработка проекта Закона Республики Казахстан «О дакти</w:t>
      </w:r>
      <w:r>
        <w:t>лоскопической и геномной регистрации» по мнению органа-разработчика, обусловлен необходимостью создания правовых основ биометрической идентификации личности, что позволит использовать биометрическую информацию в интересах граждан Республики Казахстан, инос</w:t>
      </w:r>
      <w:r>
        <w:t>транцев и лиц без гражданства, находящихся в социально опасном состоянии либо являющихся потенциальными жертвами преступлений, аварий и техногенных катастроф, совершенствовать биометрические паспортно-визовые документы Республики Казахстан на основе соврем</w:t>
      </w:r>
      <w:r>
        <w:t>енных биометрических технологий в целях обеспечения безопасности личности, общества и государства.</w:t>
      </w:r>
    </w:p>
    <w:p w:rsidR="00000000" w:rsidRDefault="002F67C1">
      <w:pPr>
        <w:ind w:firstLine="403"/>
        <w:jc w:val="both"/>
      </w:pPr>
      <w:r>
        <w:t> </w:t>
      </w:r>
    </w:p>
    <w:p w:rsidR="00000000" w:rsidRDefault="002F67C1">
      <w:pPr>
        <w:ind w:firstLine="403"/>
        <w:jc w:val="both"/>
      </w:pPr>
      <w:r>
        <w:t> </w:t>
      </w:r>
    </w:p>
    <w:p w:rsidR="00000000" w:rsidRDefault="002F67C1">
      <w:pPr>
        <w:ind w:firstLine="403"/>
        <w:jc w:val="both"/>
      </w:pPr>
      <w:r>
        <w:rPr>
          <w:b/>
          <w:bCs/>
        </w:rPr>
        <w:t>III. Описание всех известных и эффективных способов, механизмов, подходов к разрешению проблемных вопросов, на решение которых направлено принятие нормат</w:t>
      </w:r>
      <w:r>
        <w:rPr>
          <w:b/>
          <w:bCs/>
        </w:rPr>
        <w:t>ивного правового акта, в том числе применявшихся на разных исторических этапах, зарубежной практике, а также описание смежных сфер правоотношений и влияния на них в виде последствий от принятия нормативного правового акта</w:t>
      </w:r>
    </w:p>
    <w:p w:rsidR="00000000" w:rsidRDefault="002F67C1">
      <w:pPr>
        <w:ind w:firstLine="403"/>
        <w:jc w:val="both"/>
      </w:pPr>
      <w:r>
        <w:t>В процессе разработки проекта Зако</w:t>
      </w:r>
      <w:r>
        <w:t>на Республики Казахстан «О дактилоскопической и геномной регистрации» был изучен и обобщен международный опыт, на основании которого органом-разработчиком сделан соответствующий вывод.</w:t>
      </w:r>
    </w:p>
    <w:p w:rsidR="00000000" w:rsidRDefault="002F67C1">
      <w:pPr>
        <w:ind w:firstLine="403"/>
        <w:jc w:val="both"/>
      </w:pPr>
      <w:r>
        <w:t> </w:t>
      </w:r>
    </w:p>
    <w:p w:rsidR="00000000" w:rsidRDefault="002F67C1">
      <w:pPr>
        <w:ind w:firstLine="403"/>
        <w:jc w:val="both"/>
      </w:pPr>
      <w:r>
        <w:t> </w:t>
      </w:r>
    </w:p>
    <w:p w:rsidR="00000000" w:rsidRDefault="002F67C1">
      <w:pPr>
        <w:ind w:firstLine="403"/>
        <w:jc w:val="both"/>
      </w:pPr>
      <w:r>
        <w:rPr>
          <w:b/>
          <w:bCs/>
        </w:rPr>
        <w:t>IV. Анализ предлагаемых проектом нормативного правового акта способов, механизмов, подходов к разрешению поставленных проблемных вопросов, возможных последствий от принятия тех или иных способов разрешения проблемных ситуаций, в том числе ответы на вопросы</w:t>
      </w:r>
      <w:r>
        <w:rPr>
          <w:b/>
          <w:bCs/>
        </w:rPr>
        <w:t>, поставленные перед научной правовой экспертизой</w:t>
      </w:r>
    </w:p>
    <w:p w:rsidR="00000000" w:rsidRDefault="002F67C1">
      <w:pPr>
        <w:ind w:firstLine="403"/>
        <w:jc w:val="both"/>
      </w:pPr>
      <w:r>
        <w:rPr>
          <w:b/>
          <w:bCs/>
        </w:rPr>
        <w:t>1.</w:t>
      </w:r>
      <w:r>
        <w:t xml:space="preserve"> </w:t>
      </w:r>
      <w:r>
        <w:rPr>
          <w:i/>
          <w:iCs/>
        </w:rPr>
        <w:t>Проверка на соответствие проекта нормативного правового акта Конституции Республики Казахстан, нормативным правовым актам вышестоящих уровней, международным обязательствам Республики Казахстан</w:t>
      </w:r>
      <w:r>
        <w:t>.</w:t>
      </w:r>
    </w:p>
    <w:p w:rsidR="00000000" w:rsidRDefault="002F67C1">
      <w:pPr>
        <w:ind w:firstLine="403"/>
        <w:jc w:val="both"/>
      </w:pPr>
      <w:r>
        <w:t>Законопро</w:t>
      </w:r>
      <w:r>
        <w:t>ект не вступает в противоречие с Конституцией и вышестоящими нормативными правовыми актами, а также международными обязательствами Республики Казахстан.</w:t>
      </w:r>
    </w:p>
    <w:p w:rsidR="00000000" w:rsidRDefault="002F67C1">
      <w:pPr>
        <w:ind w:firstLine="403"/>
        <w:jc w:val="both"/>
      </w:pPr>
      <w:r>
        <w:t> </w:t>
      </w:r>
    </w:p>
    <w:p w:rsidR="00000000" w:rsidRDefault="002F67C1">
      <w:pPr>
        <w:ind w:firstLine="403"/>
        <w:jc w:val="both"/>
      </w:pPr>
      <w:r>
        <w:rPr>
          <w:b/>
          <w:bCs/>
        </w:rPr>
        <w:t>2.</w:t>
      </w:r>
      <w:r>
        <w:t xml:space="preserve"> </w:t>
      </w:r>
      <w:r>
        <w:rPr>
          <w:i/>
          <w:iCs/>
        </w:rPr>
        <w:t>Оценка социальных, экономических, научно-технических, и иных последствий принятия проекта норматив</w:t>
      </w:r>
      <w:r>
        <w:rPr>
          <w:i/>
          <w:iCs/>
        </w:rPr>
        <w:t>ного правового акта</w:t>
      </w:r>
      <w:r>
        <w:t>.</w:t>
      </w:r>
    </w:p>
    <w:p w:rsidR="00000000" w:rsidRDefault="002F67C1">
      <w:pPr>
        <w:ind w:firstLine="403"/>
        <w:jc w:val="both"/>
      </w:pPr>
      <w:r>
        <w:t>В случае доработки замечаний и предложений научной экспертизы законопроект не будет иметь отрицательных последствий, в том числе правовых, социально-экономических.</w:t>
      </w:r>
    </w:p>
    <w:p w:rsidR="00000000" w:rsidRDefault="002F67C1">
      <w:pPr>
        <w:ind w:firstLine="403"/>
        <w:jc w:val="both"/>
      </w:pPr>
      <w:r>
        <w:t> </w:t>
      </w:r>
    </w:p>
    <w:p w:rsidR="00000000" w:rsidRDefault="002F67C1">
      <w:pPr>
        <w:ind w:firstLine="403"/>
        <w:jc w:val="both"/>
      </w:pPr>
      <w:r>
        <w:rPr>
          <w:b/>
          <w:bCs/>
        </w:rPr>
        <w:t>3.</w:t>
      </w:r>
      <w:r>
        <w:t xml:space="preserve"> </w:t>
      </w:r>
      <w:r>
        <w:rPr>
          <w:i/>
          <w:iCs/>
        </w:rPr>
        <w:t>Определение наличия условий для совершения коррупционных правонару</w:t>
      </w:r>
      <w:r>
        <w:rPr>
          <w:i/>
          <w:iCs/>
        </w:rPr>
        <w:t>шений в связи с принятием проекта нормативного правового акта.</w:t>
      </w:r>
    </w:p>
    <w:p w:rsidR="00000000" w:rsidRDefault="002F67C1">
      <w:pPr>
        <w:ind w:firstLine="403"/>
        <w:jc w:val="both"/>
      </w:pPr>
      <w:r>
        <w:t>Законопроект не содержит коррупционных факторов, могущих повлечь совершение коррупционных правонарушений или создать условия для совершения коррупционных проявлений.</w:t>
      </w:r>
    </w:p>
    <w:p w:rsidR="00000000" w:rsidRDefault="002F67C1">
      <w:pPr>
        <w:ind w:firstLine="403"/>
        <w:jc w:val="both"/>
      </w:pPr>
      <w:r>
        <w:t>Законопроект анализировался</w:t>
      </w:r>
      <w:r>
        <w:t xml:space="preserve"> на наличие в нем следующих коррупционных факторов:</w:t>
      </w:r>
    </w:p>
    <w:p w:rsidR="00000000" w:rsidRDefault="002F67C1">
      <w:pPr>
        <w:ind w:firstLine="403"/>
        <w:jc w:val="both"/>
      </w:pPr>
      <w:r>
        <w:t>1) коррупционные факторы, связанные с реализацией полномочий государственных органов (должностных лиц):</w:t>
      </w:r>
    </w:p>
    <w:p w:rsidR="00000000" w:rsidRDefault="002F67C1">
      <w:pPr>
        <w:ind w:firstLine="403"/>
        <w:jc w:val="both"/>
      </w:pPr>
      <w:r>
        <w:t>широта дискреционных полномочий - полномочие государственного органа или должностного лица, из содер</w:t>
      </w:r>
      <w:r>
        <w:t>жания которого невозможно определить пределы этого полномочия;</w:t>
      </w:r>
    </w:p>
    <w:p w:rsidR="00000000" w:rsidRDefault="002F67C1">
      <w:pPr>
        <w:ind w:firstLine="403"/>
        <w:jc w:val="both"/>
      </w:pPr>
      <w:r>
        <w:t>определение компетенции по формуле «вправе» - диспозитивное установление возможности совершения государственными органами или их должностными лицами действий в отношении физических и юридически</w:t>
      </w:r>
      <w:r>
        <w:t>х лиц;</w:t>
      </w:r>
    </w:p>
    <w:p w:rsidR="00000000" w:rsidRDefault="002F67C1">
      <w:pPr>
        <w:ind w:firstLine="403"/>
        <w:jc w:val="both"/>
      </w:pPr>
      <w:r>
        <w:t>наличие завышенных требований к лицу, предъявляемых для реализации принадлежащего ему права - установление неопределенных, трудновыполнимых и/или обременительных требований к физическим и юридическим лицам;</w:t>
      </w:r>
    </w:p>
    <w:p w:rsidR="00000000" w:rsidRDefault="002F67C1">
      <w:pPr>
        <w:ind w:firstLine="403"/>
        <w:jc w:val="both"/>
      </w:pPr>
      <w:r>
        <w:t xml:space="preserve">злоупотребление государственными органами </w:t>
      </w:r>
      <w:r>
        <w:t>и их должностными лицами правом заявителя - отсутствие четкой регламентации прав физических и юридических лиц;</w:t>
      </w:r>
    </w:p>
    <w:p w:rsidR="00000000" w:rsidRDefault="002F67C1">
      <w:pPr>
        <w:ind w:firstLine="403"/>
        <w:jc w:val="both"/>
      </w:pPr>
      <w:r>
        <w:t>выборочное изменение объема прав - нерегламентированная возможность произвольного расширения или сужения правосубъектности физических или юридиче</w:t>
      </w:r>
      <w:r>
        <w:t>ских лиц вопреки требованиям законодательства;</w:t>
      </w:r>
    </w:p>
    <w:p w:rsidR="00000000" w:rsidRDefault="002F67C1">
      <w:pPr>
        <w:ind w:firstLine="403"/>
        <w:jc w:val="both"/>
      </w:pPr>
      <w:r>
        <w:t>юридико-лингвистическая неопределенность - употребление неустоявшихся, двусмысленных терминов и категорий оценочного характера;</w:t>
      </w:r>
    </w:p>
    <w:p w:rsidR="00000000" w:rsidRDefault="002F67C1">
      <w:pPr>
        <w:ind w:firstLine="403"/>
        <w:jc w:val="both"/>
      </w:pPr>
      <w:r>
        <w:t>2) коррупционные факторы, связанные с наличием правовых пробелов:</w:t>
      </w:r>
    </w:p>
    <w:p w:rsidR="00000000" w:rsidRDefault="002F67C1">
      <w:pPr>
        <w:ind w:firstLine="403"/>
        <w:jc w:val="both"/>
      </w:pPr>
      <w:r>
        <w:t>наличие пробела</w:t>
      </w:r>
      <w:r>
        <w:t xml:space="preserve"> в регулировании - полное или частичное отсутствие в действующей системе законодательства нормы права, в соответствии с которой должен решаться вопрос, требующий правового регулирования;</w:t>
      </w:r>
    </w:p>
    <w:p w:rsidR="00000000" w:rsidRDefault="002F67C1">
      <w:pPr>
        <w:ind w:firstLine="403"/>
        <w:jc w:val="both"/>
      </w:pPr>
      <w:r>
        <w:t>отсутствие или неполнота административных процедур - отсутствие услов</w:t>
      </w:r>
      <w:r>
        <w:t>ий, оснований, последовательности и порядка совершения государственными органами или их должностными лицами определенных действий или принятия решений либо одного из элементов такого порядка;</w:t>
      </w:r>
    </w:p>
    <w:p w:rsidR="00000000" w:rsidRDefault="002F67C1">
      <w:pPr>
        <w:ind w:firstLine="403"/>
        <w:jc w:val="both"/>
      </w:pPr>
      <w:r>
        <w:t>нарушение конкурсных (аукционных) процедур - закрепление неоткры</w:t>
      </w:r>
      <w:r>
        <w:t>того (непрозрачного) порядка реализации права;</w:t>
      </w:r>
    </w:p>
    <w:p w:rsidR="00000000" w:rsidRDefault="002F67C1">
      <w:pPr>
        <w:ind w:firstLine="403"/>
        <w:jc w:val="both"/>
      </w:pPr>
      <w:r>
        <w:t>3) коррупционные факторы системного характера:</w:t>
      </w:r>
    </w:p>
    <w:p w:rsidR="00000000" w:rsidRDefault="002F67C1">
      <w:pPr>
        <w:ind w:firstLine="403"/>
        <w:jc w:val="both"/>
      </w:pPr>
      <w:r>
        <w:t>ложные цели и приоритеты - цели принятия проекта отличаются от продекларированных;</w:t>
      </w:r>
    </w:p>
    <w:p w:rsidR="00000000" w:rsidRDefault="002F67C1">
      <w:pPr>
        <w:ind w:firstLine="403"/>
        <w:jc w:val="both"/>
      </w:pPr>
      <w:r>
        <w:t xml:space="preserve">нормативные коллизии - расхождение, противоречие между различными нормативными </w:t>
      </w:r>
      <w:r>
        <w:t>правовыми актами и (или) нормами проекта;</w:t>
      </w:r>
    </w:p>
    <w:p w:rsidR="00000000" w:rsidRDefault="002F67C1">
      <w:pPr>
        <w:ind w:firstLine="403"/>
        <w:jc w:val="both"/>
      </w:pPr>
      <w:r>
        <w:t>принятие нормативного правового акта за пределами компетенции - нарушение компетенции государственных органов или их должностных лиц при принятии нормативных правовых актов.</w:t>
      </w:r>
    </w:p>
    <w:p w:rsidR="00000000" w:rsidRDefault="002F67C1">
      <w:pPr>
        <w:ind w:firstLine="403"/>
        <w:jc w:val="both"/>
      </w:pPr>
      <w:r>
        <w:rPr>
          <w:b/>
          <w:bCs/>
        </w:rPr>
        <w:t>4.</w:t>
      </w:r>
      <w:r>
        <w:t xml:space="preserve"> </w:t>
      </w:r>
      <w:r>
        <w:rPr>
          <w:i/>
          <w:iCs/>
        </w:rPr>
        <w:t xml:space="preserve">Определение наличия причин и условий </w:t>
      </w:r>
      <w:r>
        <w:rPr>
          <w:i/>
          <w:iCs/>
        </w:rPr>
        <w:t>для ущемления права на гендерное равенство в связи с принятием проекта нормативного правового акта</w:t>
      </w:r>
      <w:r>
        <w:t>.</w:t>
      </w:r>
    </w:p>
    <w:p w:rsidR="00000000" w:rsidRDefault="002F67C1">
      <w:pPr>
        <w:ind w:firstLine="403"/>
        <w:jc w:val="both"/>
      </w:pPr>
      <w:r>
        <w:t>В законопроекте отсутствуют обстоятельства по ущемлению прав на гендерное равенство. Положения законопроекта относятся в одинаковой степени, как к женщинам,</w:t>
      </w:r>
      <w:r>
        <w:t xml:space="preserve"> так и мужчинам.</w:t>
      </w:r>
    </w:p>
    <w:p w:rsidR="00000000" w:rsidRDefault="002F67C1">
      <w:pPr>
        <w:ind w:firstLine="403"/>
        <w:jc w:val="both"/>
      </w:pPr>
      <w:r>
        <w:rPr>
          <w:b/>
          <w:bCs/>
        </w:rPr>
        <w:t>5.</w:t>
      </w:r>
      <w:r>
        <w:t xml:space="preserve"> </w:t>
      </w:r>
      <w:r>
        <w:rPr>
          <w:i/>
          <w:iCs/>
        </w:rPr>
        <w:t xml:space="preserve">Определение </w:t>
      </w:r>
      <w:r>
        <w:t>перечня нормативных правовых актов, подлежащих уточнению при условии принятия проекта нормативного правового акта.</w:t>
      </w:r>
    </w:p>
    <w:p w:rsidR="00000000" w:rsidRDefault="002F67C1">
      <w:pPr>
        <w:ind w:firstLine="403"/>
        <w:jc w:val="both"/>
      </w:pPr>
      <w:r>
        <w:t>Принятие проекта потребует последующее внесение изменений и дополнений в некоторые законодательные акты Республики Казахстан в области дактилоскопической и геномной регистрации. В этой связи разработан сопутствующий проект Закона Республики Казахстан «О вн</w:t>
      </w:r>
      <w:r>
        <w:t>есении изменений и дополнений в некоторые законодательные акты Республики Казахстан по вопросам дактилоскопической и геномной регистрации». Также принятие законопроекта, возможно, повлечет разработку и принятие подзаконных нормативных правовых актов.</w:t>
      </w:r>
    </w:p>
    <w:p w:rsidR="00000000" w:rsidRDefault="002F67C1">
      <w:pPr>
        <w:ind w:firstLine="403"/>
        <w:jc w:val="both"/>
      </w:pPr>
      <w:r>
        <w:rPr>
          <w:b/>
          <w:bCs/>
        </w:rPr>
        <w:t>6.</w:t>
      </w:r>
      <w:r>
        <w:t xml:space="preserve"> </w:t>
      </w:r>
      <w:r>
        <w:rPr>
          <w:i/>
          <w:iCs/>
        </w:rPr>
        <w:t>Ха</w:t>
      </w:r>
      <w:r>
        <w:rPr>
          <w:i/>
          <w:iCs/>
        </w:rPr>
        <w:t>рактеристика научной проработанности норм проекта нормативного правового акта, выработка научно обоснованных предложений по улучшению законодательной базы</w:t>
      </w:r>
      <w:r>
        <w:t>.</w:t>
      </w:r>
    </w:p>
    <w:p w:rsidR="00000000" w:rsidRDefault="002F67C1">
      <w:pPr>
        <w:ind w:firstLine="403"/>
        <w:jc w:val="both"/>
      </w:pPr>
      <w:r>
        <w:rPr>
          <w:b/>
          <w:bCs/>
        </w:rPr>
        <w:t>1.</w:t>
      </w:r>
      <w:r>
        <w:t xml:space="preserve"> Статья 1 законопроекта содержит определение основных понятий, используемых в законопроекте. Подпу</w:t>
      </w:r>
      <w:r>
        <w:t xml:space="preserve">нкт 3) статьи 1 законопроекта следующий «геномная </w:t>
      </w:r>
      <w:r>
        <w:rPr>
          <w:b/>
          <w:bCs/>
        </w:rPr>
        <w:t>информация кодированную</w:t>
      </w:r>
      <w:r>
        <w:t xml:space="preserve"> информацию об определенных фрагментах дезоксирибонуклеиновой кислоты человека или неопознанного трупа, позволяющие установить его личность, и персональные данные (при наличии) в соот</w:t>
      </w:r>
      <w:r>
        <w:t>ветствии с требованиями настоящего Закона».</w:t>
      </w:r>
    </w:p>
    <w:p w:rsidR="00000000" w:rsidRDefault="002F67C1">
      <w:pPr>
        <w:ind w:firstLine="403"/>
        <w:jc w:val="both"/>
      </w:pPr>
      <w:r>
        <w:t xml:space="preserve">Как видим определение термина «геномная информация» недоработано. Полагаем, что после слов «геномная информация» пропущено словосочетание </w:t>
      </w:r>
      <w:r>
        <w:rPr>
          <w:b/>
          <w:bCs/>
        </w:rPr>
        <w:t>«- персональные данные, включающие»</w:t>
      </w:r>
      <w:r>
        <w:t xml:space="preserve">. </w:t>
      </w:r>
      <w:r>
        <w:rPr>
          <w:b/>
          <w:bCs/>
        </w:rPr>
        <w:t>(автор А. Сагденова)</w:t>
      </w:r>
    </w:p>
    <w:p w:rsidR="00000000" w:rsidRDefault="002F67C1">
      <w:pPr>
        <w:ind w:firstLine="403"/>
        <w:jc w:val="both"/>
      </w:pPr>
      <w:r>
        <w:rPr>
          <w:b/>
          <w:bCs/>
        </w:rPr>
        <w:t>2.</w:t>
      </w:r>
      <w:r>
        <w:t xml:space="preserve"> Статья 17 зак</w:t>
      </w:r>
      <w:r>
        <w:t>онопроекта определяет перечень лиц, подлежащих геномной регистрации. Вместе с тем если в подпункте 2) рассматриваемой статьи определяется круг уголовных правонарушений (тяжкие, особо тяжкие, против половой неприкосновенности и половой свободы личности), то</w:t>
      </w:r>
      <w:r>
        <w:t xml:space="preserve"> в подпункте 1) указывается исключительно факт осуждения за совершение уголовных правонарушений с установлением отсылки на Правила проведения дактилоскопической и геномной регистрации, утверждение которых предполагается Правительством РК (подпункт 2) стать</w:t>
      </w:r>
      <w:r>
        <w:t>и 29). На наш взгляд, данные Правила должны содержать процедурные положения, детализирующие нормы Закона. Установление же круга субъектов, подлежащих геномной регистрации, должно однозначно определяться в рассматриваемом законопроекте в целях обеспечения п</w:t>
      </w:r>
      <w:r>
        <w:t xml:space="preserve">равовой определенности и предсказуемости. </w:t>
      </w:r>
      <w:r>
        <w:rPr>
          <w:b/>
          <w:bCs/>
        </w:rPr>
        <w:t>(автор А. Габбасов)</w:t>
      </w:r>
    </w:p>
    <w:p w:rsidR="00000000" w:rsidRDefault="002F67C1">
      <w:pPr>
        <w:ind w:firstLine="403"/>
        <w:jc w:val="both"/>
      </w:pPr>
      <w:r>
        <w:rPr>
          <w:b/>
          <w:bCs/>
        </w:rPr>
        <w:t>3.</w:t>
      </w:r>
      <w:r>
        <w:t xml:space="preserve"> Пункт 2 статьи 18 законопроекта определяет порядок геномной регистрации. В подпункте 3) пункта 2 статьи 18 предусматривается направление биологического материала в органы судебной экспертизы </w:t>
      </w:r>
      <w:r>
        <w:t>или уполномоченное подразделение МВД для получения геномной информации. При этом отсутствуют критерии разграничения компетенции органов судебной экспертизы и МВД. В свою очередь подпункт 4) пункта 2 статьи 18 предусматривает направление геномной информации</w:t>
      </w:r>
      <w:r>
        <w:t xml:space="preserve"> в уполномоченное подразделение МВД для осуществления геномной регистрации исключительно для органов судебной экспертизы. Таким образом, отсутствует ясность в подпункте 3) пункта 2 статьи 18 в части направления материала органами судебной экспертизы или МВ</w:t>
      </w:r>
      <w:r>
        <w:t xml:space="preserve">Д, а также порядок регистрации геномной информации в случае направления биологического материла для получения геномной информации в уполномоченное подразделение МВД. </w:t>
      </w:r>
      <w:r>
        <w:rPr>
          <w:b/>
          <w:bCs/>
        </w:rPr>
        <w:t>(автор А. Габбасов)</w:t>
      </w:r>
    </w:p>
    <w:p w:rsidR="00000000" w:rsidRDefault="002F67C1">
      <w:pPr>
        <w:ind w:firstLine="403"/>
        <w:jc w:val="both"/>
      </w:pPr>
      <w:r>
        <w:rPr>
          <w:b/>
          <w:bCs/>
        </w:rPr>
        <w:t>4.</w:t>
      </w:r>
      <w:r>
        <w:t xml:space="preserve"> Глава 4 законопроекта предусматривает разработку и утверждением сам</w:t>
      </w:r>
      <w:r>
        <w:t>остоятельных правил формирования, ведения и использования базы, данных дактилоскопической информации Министерством внутренних дел РК, Министерством иностранных дел РК, Министерством по инвестициям и развитию РК, Комитетом национальной безопасности РК. След</w:t>
      </w:r>
      <w:r>
        <w:t>ует отметить, что дактилоскопическая информация отдельных граждан, иностранцев или лиц без гражданства будет дублироваться в указанных базах данных, что создаст условия для коллизий и разночтений в правоприменительной практике. Полагаем возможным рассмотре</w:t>
      </w:r>
      <w:r>
        <w:t xml:space="preserve">ть вопрос об интеграции вышеотмеченных баз данных и ведения их одним государственным органом. </w:t>
      </w:r>
      <w:r>
        <w:rPr>
          <w:b/>
          <w:bCs/>
        </w:rPr>
        <w:t>(автор А. Габбасов)</w:t>
      </w:r>
    </w:p>
    <w:p w:rsidR="00000000" w:rsidRDefault="002F67C1">
      <w:pPr>
        <w:ind w:firstLine="403"/>
        <w:jc w:val="both"/>
      </w:pPr>
      <w:r>
        <w:rPr>
          <w:b/>
          <w:bCs/>
        </w:rPr>
        <w:t>5.</w:t>
      </w:r>
      <w:r>
        <w:t xml:space="preserve"> Статья 30 предусматривает за Министерством внутренних дел полномочие по утверждению </w:t>
      </w:r>
      <w:r>
        <w:rPr>
          <w:b/>
          <w:bCs/>
        </w:rPr>
        <w:t>правил формирования, ведения и использования базы</w:t>
      </w:r>
      <w:r>
        <w:t xml:space="preserve"> </w:t>
      </w:r>
      <w:r>
        <w:rPr>
          <w:b/>
          <w:bCs/>
        </w:rPr>
        <w:t>данны</w:t>
      </w:r>
      <w:r>
        <w:rPr>
          <w:b/>
          <w:bCs/>
        </w:rPr>
        <w:t>х</w:t>
      </w:r>
      <w:r>
        <w:t xml:space="preserve"> дактилоскопической информации граждан Республики Казахстан, иностранцев и лиц без гражданства, а также правил формирования, ведения и использования базы данных геномной информации;</w:t>
      </w:r>
    </w:p>
    <w:p w:rsidR="00000000" w:rsidRDefault="002F67C1">
      <w:pPr>
        <w:ind w:firstLine="403"/>
        <w:jc w:val="both"/>
      </w:pPr>
      <w:r>
        <w:t xml:space="preserve">статья 32 - полномочие Министерства по инвестициям и развитию Республики </w:t>
      </w:r>
      <w:r>
        <w:t xml:space="preserve">Казахстан по утверждению </w:t>
      </w:r>
      <w:r>
        <w:rPr>
          <w:b/>
          <w:bCs/>
        </w:rPr>
        <w:t>правил формирования, ведения и использования базы данных</w:t>
      </w:r>
      <w:r>
        <w:t xml:space="preserve"> дактилоскопической информации граждан Республики Казахстан, иностранцев и лиц без гражданства, в отношении которых принято решение о выдаче удостоверения личности моряка Респ</w:t>
      </w:r>
      <w:r>
        <w:t>ублики Казахстан;</w:t>
      </w:r>
    </w:p>
    <w:p w:rsidR="00000000" w:rsidRDefault="002F67C1">
      <w:pPr>
        <w:ind w:firstLine="403"/>
        <w:jc w:val="both"/>
      </w:pPr>
      <w:r>
        <w:t xml:space="preserve">статья 33 - полномочие Комитета национальной безопасности Республики Казахстан по утверждению </w:t>
      </w:r>
      <w:r>
        <w:rPr>
          <w:b/>
          <w:bCs/>
        </w:rPr>
        <w:t>правил формирования, ведения и использования базы данных</w:t>
      </w:r>
      <w:r>
        <w:t xml:space="preserve"> дактилоскопической информации лиц, пересекающих Государственную границу Республики Каза</w:t>
      </w:r>
      <w:r>
        <w:t>хстан.</w:t>
      </w:r>
    </w:p>
    <w:p w:rsidR="00000000" w:rsidRDefault="002F67C1">
      <w:pPr>
        <w:ind w:firstLine="403"/>
        <w:jc w:val="both"/>
      </w:pPr>
      <w:r>
        <w:t>В связи с тем, что порядок формирования, ведения и использования базы данных устанавливается подзаконным НПА, рекомендуем указать ссылку на правила в статье 13 законопроекта. Аналогично по базе данных геномной информации в статье 25 законопроекта</w:t>
      </w:r>
      <w:r>
        <w:rPr>
          <w:b/>
          <w:bCs/>
        </w:rPr>
        <w:t>. (</w:t>
      </w:r>
      <w:r>
        <w:rPr>
          <w:b/>
          <w:bCs/>
        </w:rPr>
        <w:t>автор Г. Кысыкова)</w:t>
      </w:r>
    </w:p>
    <w:p w:rsidR="00000000" w:rsidRDefault="002F67C1">
      <w:pPr>
        <w:ind w:firstLine="403"/>
        <w:jc w:val="both"/>
      </w:pPr>
      <w:r>
        <w:rPr>
          <w:b/>
          <w:bCs/>
          <w:i/>
          <w:iCs/>
        </w:rPr>
        <w:t>7.</w:t>
      </w:r>
      <w:r>
        <w:rPr>
          <w:i/>
          <w:iCs/>
        </w:rPr>
        <w:t xml:space="preserve"> Выявление возможных противоречий принципам соответствующей отрасли права.</w:t>
      </w:r>
    </w:p>
    <w:p w:rsidR="00000000" w:rsidRDefault="002F67C1">
      <w:pPr>
        <w:ind w:firstLine="403"/>
        <w:jc w:val="both"/>
      </w:pPr>
      <w:r>
        <w:t>В случае доработки замечаний и предложений научной экспертизы законопроект будет соответствовать общеправовым принципам и принципам соответствующей отрасли прав</w:t>
      </w:r>
      <w:r>
        <w:t>а.</w:t>
      </w:r>
    </w:p>
    <w:p w:rsidR="00000000" w:rsidRDefault="002F67C1">
      <w:pPr>
        <w:ind w:firstLine="403"/>
        <w:jc w:val="both"/>
      </w:pPr>
      <w:r>
        <w:rPr>
          <w:b/>
          <w:bCs/>
          <w:i/>
          <w:iCs/>
        </w:rPr>
        <w:t>8.</w:t>
      </w:r>
      <w:r>
        <w:rPr>
          <w:i/>
          <w:iCs/>
        </w:rPr>
        <w:t xml:space="preserve"> Выявление явного или скрытого ведомственного или группового интереса, обеспечиваемого проектом нормативного правового акта.</w:t>
      </w:r>
    </w:p>
    <w:p w:rsidR="00000000" w:rsidRDefault="002F67C1">
      <w:pPr>
        <w:ind w:firstLine="403"/>
        <w:jc w:val="both"/>
      </w:pPr>
      <w:r>
        <w:t>В случае доработки замечаний и предложений научной экспертизы законопроект не обеспечит явный и скрытый ведомственный, а также</w:t>
      </w:r>
      <w:r>
        <w:t xml:space="preserve"> групповой интерес.</w:t>
      </w:r>
    </w:p>
    <w:p w:rsidR="00000000" w:rsidRDefault="002F67C1">
      <w:pPr>
        <w:ind w:firstLine="403"/>
        <w:jc w:val="both"/>
      </w:pPr>
      <w:r>
        <w:rPr>
          <w:b/>
          <w:bCs/>
          <w:i/>
          <w:iCs/>
        </w:rPr>
        <w:t>9.</w:t>
      </w:r>
      <w:r>
        <w:rPr>
          <w:i/>
          <w:iCs/>
        </w:rPr>
        <w:t xml:space="preserve"> Получение ответов на иные вопросы, вытекающие из проекта нормативных правовых актов.</w:t>
      </w:r>
    </w:p>
    <w:p w:rsidR="00000000" w:rsidRDefault="002F67C1">
      <w:pPr>
        <w:ind w:firstLine="403"/>
        <w:jc w:val="both"/>
      </w:pPr>
      <w:r>
        <w:t>Вопросов в рамках данного пункта научной правовой экспертизы перед экспертами не ставились.</w:t>
      </w:r>
    </w:p>
    <w:p w:rsidR="00000000" w:rsidRDefault="002F67C1">
      <w:pPr>
        <w:ind w:firstLine="403"/>
      </w:pPr>
      <w:r>
        <w:rPr>
          <w:color w:val="auto"/>
        </w:rPr>
        <w:t> </w:t>
      </w:r>
    </w:p>
    <w:p w:rsidR="00000000" w:rsidRDefault="002F67C1">
      <w:pPr>
        <w:jc w:val="center"/>
      </w:pPr>
      <w:r>
        <w:rPr>
          <w:b/>
          <w:bCs/>
        </w:rPr>
        <w:t>Выводы и предложения</w:t>
      </w:r>
    </w:p>
    <w:p w:rsidR="00000000" w:rsidRDefault="002F67C1">
      <w:pPr>
        <w:ind w:firstLine="403"/>
      </w:pPr>
      <w:r>
        <w:t> </w:t>
      </w:r>
    </w:p>
    <w:p w:rsidR="00000000" w:rsidRDefault="002F67C1">
      <w:pPr>
        <w:ind w:firstLine="403"/>
        <w:jc w:val="both"/>
      </w:pPr>
      <w:r>
        <w:rPr>
          <w:b/>
          <w:bCs/>
        </w:rPr>
        <w:t>1.</w:t>
      </w:r>
      <w:r>
        <w:t xml:space="preserve"> </w:t>
      </w:r>
      <w:r>
        <w:t>При проведении научной правовой экспертизы выявлено 5 замечаний.</w:t>
      </w:r>
    </w:p>
    <w:p w:rsidR="00000000" w:rsidRDefault="002F67C1">
      <w:pPr>
        <w:ind w:firstLine="403"/>
        <w:jc w:val="both"/>
      </w:pPr>
      <w:r>
        <w:rPr>
          <w:b/>
          <w:bCs/>
        </w:rPr>
        <w:t>2.</w:t>
      </w:r>
      <w:r>
        <w:t xml:space="preserve"> Представленный на научную правовую экспертизу проект закона Республики Казахстан «О дактилоскопической и геномной регистрации» может быть внесен на дальнейшее рассмотрение с учетом замечан</w:t>
      </w:r>
      <w:r>
        <w:t>ий.</w:t>
      </w:r>
    </w:p>
    <w:p w:rsidR="00000000" w:rsidRDefault="002F67C1">
      <w:pPr>
        <w:ind w:firstLine="403"/>
      </w:pPr>
      <w:r>
        <w:t> </w:t>
      </w:r>
    </w:p>
    <w:p w:rsidR="00000000" w:rsidRDefault="002F67C1">
      <w:pPr>
        <w:ind w:firstLine="403"/>
      </w:pPr>
      <w:r>
        <w:t> </w:t>
      </w:r>
    </w:p>
    <w:p w:rsidR="00000000" w:rsidRDefault="002F67C1">
      <w:pPr>
        <w:ind w:firstLine="403"/>
      </w:pPr>
      <w:r>
        <w:rPr>
          <w:b/>
          <w:bCs/>
        </w:rPr>
        <w:t>Экспертная группа:</w:t>
      </w:r>
    </w:p>
    <w:p w:rsidR="00000000" w:rsidRDefault="002F67C1">
      <w:pPr>
        <w:ind w:firstLine="403"/>
      </w:pPr>
      <w:r>
        <w:rPr>
          <w:b/>
          <w:bCs/>
        </w:rPr>
        <w:t> </w:t>
      </w:r>
    </w:p>
    <w:p w:rsidR="00000000" w:rsidRDefault="002F67C1">
      <w:pPr>
        <w:ind w:firstLine="403"/>
      </w:pPr>
      <w:r>
        <w:rPr>
          <w:b/>
          <w:bCs/>
        </w:rPr>
        <w:t>Директор М. Жунусова</w:t>
      </w:r>
    </w:p>
    <w:p w:rsidR="00000000" w:rsidRDefault="002F67C1">
      <w:pPr>
        <w:ind w:firstLine="403"/>
      </w:pPr>
      <w:r>
        <w:rPr>
          <w:b/>
          <w:bCs/>
          <w:color w:val="auto"/>
        </w:rPr>
        <w:t> </w:t>
      </w:r>
    </w:p>
    <w:p w:rsidR="00000000" w:rsidRDefault="002F67C1">
      <w:pPr>
        <w:ind w:firstLine="403"/>
      </w:pPr>
      <w:r>
        <w:rPr>
          <w:b/>
          <w:bCs/>
        </w:rPr>
        <w:t>Ведущий научный сотрудник, к.ю.н. А. Габбасов</w:t>
      </w:r>
    </w:p>
    <w:p w:rsidR="00000000" w:rsidRDefault="002F67C1">
      <w:pPr>
        <w:ind w:firstLine="403"/>
      </w:pPr>
      <w:r>
        <w:rPr>
          <w:b/>
          <w:bCs/>
          <w:color w:val="auto"/>
        </w:rPr>
        <w:t> </w:t>
      </w:r>
    </w:p>
    <w:p w:rsidR="00000000" w:rsidRDefault="002F67C1">
      <w:pPr>
        <w:ind w:firstLine="403"/>
      </w:pPr>
      <w:r>
        <w:rPr>
          <w:b/>
          <w:bCs/>
        </w:rPr>
        <w:t>Ведущий научный сотрудник, к.ю.н. Г. Кысыкова</w:t>
      </w:r>
    </w:p>
    <w:p w:rsidR="00000000" w:rsidRDefault="002F67C1">
      <w:pPr>
        <w:ind w:firstLine="403"/>
      </w:pPr>
      <w:r>
        <w:rPr>
          <w:b/>
          <w:bCs/>
          <w:color w:val="auto"/>
        </w:rPr>
        <w:t> </w:t>
      </w:r>
    </w:p>
    <w:p w:rsidR="00000000" w:rsidRDefault="002F67C1">
      <w:pPr>
        <w:ind w:firstLine="403"/>
      </w:pPr>
      <w:r>
        <w:rPr>
          <w:b/>
          <w:bCs/>
        </w:rPr>
        <w:t>Ведущий научный сотрудник А. Сагденова</w:t>
      </w:r>
    </w:p>
    <w:p w:rsidR="00000000" w:rsidRDefault="002F67C1">
      <w:pPr>
        <w:ind w:firstLine="403"/>
      </w:pPr>
      <w:r>
        <w:rPr>
          <w:b/>
          <w:bCs/>
          <w:color w:val="auto"/>
        </w:rPr>
        <w:t> </w:t>
      </w:r>
    </w:p>
    <w:p w:rsidR="00000000" w:rsidRDefault="002F67C1">
      <w:pPr>
        <w:ind w:firstLine="403"/>
      </w:pPr>
      <w:r>
        <w:rPr>
          <w:b/>
          <w:bCs/>
        </w:rPr>
        <w:t>Старший эксперт А. Илькеев</w:t>
      </w:r>
    </w:p>
    <w:p w:rsidR="00000000" w:rsidRDefault="002F67C1">
      <w:pPr>
        <w:ind w:firstLine="403"/>
      </w:pPr>
      <w:r>
        <w:rPr>
          <w:b/>
          <w:bCs/>
          <w:color w:val="auto"/>
        </w:rPr>
        <w:t> </w:t>
      </w:r>
    </w:p>
    <w:p w:rsidR="00000000" w:rsidRDefault="002F67C1">
      <w:pPr>
        <w:ind w:firstLine="403"/>
      </w:pPr>
      <w:r>
        <w:rPr>
          <w:b/>
          <w:bCs/>
        </w:rPr>
        <w:t>Эксперт А. Абибекова</w:t>
      </w:r>
    </w:p>
    <w:p w:rsidR="00000000" w:rsidRDefault="002F67C1">
      <w:pPr>
        <w:ind w:firstLine="403"/>
      </w:pPr>
      <w:r>
        <w:t> </w:t>
      </w:r>
    </w:p>
    <w:p w:rsidR="00000000" w:rsidRDefault="002F67C1">
      <w:pPr>
        <w:ind w:firstLine="403"/>
      </w:pPr>
      <w:r>
        <w:t> </w:t>
      </w:r>
    </w:p>
    <w:p w:rsidR="00000000" w:rsidRDefault="002F67C1">
      <w:pPr>
        <w:jc w:val="center"/>
      </w:pPr>
      <w:bookmarkStart w:id="21" w:name="SUB16"/>
      <w:bookmarkEnd w:id="21"/>
      <w:r>
        <w:rPr>
          <w:rStyle w:val="s1"/>
        </w:rPr>
        <w:t>Письмо «Институт правовой аналитики» от 27 июля 2016 года № 01/16-61</w:t>
      </w:r>
    </w:p>
    <w:p w:rsidR="00000000" w:rsidRDefault="002F67C1">
      <w:pPr>
        <w:jc w:val="center"/>
      </w:pPr>
      <w:r>
        <w:rPr>
          <w:rStyle w:val="s1"/>
        </w:rPr>
        <w:t> </w:t>
      </w:r>
    </w:p>
    <w:p w:rsidR="00000000" w:rsidRDefault="002F67C1">
      <w:pPr>
        <w:ind w:firstLine="403"/>
      </w:pPr>
      <w:r>
        <w:t> </w:t>
      </w:r>
    </w:p>
    <w:p w:rsidR="00000000" w:rsidRDefault="002F67C1">
      <w:pPr>
        <w:ind w:firstLine="6804"/>
        <w:jc w:val="center"/>
      </w:pPr>
      <w:r>
        <w:rPr>
          <w:b/>
          <w:bCs/>
        </w:rPr>
        <w:t>Министерство внутренних дел</w:t>
      </w:r>
    </w:p>
    <w:p w:rsidR="00000000" w:rsidRDefault="002F67C1">
      <w:pPr>
        <w:ind w:firstLine="6804"/>
        <w:jc w:val="center"/>
      </w:pPr>
      <w:r>
        <w:rPr>
          <w:b/>
          <w:bCs/>
        </w:rPr>
        <w:t>Республики Казахстан</w:t>
      </w:r>
    </w:p>
    <w:p w:rsidR="00000000" w:rsidRDefault="002F67C1">
      <w:pPr>
        <w:ind w:firstLine="6804"/>
        <w:jc w:val="center"/>
      </w:pPr>
      <w:r>
        <w:rPr>
          <w:b/>
          <w:bCs/>
        </w:rPr>
        <w:t> </w:t>
      </w:r>
    </w:p>
    <w:p w:rsidR="00000000" w:rsidRDefault="002F67C1">
      <w:pPr>
        <w:ind w:firstLine="6804"/>
        <w:jc w:val="center"/>
      </w:pPr>
      <w:r>
        <w:rPr>
          <w:b/>
          <w:bCs/>
        </w:rPr>
        <w:t>Министерство юстиции</w:t>
      </w:r>
    </w:p>
    <w:p w:rsidR="00000000" w:rsidRDefault="002F67C1">
      <w:pPr>
        <w:ind w:firstLine="6804"/>
        <w:jc w:val="center"/>
      </w:pPr>
      <w:r>
        <w:rPr>
          <w:b/>
          <w:bCs/>
        </w:rPr>
        <w:t>Республики Казахстан</w:t>
      </w:r>
    </w:p>
    <w:p w:rsidR="00000000" w:rsidRDefault="002F67C1">
      <w:pPr>
        <w:ind w:firstLine="403"/>
      </w:pPr>
      <w:r>
        <w:t> </w:t>
      </w:r>
    </w:p>
    <w:p w:rsidR="00000000" w:rsidRDefault="002F67C1">
      <w:pPr>
        <w:ind w:firstLine="403"/>
      </w:pPr>
      <w:r>
        <w:t> </w:t>
      </w:r>
    </w:p>
    <w:p w:rsidR="00000000" w:rsidRDefault="002F67C1">
      <w:pPr>
        <w:ind w:firstLine="403"/>
        <w:jc w:val="both"/>
      </w:pPr>
      <w:r>
        <w:t>На Ваш № 1-15-1-17/2885-и от 20 июля 2016 года направляем заключение научной криминоло</w:t>
      </w:r>
      <w:r>
        <w:t>гической экспертизы проекта Закона Республики Казахстан «О дактилоскопической и геномной регистрации».</w:t>
      </w:r>
    </w:p>
    <w:p w:rsidR="00000000" w:rsidRDefault="002F67C1">
      <w:pPr>
        <w:ind w:firstLine="403"/>
        <w:jc w:val="both"/>
      </w:pPr>
      <w:r>
        <w:t>Напоминаем, что согласно пункту 36 Правил проведения экспертизы, утвержденного постановлением Правительства Республики Казахстан от 30 мая 2002 года № 59</w:t>
      </w:r>
      <w:r>
        <w:t>8, орган-разработчик в течении семи рабочих дней после получения заключения научной экспертизы должен предоставить информацию о принятых мерах по рассмотрению замечаний и предложений научной э</w:t>
      </w:r>
      <w:r>
        <w:rPr>
          <w:b/>
          <w:bCs/>
        </w:rPr>
        <w:t xml:space="preserve">кспертизы (письмо с указанием принятия и непринятия замечаний и </w:t>
      </w:r>
      <w:r>
        <w:rPr>
          <w:b/>
          <w:bCs/>
        </w:rPr>
        <w:t>предложений)</w:t>
      </w:r>
      <w:r>
        <w:t xml:space="preserve"> в адрес Министерства юстиции Республики Казахстан и Института правовой аналитики.</w:t>
      </w:r>
    </w:p>
    <w:p w:rsidR="00000000" w:rsidRDefault="002F67C1">
      <w:pPr>
        <w:ind w:firstLine="403"/>
        <w:jc w:val="both"/>
      </w:pPr>
      <w:r>
        <w:t>Второму адресату направляем для сведения.</w:t>
      </w:r>
    </w:p>
    <w:p w:rsidR="00000000" w:rsidRDefault="002F67C1">
      <w:pPr>
        <w:ind w:firstLine="403"/>
      </w:pPr>
      <w:r>
        <w:t> </w:t>
      </w:r>
    </w:p>
    <w:p w:rsidR="00000000" w:rsidRDefault="002F67C1">
      <w:pPr>
        <w:ind w:firstLine="403"/>
      </w:pPr>
      <w:r>
        <w:t> </w:t>
      </w:r>
    </w:p>
    <w:p w:rsidR="00000000" w:rsidRDefault="002F67C1">
      <w:pPr>
        <w:ind w:firstLine="360"/>
      </w:pPr>
      <w:r>
        <w:rPr>
          <w:b/>
          <w:bCs/>
        </w:rPr>
        <w:t>Директор М. Жунусова</w:t>
      </w:r>
    </w:p>
    <w:p w:rsidR="00000000" w:rsidRDefault="002F67C1">
      <w:pPr>
        <w:ind w:firstLine="360"/>
      </w:pPr>
      <w:r>
        <w:rPr>
          <w:color w:val="auto"/>
        </w:rPr>
        <w:t> </w:t>
      </w:r>
    </w:p>
    <w:p w:rsidR="00000000" w:rsidRDefault="002F67C1">
      <w:pPr>
        <w:ind w:firstLine="360"/>
      </w:pPr>
      <w:r>
        <w:t> </w:t>
      </w:r>
    </w:p>
    <w:p w:rsidR="00000000" w:rsidRDefault="002F67C1">
      <w:pPr>
        <w:ind w:firstLine="360"/>
        <w:jc w:val="right"/>
      </w:pPr>
      <w:r>
        <w:rPr>
          <w:b/>
          <w:bCs/>
          <w:color w:val="auto"/>
        </w:rPr>
        <w:t>«УТВЕРЖДАЮ»</w:t>
      </w:r>
    </w:p>
    <w:p w:rsidR="00000000" w:rsidRDefault="002F67C1">
      <w:pPr>
        <w:ind w:firstLine="360"/>
        <w:jc w:val="right"/>
      </w:pPr>
      <w:r>
        <w:rPr>
          <w:b/>
          <w:bCs/>
          <w:color w:val="auto"/>
        </w:rPr>
        <w:t>Директор Института</w:t>
      </w:r>
    </w:p>
    <w:p w:rsidR="00000000" w:rsidRDefault="002F67C1">
      <w:pPr>
        <w:ind w:firstLine="360"/>
        <w:jc w:val="right"/>
      </w:pPr>
      <w:r>
        <w:rPr>
          <w:b/>
          <w:bCs/>
          <w:color w:val="auto"/>
        </w:rPr>
        <w:t>правовой аналитики</w:t>
      </w:r>
    </w:p>
    <w:p w:rsidR="00000000" w:rsidRDefault="002F67C1">
      <w:pPr>
        <w:ind w:firstLine="360"/>
        <w:jc w:val="right"/>
      </w:pPr>
      <w:r>
        <w:rPr>
          <w:b/>
          <w:bCs/>
          <w:color w:val="auto"/>
        </w:rPr>
        <w:t>М. Жунусова</w:t>
      </w:r>
    </w:p>
    <w:p w:rsidR="00000000" w:rsidRDefault="002F67C1">
      <w:pPr>
        <w:ind w:firstLine="360"/>
      </w:pPr>
      <w:r>
        <w:rPr>
          <w:color w:val="auto"/>
        </w:rPr>
        <w:t> </w:t>
      </w:r>
    </w:p>
    <w:p w:rsidR="00000000" w:rsidRDefault="002F67C1">
      <w:pPr>
        <w:ind w:firstLine="360"/>
      </w:pPr>
      <w:r>
        <w:t> </w:t>
      </w:r>
    </w:p>
    <w:p w:rsidR="00000000" w:rsidRDefault="002F67C1">
      <w:pPr>
        <w:jc w:val="center"/>
      </w:pPr>
      <w:bookmarkStart w:id="22" w:name="SUB17"/>
      <w:bookmarkEnd w:id="22"/>
      <w:r>
        <w:rPr>
          <w:b/>
          <w:bCs/>
        </w:rPr>
        <w:t>ЗАКЛЮЧЕНИЕ</w:t>
      </w:r>
    </w:p>
    <w:p w:rsidR="00000000" w:rsidRDefault="002F67C1">
      <w:pPr>
        <w:jc w:val="center"/>
      </w:pPr>
      <w:r>
        <w:rPr>
          <w:b/>
          <w:bCs/>
        </w:rPr>
        <w:t>научной криминологической экспертизы проекта</w:t>
      </w:r>
    </w:p>
    <w:p w:rsidR="00000000" w:rsidRDefault="002F67C1">
      <w:pPr>
        <w:jc w:val="center"/>
      </w:pPr>
      <w:r>
        <w:rPr>
          <w:color w:val="auto"/>
        </w:rPr>
        <w:t> </w:t>
      </w:r>
    </w:p>
    <w:p w:rsidR="00000000" w:rsidRDefault="002F67C1">
      <w:pPr>
        <w:jc w:val="center"/>
      </w:pPr>
      <w:r>
        <w:t> </w:t>
      </w:r>
    </w:p>
    <w:p w:rsidR="00000000" w:rsidRDefault="002F67C1">
      <w:pPr>
        <w:jc w:val="center"/>
      </w:pPr>
      <w:r>
        <w:rPr>
          <w:b/>
          <w:bCs/>
        </w:rPr>
        <w:t>1. ОБЩИЕ ПОЛОЖЕНИЯ</w:t>
      </w:r>
    </w:p>
    <w:p w:rsidR="00000000" w:rsidRDefault="002F67C1">
      <w:r>
        <w:t> </w:t>
      </w:r>
    </w:p>
    <w:tbl>
      <w:tblPr>
        <w:tblW w:w="0" w:type="auto"/>
        <w:tblInd w:w="5" w:type="dxa"/>
        <w:tblCellMar>
          <w:left w:w="0" w:type="dxa"/>
          <w:right w:w="0" w:type="dxa"/>
        </w:tblCellMar>
        <w:tblLook w:val="04A0" w:firstRow="1" w:lastRow="0" w:firstColumn="1" w:lastColumn="0" w:noHBand="0" w:noVBand="1"/>
      </w:tblPr>
      <w:tblGrid>
        <w:gridCol w:w="4083"/>
        <w:gridCol w:w="5287"/>
      </w:tblGrid>
      <w:tr w:rsidR="00000000">
        <w:trPr>
          <w:trHeight w:val="20"/>
        </w:trPr>
        <w:tc>
          <w:tcPr>
            <w:tcW w:w="4469" w:type="dxa"/>
            <w:tcBorders>
              <w:top w:val="single" w:sz="8" w:space="0" w:color="auto"/>
              <w:left w:val="single" w:sz="8" w:space="0" w:color="auto"/>
              <w:bottom w:val="nil"/>
              <w:right w:val="nil"/>
            </w:tcBorders>
            <w:hideMark/>
          </w:tcPr>
          <w:p w:rsidR="00000000" w:rsidRDefault="002F67C1">
            <w:pPr>
              <w:spacing w:line="20" w:lineRule="atLeast"/>
            </w:pPr>
            <w:r>
              <w:rPr>
                <w:b/>
                <w:bCs/>
              </w:rPr>
              <w:t>Наименование проекта</w:t>
            </w:r>
          </w:p>
        </w:tc>
        <w:tc>
          <w:tcPr>
            <w:tcW w:w="5860" w:type="dxa"/>
            <w:tcBorders>
              <w:top w:val="single" w:sz="8" w:space="0" w:color="auto"/>
              <w:left w:val="single" w:sz="8" w:space="0" w:color="auto"/>
              <w:bottom w:val="nil"/>
              <w:right w:val="single" w:sz="8" w:space="0" w:color="auto"/>
            </w:tcBorders>
            <w:hideMark/>
          </w:tcPr>
          <w:p w:rsidR="00000000" w:rsidRDefault="002F67C1">
            <w:pPr>
              <w:spacing w:line="20" w:lineRule="atLeast"/>
            </w:pPr>
            <w:r>
              <w:t>О дактилоскопической и геномной регистрации</w:t>
            </w:r>
          </w:p>
        </w:tc>
      </w:tr>
      <w:tr w:rsidR="00000000">
        <w:trPr>
          <w:trHeight w:val="20"/>
        </w:trPr>
        <w:tc>
          <w:tcPr>
            <w:tcW w:w="4469" w:type="dxa"/>
            <w:tcBorders>
              <w:top w:val="single" w:sz="8" w:space="0" w:color="auto"/>
              <w:left w:val="single" w:sz="8" w:space="0" w:color="auto"/>
              <w:bottom w:val="nil"/>
              <w:right w:val="nil"/>
            </w:tcBorders>
            <w:hideMark/>
          </w:tcPr>
          <w:p w:rsidR="00000000" w:rsidRDefault="002F67C1">
            <w:pPr>
              <w:spacing w:line="20" w:lineRule="atLeast"/>
            </w:pPr>
            <w:r>
              <w:rPr>
                <w:b/>
                <w:bCs/>
              </w:rPr>
              <w:t>Государственный орган-разработчик</w:t>
            </w:r>
          </w:p>
        </w:tc>
        <w:tc>
          <w:tcPr>
            <w:tcW w:w="5860" w:type="dxa"/>
            <w:tcBorders>
              <w:top w:val="single" w:sz="8" w:space="0" w:color="auto"/>
              <w:left w:val="single" w:sz="8" w:space="0" w:color="auto"/>
              <w:bottom w:val="nil"/>
              <w:right w:val="single" w:sz="8" w:space="0" w:color="auto"/>
            </w:tcBorders>
            <w:hideMark/>
          </w:tcPr>
          <w:p w:rsidR="00000000" w:rsidRDefault="002F67C1">
            <w:pPr>
              <w:spacing w:line="20" w:lineRule="atLeast"/>
            </w:pPr>
            <w:r>
              <w:t>Министерство внутренних дел Республики Казахстан</w:t>
            </w:r>
          </w:p>
        </w:tc>
      </w:tr>
      <w:tr w:rsidR="00000000">
        <w:trPr>
          <w:trHeight w:val="20"/>
        </w:trPr>
        <w:tc>
          <w:tcPr>
            <w:tcW w:w="4469" w:type="dxa"/>
            <w:tcBorders>
              <w:top w:val="single" w:sz="8" w:space="0" w:color="auto"/>
              <w:left w:val="single" w:sz="8" w:space="0" w:color="auto"/>
              <w:bottom w:val="nil"/>
              <w:right w:val="nil"/>
            </w:tcBorders>
            <w:hideMark/>
          </w:tcPr>
          <w:p w:rsidR="00000000" w:rsidRDefault="002F67C1">
            <w:pPr>
              <w:spacing w:line="20" w:lineRule="atLeast"/>
            </w:pPr>
            <w:r>
              <w:rPr>
                <w:b/>
                <w:bCs/>
              </w:rPr>
              <w:t>Отрасли н</w:t>
            </w:r>
            <w:r>
              <w:rPr>
                <w:b/>
                <w:bCs/>
              </w:rPr>
              <w:t>ауки, по которым проведена научная экспертиза</w:t>
            </w:r>
          </w:p>
        </w:tc>
        <w:tc>
          <w:tcPr>
            <w:tcW w:w="5860" w:type="dxa"/>
            <w:tcBorders>
              <w:top w:val="single" w:sz="8" w:space="0" w:color="auto"/>
              <w:left w:val="single" w:sz="8" w:space="0" w:color="auto"/>
              <w:bottom w:val="nil"/>
              <w:right w:val="single" w:sz="8" w:space="0" w:color="auto"/>
            </w:tcBorders>
            <w:hideMark/>
          </w:tcPr>
          <w:p w:rsidR="00000000" w:rsidRDefault="002F67C1">
            <w:pPr>
              <w:spacing w:line="20" w:lineRule="atLeast"/>
            </w:pPr>
            <w:r>
              <w:t>Юридическая наука</w:t>
            </w:r>
          </w:p>
        </w:tc>
      </w:tr>
      <w:tr w:rsidR="00000000">
        <w:trPr>
          <w:trHeight w:val="20"/>
        </w:trPr>
        <w:tc>
          <w:tcPr>
            <w:tcW w:w="4469" w:type="dxa"/>
            <w:tcBorders>
              <w:top w:val="single" w:sz="8" w:space="0" w:color="auto"/>
              <w:left w:val="single" w:sz="8" w:space="0" w:color="auto"/>
              <w:bottom w:val="nil"/>
              <w:right w:val="nil"/>
            </w:tcBorders>
            <w:hideMark/>
          </w:tcPr>
          <w:p w:rsidR="00000000" w:rsidRDefault="002F67C1">
            <w:pPr>
              <w:spacing w:line="20" w:lineRule="atLeast"/>
            </w:pPr>
            <w:r>
              <w:rPr>
                <w:b/>
                <w:bCs/>
              </w:rPr>
              <w:t>Отрасли законодательства проекта</w:t>
            </w:r>
          </w:p>
        </w:tc>
        <w:tc>
          <w:tcPr>
            <w:tcW w:w="5860" w:type="dxa"/>
            <w:tcBorders>
              <w:top w:val="single" w:sz="8" w:space="0" w:color="auto"/>
              <w:left w:val="single" w:sz="8" w:space="0" w:color="auto"/>
              <w:bottom w:val="nil"/>
              <w:right w:val="single" w:sz="8" w:space="0" w:color="auto"/>
            </w:tcBorders>
            <w:hideMark/>
          </w:tcPr>
          <w:p w:rsidR="00000000" w:rsidRDefault="002F67C1">
            <w:pPr>
              <w:spacing w:line="276" w:lineRule="auto"/>
            </w:pPr>
            <w:r>
              <w:t>150.002.000. Силы и средства обеспечения безопасности общества и государства</w:t>
            </w:r>
          </w:p>
          <w:p w:rsidR="00000000" w:rsidRDefault="002F67C1">
            <w:pPr>
              <w:spacing w:line="276" w:lineRule="auto"/>
            </w:pPr>
            <w:r>
              <w:t>150.003.000 Силы и средства обеспечения правопорядка</w:t>
            </w:r>
          </w:p>
          <w:p w:rsidR="00000000" w:rsidRDefault="002F67C1">
            <w:pPr>
              <w:spacing w:line="20" w:lineRule="atLeast"/>
            </w:pPr>
            <w:r>
              <w:t>020.001.000. Права, свободы и обязанности человека и гражданина</w:t>
            </w:r>
          </w:p>
        </w:tc>
      </w:tr>
      <w:tr w:rsidR="00000000">
        <w:trPr>
          <w:trHeight w:val="20"/>
        </w:trPr>
        <w:tc>
          <w:tcPr>
            <w:tcW w:w="4469" w:type="dxa"/>
            <w:tcBorders>
              <w:top w:val="single" w:sz="8" w:space="0" w:color="auto"/>
              <w:left w:val="single" w:sz="8" w:space="0" w:color="auto"/>
              <w:bottom w:val="nil"/>
              <w:right w:val="nil"/>
            </w:tcBorders>
            <w:hideMark/>
          </w:tcPr>
          <w:p w:rsidR="00000000" w:rsidRDefault="002F67C1">
            <w:pPr>
              <w:spacing w:line="20" w:lineRule="atLeast"/>
            </w:pPr>
            <w:r>
              <w:rPr>
                <w:b/>
                <w:bCs/>
              </w:rPr>
              <w:t>Предмет и цели научной экспертизы</w:t>
            </w:r>
          </w:p>
        </w:tc>
        <w:tc>
          <w:tcPr>
            <w:tcW w:w="5860" w:type="dxa"/>
            <w:tcBorders>
              <w:top w:val="single" w:sz="8" w:space="0" w:color="auto"/>
              <w:left w:val="single" w:sz="8" w:space="0" w:color="auto"/>
              <w:bottom w:val="nil"/>
              <w:right w:val="single" w:sz="8" w:space="0" w:color="auto"/>
            </w:tcBorders>
            <w:hideMark/>
          </w:tcPr>
          <w:p w:rsidR="00000000" w:rsidRDefault="002F67C1">
            <w:pPr>
              <w:spacing w:line="276" w:lineRule="auto"/>
            </w:pPr>
            <w:r>
              <w:t>Предметом экспертизы являются нормы представленного законопроекта.</w:t>
            </w:r>
          </w:p>
          <w:p w:rsidR="00000000" w:rsidRDefault="002F67C1">
            <w:pPr>
              <w:spacing w:line="20" w:lineRule="atLeast"/>
            </w:pPr>
            <w:r>
              <w:t xml:space="preserve">Цели экспертизы: решение задач научной экспертизы, установленных Правилами проведения </w:t>
            </w:r>
            <w:r>
              <w:t>научной экспертизы, утвержденными постановлением Правительства Республики Казахстан от 30 мая 2002 года № 598.</w:t>
            </w:r>
          </w:p>
        </w:tc>
      </w:tr>
      <w:tr w:rsidR="00000000">
        <w:trPr>
          <w:trHeight w:val="20"/>
        </w:trPr>
        <w:tc>
          <w:tcPr>
            <w:tcW w:w="4469" w:type="dxa"/>
            <w:tcBorders>
              <w:top w:val="single" w:sz="8" w:space="0" w:color="auto"/>
              <w:left w:val="single" w:sz="8" w:space="0" w:color="auto"/>
              <w:bottom w:val="nil"/>
              <w:right w:val="nil"/>
            </w:tcBorders>
            <w:hideMark/>
          </w:tcPr>
          <w:p w:rsidR="00000000" w:rsidRDefault="002F67C1">
            <w:pPr>
              <w:spacing w:line="20" w:lineRule="atLeast"/>
            </w:pPr>
            <w:r>
              <w:rPr>
                <w:b/>
                <w:bCs/>
              </w:rPr>
              <w:t>Назначение проекта нормативного правового акта</w:t>
            </w:r>
          </w:p>
        </w:tc>
        <w:tc>
          <w:tcPr>
            <w:tcW w:w="5860" w:type="dxa"/>
            <w:tcBorders>
              <w:top w:val="single" w:sz="8" w:space="0" w:color="auto"/>
              <w:left w:val="single" w:sz="8" w:space="0" w:color="auto"/>
              <w:bottom w:val="nil"/>
              <w:right w:val="single" w:sz="8" w:space="0" w:color="auto"/>
            </w:tcBorders>
            <w:hideMark/>
          </w:tcPr>
          <w:p w:rsidR="00000000" w:rsidRDefault="002F67C1">
            <w:pPr>
              <w:spacing w:line="20" w:lineRule="atLeast"/>
            </w:pPr>
            <w:r>
              <w:t>Проект разработан во исполнение поручения Совета Безопасности Республики Казахстан.</w:t>
            </w:r>
          </w:p>
        </w:tc>
      </w:tr>
      <w:tr w:rsidR="00000000">
        <w:trPr>
          <w:trHeight w:val="20"/>
        </w:trPr>
        <w:tc>
          <w:tcPr>
            <w:tcW w:w="4469" w:type="dxa"/>
            <w:tcBorders>
              <w:top w:val="single" w:sz="8" w:space="0" w:color="auto"/>
              <w:left w:val="single" w:sz="8" w:space="0" w:color="auto"/>
              <w:bottom w:val="nil"/>
              <w:right w:val="nil"/>
            </w:tcBorders>
            <w:hideMark/>
          </w:tcPr>
          <w:p w:rsidR="00000000" w:rsidRDefault="002F67C1">
            <w:pPr>
              <w:spacing w:line="20" w:lineRule="atLeast"/>
            </w:pPr>
            <w:r>
              <w:rPr>
                <w:b/>
                <w:bCs/>
              </w:rPr>
              <w:t>Струк</w:t>
            </w:r>
            <w:r>
              <w:rPr>
                <w:b/>
                <w:bCs/>
              </w:rPr>
              <w:t>тура проекта нормативного правового акта</w:t>
            </w:r>
          </w:p>
        </w:tc>
        <w:tc>
          <w:tcPr>
            <w:tcW w:w="5860" w:type="dxa"/>
            <w:tcBorders>
              <w:top w:val="single" w:sz="8" w:space="0" w:color="auto"/>
              <w:left w:val="single" w:sz="8" w:space="0" w:color="auto"/>
              <w:bottom w:val="nil"/>
              <w:right w:val="single" w:sz="8" w:space="0" w:color="auto"/>
            </w:tcBorders>
            <w:hideMark/>
          </w:tcPr>
          <w:p w:rsidR="00000000" w:rsidRDefault="002F67C1">
            <w:pPr>
              <w:spacing w:line="20" w:lineRule="atLeast"/>
            </w:pPr>
            <w:r>
              <w:t>Проект состоит из 38 статей</w:t>
            </w:r>
          </w:p>
        </w:tc>
      </w:tr>
      <w:tr w:rsidR="00000000">
        <w:trPr>
          <w:trHeight w:val="20"/>
        </w:trPr>
        <w:tc>
          <w:tcPr>
            <w:tcW w:w="4469" w:type="dxa"/>
            <w:tcBorders>
              <w:top w:val="single" w:sz="8" w:space="0" w:color="auto"/>
              <w:left w:val="single" w:sz="8" w:space="0" w:color="auto"/>
              <w:bottom w:val="nil"/>
              <w:right w:val="nil"/>
            </w:tcBorders>
            <w:hideMark/>
          </w:tcPr>
          <w:p w:rsidR="00000000" w:rsidRDefault="002F67C1">
            <w:pPr>
              <w:spacing w:line="20" w:lineRule="atLeast"/>
            </w:pPr>
            <w:r>
              <w:rPr>
                <w:b/>
                <w:bCs/>
              </w:rPr>
              <w:t>Материалы, представленные на экспертизу</w:t>
            </w:r>
          </w:p>
        </w:tc>
        <w:tc>
          <w:tcPr>
            <w:tcW w:w="5860" w:type="dxa"/>
            <w:tcBorders>
              <w:top w:val="single" w:sz="8" w:space="0" w:color="auto"/>
              <w:left w:val="single" w:sz="8" w:space="0" w:color="auto"/>
              <w:bottom w:val="nil"/>
              <w:right w:val="single" w:sz="8" w:space="0" w:color="auto"/>
            </w:tcBorders>
            <w:hideMark/>
          </w:tcPr>
          <w:p w:rsidR="00000000" w:rsidRDefault="002F67C1">
            <w:pPr>
              <w:spacing w:line="276" w:lineRule="auto"/>
            </w:pPr>
            <w:r>
              <w:t>Проект закона (на каз. и рус. яз.)</w:t>
            </w:r>
          </w:p>
          <w:p w:rsidR="00000000" w:rsidRDefault="002F67C1">
            <w:pPr>
              <w:spacing w:line="276" w:lineRule="auto"/>
            </w:pPr>
            <w:r>
              <w:t>Пояснительная записка (на каз. и рус. яз.)</w:t>
            </w:r>
          </w:p>
          <w:p w:rsidR="00000000" w:rsidRDefault="002F67C1">
            <w:pPr>
              <w:spacing w:line="20" w:lineRule="atLeast"/>
            </w:pPr>
            <w:r>
              <w:t>Паспорт по оценке социально-экономических последствий действия принимаемого законопроекта (на каз. и рус. яз.)</w:t>
            </w:r>
          </w:p>
        </w:tc>
      </w:tr>
      <w:tr w:rsidR="00000000">
        <w:trPr>
          <w:trHeight w:val="20"/>
        </w:trPr>
        <w:tc>
          <w:tcPr>
            <w:tcW w:w="4469" w:type="dxa"/>
            <w:tcBorders>
              <w:top w:val="single" w:sz="8" w:space="0" w:color="auto"/>
              <w:left w:val="single" w:sz="8" w:space="0" w:color="auto"/>
              <w:bottom w:val="single" w:sz="8" w:space="0" w:color="auto"/>
              <w:right w:val="nil"/>
            </w:tcBorders>
            <w:hideMark/>
          </w:tcPr>
          <w:p w:rsidR="00000000" w:rsidRDefault="002F67C1">
            <w:pPr>
              <w:spacing w:line="20" w:lineRule="atLeast"/>
            </w:pPr>
            <w:r>
              <w:rPr>
                <w:b/>
                <w:bCs/>
              </w:rPr>
              <w:t>Эксперты, принимавшие участие в подготовке заключения</w:t>
            </w:r>
          </w:p>
        </w:tc>
        <w:tc>
          <w:tcPr>
            <w:tcW w:w="5860" w:type="dxa"/>
            <w:tcBorders>
              <w:top w:val="single" w:sz="8" w:space="0" w:color="auto"/>
              <w:left w:val="single" w:sz="8" w:space="0" w:color="auto"/>
              <w:bottom w:val="single" w:sz="8" w:space="0" w:color="auto"/>
              <w:right w:val="single" w:sz="8" w:space="0" w:color="auto"/>
            </w:tcBorders>
            <w:hideMark/>
          </w:tcPr>
          <w:p w:rsidR="00000000" w:rsidRDefault="002F67C1">
            <w:pPr>
              <w:spacing w:line="276" w:lineRule="auto"/>
            </w:pPr>
            <w:r>
              <w:t>Жунусова М.К. - директор Института правовой аналитики</w:t>
            </w:r>
          </w:p>
          <w:p w:rsidR="00000000" w:rsidRDefault="002F67C1">
            <w:pPr>
              <w:spacing w:line="276" w:lineRule="auto"/>
            </w:pPr>
            <w:r>
              <w:t xml:space="preserve">Габбасов А.Б. - ведущий научный </w:t>
            </w:r>
            <w:r>
              <w:t>сотрудник, к.ю.н.</w:t>
            </w:r>
          </w:p>
          <w:p w:rsidR="00000000" w:rsidRDefault="002F67C1">
            <w:pPr>
              <w:spacing w:line="276" w:lineRule="auto"/>
            </w:pPr>
            <w:r>
              <w:t>Кысыкова Г.Б. - ведущий научный сотрудник, к.ю.н.</w:t>
            </w:r>
          </w:p>
          <w:p w:rsidR="00000000" w:rsidRDefault="002F67C1">
            <w:pPr>
              <w:spacing w:line="276" w:lineRule="auto"/>
            </w:pPr>
            <w:r>
              <w:t>Сагденова А.С. - ведущий научный сотрудник</w:t>
            </w:r>
          </w:p>
          <w:p w:rsidR="00000000" w:rsidRDefault="002F67C1">
            <w:pPr>
              <w:spacing w:line="276" w:lineRule="auto"/>
            </w:pPr>
            <w:r>
              <w:t>Илькеев А.А. - старший эксперт</w:t>
            </w:r>
          </w:p>
          <w:p w:rsidR="00000000" w:rsidRDefault="002F67C1">
            <w:pPr>
              <w:spacing w:line="20" w:lineRule="atLeast"/>
            </w:pPr>
            <w:r>
              <w:t>Абибекова А.Н. - эксперт</w:t>
            </w:r>
          </w:p>
        </w:tc>
      </w:tr>
      <w:tr w:rsidR="00000000">
        <w:trPr>
          <w:trHeight w:val="20"/>
        </w:trPr>
        <w:tc>
          <w:tcPr>
            <w:tcW w:w="4469" w:type="dxa"/>
            <w:tcBorders>
              <w:top w:val="nil"/>
              <w:left w:val="single" w:sz="8" w:space="0" w:color="auto"/>
              <w:bottom w:val="single" w:sz="8" w:space="0" w:color="auto"/>
              <w:right w:val="nil"/>
            </w:tcBorders>
            <w:hideMark/>
          </w:tcPr>
          <w:p w:rsidR="00000000" w:rsidRDefault="002F67C1">
            <w:pPr>
              <w:spacing w:line="20" w:lineRule="atLeast"/>
            </w:pPr>
            <w:r>
              <w:rPr>
                <w:b/>
                <w:bCs/>
              </w:rPr>
              <w:t>Реквизиты регистрации</w:t>
            </w:r>
          </w:p>
        </w:tc>
        <w:tc>
          <w:tcPr>
            <w:tcW w:w="5860" w:type="dxa"/>
            <w:tcBorders>
              <w:top w:val="nil"/>
              <w:left w:val="single" w:sz="8" w:space="0" w:color="auto"/>
              <w:bottom w:val="single" w:sz="8" w:space="0" w:color="auto"/>
              <w:right w:val="single" w:sz="8" w:space="0" w:color="auto"/>
            </w:tcBorders>
            <w:hideMark/>
          </w:tcPr>
          <w:p w:rsidR="00000000" w:rsidRDefault="002F67C1">
            <w:pPr>
              <w:spacing w:line="20" w:lineRule="atLeast"/>
            </w:pPr>
            <w:r>
              <w:t>вх. № 50 от 21.07.2016 г.</w:t>
            </w:r>
          </w:p>
        </w:tc>
      </w:tr>
      <w:tr w:rsidR="00000000">
        <w:trPr>
          <w:trHeight w:val="20"/>
        </w:trPr>
        <w:tc>
          <w:tcPr>
            <w:tcW w:w="4469" w:type="dxa"/>
            <w:tcBorders>
              <w:top w:val="nil"/>
              <w:left w:val="single" w:sz="8" w:space="0" w:color="auto"/>
              <w:bottom w:val="single" w:sz="8" w:space="0" w:color="auto"/>
              <w:right w:val="nil"/>
            </w:tcBorders>
            <w:hideMark/>
          </w:tcPr>
          <w:p w:rsidR="00000000" w:rsidRDefault="002F67C1">
            <w:pPr>
              <w:spacing w:line="20" w:lineRule="atLeast"/>
            </w:pPr>
            <w:r>
              <w:rPr>
                <w:b/>
                <w:bCs/>
              </w:rPr>
              <w:t>Срок исполнения</w:t>
            </w:r>
          </w:p>
        </w:tc>
        <w:tc>
          <w:tcPr>
            <w:tcW w:w="5860" w:type="dxa"/>
            <w:tcBorders>
              <w:top w:val="nil"/>
              <w:left w:val="single" w:sz="8" w:space="0" w:color="auto"/>
              <w:bottom w:val="single" w:sz="8" w:space="0" w:color="auto"/>
              <w:right w:val="single" w:sz="8" w:space="0" w:color="auto"/>
            </w:tcBorders>
            <w:hideMark/>
          </w:tcPr>
          <w:p w:rsidR="00000000" w:rsidRDefault="002F67C1">
            <w:pPr>
              <w:spacing w:line="20" w:lineRule="atLeast"/>
            </w:pPr>
            <w:r>
              <w:t>27.07.2016 г.</w:t>
            </w:r>
          </w:p>
        </w:tc>
      </w:tr>
    </w:tbl>
    <w:p w:rsidR="00000000" w:rsidRDefault="002F67C1">
      <w:r>
        <w:t> </w:t>
      </w:r>
    </w:p>
    <w:p w:rsidR="00000000" w:rsidRDefault="002F67C1">
      <w:r>
        <w:t> </w:t>
      </w:r>
    </w:p>
    <w:p w:rsidR="00000000" w:rsidRDefault="002F67C1">
      <w:pPr>
        <w:ind w:firstLine="403"/>
        <w:jc w:val="both"/>
      </w:pPr>
      <w:r>
        <w:rPr>
          <w:b/>
          <w:bCs/>
          <w:lang w:val="kk-KZ"/>
        </w:rPr>
        <w:t>ІІ</w:t>
      </w:r>
      <w:r>
        <w:rPr>
          <w:b/>
          <w:bCs/>
        </w:rPr>
        <w:t>. Замечания по типичным криминогенным факторам и рекомендации по их устранению</w:t>
      </w:r>
    </w:p>
    <w:p w:rsidR="00000000" w:rsidRDefault="002F67C1">
      <w:pPr>
        <w:ind w:firstLine="403"/>
        <w:jc w:val="both"/>
      </w:pPr>
      <w:r>
        <w:rPr>
          <w:b/>
          <w:bCs/>
          <w:color w:val="auto"/>
        </w:rPr>
        <w:t> </w:t>
      </w:r>
    </w:p>
    <w:p w:rsidR="00000000" w:rsidRDefault="002F67C1">
      <w:pPr>
        <w:ind w:firstLine="403"/>
        <w:jc w:val="both"/>
      </w:pPr>
      <w:r>
        <w:rPr>
          <w:b/>
          <w:bCs/>
        </w:rPr>
        <w:t>Бессистемность и противоречивость методов и форм правового регулирования</w:t>
      </w:r>
    </w:p>
    <w:p w:rsidR="00000000" w:rsidRDefault="002F67C1">
      <w:pPr>
        <w:ind w:firstLine="403"/>
        <w:jc w:val="both"/>
      </w:pPr>
      <w:r>
        <w:rPr>
          <w:b/>
          <w:bCs/>
        </w:rPr>
        <w:t>1.</w:t>
      </w:r>
      <w:r>
        <w:t xml:space="preserve"> Пункт 2 статьи 20 определяет, что повторный отбор биологического материала осужденных за совер</w:t>
      </w:r>
      <w:r>
        <w:t>шение уголовных правонарушений, биологических родственников без вести пропавших граждан производится уполномоченными государственными органами по запросу органа, осуществляющего геномную регистрацию, в случае некачественного первоначального отбора биологич</w:t>
      </w:r>
      <w:r>
        <w:t>еского материала, исключающего получение геномной информации. Вместе с тем в данном структурном элементе не указаны случаи некачественного первоначального отбора биологического материала у неустановленных лиц и неопознанных трупов. В целях исключения проти</w:t>
      </w:r>
      <w:r>
        <w:t xml:space="preserve">воречивости и пробелов в правовом регулировании полагаем необходимым указать данных лиц в пункте 2 статьи 20 законопроекта. </w:t>
      </w:r>
      <w:r>
        <w:rPr>
          <w:b/>
          <w:bCs/>
        </w:rPr>
        <w:t>(автор А. Габбасов)</w:t>
      </w:r>
    </w:p>
    <w:p w:rsidR="00000000" w:rsidRDefault="002F67C1">
      <w:pPr>
        <w:ind w:firstLine="403"/>
        <w:jc w:val="both"/>
      </w:pPr>
      <w:r>
        <w:rPr>
          <w:b/>
          <w:bCs/>
        </w:rPr>
        <w:t>2.</w:t>
      </w:r>
      <w:r>
        <w:t xml:space="preserve"> Подпункт 1) статьи 24 представляется ошибочным. Исходя из статьи 18 законопроекта, получение геномной информа</w:t>
      </w:r>
      <w:r>
        <w:t>ции из биологического материала осужденных не осуществляется. Биологический материал осужденных предназначен исключительно для геномной регистрации. Полагаем необходимым исключить вышеотмеченную правовую коллизию, свидетельствующую о бессистемности правово</w:t>
      </w:r>
      <w:r>
        <w:t xml:space="preserve">го регулирования. </w:t>
      </w:r>
      <w:r>
        <w:rPr>
          <w:b/>
          <w:bCs/>
        </w:rPr>
        <w:t>(автор А. Габбасов)</w:t>
      </w:r>
    </w:p>
    <w:p w:rsidR="00000000" w:rsidRDefault="002F67C1">
      <w:pPr>
        <w:ind w:firstLine="403"/>
        <w:jc w:val="both"/>
      </w:pPr>
      <w:r>
        <w:t> </w:t>
      </w:r>
    </w:p>
    <w:p w:rsidR="00000000" w:rsidRDefault="002F67C1">
      <w:pPr>
        <w:ind w:firstLine="403"/>
        <w:jc w:val="both"/>
      </w:pPr>
      <w:r>
        <w:rPr>
          <w:b/>
          <w:bCs/>
        </w:rPr>
        <w:t>Неопределенность объектно-предметного и субъектного состава правоотношений</w:t>
      </w:r>
    </w:p>
    <w:p w:rsidR="00000000" w:rsidRDefault="002F67C1">
      <w:pPr>
        <w:ind w:firstLine="403"/>
        <w:jc w:val="both"/>
      </w:pPr>
      <w:r>
        <w:t>Данный криминогенный фактор в законопроекте не имеется.</w:t>
      </w:r>
    </w:p>
    <w:p w:rsidR="00000000" w:rsidRDefault="002F67C1">
      <w:pPr>
        <w:ind w:firstLine="403"/>
        <w:jc w:val="both"/>
      </w:pPr>
      <w:r>
        <w:t> </w:t>
      </w:r>
    </w:p>
    <w:p w:rsidR="00000000" w:rsidRDefault="002F67C1">
      <w:pPr>
        <w:ind w:firstLine="403"/>
        <w:jc w:val="both"/>
      </w:pPr>
      <w:r>
        <w:rPr>
          <w:b/>
          <w:bCs/>
        </w:rPr>
        <w:t>Несовершенство установления юридической ответственности</w:t>
      </w:r>
    </w:p>
    <w:p w:rsidR="00000000" w:rsidRDefault="002F67C1">
      <w:pPr>
        <w:ind w:firstLine="403"/>
        <w:jc w:val="both"/>
      </w:pPr>
      <w:r>
        <w:t>Данный криминогенный фактор в законопроекте не имеется.</w:t>
      </w:r>
    </w:p>
    <w:p w:rsidR="00000000" w:rsidRDefault="002F67C1">
      <w:pPr>
        <w:ind w:firstLine="403"/>
        <w:jc w:val="both"/>
      </w:pPr>
      <w:r>
        <w:t> </w:t>
      </w:r>
    </w:p>
    <w:p w:rsidR="00000000" w:rsidRDefault="002F67C1">
      <w:pPr>
        <w:ind w:firstLine="403"/>
        <w:jc w:val="both"/>
      </w:pPr>
      <w:r>
        <w:rPr>
          <w:b/>
          <w:bCs/>
        </w:rPr>
        <w:t>Отсутствие социальных, экономических и организационно-правовых механизмов обеспечения реализации законопроекта</w:t>
      </w:r>
    </w:p>
    <w:p w:rsidR="00000000" w:rsidRDefault="002F67C1">
      <w:pPr>
        <w:ind w:firstLine="403"/>
        <w:jc w:val="both"/>
      </w:pPr>
      <w:r>
        <w:t>Данный криминогенный фактор в законопроекте не имеется.</w:t>
      </w:r>
    </w:p>
    <w:p w:rsidR="00000000" w:rsidRDefault="002F67C1">
      <w:pPr>
        <w:ind w:firstLine="403"/>
        <w:jc w:val="both"/>
      </w:pPr>
      <w:r>
        <w:t> </w:t>
      </w:r>
    </w:p>
    <w:p w:rsidR="00000000" w:rsidRDefault="002F67C1">
      <w:pPr>
        <w:ind w:firstLine="403"/>
        <w:jc w:val="both"/>
      </w:pPr>
      <w:r>
        <w:rPr>
          <w:b/>
          <w:bCs/>
        </w:rPr>
        <w:t>Неопределенность и разбаланси</w:t>
      </w:r>
      <w:r>
        <w:rPr>
          <w:b/>
          <w:bCs/>
        </w:rPr>
        <w:t>рованность интересов субъектов правовых отношений</w:t>
      </w:r>
    </w:p>
    <w:p w:rsidR="00000000" w:rsidRDefault="002F67C1">
      <w:pPr>
        <w:ind w:firstLine="403"/>
        <w:jc w:val="both"/>
      </w:pPr>
      <w:r>
        <w:t>Законопроект устанавливает в качестве одних из видов обработки дактилоскопической или геномной информации блокирование обезличивание и блокировку.</w:t>
      </w:r>
    </w:p>
    <w:p w:rsidR="00000000" w:rsidRDefault="002F67C1">
      <w:pPr>
        <w:ind w:firstLine="403"/>
        <w:jc w:val="both"/>
      </w:pPr>
      <w:r>
        <w:t>Согласно подпункту 7) статьи 1 законопроекта блокирование д</w:t>
      </w:r>
      <w:r>
        <w:t>актилоскопической или геномной информации - действия по временному прекращению обработки дактилоскопической или геномной информации лица, прошедшего дактилоскопическую или геномную регистрацию, а по подпункту 10) статьи 1 обезличивание дактилоскопической и</w:t>
      </w:r>
      <w:r>
        <w:t>ли геномной информации - действия, направленные на удаление персональных данных, в результате чего определение принадлежности дактилоскопической или геномной информации конкретному лицу невозможно.</w:t>
      </w:r>
    </w:p>
    <w:p w:rsidR="00000000" w:rsidRDefault="002F67C1">
      <w:pPr>
        <w:ind w:firstLine="403"/>
        <w:jc w:val="both"/>
      </w:pPr>
      <w:r>
        <w:t>Статья 9 в качестве оснований блокирования и обезличивание</w:t>
      </w:r>
      <w:r>
        <w:t xml:space="preserve"> информации указывает: «Уполномоченные государственные органы, являющиеся собственниками баз данных дактилоскопической или геномной информации, осуществляют ее блокирование и (или) обезличивание по запросу государственных органов, являющихся субъектами опе</w:t>
      </w:r>
      <w:r>
        <w:t>ративно-розыскной и (или) разведывательной, контрразведывательной деятельности».</w:t>
      </w:r>
    </w:p>
    <w:p w:rsidR="00000000" w:rsidRDefault="002F67C1">
      <w:pPr>
        <w:ind w:firstLine="403"/>
        <w:jc w:val="both"/>
      </w:pPr>
      <w:r>
        <w:t>Между тем конкретных оснований, при которых государственные органы, являющиеся субъектами оперативно-розыскной и (или) разведывательной, контрразведывательной деятельности, мо</w:t>
      </w:r>
      <w:r>
        <w:t>гут производить соответствующие запросы законопроектом не определены. В связи, с чем в целом не ясно при каких обстоятельствах дактилоскопическая или геномная информация обезличивается или блокируется.</w:t>
      </w:r>
    </w:p>
    <w:p w:rsidR="00000000" w:rsidRDefault="002F67C1">
      <w:pPr>
        <w:ind w:firstLine="403"/>
        <w:jc w:val="both"/>
      </w:pPr>
      <w:r>
        <w:t xml:space="preserve">Кроме того, считаем, что если предполагается введение </w:t>
      </w:r>
      <w:r>
        <w:t xml:space="preserve">таких функций как блокирование и обезличивание, то должны быть введены и обратные операции по разблокированию информации, когда основания по блокировке будут сняты. Однако законопроект не раскрывает данный момент. </w:t>
      </w:r>
      <w:r>
        <w:rPr>
          <w:b/>
          <w:bCs/>
        </w:rPr>
        <w:t>(авторы Г. Кысыкова, А. Сагденова)</w:t>
      </w:r>
    </w:p>
    <w:p w:rsidR="00000000" w:rsidRDefault="002F67C1">
      <w:pPr>
        <w:ind w:firstLine="403"/>
        <w:jc w:val="both"/>
      </w:pPr>
      <w:r>
        <w:t> </w:t>
      </w:r>
    </w:p>
    <w:p w:rsidR="00000000" w:rsidRDefault="002F67C1">
      <w:pPr>
        <w:ind w:firstLine="403"/>
        <w:jc w:val="both"/>
      </w:pPr>
      <w:r>
        <w:t> </w:t>
      </w:r>
    </w:p>
    <w:p w:rsidR="00000000" w:rsidRDefault="002F67C1">
      <w:pPr>
        <w:ind w:firstLine="403"/>
        <w:jc w:val="both"/>
      </w:pPr>
      <w:r>
        <w:rPr>
          <w:b/>
          <w:bCs/>
        </w:rPr>
        <w:t>III</w:t>
      </w:r>
      <w:r>
        <w:rPr>
          <w:b/>
          <w:bCs/>
        </w:rPr>
        <w:t>. Криминологическая оценка</w:t>
      </w:r>
      <w:r>
        <w:t xml:space="preserve"> законопроекта по вопросам, поставленным перед научной криминологической экспертизой</w:t>
      </w:r>
    </w:p>
    <w:p w:rsidR="00000000" w:rsidRDefault="002F67C1">
      <w:pPr>
        <w:ind w:firstLine="403"/>
        <w:jc w:val="both"/>
      </w:pPr>
      <w:r>
        <w:rPr>
          <w:i/>
          <w:iCs/>
        </w:rPr>
        <w:t>1. Совершенствование законопроектной базы</w:t>
      </w:r>
    </w:p>
    <w:p w:rsidR="00000000" w:rsidRDefault="002F67C1">
      <w:pPr>
        <w:ind w:firstLine="403"/>
        <w:jc w:val="both"/>
      </w:pPr>
      <w:r>
        <w:t xml:space="preserve">Разработка проекта Закона Республики Казахстан «О дактилоскопической и геномной регистрации» по мнению </w:t>
      </w:r>
      <w:r>
        <w:t>органа-разработчика, обусловлен необходимостью создания правовых основ биометрической идентификации личности, что позволит использовать биометрическую информацию в интересах граждан Республики Казахстан, иностранцев и лиц без гражданства, находящихся в соц</w:t>
      </w:r>
      <w:r>
        <w:t>иально опасном состоянии либо являющихся потенциальными жертвами преступлений, аварий и техногенных катастроф, совершенствовать биометрические паспортно-визовые документы Республики Казахстан на основе современных биометрических технологий в целях обеспече</w:t>
      </w:r>
      <w:r>
        <w:t>ния безопасности личности, общества и государства.</w:t>
      </w:r>
    </w:p>
    <w:p w:rsidR="00000000" w:rsidRDefault="002F67C1">
      <w:pPr>
        <w:ind w:firstLine="403"/>
        <w:jc w:val="both"/>
      </w:pPr>
      <w:r>
        <w:t> </w:t>
      </w:r>
    </w:p>
    <w:p w:rsidR="00000000" w:rsidRDefault="002F67C1">
      <w:pPr>
        <w:ind w:firstLine="403"/>
        <w:jc w:val="both"/>
      </w:pPr>
      <w:r>
        <w:rPr>
          <w:i/>
          <w:iCs/>
        </w:rPr>
        <w:t>2. Выявление условий вероятности совершения правонарушений в связи с принятием законопроекта</w:t>
      </w:r>
    </w:p>
    <w:p w:rsidR="00000000" w:rsidRDefault="002F67C1">
      <w:pPr>
        <w:ind w:firstLine="403"/>
        <w:jc w:val="both"/>
      </w:pPr>
      <w:r>
        <w:t>В случае учета высказанных замечаний и предложений, законопроект условий вероятности совершения правонарушений</w:t>
      </w:r>
      <w:r>
        <w:t xml:space="preserve"> иметь не будет.</w:t>
      </w:r>
    </w:p>
    <w:p w:rsidR="00000000" w:rsidRDefault="002F67C1">
      <w:pPr>
        <w:ind w:firstLine="403"/>
        <w:jc w:val="both"/>
      </w:pPr>
      <w:r>
        <w:t> </w:t>
      </w:r>
    </w:p>
    <w:p w:rsidR="00000000" w:rsidRDefault="002F67C1">
      <w:pPr>
        <w:ind w:firstLine="403"/>
        <w:jc w:val="both"/>
      </w:pPr>
      <w:r>
        <w:rPr>
          <w:i/>
          <w:iCs/>
        </w:rPr>
        <w:t>3. Определение возможной эффективности социально-правового контроля над преступной деятельностью и ее предупреждение в случае принятия законопроекта</w:t>
      </w:r>
    </w:p>
    <w:p w:rsidR="00000000" w:rsidRDefault="002F67C1">
      <w:pPr>
        <w:ind w:firstLine="403"/>
        <w:jc w:val="both"/>
      </w:pPr>
      <w:r>
        <w:t>Законопроект не направлен на совершенствование правового регулирования социально-правово</w:t>
      </w:r>
      <w:r>
        <w:t>го контроля над преступной деятельностью и ее предупреждения.</w:t>
      </w:r>
    </w:p>
    <w:p w:rsidR="00000000" w:rsidRDefault="002F67C1">
      <w:pPr>
        <w:ind w:firstLine="403"/>
        <w:jc w:val="both"/>
      </w:pPr>
      <w:r>
        <w:t> </w:t>
      </w:r>
    </w:p>
    <w:p w:rsidR="00000000" w:rsidRDefault="002F67C1">
      <w:pPr>
        <w:ind w:firstLine="403"/>
        <w:jc w:val="both"/>
      </w:pPr>
      <w:r>
        <w:rPr>
          <w:i/>
          <w:iCs/>
        </w:rPr>
        <w:t>4. Учет в законопроекте состояния, характера и структуры преступности на настоящий момент в Республике Казахстан</w:t>
      </w:r>
    </w:p>
    <w:p w:rsidR="00000000" w:rsidRDefault="002F67C1">
      <w:pPr>
        <w:ind w:firstLine="403"/>
        <w:jc w:val="both"/>
      </w:pPr>
      <w:r>
        <w:t>Таких сведений в законопроекте не приводится.</w:t>
      </w:r>
    </w:p>
    <w:p w:rsidR="00000000" w:rsidRDefault="002F67C1">
      <w:pPr>
        <w:ind w:firstLine="403"/>
        <w:jc w:val="both"/>
      </w:pPr>
      <w:r>
        <w:t> </w:t>
      </w:r>
    </w:p>
    <w:p w:rsidR="00000000" w:rsidRDefault="002F67C1">
      <w:pPr>
        <w:ind w:firstLine="403"/>
        <w:jc w:val="both"/>
      </w:pPr>
      <w:r>
        <w:rPr>
          <w:i/>
          <w:iCs/>
        </w:rPr>
        <w:t>5. Последствия принятия законопроекта в отношении мер по борьбе с преступностью</w:t>
      </w:r>
    </w:p>
    <w:p w:rsidR="00000000" w:rsidRDefault="002F67C1">
      <w:pPr>
        <w:ind w:firstLine="403"/>
        <w:jc w:val="both"/>
      </w:pPr>
      <w:r>
        <w:t>Законопроект не направлен на установление и регламентацию конкретных мер с преступностью.</w:t>
      </w:r>
    </w:p>
    <w:p w:rsidR="00000000" w:rsidRDefault="002F67C1">
      <w:pPr>
        <w:ind w:firstLine="403"/>
        <w:jc w:val="both"/>
      </w:pPr>
      <w:r>
        <w:t> </w:t>
      </w:r>
    </w:p>
    <w:p w:rsidR="00000000" w:rsidRDefault="002F67C1">
      <w:pPr>
        <w:ind w:firstLine="403"/>
        <w:jc w:val="both"/>
      </w:pPr>
      <w:r>
        <w:rPr>
          <w:i/>
          <w:iCs/>
        </w:rPr>
        <w:t>6. Последствия принятия законопроекта в отношении системы социально-психологических свойств субъектов преступлений</w:t>
      </w:r>
    </w:p>
    <w:p w:rsidR="00000000" w:rsidRDefault="002F67C1">
      <w:pPr>
        <w:ind w:firstLine="403"/>
        <w:jc w:val="both"/>
      </w:pPr>
      <w:r>
        <w:t>Законопроект не направлен на изменение и корректировку системы социально-психологических свойств субъектов преступлений.</w:t>
      </w:r>
    </w:p>
    <w:p w:rsidR="00000000" w:rsidRDefault="002F67C1">
      <w:pPr>
        <w:ind w:firstLine="403"/>
        <w:jc w:val="both"/>
      </w:pPr>
      <w:r>
        <w:t> </w:t>
      </w:r>
    </w:p>
    <w:p w:rsidR="00000000" w:rsidRDefault="002F67C1">
      <w:pPr>
        <w:ind w:firstLine="403"/>
        <w:jc w:val="both"/>
      </w:pPr>
      <w:r>
        <w:rPr>
          <w:i/>
          <w:iCs/>
        </w:rPr>
        <w:t>7. Возможность осу</w:t>
      </w:r>
      <w:r>
        <w:rPr>
          <w:i/>
          <w:iCs/>
        </w:rPr>
        <w:t>ществления защиты своих прав потерпевшей стороной</w:t>
      </w:r>
    </w:p>
    <w:p w:rsidR="00000000" w:rsidRDefault="002F67C1">
      <w:pPr>
        <w:ind w:firstLine="403"/>
        <w:jc w:val="both"/>
      </w:pPr>
      <w:r>
        <w:t>Законопроект не ставит целью регламентирование положений о защите прав потерпевшей стороной.</w:t>
      </w:r>
    </w:p>
    <w:p w:rsidR="00000000" w:rsidRDefault="002F67C1">
      <w:pPr>
        <w:ind w:firstLine="403"/>
        <w:jc w:val="both"/>
      </w:pPr>
      <w:r>
        <w:t> </w:t>
      </w:r>
    </w:p>
    <w:p w:rsidR="00000000" w:rsidRDefault="002F67C1">
      <w:pPr>
        <w:ind w:firstLine="403"/>
        <w:jc w:val="both"/>
      </w:pPr>
      <w:r>
        <w:rPr>
          <w:i/>
          <w:iCs/>
        </w:rPr>
        <w:t>8. Наличие статистических данных по видам правонарушений, которые регулируются законопроектом</w:t>
      </w:r>
    </w:p>
    <w:p w:rsidR="00000000" w:rsidRDefault="002F67C1">
      <w:pPr>
        <w:ind w:firstLine="403"/>
        <w:jc w:val="both"/>
      </w:pPr>
      <w:r>
        <w:t>Органом-разработч</w:t>
      </w:r>
      <w:r>
        <w:t>иком приводятся статистические сведения в материалах.</w:t>
      </w:r>
    </w:p>
    <w:p w:rsidR="00000000" w:rsidRDefault="002F67C1">
      <w:pPr>
        <w:ind w:firstLine="403"/>
        <w:jc w:val="both"/>
      </w:pPr>
      <w:r>
        <w:t> </w:t>
      </w:r>
    </w:p>
    <w:p w:rsidR="00000000" w:rsidRDefault="002F67C1">
      <w:pPr>
        <w:ind w:firstLine="403"/>
        <w:jc w:val="both"/>
      </w:pPr>
      <w:r>
        <w:rPr>
          <w:i/>
          <w:iCs/>
        </w:rPr>
        <w:t>9. Возможность учета латентной преступности по видам правонарушений, указанных в законопроекте</w:t>
      </w:r>
    </w:p>
    <w:p w:rsidR="00000000" w:rsidRDefault="002F67C1">
      <w:pPr>
        <w:ind w:firstLine="403"/>
        <w:jc w:val="both"/>
      </w:pPr>
      <w:r>
        <w:t>В результате принятия законопроекта в качестве закона возможность учета латентных правонарушений в больше</w:t>
      </w:r>
      <w:r>
        <w:t>й мере попадет в зависимость от усилий государственных органов.</w:t>
      </w:r>
    </w:p>
    <w:p w:rsidR="00000000" w:rsidRDefault="002F67C1">
      <w:pPr>
        <w:ind w:firstLine="403"/>
        <w:jc w:val="both"/>
      </w:pPr>
      <w:r>
        <w:t> </w:t>
      </w:r>
    </w:p>
    <w:p w:rsidR="00000000" w:rsidRDefault="002F67C1">
      <w:pPr>
        <w:ind w:firstLine="403"/>
        <w:jc w:val="both"/>
      </w:pPr>
      <w:r>
        <w:rPr>
          <w:i/>
          <w:iCs/>
        </w:rPr>
        <w:t>10. Выявление возможности совершения террористических актов, умышленных правонарушений, а также правонарушений по неосторожности</w:t>
      </w:r>
    </w:p>
    <w:p w:rsidR="00000000" w:rsidRDefault="002F67C1">
      <w:pPr>
        <w:ind w:firstLine="403"/>
        <w:jc w:val="both"/>
      </w:pPr>
      <w:r>
        <w:t>Положения законопроекта не будут провоцировать совершение тер</w:t>
      </w:r>
      <w:r>
        <w:t>рористических актов, умышленных правонарушений, а также правонарушений по неосторожности в случае принятия рекомендации экспертов.</w:t>
      </w:r>
    </w:p>
    <w:p w:rsidR="00000000" w:rsidRDefault="002F67C1">
      <w:pPr>
        <w:ind w:firstLine="403"/>
        <w:jc w:val="both"/>
      </w:pPr>
      <w:r>
        <w:t> </w:t>
      </w:r>
    </w:p>
    <w:p w:rsidR="00000000" w:rsidRDefault="002F67C1">
      <w:pPr>
        <w:ind w:firstLine="403"/>
        <w:jc w:val="both"/>
      </w:pPr>
      <w:r>
        <w:rPr>
          <w:i/>
          <w:iCs/>
        </w:rPr>
        <w:t>11. Введение криминологического прогнозирования в случае принятия законопроекта</w:t>
      </w:r>
    </w:p>
    <w:p w:rsidR="00000000" w:rsidRDefault="002F67C1">
      <w:pPr>
        <w:ind w:firstLine="403"/>
        <w:jc w:val="both"/>
      </w:pPr>
      <w:r>
        <w:t>Введение криминологического прогнозирования</w:t>
      </w:r>
      <w:r>
        <w:t xml:space="preserve"> законопроектом не предусматривается.</w:t>
      </w:r>
    </w:p>
    <w:p w:rsidR="00000000" w:rsidRDefault="002F67C1">
      <w:pPr>
        <w:ind w:firstLine="403"/>
        <w:jc w:val="both"/>
      </w:pPr>
      <w:r>
        <w:t> </w:t>
      </w:r>
    </w:p>
    <w:p w:rsidR="00000000" w:rsidRDefault="002F67C1">
      <w:pPr>
        <w:ind w:firstLine="403"/>
        <w:jc w:val="both"/>
      </w:pPr>
      <w:r>
        <w:rPr>
          <w:i/>
          <w:iCs/>
        </w:rPr>
        <w:t>12. Осуществление криминологического планирования в случае принятия законопроекта</w:t>
      </w:r>
    </w:p>
    <w:p w:rsidR="00000000" w:rsidRDefault="002F67C1">
      <w:pPr>
        <w:ind w:firstLine="403"/>
        <w:jc w:val="both"/>
      </w:pPr>
      <w:r>
        <w:t>Осуществление криминологического планирования в настоящем законопроекте не предусматривается.</w:t>
      </w:r>
    </w:p>
    <w:p w:rsidR="00000000" w:rsidRDefault="002F67C1">
      <w:pPr>
        <w:ind w:firstLine="403"/>
        <w:jc w:val="both"/>
      </w:pPr>
      <w:r>
        <w:t> </w:t>
      </w:r>
    </w:p>
    <w:p w:rsidR="00000000" w:rsidRDefault="002F67C1">
      <w:pPr>
        <w:ind w:firstLine="403"/>
        <w:jc w:val="both"/>
      </w:pPr>
      <w:r>
        <w:rPr>
          <w:i/>
          <w:iCs/>
        </w:rPr>
        <w:t>13. Анализ криминологической характери</w:t>
      </w:r>
      <w:r>
        <w:rPr>
          <w:i/>
          <w:iCs/>
        </w:rPr>
        <w:t>стики экономической преступности</w:t>
      </w:r>
    </w:p>
    <w:p w:rsidR="00000000" w:rsidRDefault="002F67C1">
      <w:pPr>
        <w:ind w:firstLine="403"/>
        <w:jc w:val="both"/>
      </w:pPr>
      <w:r>
        <w:t>Законопроект не описывает признаки экономической преступности и не устанавливает ответственность за данный вид преступления.</w:t>
      </w:r>
    </w:p>
    <w:p w:rsidR="00000000" w:rsidRDefault="002F67C1">
      <w:pPr>
        <w:ind w:firstLine="403"/>
        <w:jc w:val="both"/>
      </w:pPr>
      <w:r>
        <w:t> </w:t>
      </w:r>
    </w:p>
    <w:p w:rsidR="00000000" w:rsidRDefault="002F67C1">
      <w:pPr>
        <w:ind w:firstLine="403"/>
        <w:jc w:val="both"/>
      </w:pPr>
      <w:r>
        <w:rPr>
          <w:b/>
          <w:bCs/>
        </w:rPr>
        <w:t>Описание проблемных вопросов, на решение которых направлен проект нормативного правового акта, в</w:t>
      </w:r>
      <w:r>
        <w:rPr>
          <w:b/>
          <w:bCs/>
        </w:rPr>
        <w:t xml:space="preserve"> том числе: оценка обоснованности и своевременности принятия проекта нормативного правового акта.</w:t>
      </w:r>
    </w:p>
    <w:p w:rsidR="00000000" w:rsidRDefault="002F67C1">
      <w:pPr>
        <w:ind w:firstLine="403"/>
        <w:jc w:val="both"/>
      </w:pPr>
      <w:r>
        <w:t>Разработка и необходимость принятия представленного законопроекта обоснованы и своевременны. В случае учета высказанных замечаний и предложений законопроект б</w:t>
      </w:r>
      <w:r>
        <w:t>удет способствовать повышению эффективности правового регулирования в данной сфере.</w:t>
      </w:r>
    </w:p>
    <w:p w:rsidR="00000000" w:rsidRDefault="002F67C1">
      <w:pPr>
        <w:ind w:firstLine="403"/>
        <w:jc w:val="both"/>
      </w:pPr>
      <w:r>
        <w:t> </w:t>
      </w:r>
    </w:p>
    <w:p w:rsidR="00000000" w:rsidRDefault="002F67C1">
      <w:pPr>
        <w:ind w:firstLine="403"/>
        <w:jc w:val="both"/>
      </w:pPr>
      <w:r>
        <w:rPr>
          <w:b/>
          <w:bCs/>
        </w:rPr>
        <w:t>Описание всех известных и эффективных способов, механизмов, подходов к разрешению проблемных вопросов, на решение которых направлено принятие нормативного правового акта, в том числе применявшихся на разных исторических этапах, зарубежной практике, а также</w:t>
      </w:r>
      <w:r>
        <w:rPr>
          <w:b/>
          <w:bCs/>
        </w:rPr>
        <w:t xml:space="preserve"> описание смежных сфер правоотношений и влияния на них в виде последствий от принятия нормативного правового акта.</w:t>
      </w:r>
    </w:p>
    <w:p w:rsidR="00000000" w:rsidRDefault="002F67C1">
      <w:pPr>
        <w:ind w:firstLine="403"/>
        <w:jc w:val="both"/>
      </w:pPr>
      <w:r>
        <w:t>В процессе разработки проекта Закона Республики Казахстан «О дактилоскопической и геномной регистрации» был изучен и обобщен международный оп</w:t>
      </w:r>
      <w:r>
        <w:t>ыт, на основании которого органом-разработчиком сделан соответствующий вывод.</w:t>
      </w:r>
    </w:p>
    <w:p w:rsidR="00000000" w:rsidRDefault="002F67C1">
      <w:pPr>
        <w:ind w:firstLine="403"/>
        <w:jc w:val="both"/>
      </w:pPr>
      <w:r>
        <w:t> </w:t>
      </w:r>
    </w:p>
    <w:p w:rsidR="00000000" w:rsidRDefault="002F67C1">
      <w:pPr>
        <w:ind w:firstLine="403"/>
        <w:jc w:val="both"/>
      </w:pPr>
      <w:r>
        <w:rPr>
          <w:b/>
          <w:bCs/>
        </w:rPr>
        <w:t>Анализ предлагаемых проектом нормативного правового акта способов, механизмов, подходов к разрешению поставленных проблемных вопросов, возможных последствий от принятия тех или</w:t>
      </w:r>
      <w:r>
        <w:rPr>
          <w:b/>
          <w:bCs/>
        </w:rPr>
        <w:t xml:space="preserve"> иных способов разрешения проблемных ситуаций, в том числе ответы на вопросы, поставленные перед научной криминологической экспертизой</w:t>
      </w:r>
    </w:p>
    <w:p w:rsidR="00000000" w:rsidRDefault="002F67C1">
      <w:pPr>
        <w:ind w:firstLine="403"/>
        <w:jc w:val="both"/>
      </w:pPr>
      <w:r>
        <w:t>При принятии данного законопроекта, с учетом данных замечаний и предложений, получат дальнейшее положительное развитие со</w:t>
      </w:r>
      <w:r>
        <w:t>циальные, экономические и политические последствия.</w:t>
      </w:r>
    </w:p>
    <w:p w:rsidR="00000000" w:rsidRDefault="002F67C1">
      <w:pPr>
        <w:ind w:firstLine="403"/>
        <w:jc w:val="both"/>
      </w:pPr>
      <w:r>
        <w:t> </w:t>
      </w:r>
    </w:p>
    <w:p w:rsidR="00000000" w:rsidRDefault="002F67C1">
      <w:pPr>
        <w:ind w:firstLine="403"/>
        <w:jc w:val="center"/>
      </w:pPr>
      <w:r>
        <w:rPr>
          <w:b/>
          <w:bCs/>
        </w:rPr>
        <w:t>Выводы и предложения</w:t>
      </w:r>
    </w:p>
    <w:p w:rsidR="00000000" w:rsidRDefault="002F67C1">
      <w:pPr>
        <w:ind w:firstLine="403"/>
        <w:jc w:val="both"/>
      </w:pPr>
      <w:r>
        <w:t> </w:t>
      </w:r>
    </w:p>
    <w:p w:rsidR="00000000" w:rsidRDefault="002F67C1">
      <w:pPr>
        <w:ind w:firstLine="403"/>
        <w:jc w:val="both"/>
      </w:pPr>
      <w:r>
        <w:rPr>
          <w:b/>
          <w:bCs/>
        </w:rPr>
        <w:t>1.</w:t>
      </w:r>
      <w:r>
        <w:t xml:space="preserve"> При проведении научной криминологической экспертизы выявлено 3 замечаний.</w:t>
      </w:r>
    </w:p>
    <w:p w:rsidR="00000000" w:rsidRDefault="002F67C1">
      <w:pPr>
        <w:ind w:firstLine="403"/>
        <w:jc w:val="both"/>
      </w:pPr>
      <w:r>
        <w:rPr>
          <w:b/>
          <w:bCs/>
        </w:rPr>
        <w:t>2.</w:t>
      </w:r>
      <w:r>
        <w:t xml:space="preserve"> Представленный на научную криминологическую экспертизу проект закона Республики Казахстан «О дактил</w:t>
      </w:r>
      <w:r>
        <w:t>оскопической и геномной регистрации» может быть внесен на дальнейшее рассмотрение с учетом замечаний.</w:t>
      </w:r>
    </w:p>
    <w:p w:rsidR="00000000" w:rsidRDefault="002F67C1">
      <w:pPr>
        <w:ind w:firstLine="403"/>
      </w:pPr>
      <w:r>
        <w:t> </w:t>
      </w:r>
    </w:p>
    <w:p w:rsidR="00000000" w:rsidRDefault="002F67C1">
      <w:pPr>
        <w:ind w:firstLine="403"/>
      </w:pPr>
      <w:r>
        <w:t> </w:t>
      </w:r>
    </w:p>
    <w:p w:rsidR="00000000" w:rsidRDefault="002F67C1">
      <w:pPr>
        <w:ind w:firstLine="403"/>
      </w:pPr>
      <w:r>
        <w:rPr>
          <w:b/>
          <w:bCs/>
        </w:rPr>
        <w:t>Экспертная группа:</w:t>
      </w:r>
    </w:p>
    <w:p w:rsidR="00000000" w:rsidRDefault="002F67C1">
      <w:pPr>
        <w:ind w:firstLine="403"/>
      </w:pPr>
      <w:r>
        <w:rPr>
          <w:b/>
          <w:bCs/>
        </w:rPr>
        <w:t> </w:t>
      </w:r>
    </w:p>
    <w:p w:rsidR="00000000" w:rsidRDefault="002F67C1">
      <w:pPr>
        <w:ind w:firstLine="403"/>
      </w:pPr>
      <w:r>
        <w:rPr>
          <w:b/>
          <w:bCs/>
        </w:rPr>
        <w:t>Директор М. Жунусова</w:t>
      </w:r>
    </w:p>
    <w:p w:rsidR="00000000" w:rsidRDefault="002F67C1">
      <w:pPr>
        <w:ind w:firstLine="403"/>
      </w:pPr>
      <w:r>
        <w:rPr>
          <w:b/>
          <w:bCs/>
          <w:color w:val="auto"/>
        </w:rPr>
        <w:t> </w:t>
      </w:r>
    </w:p>
    <w:p w:rsidR="00000000" w:rsidRDefault="002F67C1">
      <w:pPr>
        <w:ind w:firstLine="403"/>
      </w:pPr>
      <w:r>
        <w:rPr>
          <w:b/>
          <w:bCs/>
        </w:rPr>
        <w:t>Ведущий научный сотрудник, к.ю.н. А. Габбасов</w:t>
      </w:r>
    </w:p>
    <w:p w:rsidR="00000000" w:rsidRDefault="002F67C1">
      <w:pPr>
        <w:ind w:firstLine="403"/>
      </w:pPr>
      <w:r>
        <w:rPr>
          <w:b/>
          <w:bCs/>
          <w:color w:val="auto"/>
        </w:rPr>
        <w:t> </w:t>
      </w:r>
    </w:p>
    <w:p w:rsidR="00000000" w:rsidRDefault="002F67C1">
      <w:pPr>
        <w:ind w:firstLine="403"/>
      </w:pPr>
      <w:r>
        <w:rPr>
          <w:b/>
          <w:bCs/>
        </w:rPr>
        <w:t>Ведущий научный сотрудник, к.ю.н. Г. Кысыкова</w:t>
      </w:r>
    </w:p>
    <w:p w:rsidR="00000000" w:rsidRDefault="002F67C1">
      <w:pPr>
        <w:ind w:firstLine="403"/>
      </w:pPr>
      <w:r>
        <w:rPr>
          <w:b/>
          <w:bCs/>
          <w:color w:val="auto"/>
        </w:rPr>
        <w:t> </w:t>
      </w:r>
    </w:p>
    <w:p w:rsidR="00000000" w:rsidRDefault="002F67C1">
      <w:pPr>
        <w:ind w:firstLine="403"/>
      </w:pPr>
      <w:r>
        <w:rPr>
          <w:b/>
          <w:bCs/>
        </w:rPr>
        <w:t>Ведущий на</w:t>
      </w:r>
      <w:r>
        <w:rPr>
          <w:b/>
          <w:bCs/>
        </w:rPr>
        <w:t>учный сотрудник А. Сагденова</w:t>
      </w:r>
    </w:p>
    <w:p w:rsidR="00000000" w:rsidRDefault="002F67C1">
      <w:pPr>
        <w:ind w:firstLine="403"/>
      </w:pPr>
      <w:r>
        <w:rPr>
          <w:b/>
          <w:bCs/>
          <w:color w:val="auto"/>
        </w:rPr>
        <w:t> </w:t>
      </w:r>
    </w:p>
    <w:p w:rsidR="00000000" w:rsidRDefault="002F67C1">
      <w:pPr>
        <w:ind w:firstLine="403"/>
      </w:pPr>
      <w:r>
        <w:rPr>
          <w:b/>
          <w:bCs/>
        </w:rPr>
        <w:t>Старший эксперт А. Илькеев</w:t>
      </w:r>
    </w:p>
    <w:p w:rsidR="00000000" w:rsidRDefault="002F67C1">
      <w:pPr>
        <w:ind w:firstLine="403"/>
      </w:pPr>
      <w:r>
        <w:rPr>
          <w:b/>
          <w:bCs/>
          <w:color w:val="auto"/>
        </w:rPr>
        <w:t> </w:t>
      </w:r>
    </w:p>
    <w:p w:rsidR="00000000" w:rsidRDefault="002F67C1">
      <w:pPr>
        <w:ind w:firstLine="403"/>
      </w:pPr>
      <w:r>
        <w:rPr>
          <w:b/>
          <w:bCs/>
        </w:rPr>
        <w:t>Эксперт А. Абибекова</w:t>
      </w:r>
    </w:p>
    <w:p w:rsidR="00000000" w:rsidRDefault="002F67C1">
      <w:pPr>
        <w:ind w:firstLine="403"/>
      </w:pPr>
      <w:r>
        <w:t> </w:t>
      </w:r>
    </w:p>
    <w:p w:rsidR="00000000" w:rsidRDefault="002F67C1">
      <w:pPr>
        <w:ind w:firstLine="403"/>
      </w:pPr>
      <w:r>
        <w:t> </w:t>
      </w:r>
    </w:p>
    <w:p w:rsidR="00000000" w:rsidRDefault="002F67C1">
      <w:pPr>
        <w:jc w:val="center"/>
      </w:pPr>
      <w:bookmarkStart w:id="23" w:name="SUB18"/>
      <w:bookmarkEnd w:id="23"/>
      <w:r>
        <w:rPr>
          <w:rStyle w:val="s1"/>
        </w:rPr>
        <w:t>Письмо АО «Институт экономических исследований от 8 августа 2016 года № 39-12/632</w:t>
      </w:r>
    </w:p>
    <w:p w:rsidR="00000000" w:rsidRDefault="002F67C1">
      <w:pPr>
        <w:jc w:val="center"/>
      </w:pPr>
      <w:r>
        <w:rPr>
          <w:rStyle w:val="s1"/>
        </w:rPr>
        <w:t> </w:t>
      </w:r>
    </w:p>
    <w:p w:rsidR="00000000" w:rsidRDefault="002F67C1">
      <w:pPr>
        <w:ind w:firstLine="403"/>
      </w:pPr>
      <w:r>
        <w:t> </w:t>
      </w:r>
    </w:p>
    <w:p w:rsidR="00000000" w:rsidRDefault="002F67C1">
      <w:pPr>
        <w:ind w:firstLine="6804"/>
        <w:jc w:val="center"/>
      </w:pPr>
      <w:r>
        <w:rPr>
          <w:b/>
          <w:bCs/>
        </w:rPr>
        <w:t>Министерство внутренних дел</w:t>
      </w:r>
    </w:p>
    <w:p w:rsidR="00000000" w:rsidRDefault="002F67C1">
      <w:pPr>
        <w:ind w:firstLine="6804"/>
        <w:jc w:val="center"/>
      </w:pPr>
      <w:r>
        <w:rPr>
          <w:b/>
          <w:bCs/>
        </w:rPr>
        <w:t>Республики Казахстан</w:t>
      </w:r>
    </w:p>
    <w:p w:rsidR="00000000" w:rsidRDefault="002F67C1">
      <w:pPr>
        <w:ind w:firstLine="403"/>
      </w:pPr>
      <w:r>
        <w:t> </w:t>
      </w:r>
    </w:p>
    <w:p w:rsidR="00000000" w:rsidRDefault="002F67C1">
      <w:pPr>
        <w:ind w:firstLine="403"/>
      </w:pPr>
      <w:r>
        <w:t> </w:t>
      </w:r>
    </w:p>
    <w:p w:rsidR="00000000" w:rsidRDefault="002F67C1">
      <w:pPr>
        <w:ind w:firstLine="403"/>
      </w:pPr>
      <w:r>
        <w:rPr>
          <w:i/>
          <w:iCs/>
        </w:rPr>
        <w:t xml:space="preserve">На письмо МНЭ </w:t>
      </w:r>
      <w:r>
        <w:rPr>
          <w:i/>
          <w:iCs/>
        </w:rPr>
        <w:t>РК от 25 июля 2016 года № 31-2-5/18882</w:t>
      </w:r>
    </w:p>
    <w:p w:rsidR="00000000" w:rsidRDefault="002F67C1">
      <w:pPr>
        <w:ind w:firstLine="403"/>
      </w:pPr>
      <w:r>
        <w:t> </w:t>
      </w:r>
    </w:p>
    <w:p w:rsidR="00000000" w:rsidRDefault="002F67C1">
      <w:pPr>
        <w:ind w:firstLine="403"/>
        <w:jc w:val="both"/>
      </w:pPr>
      <w:r>
        <w:t>Настоящим направляем оригиналы заключений научной экономической экспертизы по проектам Законов Республики Казахстан «О дактилоскопической и геномной регистрации» и «О внесении изменений и дополнений в некоторые зако</w:t>
      </w:r>
      <w:r>
        <w:t>нодательные акты Республики Казахстан по вопросам дактилоскопической и геномной регистрации».</w:t>
      </w:r>
    </w:p>
    <w:p w:rsidR="00000000" w:rsidRDefault="002F67C1">
      <w:pPr>
        <w:ind w:firstLine="403"/>
      </w:pPr>
      <w:r>
        <w:t> </w:t>
      </w:r>
    </w:p>
    <w:p w:rsidR="00000000" w:rsidRDefault="002F67C1">
      <w:pPr>
        <w:ind w:firstLine="403"/>
      </w:pPr>
      <w:r>
        <w:t> </w:t>
      </w:r>
    </w:p>
    <w:p w:rsidR="00000000" w:rsidRDefault="002F67C1">
      <w:pPr>
        <w:ind w:firstLine="403"/>
      </w:pPr>
      <w:r>
        <w:rPr>
          <w:b/>
          <w:bCs/>
        </w:rPr>
        <w:t>И.о. Председателя Правления Ш. Жакупова</w:t>
      </w:r>
    </w:p>
    <w:p w:rsidR="00000000" w:rsidRDefault="002F67C1">
      <w:pPr>
        <w:ind w:firstLine="403"/>
      </w:pPr>
      <w:r>
        <w:t> </w:t>
      </w:r>
    </w:p>
    <w:p w:rsidR="00000000" w:rsidRDefault="002F67C1">
      <w:pPr>
        <w:ind w:firstLine="403"/>
      </w:pPr>
      <w:r>
        <w:t> </w:t>
      </w:r>
    </w:p>
    <w:p w:rsidR="00000000" w:rsidRDefault="002F67C1">
      <w:pPr>
        <w:ind w:firstLine="403"/>
        <w:jc w:val="right"/>
      </w:pPr>
      <w:r>
        <w:rPr>
          <w:b/>
          <w:bCs/>
        </w:rPr>
        <w:t>«Утверждаю»</w:t>
      </w:r>
    </w:p>
    <w:p w:rsidR="00000000" w:rsidRDefault="002F67C1">
      <w:pPr>
        <w:ind w:firstLine="403"/>
        <w:jc w:val="right"/>
      </w:pPr>
      <w:r>
        <w:rPr>
          <w:b/>
          <w:bCs/>
        </w:rPr>
        <w:t>И.о. Председателя Правления</w:t>
      </w:r>
    </w:p>
    <w:p w:rsidR="00000000" w:rsidRDefault="002F67C1">
      <w:pPr>
        <w:ind w:firstLine="403"/>
        <w:jc w:val="right"/>
      </w:pPr>
      <w:r>
        <w:rPr>
          <w:b/>
          <w:bCs/>
        </w:rPr>
        <w:t>АО «Институт</w:t>
      </w:r>
    </w:p>
    <w:p w:rsidR="00000000" w:rsidRDefault="002F67C1">
      <w:pPr>
        <w:ind w:firstLine="403"/>
        <w:jc w:val="right"/>
      </w:pPr>
      <w:r>
        <w:rPr>
          <w:b/>
          <w:bCs/>
        </w:rPr>
        <w:t>экономических исследований»</w:t>
      </w:r>
    </w:p>
    <w:p w:rsidR="00000000" w:rsidRDefault="002F67C1">
      <w:pPr>
        <w:ind w:firstLine="403"/>
        <w:jc w:val="right"/>
      </w:pPr>
      <w:r>
        <w:rPr>
          <w:b/>
          <w:bCs/>
        </w:rPr>
        <w:t>Ш. Жакупова</w:t>
      </w:r>
    </w:p>
    <w:p w:rsidR="00000000" w:rsidRDefault="002F67C1">
      <w:pPr>
        <w:ind w:firstLine="403"/>
        <w:jc w:val="right"/>
      </w:pPr>
      <w:r>
        <w:rPr>
          <w:b/>
          <w:bCs/>
        </w:rPr>
        <w:t>8 августа 2016 года</w:t>
      </w:r>
    </w:p>
    <w:p w:rsidR="00000000" w:rsidRDefault="002F67C1">
      <w:r>
        <w:rPr>
          <w:lang w:val="kk-KZ"/>
        </w:rPr>
        <w:t> </w:t>
      </w:r>
    </w:p>
    <w:p w:rsidR="00000000" w:rsidRDefault="002F67C1">
      <w:pPr>
        <w:jc w:val="center"/>
      </w:pPr>
      <w:bookmarkStart w:id="24" w:name="SUB19"/>
      <w:bookmarkEnd w:id="24"/>
      <w:r>
        <w:rPr>
          <w:b/>
          <w:bCs/>
        </w:rPr>
        <w:t>Заключение</w:t>
      </w:r>
    </w:p>
    <w:p w:rsidR="00000000" w:rsidRDefault="002F67C1">
      <w:pPr>
        <w:jc w:val="center"/>
      </w:pPr>
      <w:r>
        <w:rPr>
          <w:b/>
          <w:bCs/>
        </w:rPr>
        <w:t>научной экономической экспертизы законопроекта</w:t>
      </w:r>
    </w:p>
    <w:p w:rsidR="00000000" w:rsidRDefault="002F67C1">
      <w:r>
        <w:t> </w:t>
      </w:r>
    </w:p>
    <w:tbl>
      <w:tblPr>
        <w:tblW w:w="5000" w:type="pct"/>
        <w:tblCellMar>
          <w:left w:w="0" w:type="dxa"/>
          <w:right w:w="0" w:type="dxa"/>
        </w:tblCellMar>
        <w:tblLook w:val="04A0" w:firstRow="1" w:lastRow="0" w:firstColumn="1" w:lastColumn="0" w:noHBand="0" w:noVBand="1"/>
      </w:tblPr>
      <w:tblGrid>
        <w:gridCol w:w="2733"/>
        <w:gridCol w:w="6838"/>
      </w:tblGrid>
      <w:tr w:rsidR="00000000">
        <w:tc>
          <w:tcPr>
            <w:tcW w:w="3415"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1. Общие положения</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Государственный орган-разработчик</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Министерство внутренних дел Республики Казахстан.</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Наименование законопроекта</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«О дактилоскопической и геномной регистрации».</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Полученные документы</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1. Проект Закона Республики Казахстан «О дактилоскопической и геномной регистрации»;</w:t>
            </w:r>
          </w:p>
          <w:p w:rsidR="00000000" w:rsidRDefault="002F67C1">
            <w:r>
              <w:t>2. Пояснительная записка к проекту Закона Республики Казахстан «О дактилоскопической и геномной регистрации»;</w:t>
            </w:r>
          </w:p>
          <w:p w:rsidR="00000000" w:rsidRDefault="002F67C1">
            <w:r>
              <w:t>3. Паспорт по оценке социально-экономич</w:t>
            </w:r>
            <w:r>
              <w:t>еских последствий действия проекта Закона Республики Казахстан «О дактилоскопической и геномной регистрации»;</w:t>
            </w:r>
          </w:p>
          <w:p w:rsidR="00000000" w:rsidRDefault="002F67C1">
            <w:r>
              <w:t>4. Проект постановления Правительства Республики Казахстан «О проекте Закона Республики Казахстан «О дактилоскопической и геномной регистрации»;</w:t>
            </w:r>
          </w:p>
          <w:p w:rsidR="00000000" w:rsidRDefault="002F67C1">
            <w:r>
              <w:t>5</w:t>
            </w:r>
            <w:r>
              <w:t>. Пояснительная записка к проекту постановления Правительства Республики Казахстан «О проекте Закона Республики Казахстан «О дактилоскопической и геномной регистрации»;</w:t>
            </w:r>
          </w:p>
          <w:p w:rsidR="00000000" w:rsidRDefault="002F67C1">
            <w:r>
              <w:t>6. Прогноз последствий принятия проекта Закона Республики Казахстан «О дактилоскопическ</w:t>
            </w:r>
            <w:r>
              <w:t>ой и геномной регистрации».</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Основание проведения экспертизы</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Письмо Министерства национальной экономики Республики Казахстан от 25 июля 2016 года № 31-2-5/18882.</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Информация об экспертной организации</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Акционерное общество «Институт экономических исследований».</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Эксперты:</w:t>
            </w:r>
            <w:r>
              <w:t xml:space="preserve"> руководитель - директор Центра С. Ахметжанова, заместитель директора Центра Т. Раскалиев, старший эксперт А. Жакенова, старший эксперт Б. К</w:t>
            </w:r>
            <w:r>
              <w:rPr>
                <w:lang w:val="kk-KZ"/>
              </w:rPr>
              <w:t>ү</w:t>
            </w:r>
            <w:r>
              <w:t>лжан.</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Общая характеристика законопроек</w:t>
            </w:r>
            <w:r>
              <w:rPr>
                <w:b/>
                <w:bCs/>
              </w:rPr>
              <w:t>та</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Отрасль законодательства</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Иное законодательство в области обороны, безопасности и охраны правопорядка</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Предмет правового регулирования</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Общественные отношения в сфере дактилоскопической и геномной регистрации в Республике Казахстан.</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Назначение законопроекта</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Совершенствование законодательства Республики Казахстан в сфере повышения уровня защищенности прав и свобод граждан, а также общественной безопасности, усиления миграционного контроля и профилактики преступлений.</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Структура зак</w:t>
            </w:r>
            <w:r>
              <w:rPr>
                <w:b/>
                <w:bCs/>
              </w:rPr>
              <w:t>онопроекта</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Проект Закона Республики Казахстан «О дактилоскопической и геномной регистрации» (далее - законопроект) состоит из 38-ми статей.</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Целевая группа</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Физические и юридические лица.</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Обоснованность проведения научной экономической экспертизы</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1. Закон Республики Казахстан «О правовых актах» от 6 апреля 2016 года № 480-</w:t>
            </w:r>
            <w:r>
              <w:rPr>
                <w:lang w:val="en-US"/>
              </w:rPr>
              <w:t>V</w:t>
            </w:r>
            <w:r>
              <w:t>;</w:t>
            </w:r>
          </w:p>
          <w:p w:rsidR="00000000" w:rsidRDefault="002F67C1">
            <w:r>
              <w:t>2. Постановление Правительства Республики Казахстан «О мерах по совершенствованию нормотворческой деятельности» от 30 мая 2002 года № 598;</w:t>
            </w:r>
          </w:p>
          <w:p w:rsidR="00000000" w:rsidRDefault="002F67C1">
            <w:r>
              <w:t>3. Методические рекомендации по оценк</w:t>
            </w:r>
            <w:r>
              <w:t>е социально-экономических последствий действия принимаемых законопроектов, утвержденные приказом Министра экономического развития и торговли Республики Казахстан от 3 мая 2011 года № 122.</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Принятые законы (количество) по вопросам рассматриваемого законо</w:t>
            </w:r>
            <w:r>
              <w:rPr>
                <w:b/>
                <w:bCs/>
              </w:rPr>
              <w:t>проекта в текущем году на момент проведения экспертизы</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На момент проведения экспертизы, в текущем году по вопросам дактилоскопической и геномной регистрации, законы не принимались.</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Количество подзаконных нормативных правовых актов, предусмотренных законопроектом</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Законопроектом предусматривается принятие 7-ми подзаконных нормативных правовых актов, кроме того, могут приниматься и иные подзаконные нормативные правовые акты.</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Новизн</w:t>
            </w:r>
            <w:r>
              <w:rPr>
                <w:b/>
                <w:bCs/>
              </w:rPr>
              <w:t>а исследуемого законопроекта:</w:t>
            </w:r>
          </w:p>
          <w:p w:rsidR="00000000" w:rsidRDefault="002F67C1">
            <w:r>
              <w:t>Законопроект определяет и устанавливает:</w:t>
            </w:r>
          </w:p>
          <w:p w:rsidR="00000000" w:rsidRDefault="002F67C1">
            <w:r>
              <w:t>- основные понятия, используемые в законопроекте, сферу действия законопроекта;</w:t>
            </w:r>
          </w:p>
          <w:p w:rsidR="00000000" w:rsidRDefault="002F67C1">
            <w:r>
              <w:t>- цель и принципы дактилоскопической и геномной регистрации;</w:t>
            </w:r>
          </w:p>
          <w:p w:rsidR="00000000" w:rsidRDefault="002F67C1">
            <w:r>
              <w:t>- полномочия уполномоченных государственных органов, осуществляющих дактилоскопическую и (или) геномную регистрацию;</w:t>
            </w:r>
          </w:p>
          <w:p w:rsidR="00000000" w:rsidRDefault="002F67C1">
            <w:r>
              <w:t>- права и обязанности граждан Республики Казахстан, иностранцев и лиц без гражданства при осуществлении дактилоскопической и (или) геномной</w:t>
            </w:r>
            <w:r>
              <w:t xml:space="preserve"> регистрации;</w:t>
            </w:r>
          </w:p>
          <w:p w:rsidR="00000000" w:rsidRDefault="002F67C1">
            <w:r>
              <w:t>- основные требования к сбору, обработке, защите дактилоскопической и геномной информации;</w:t>
            </w:r>
          </w:p>
          <w:p w:rsidR="00000000" w:rsidRDefault="002F67C1">
            <w:r>
              <w:t>- процедуру блокирования, обезличивания дактилоскопической или геномной информации;</w:t>
            </w:r>
          </w:p>
          <w:p w:rsidR="00000000" w:rsidRDefault="002F67C1">
            <w:r>
              <w:t>- порядок проведения дактилоскопической регистрации;</w:t>
            </w:r>
          </w:p>
          <w:p w:rsidR="00000000" w:rsidRDefault="002F67C1">
            <w:r>
              <w:t>- порядок пров</w:t>
            </w:r>
            <w:r>
              <w:t>едения геномной регистрации;</w:t>
            </w:r>
          </w:p>
          <w:p w:rsidR="00000000" w:rsidRDefault="002F67C1">
            <w:r>
              <w:t>- государственное регулирование в сфере дактилоскопической и геномной регистрации:</w:t>
            </w:r>
          </w:p>
          <w:p w:rsidR="00000000" w:rsidRDefault="002F67C1">
            <w:r>
              <w:t>ü компетенция Правительства Республики Казахстан;</w:t>
            </w:r>
          </w:p>
          <w:p w:rsidR="00000000" w:rsidRDefault="002F67C1">
            <w:r>
              <w:t>ü компетенция Министерства внутренних дел Республики Казахстан;</w:t>
            </w:r>
          </w:p>
          <w:p w:rsidR="00000000" w:rsidRDefault="002F67C1">
            <w:r>
              <w:t>ü компетенция Министерства ино</w:t>
            </w:r>
            <w:r>
              <w:t>странных дел Республики Казахстан;</w:t>
            </w:r>
          </w:p>
          <w:p w:rsidR="00000000" w:rsidRDefault="002F67C1">
            <w:r>
              <w:t>ü компетенция Министерства по инвестициям и развитию Республики;</w:t>
            </w:r>
          </w:p>
          <w:p w:rsidR="00000000" w:rsidRDefault="002F67C1">
            <w:r>
              <w:t>ü компетенция Комитета национальной безопасности Республики Казахстан;</w:t>
            </w:r>
          </w:p>
          <w:p w:rsidR="00000000" w:rsidRDefault="002F67C1">
            <w:r>
              <w:rPr>
                <w:color w:val="auto"/>
              </w:rPr>
              <w:t xml:space="preserve">ü </w:t>
            </w:r>
            <w:r>
              <w:t>надзор за проведением дактилоскопической и геномной регистрации;</w:t>
            </w:r>
          </w:p>
          <w:p w:rsidR="00000000" w:rsidRDefault="002F67C1">
            <w:r>
              <w:t>- порядок обжалова</w:t>
            </w:r>
            <w:r>
              <w:t>ния действия (бездействия) государственных органов, осуществляющих дактилоскопическую и (или) геномную регистрацию;</w:t>
            </w:r>
          </w:p>
          <w:p w:rsidR="00000000" w:rsidRDefault="002F67C1">
            <w:r>
              <w:t>- ответственность за нарушение законодательства Республики Казахстан о дактилоскопической и (или) геномной регистрации;</w:t>
            </w:r>
          </w:p>
          <w:p w:rsidR="00000000" w:rsidRDefault="002F67C1">
            <w:r>
              <w:t>- финансирование дак</w:t>
            </w:r>
            <w:r>
              <w:t>тилоскопической и геномной регистрации;</w:t>
            </w:r>
          </w:p>
          <w:p w:rsidR="00000000" w:rsidRDefault="002F67C1">
            <w:r>
              <w:t>- порядок введения в действие законопроекта.</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2. Описание проблемных вопросов, на решение которых направлен законопроект:</w:t>
            </w:r>
            <w:r>
              <w:t xml:space="preserve"> недостаточный уровень общественной безопасности и профилактики преступлений.</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3. Описание всех известных и эффективных способов, механизмов, подходов к разрешению проблемных вопросов, на решение которых направлено принятие законопроекта, в том числе применявшихся на разных исторических этапах, зарубежной практике</w:t>
            </w:r>
          </w:p>
          <w:p w:rsidR="00000000" w:rsidRDefault="002F67C1">
            <w:r>
              <w:rPr>
                <w:i/>
                <w:iCs/>
              </w:rPr>
              <w:t xml:space="preserve">В России </w:t>
            </w:r>
            <w:r>
              <w:t>в 1998 год</w:t>
            </w:r>
            <w:r>
              <w:t>у был принят Федеральный закон «О государственной дактилоскопической регистрации в Российской Федерации». Согласно данному закону в России государственной дактилоскопической регистрации подлежат:</w:t>
            </w:r>
          </w:p>
          <w:p w:rsidR="00000000" w:rsidRDefault="002F67C1">
            <w:r>
              <w:t>- граждане Российской Федерации;</w:t>
            </w:r>
          </w:p>
          <w:p w:rsidR="00000000" w:rsidRDefault="002F67C1">
            <w:r>
              <w:t>- иностранные граждане, про</w:t>
            </w:r>
            <w:r>
              <w:t xml:space="preserve">живающие на территории Российской Федерации, иностранные граждане, проходящие военную службу, иностранные граждане, прибывшие в Российскую Федерацию в поисках убежища и подавшие ходатайства о предоставлении политического или иного убежища либо о признании </w:t>
            </w:r>
            <w:r>
              <w:t>их беженцами на территории Российской Федерации (далее - иностранные граждане);</w:t>
            </w:r>
          </w:p>
          <w:p w:rsidR="00000000" w:rsidRDefault="002F67C1">
            <w:r>
              <w:t>- лица без гражданства, временно проживающие на территории Российской Федерации, и лица без гражданства, прибывшие в Российскую Федерацию в поисках убежища и подавшие ходатайст</w:t>
            </w:r>
            <w:r>
              <w:t>ва о предоставлении политического или иного убежища либо о признании их беженцами на территории Российской Федерации (далее - лица без гражданства).</w:t>
            </w:r>
          </w:p>
          <w:p w:rsidR="00000000" w:rsidRDefault="002F67C1">
            <w:r>
              <w:t>Дактилоскопическая информация, полученная в результате проведения государственной дактилоскопической регист</w:t>
            </w:r>
            <w:r>
              <w:t>рации, используется для:</w:t>
            </w:r>
          </w:p>
          <w:p w:rsidR="00000000" w:rsidRDefault="002F67C1">
            <w:r>
              <w:t>- розыска пропавших без вести граждан Российской Федерации, иностранных граждан и лиц без гражданства;</w:t>
            </w:r>
          </w:p>
          <w:p w:rsidR="00000000" w:rsidRDefault="002F67C1">
            <w:r>
              <w:t>- установления по неопознанным трупам личности человека;</w:t>
            </w:r>
          </w:p>
          <w:p w:rsidR="00000000" w:rsidRDefault="002F67C1">
            <w:r>
              <w:t>- установления личности граждан Российской Федерации, иностранных гражд</w:t>
            </w:r>
            <w:r>
              <w:t>ан и лиц без гражданства, не способных по состоянию здоровья или возрасту сообщить данные о своей личности;</w:t>
            </w:r>
          </w:p>
          <w:p w:rsidR="00000000" w:rsidRDefault="002F67C1">
            <w:r>
              <w:t>- подтверждения личности граждан Российской Федерации, иностранных граждан и лиц без гражданства;</w:t>
            </w:r>
          </w:p>
          <w:p w:rsidR="00000000" w:rsidRDefault="002F67C1">
            <w:r>
              <w:t>- предупреждения, раскрытия и расследования престу</w:t>
            </w:r>
            <w:r>
              <w:t>плений, а также предупреждения и выявления административных правонарушений.</w:t>
            </w:r>
          </w:p>
          <w:p w:rsidR="00000000" w:rsidRDefault="002F67C1">
            <w:r>
              <w:t>Законом предусматривается два вида дактилоскопической регистрации: добровольная государственная дактилоскопическая регистрация и обязательная государственная дактилоскопическая рег</w:t>
            </w:r>
            <w:r>
              <w:t>истрация.</w:t>
            </w:r>
          </w:p>
          <w:p w:rsidR="00000000" w:rsidRDefault="002F67C1">
            <w:r>
              <w:t>Согласно Закону граждане Российской Федерации по письменному заявлению могут пройти добровольную государственную дактилоскопическую регистрацию.</w:t>
            </w:r>
          </w:p>
          <w:p w:rsidR="00000000" w:rsidRDefault="002F67C1">
            <w:r>
              <w:t>Дактилоскопическая информация, полученная в результате проведения добровольной государственной дактил</w:t>
            </w:r>
            <w:r>
              <w:t>оскопической регистрации, уничтожается органом внутренних дел, осуществляющим ее хранение. Основанием для уничтожения указанной дактилоскопической информации является письменное заявление граждан Российской Федерации, прошедших добровольную государственную</w:t>
            </w:r>
            <w:r>
              <w:t xml:space="preserve"> дактилоскопическую регистрацию, либо соответственно родителей (усыновителей) или опекунов, попечителей граждан Российской Федерации, признанных в установленном законодательством Российской Федерации порядке недееспособными или ограниченных судом в дееспос</w:t>
            </w:r>
            <w:r>
              <w:t>обности, малолетних и несовершеннолетних, прошедших указанную регистрацию, которое подается в орган внутренних дел по месту жительства. Орган внутренних дел уничтожает указанную дактилоскопическую информацию и уведомляет об этом заявителя в срок не позднее</w:t>
            </w:r>
            <w:r>
              <w:t xml:space="preserve"> 30 суток.</w:t>
            </w:r>
          </w:p>
          <w:p w:rsidR="00000000" w:rsidRDefault="002F67C1">
            <w:r>
              <w:t>Вместе с тем данным законом предусмотрен перечень лиц, подлежащих обязательной государственной дактилоскопической регистрации:</w:t>
            </w:r>
          </w:p>
          <w:p w:rsidR="00000000" w:rsidRDefault="002F67C1">
            <w:r>
              <w:t>а) граждане Российской Федерации, призываемые на военную службу;</w:t>
            </w:r>
          </w:p>
          <w:p w:rsidR="00000000" w:rsidRDefault="002F67C1">
            <w:r>
              <w:t>б) военнослужащие;</w:t>
            </w:r>
          </w:p>
          <w:p w:rsidR="00000000" w:rsidRDefault="002F67C1">
            <w:r>
              <w:t xml:space="preserve">в) граждане Российской Федерации, </w:t>
            </w:r>
            <w:r>
              <w:t>проходящие службу в:</w:t>
            </w:r>
          </w:p>
          <w:p w:rsidR="00000000" w:rsidRDefault="002F67C1">
            <w:r>
              <w:t>- органах внутренних дел;</w:t>
            </w:r>
          </w:p>
          <w:p w:rsidR="00000000" w:rsidRDefault="002F67C1">
            <w:r>
              <w:t>- органах государственной налоговой службы;</w:t>
            </w:r>
          </w:p>
          <w:p w:rsidR="00000000" w:rsidRDefault="002F67C1">
            <w:r>
              <w:t>- органах по делам гражданской обороны, чрезвычайным ситуациям и ликвидации последствий стихийных бедствий;</w:t>
            </w:r>
          </w:p>
          <w:p w:rsidR="00000000" w:rsidRDefault="002F67C1">
            <w:r>
              <w:t>- органах и подразделениях службы судебных приставов;</w:t>
            </w:r>
          </w:p>
          <w:p w:rsidR="00000000" w:rsidRDefault="002F67C1">
            <w:r>
              <w:t>- таможенных органах;</w:t>
            </w:r>
          </w:p>
          <w:p w:rsidR="00000000" w:rsidRDefault="002F67C1">
            <w:r>
              <w:t>- органах государственной охраны;</w:t>
            </w:r>
          </w:p>
          <w:p w:rsidR="00000000" w:rsidRDefault="002F67C1">
            <w:r>
              <w:t>- учреждениях и органах уголовно-исполнительной системы;</w:t>
            </w:r>
          </w:p>
          <w:p w:rsidR="00000000" w:rsidRDefault="002F67C1">
            <w:r>
              <w:t>- государственной противопожарной службе;</w:t>
            </w:r>
          </w:p>
          <w:p w:rsidR="00000000" w:rsidRDefault="002F67C1">
            <w:r>
              <w:t>- федеральном органе исполнительной власти, осуществляющем функции по выработке и реализации государс</w:t>
            </w:r>
            <w:r>
              <w:t>твенной политики и нормативно-правовому регулированию в сфере деятельности войск национальной гвардии Российской Федерации, в сфере оборота оружия, в сфере частной охранной деятельности и в сфере вневедомственной охраны;</w:t>
            </w:r>
          </w:p>
          <w:p w:rsidR="00000000" w:rsidRDefault="002F67C1">
            <w:r>
              <w:rPr>
                <w:color w:val="auto"/>
              </w:rPr>
              <w:t>в_1)</w:t>
            </w:r>
            <w:r>
              <w:t xml:space="preserve"> федеральные государственные гр</w:t>
            </w:r>
            <w:r>
              <w:t>ажданские служащие кадрового состава органов внешней разведки, а также не входящие в кадровый состав федеральные государственные гражданские служащие и работники органов внешней разведки;</w:t>
            </w:r>
          </w:p>
          <w:p w:rsidR="00000000" w:rsidRDefault="002F67C1">
            <w:r>
              <w:t>в_2) федеральные государственные гражданские служащие и работники ор</w:t>
            </w:r>
            <w:r>
              <w:t>ганов федеральной службы безопасности, а также граждане, поступающие на военную службу по контракту, федеральную государственную гражданскую службу или работу в органы федеральной службы безопасности;</w:t>
            </w:r>
          </w:p>
          <w:p w:rsidR="00000000" w:rsidRDefault="002F67C1">
            <w:r>
              <w:t>в_3) руководители следственных органов, следователи Сле</w:t>
            </w:r>
            <w:r>
              <w:t>дственного комитета Российской Федерации;</w:t>
            </w:r>
          </w:p>
          <w:p w:rsidR="00000000" w:rsidRDefault="002F67C1">
            <w:r>
              <w:t>г) спасатели профессиональных аварийно-спасательных служб и профессиональных аварийно-спасательных формирований Российской Федерации;</w:t>
            </w:r>
          </w:p>
          <w:p w:rsidR="00000000" w:rsidRDefault="002F67C1">
            <w:r>
              <w:t>д) члены экипажей воздушных судов государственной, гражданской и экспериментальн</w:t>
            </w:r>
            <w:r>
              <w:t>ой авиации Российской Федерации;</w:t>
            </w:r>
          </w:p>
          <w:p w:rsidR="00000000" w:rsidRDefault="002F67C1">
            <w:r>
              <w:t>е) граждане Российской Федерации, иностранные граждане и лица без гражданства, не способные по состоянию здоровья или возрасту сообщить данные о своей личности, если установить указанные данные иным способом невозможно;</w:t>
            </w:r>
          </w:p>
          <w:p w:rsidR="00000000" w:rsidRDefault="002F67C1">
            <w:r>
              <w:t xml:space="preserve">ж) </w:t>
            </w:r>
            <w:r>
              <w:t>граждане Российской Федерации, иностранные граждане и лица без гражданства:</w:t>
            </w:r>
          </w:p>
          <w:p w:rsidR="00000000" w:rsidRDefault="002F67C1">
            <w:r>
              <w:t>- подозреваемые в совершении преступления, обвиняемые в совершении преступления, осужденные за совершение преступления, подвергнутые административному аресту;</w:t>
            </w:r>
          </w:p>
          <w:p w:rsidR="00000000" w:rsidRDefault="002F67C1">
            <w:r>
              <w:t>- совершившие админис</w:t>
            </w:r>
            <w:r>
              <w:t>тративное правонарушение, если установить их личность иным способом невозможно;</w:t>
            </w:r>
          </w:p>
          <w:p w:rsidR="00000000" w:rsidRDefault="002F67C1">
            <w:r>
              <w:t>з) иностранные граждане и лица без гражданства, подлежащие выдворению (депортации) за пределы территории Российской Федерации либо подпадающие под действие международных догово</w:t>
            </w:r>
            <w:r>
              <w:t>ров Российской Федерации о реадмиссии;</w:t>
            </w:r>
          </w:p>
          <w:p w:rsidR="00000000" w:rsidRDefault="002F67C1">
            <w:r>
              <w:t>и) иностранные граждане и лица без гражданства, прибывшие в Российскую Федерацию в поисках убежища и подавшие ходатайства о предоставлении политического или иного убежища либо о признании их беженцами на территории Ро</w:t>
            </w:r>
            <w:r>
              <w:t>ссийской Федерации;</w:t>
            </w:r>
          </w:p>
          <w:p w:rsidR="00000000" w:rsidRDefault="002F67C1">
            <w:r>
              <w:t>к) иностранные граждане и лица без гражданства, незаконно находящиеся на территории Российской Федерации;</w:t>
            </w:r>
          </w:p>
          <w:p w:rsidR="00000000" w:rsidRDefault="002F67C1">
            <w:r>
              <w:t>л) иностранные граждане, получившие разрешение на временное проживание;</w:t>
            </w:r>
          </w:p>
          <w:p w:rsidR="00000000" w:rsidRDefault="002F67C1">
            <w:r>
              <w:t>м) граждане, претендующие на получение лицензии на осущест</w:t>
            </w:r>
            <w:r>
              <w:t>вление частной детективной деятельности;</w:t>
            </w:r>
          </w:p>
          <w:p w:rsidR="00000000" w:rsidRDefault="002F67C1">
            <w:r>
              <w:t>н) граждане, претендующие на получение удостоверения частного охранника;</w:t>
            </w:r>
          </w:p>
          <w:p w:rsidR="00000000" w:rsidRDefault="002F67C1">
            <w:r>
              <w:t>о) граждане Российской Федерации, постоянно проживающие на территории Российской Федерации иностранные граждане и лица без гражданства, в отно</w:t>
            </w:r>
            <w:r>
              <w:t>шении которых принято решение о выдаче удостоверения личности моряка;</w:t>
            </w:r>
          </w:p>
          <w:p w:rsidR="00000000" w:rsidRDefault="002F67C1">
            <w:r>
              <w:t>п) иностранные граждане и лица без гражданства, в отношении которых принято решение о выдаче разрешений на работу либо патентов, предоставляющих право на осуществление трудовой деятельно</w:t>
            </w:r>
            <w:r>
              <w:t>сти в Российской Федерации;</w:t>
            </w:r>
          </w:p>
          <w:p w:rsidR="00000000" w:rsidRDefault="002F67C1">
            <w:r>
              <w:t>р) иностранные граждане и лица без гражданства, осуществляющие трудовую деятельность в Российской Федерации в нарушение законодательства Российской Федерации;</w:t>
            </w:r>
          </w:p>
          <w:p w:rsidR="00000000" w:rsidRDefault="002F67C1">
            <w:r>
              <w:t>с) иностранные граждане и лица без гражданства, обратившиеся в органы</w:t>
            </w:r>
            <w:r>
              <w:t xml:space="preserve"> внутренних дел с заявлением о получении дубликата разрешения на работу, миграционной карты, визы, разрешения на временное проживание, вида на жительство, патента, предоставляющего право на осуществление трудовой деятельности в Российской Федерации, или от</w:t>
            </w:r>
            <w:r>
              <w:t>рывной части бланка уведомления о прибытии взамен утраченных или испорченных;</w:t>
            </w:r>
          </w:p>
          <w:p w:rsidR="00000000" w:rsidRDefault="002F67C1">
            <w:r>
              <w:t>т) работники ведомственной охраны, исполняющие обязанности, связанные с учетом, хранением, ношением и использованием оружия;</w:t>
            </w:r>
          </w:p>
          <w:p w:rsidR="00000000" w:rsidRDefault="002F67C1">
            <w:r>
              <w:t>у) работники юридических лиц с особыми уставными зада</w:t>
            </w:r>
            <w:r>
              <w:t>чами, не являющихся организациями ведомственной охраны, исполняющие обязанности, связанные с учетом, хранением, ношением и использованием оружия.</w:t>
            </w:r>
          </w:p>
          <w:p w:rsidR="00000000" w:rsidRDefault="002F67C1">
            <w:r>
              <w:t>Также обязательной государственной дактилоскопической регистрации подлежат все неопознанные трупы.</w:t>
            </w:r>
          </w:p>
          <w:p w:rsidR="00000000" w:rsidRDefault="002F67C1">
            <w:r>
              <w:t>Право на ис</w:t>
            </w:r>
            <w:r>
              <w:t>пользование дактилоскопической информации имеют суды, органы прокуратуры, органы предварительного следствия, органы дознания, органы, осуществляющие оперативно-розыскную деятельность, органы уголовно-исполнительной системы, органы, осуществляющие производс</w:t>
            </w:r>
            <w:r>
              <w:t>тво по делам об административных правонарушениях,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деятельности войск национальной гвардии Россий</w:t>
            </w:r>
            <w:r>
              <w:t>ской Федерации, в сфере оборота оружия, в сфере частной охранной деятельности и в сфере вневедомственной охраны.</w:t>
            </w:r>
          </w:p>
          <w:p w:rsidR="00000000" w:rsidRDefault="002F67C1">
            <w:r>
              <w:t xml:space="preserve">В 2008 году был принят Федеральный закон «О государственной геномной регистрации в Российской федерации». В стране проводится государственная геномная регистрация граждан Российской Федерации, а также иностранных граждан и лиц без гражданства, проживающих </w:t>
            </w:r>
            <w:r>
              <w:t>или временно пребывающих на территории Российской Федерации.</w:t>
            </w:r>
          </w:p>
          <w:p w:rsidR="00000000" w:rsidRDefault="002F67C1">
            <w:r>
              <w:t>Законом предусмотрена добровольная и обязательная государственная геномная регистрация. Добровольная государственная геномная регистрация граждан Российской Федерации, а также иностранных граждан</w:t>
            </w:r>
            <w:r>
              <w:t xml:space="preserve"> и лиц без гражданства, проживающих или временно пребывающих на территории Российской Федерации, проводится на основании их письменного заявления и на платной основе. Плата зачисляется в пользу федерального бюджета.</w:t>
            </w:r>
          </w:p>
          <w:p w:rsidR="00000000" w:rsidRDefault="002F67C1">
            <w:r>
              <w:t>Геномная информация, полученная в резуль</w:t>
            </w:r>
            <w:r>
              <w:t>тате проведения добровольной государственной геномной регистрации, может быть уничтожена на основании письменного заявления.</w:t>
            </w:r>
          </w:p>
          <w:p w:rsidR="00000000" w:rsidRDefault="002F67C1">
            <w:r>
              <w:t>Обязательной государственной геномной регистрации подлежат:</w:t>
            </w:r>
          </w:p>
          <w:p w:rsidR="00000000" w:rsidRDefault="002F67C1">
            <w:r>
              <w:t>1) лица, осужденные и отбывающие наказание в виде лишения свободы за со</w:t>
            </w:r>
            <w:r>
              <w:t>вершение тяжких или особо тяжких преступлений, а также всех категорий преступлений против половой неприкосновенности и половой свободы личности;</w:t>
            </w:r>
          </w:p>
          <w:p w:rsidR="00000000" w:rsidRDefault="002F67C1">
            <w:r>
              <w:t>2) неустановленные лица, биологический материал которых изъят в ходе производства следственных действий;</w:t>
            </w:r>
          </w:p>
          <w:p w:rsidR="00000000" w:rsidRDefault="002F67C1">
            <w:r>
              <w:t>3) нео</w:t>
            </w:r>
            <w:r>
              <w:t>познанные трупы.</w:t>
            </w:r>
          </w:p>
          <w:p w:rsidR="00000000" w:rsidRDefault="002F67C1">
            <w:r>
              <w:t>Право на использование геномной информации имеют суды, органы предварительного следствия, органы дознания и органы, осуществляющие оперативно-розыскную деятельность.</w:t>
            </w:r>
          </w:p>
          <w:p w:rsidR="00000000" w:rsidRDefault="002F67C1">
            <w:r>
              <w:t>Использование геномной информации в интересах иностранных государств осущ</w:t>
            </w:r>
            <w:r>
              <w:t>ествляется в соответствии с международными договорами Российской Федерации.</w:t>
            </w:r>
          </w:p>
          <w:p w:rsidR="00000000" w:rsidRDefault="002F67C1">
            <w:r>
              <w:t xml:space="preserve">Согласно закошу </w:t>
            </w:r>
            <w:r>
              <w:rPr>
                <w:i/>
                <w:iCs/>
              </w:rPr>
              <w:t>Республики Беларусь</w:t>
            </w:r>
            <w:r>
              <w:t xml:space="preserve"> «О государственной дактилоскопической регистрации», дактилоскопия - это получение отпечатков кожных узоров, образуемых папиллярными линиями ногт</w:t>
            </w:r>
            <w:r>
              <w:t>евых фаланг и ладонных поверхностей рук, на материальных носителях, а государственная дактилоскопическая регистрация - деятельность, осуществляемая указанными в данном законе уполномоченными государственными органами по дактилоскопированию, учету, использо</w:t>
            </w:r>
            <w:r>
              <w:t>ванию, хранению и уничтожению дактилоскопической информации.</w:t>
            </w:r>
          </w:p>
          <w:p w:rsidR="00000000" w:rsidRDefault="002F67C1">
            <w:r>
              <w:t>В законодательстве Республики Беларусь также различают добровольную и обязательную дактилоскопическую регистрацию. Все граждане Республики Беларусь, иностранные граждане и лица без гражданства им</w:t>
            </w:r>
            <w:r>
              <w:t>еют право пройти добровольную дактилоскопическую регистрацию по письменному заявлению. Добровольная государственная дактилоскопическая регистрация граждан Республики Беларусь, иностранных граждан и лиц без гражданства проводится органами внутренних дел с у</w:t>
            </w:r>
            <w:r>
              <w:t>частием в качестве специалистов сотрудников, имеющих специальные звания, и гражданского персонала Государственного комитета судебных экспертиз Республики Беларусь по письменному заявлению граждан по месту их жительства или пребывания. Добровольная государс</w:t>
            </w:r>
            <w:r>
              <w:t>твенная дактилоскопическая регистрация несовершеннолетних проводится по письменному заявлению и в присутствии их родителей, усыновителей, опекунов или попечителей, а несовершеннолетних, достигших 14-летнего возраста, также и с их письменного согласия. Осно</w:t>
            </w:r>
            <w:r>
              <w:t>ванием для уничтожения дактилоскопической информации на граждан, прошедших добровольную государственную дактилоскопическую регистрацию, является их письменное заявление либо заявление родителей, усыновителей, опекунов или попечителей несовершеннолетних, ко</w:t>
            </w:r>
            <w:r>
              <w:t>торое подается в орган внутренних дел по месту жительства.</w:t>
            </w:r>
          </w:p>
          <w:p w:rsidR="00000000" w:rsidRDefault="002F67C1">
            <w:r>
              <w:t>Обязательной государственной дактилоскопической регистрации подлежат:</w:t>
            </w:r>
          </w:p>
          <w:p w:rsidR="00000000" w:rsidRDefault="002F67C1">
            <w:r>
              <w:rPr>
                <w:lang w:val="kk-KZ"/>
              </w:rPr>
              <w:t xml:space="preserve">- </w:t>
            </w:r>
            <w:r>
              <w:t>граждане Республики Беларусь, призываемые и поступающие в добровольном порядке на воинскую службу в Вооруженные Силы Республи</w:t>
            </w:r>
            <w:r>
              <w:t>ки Беларусь, а также призываемые на альтернативную службу;</w:t>
            </w:r>
          </w:p>
          <w:p w:rsidR="00000000" w:rsidRDefault="002F67C1">
            <w:r>
              <w:t>- граждане Республики Беларусь, проходящие военную службу в государственных органах, в которых предусмотрена военная служба, других войсках и воинских формированиях Республики Беларусь;</w:t>
            </w:r>
          </w:p>
          <w:p w:rsidR="00000000" w:rsidRDefault="002F67C1">
            <w:r>
              <w:t xml:space="preserve">- граждане </w:t>
            </w:r>
            <w:r>
              <w:t>Республики Беларусь, проходящие службу или работающие в:</w:t>
            </w:r>
          </w:p>
          <w:p w:rsidR="00000000" w:rsidRDefault="002F67C1">
            <w:r>
              <w:t>ü органах внутренних дел;</w:t>
            </w:r>
          </w:p>
          <w:p w:rsidR="00000000" w:rsidRDefault="002F67C1">
            <w:r>
              <w:t>ü профессиональных аварийно-спасательных службах;</w:t>
            </w:r>
          </w:p>
          <w:p w:rsidR="00000000" w:rsidRDefault="002F67C1">
            <w:r>
              <w:t>ü налоговых органах;</w:t>
            </w:r>
          </w:p>
          <w:p w:rsidR="00000000" w:rsidRDefault="002F67C1">
            <w:r>
              <w:t>ü таможенных органах;</w:t>
            </w:r>
          </w:p>
          <w:p w:rsidR="00000000" w:rsidRDefault="002F67C1">
            <w:r>
              <w:t>ü государственной инспекции охраны животного и растительного мира при Президенте</w:t>
            </w:r>
            <w:r>
              <w:t xml:space="preserve"> Республики Беларусь;</w:t>
            </w:r>
          </w:p>
          <w:p w:rsidR="00000000" w:rsidRDefault="002F67C1">
            <w:r>
              <w:t>ü органах финансовых расследований Комитета государственного контроля Республики Беларусь;</w:t>
            </w:r>
          </w:p>
          <w:p w:rsidR="00000000" w:rsidRDefault="002F67C1">
            <w:r>
              <w:t>ü органах прокуратуры;</w:t>
            </w:r>
          </w:p>
          <w:p w:rsidR="00000000" w:rsidRDefault="002F67C1">
            <w:r>
              <w:t>ü следственном комитете Республики Беларусь;</w:t>
            </w:r>
          </w:p>
          <w:p w:rsidR="00000000" w:rsidRDefault="002F67C1">
            <w:r>
              <w:rPr>
                <w:color w:val="auto"/>
              </w:rPr>
              <w:t xml:space="preserve">ü </w:t>
            </w:r>
            <w:r>
              <w:t>государственном комитете судебных экспертиз Республики Беларусь;</w:t>
            </w:r>
          </w:p>
          <w:p w:rsidR="00000000" w:rsidRDefault="002F67C1">
            <w:r>
              <w:t xml:space="preserve">- члены </w:t>
            </w:r>
            <w:r>
              <w:t>экипажей воздушных, морских и речных судов Республики Беларусь;</w:t>
            </w:r>
          </w:p>
          <w:p w:rsidR="00000000" w:rsidRDefault="002F67C1">
            <w:r>
              <w:t>- лица, работающие на опасных производственных объектах;</w:t>
            </w:r>
          </w:p>
          <w:p w:rsidR="00000000" w:rsidRDefault="002F67C1">
            <w:r>
              <w:t>- граждане Республики Беларусь, иностранные граждане и лица без гражданства, признанные недееспособными или ограниченные в дееспособнос</w:t>
            </w:r>
            <w:r>
              <w:t>ти по решению суда;</w:t>
            </w:r>
          </w:p>
          <w:p w:rsidR="00000000" w:rsidRDefault="002F67C1">
            <w:r>
              <w:t>- граждане Республики Беларусь, иностранные граждане и лица без гражданства, подозреваемые (обвиняемые) в совершении преступления либо осужденные за совершение преступления;</w:t>
            </w:r>
          </w:p>
          <w:p w:rsidR="00000000" w:rsidRDefault="002F67C1">
            <w:r>
              <w:t>- лица, состоящие на профилактических учетах в органах внутрен</w:t>
            </w:r>
            <w:r>
              <w:t>них дел, лица, в отношении которых применены принудительные меры безопасности и лечения, предусмотренные Уголовным кодексом Республики Беларусь, а также лица, совершившие административные правонарушения, за которые предусмотрена ответственность в виде адми</w:t>
            </w:r>
            <w:r>
              <w:t>нистративного ареста;</w:t>
            </w:r>
          </w:p>
          <w:p w:rsidR="00000000" w:rsidRDefault="002F67C1">
            <w:r>
              <w:t>- иностранные граждане и лица без гражданства, подлежащие депортации или высылке из Республики Беларусь;</w:t>
            </w:r>
          </w:p>
          <w:p w:rsidR="00000000" w:rsidRDefault="002F67C1">
            <w:r>
              <w:t>- иностранные граждане и лица без гражданства, прибывшие в Республику Беларусь и обратившиеся с ходатайством о предоставлении статуса беженца или дополнительной защиты в Республике Беларусь либо убежища в Республике Беларусь в соответствии с законодательны</w:t>
            </w:r>
            <w:r>
              <w:t>ми актами Республики Беларусь, за исключением несовершеннолетних, не достигших 14-летнего возраста, либо иностранные граждане и лица без гражданства, обратившиеся за получением разрешения на постоянное проживание в Республике Беларусь, за исключением несов</w:t>
            </w:r>
            <w:r>
              <w:t>ершеннолетних, не достигших 14-летнего возраста, а также иностранных граждан и лиц без гражданства старше 60 лет;</w:t>
            </w:r>
          </w:p>
          <w:p w:rsidR="00000000" w:rsidRDefault="002F67C1">
            <w:r>
              <w:t>- военнообязанные;</w:t>
            </w:r>
          </w:p>
          <w:p w:rsidR="00000000" w:rsidRDefault="002F67C1">
            <w:r>
              <w:t>- неопознанные трупы.</w:t>
            </w:r>
          </w:p>
          <w:p w:rsidR="00000000" w:rsidRDefault="002F67C1">
            <w:r>
              <w:t>Право на получение и использование дактилоскопической информации имеют органы уголовного преследовани</w:t>
            </w:r>
            <w:r>
              <w:t>я, суды, органы, осуществляющие оперативно-розыскную деятельность, и подразделения по гражданству и миграции органов внутренних дел. Право на получение и использование дактилоскопической информации может быть предоставлено правоохранительным органам иностр</w:t>
            </w:r>
            <w:r>
              <w:t>анных государств в соответствии с законодательством Республики Беларусь, а также международными договорами Республики Беларусь.</w:t>
            </w:r>
          </w:p>
          <w:p w:rsidR="00000000" w:rsidRDefault="002F67C1">
            <w:r>
              <w:t xml:space="preserve">В Минске создан Центр геномных биотехнологий (полное название </w:t>
            </w:r>
            <w:r>
              <w:rPr>
                <w:lang w:val="kk-KZ"/>
              </w:rPr>
              <w:t xml:space="preserve">- </w:t>
            </w:r>
            <w:r>
              <w:t>«Республиканский центр по генетическому маркированию и паспортиз</w:t>
            </w:r>
            <w:r>
              <w:t>ации растений, животных, микроорганизмов и человека Института генетики и цитологии Национальной академии наук Беларуси»).</w:t>
            </w:r>
          </w:p>
          <w:p w:rsidR="00000000" w:rsidRDefault="002F67C1">
            <w:r>
              <w:t xml:space="preserve">Частью собеседования при обращении за визой является снятие отпечатков пальцев в Посольстве </w:t>
            </w:r>
            <w:r>
              <w:rPr>
                <w:i/>
                <w:iCs/>
              </w:rPr>
              <w:t>США</w:t>
            </w:r>
            <w:r>
              <w:t>. В процессе рассмотрения заявления о в</w:t>
            </w:r>
            <w:r>
              <w:t>ыдаче визы, производится быстрое цифровое сканирование отпечатков пальцев без использования чернил. Сканирование отпечатков пальцев не требуется для:</w:t>
            </w:r>
          </w:p>
          <w:p w:rsidR="00000000" w:rsidRDefault="002F67C1">
            <w:r>
              <w:t xml:space="preserve">- лиц, въезжающих в США по заданию органов государственной власти (за исключением лиц, которые обращаются </w:t>
            </w:r>
            <w:r>
              <w:t xml:space="preserve">за визами категорий А-3 и </w:t>
            </w:r>
            <w:r>
              <w:rPr>
                <w:lang w:val="en-US"/>
              </w:rPr>
              <w:t>G</w:t>
            </w:r>
            <w:r>
              <w:t>-5);</w:t>
            </w:r>
          </w:p>
          <w:p w:rsidR="00000000" w:rsidRDefault="002F67C1">
            <w:r>
              <w:t>- лиц младше 14 лет или старше 79 лет.</w:t>
            </w:r>
          </w:p>
          <w:p w:rsidR="00000000" w:rsidRDefault="002F67C1">
            <w:r>
              <w:t>На американских пограничных пунктах пропуска проводится проверка биометрических данных для установления личности въезжающих и исключения случаев въезда по чужой визе.</w:t>
            </w:r>
          </w:p>
          <w:p w:rsidR="00000000" w:rsidRDefault="002F67C1">
            <w:r>
              <w:t>В январе 2013 года</w:t>
            </w:r>
            <w:r>
              <w:t xml:space="preserve"> Губернатор штата Массачусетс подписал «Акт о проверке анкетных данных». Этот новый документ расширяет процедуру проверки, которую уже проводят государственные, частные, приходские школы, в том числе утвержденные частные специализированные школы и учрежден</w:t>
            </w:r>
            <w:r>
              <w:t>ия по уходу за детьми по всем сотрудникам как минимум раз в три года. Данный акт требует проверку по базе отпечатков пальцев для всех школьных и подрядных работников. Все нанятые школьные работники, включая учителей, обслуживающий персонал, работников кафе</w:t>
            </w:r>
            <w:r>
              <w:t>териев и водителей автобусов, которые работают в. школах и могут иметь прямой и неконтролируемый контакт с детьми сейчас должны пройти проверку.</w:t>
            </w:r>
          </w:p>
          <w:p w:rsidR="00000000" w:rsidRDefault="002F67C1">
            <w:r>
              <w:t>Согласно законодательству штата Флорида, дактилоскопическую регистрацию в обязательном порядке должны пройти: р</w:t>
            </w:r>
            <w:r>
              <w:t>аботники морского порта, сотрудники государственной лотереи, работники казначейства и финансов Штата, работники по уходу за детьми, недееспособными лицами и пожилыми, торговцы сигаретами, врачи, работники пожарных, охранных служб, оценщики, недвижимости, у</w:t>
            </w:r>
            <w:r>
              <w:t>чителя государственных школ и другие группы лиц.</w:t>
            </w:r>
          </w:p>
          <w:p w:rsidR="00000000" w:rsidRDefault="002F67C1">
            <w:r>
              <w:t>Интегральная автоматизированная система дактилоскопической идентификации (</w:t>
            </w:r>
            <w:r>
              <w:rPr>
                <w:lang w:val="en-US"/>
              </w:rPr>
              <w:t>IAFIS</w:t>
            </w:r>
            <w:r>
              <w:t>) - система национальной дактилоскопической идентификации и досье преступников, которую ведет Федеральное Бюро Расследований (ФБ</w:t>
            </w:r>
            <w:r>
              <w:t>Р). Данная система обеспечивает возможности автоматизированного поиска по отпечаткам пальцев, возможности скрытого поиска, электронное хранение изображений, а также электронный обмен отпечатками пальцев. Данная система является крупнейшей биометрической ба</w:t>
            </w:r>
            <w:r>
              <w:t>зой в мире, содержит отпечатки пальцев и досье преступников 70 миллионов субъектов в криминальной картотеке, 31 миллион гражданских отпечатков и отпечатки 73 000 известных и подозреваемых террористов, дела по которым ведутся органами США или международными</w:t>
            </w:r>
            <w:r>
              <w:t xml:space="preserve"> правоохранительными органами.</w:t>
            </w:r>
          </w:p>
          <w:p w:rsidR="00000000" w:rsidRDefault="002F67C1">
            <w:r>
              <w:t>Объединенная индексная система ДНК (</w:t>
            </w:r>
            <w:r>
              <w:rPr>
                <w:lang w:val="en-US"/>
              </w:rPr>
              <w:t>CODIS</w:t>
            </w:r>
            <w:r>
              <w:t>) представляет собой многоуровневую систему из баз данных местного, национального уровня и уровня штатов. Многоуровневый принцип позволяет криминалистическим лабораториям контролироват</w:t>
            </w:r>
            <w:r>
              <w:t xml:space="preserve">ь свои собственные данные - каждая лаборатория решает, какими профилями она поделится с остальными штатами. Законы штата определяют, какие именно преступления должны попадать в базу </w:t>
            </w:r>
            <w:r>
              <w:rPr>
                <w:lang w:val="en-US"/>
              </w:rPr>
              <w:t>CODIS</w:t>
            </w:r>
            <w:r>
              <w:t xml:space="preserve">. Запись в базе </w:t>
            </w:r>
            <w:r>
              <w:rPr>
                <w:lang w:val="en-US"/>
              </w:rPr>
              <w:t>CODIS</w:t>
            </w:r>
            <w:r>
              <w:t xml:space="preserve">, известная как </w:t>
            </w:r>
            <w:r>
              <w:rPr>
                <w:lang w:val="en-US"/>
              </w:rPr>
              <w:t xml:space="preserve">CODIS </w:t>
            </w:r>
            <w:r>
              <w:t>ДНК-профиль, состоит из ДН</w:t>
            </w:r>
            <w:r>
              <w:t xml:space="preserve">К-профиля человека вместе с идентифицирующими данными образца и лаборатории, ответственной за данную анкету. </w:t>
            </w:r>
            <w:r>
              <w:rPr>
                <w:lang w:val="en-US"/>
              </w:rPr>
              <w:t xml:space="preserve">CODIS </w:t>
            </w:r>
            <w:r>
              <w:t xml:space="preserve">не содержит никакой персональной идентификационной информации, такой как имена, даты рождения или номера социального страхования. </w:t>
            </w:r>
            <w:r>
              <w:rPr>
                <w:lang w:val="en-US"/>
              </w:rPr>
              <w:t xml:space="preserve">CODIS </w:t>
            </w:r>
            <w:r>
              <w:t>состо</w:t>
            </w:r>
            <w:r>
              <w:t>ит из Индекса осужденного преступника (профили осужденных за совершение преступлений лиц), Судебного индекса (профили, разработанные на основе биологического материала, найденного на месте преступления), Индекса арестованного, Индекса пропавших без вести и</w:t>
            </w:r>
            <w:r>
              <w:t xml:space="preserve"> неустановленных лиц. На национальном уровне Национальная индексная система ДНК (</w:t>
            </w:r>
            <w:r>
              <w:rPr>
                <w:lang w:val="en-US"/>
              </w:rPr>
              <w:t>NDIS</w:t>
            </w:r>
            <w:r>
              <w:t xml:space="preserve">) ведется ФБР. По состоянию на август 2013 года </w:t>
            </w:r>
            <w:r>
              <w:rPr>
                <w:lang w:val="en-US"/>
              </w:rPr>
              <w:t xml:space="preserve">NDIS </w:t>
            </w:r>
            <w:r>
              <w:t>объединяет 10 535 300 профилей осужденных, 1 613 100 профилей арестованных и 509 900 судебных профилей.</w:t>
            </w:r>
          </w:p>
          <w:p w:rsidR="00000000" w:rsidRDefault="002F67C1">
            <w:r>
              <w:t xml:space="preserve">В </w:t>
            </w:r>
            <w:r>
              <w:rPr>
                <w:i/>
                <w:iCs/>
              </w:rPr>
              <w:t>Великобритан</w:t>
            </w:r>
            <w:r>
              <w:rPr>
                <w:i/>
                <w:iCs/>
              </w:rPr>
              <w:t>ии</w:t>
            </w:r>
            <w:r>
              <w:t xml:space="preserve"> разделы 141 и 142 Закона об иммиграции и предоставлении убежища 1999 года устанавливают основные полномочия, позволяющие снимать отпечатки пальцев при иммиграции. Сотрудники иммиграционной службы в портах, официальные лица в пунктах проверки беженцев и </w:t>
            </w:r>
            <w:r>
              <w:t>в центрах выдачи карточек регистрации уполномочены снимать отпечатки пальцев. Сотрудники полиции, тюремные служащие и лица, работающие в центрах депортации, также могут снимать отпечатки пальцев. Все заявители на предоставление убежища должны пройти дактил</w:t>
            </w:r>
            <w:r>
              <w:t>оскопическую регистрацию, в том числе дети до 16 лет должны пройти дактилоскопическую регистрацию в присутствии их законных представителей.</w:t>
            </w:r>
          </w:p>
          <w:p w:rsidR="00000000" w:rsidRDefault="002F67C1">
            <w:r>
              <w:t>С 30 ноября 2009 года Великобритания ввела контроль отпечатков пальцев тех, кто въезжает в страну в пунктах пересече</w:t>
            </w:r>
            <w:r>
              <w:t xml:space="preserve">ния британской границы. Контроль касается иностранцев, пересекающих границу на основании биометрических виз и разрешений на въезд. В большинстве случаев используется большой и указательный пальцы правой руки. Эти отпечатки затем сравниваются с взятыми при </w:t>
            </w:r>
            <w:r>
              <w:t>подаче документов образцами. Эти проверки нужны британским властям, чтобы достоверно убедиться, что в Великобританию въезжает тот же человек, который подавал документы на визу.</w:t>
            </w:r>
          </w:p>
          <w:p w:rsidR="00000000" w:rsidRDefault="002F67C1">
            <w:r>
              <w:t>Национальная база данных ДНК Великобритании (</w:t>
            </w:r>
            <w:r>
              <w:rPr>
                <w:lang w:val="en-US"/>
              </w:rPr>
              <w:t>NDNAD</w:t>
            </w:r>
            <w:r>
              <w:t>) - национальная база, котора</w:t>
            </w:r>
            <w:r>
              <w:t>я была образована в 1995 году. К 2005 году в ней содержались профили 3,1 млн. людей и в 5,7 млн. к 2015 году. В 2007 году эта база пополнялась 30 000 образцами каждый месяц. После передачи 1 октября 2012 года от Национального агентства по улучшению полицей</w:t>
            </w:r>
            <w:r>
              <w:t>ской деятельности (</w:t>
            </w:r>
            <w:r>
              <w:rPr>
                <w:lang w:val="en-US"/>
              </w:rPr>
              <w:t>National Policing Improvement Agency NPIA</w:t>
            </w:r>
            <w:r>
              <w:t>) Национальная база данных ДНК Великобритании находится в ведении Министерства внутренних дел. В период между апрелем 2000 года и мартом 2005 года было профинансировано на сумму более 300 млн. фун</w:t>
            </w:r>
            <w:r>
              <w:t>тов стерлингов большое расширение базы для включения в нее всех известных активных преступников.</w:t>
            </w:r>
          </w:p>
          <w:p w:rsidR="00000000" w:rsidRDefault="002F67C1">
            <w:r>
              <w:t xml:space="preserve">В мае 2012 года Акт о защите свобод 2012 года получил королевскую санкцию. Этот акт позволяет полиции сохранять отпечатки пальцев и данные ДНК в базе </w:t>
            </w:r>
            <w:r>
              <w:rPr>
                <w:lang w:val="en-US"/>
              </w:rPr>
              <w:t xml:space="preserve">NDNAD </w:t>
            </w:r>
            <w:r>
              <w:t xml:space="preserve">на </w:t>
            </w:r>
            <w:r>
              <w:t>неопределенный срок для большинства людей, осужденных за преступления. При этом ДНК и отпечатки пальцев людей, не обвиняемых в преступлениях или оправданных, должны быть уничтожены в течение определенного промежутка времени.</w:t>
            </w:r>
          </w:p>
          <w:p w:rsidR="00000000" w:rsidRDefault="002F67C1">
            <w:r>
              <w:t>Таким образом, в зарубежной пра</w:t>
            </w:r>
            <w:r>
              <w:t>ктике, в том числе в практике стран-партнеров Республики Казахстан по интеграционным объединениям, распространено применение обязательной дактилоскопической и геномной регистрации в отношении отдельных категорий лиц, в частности, военнослужащих, сотруднико</w:t>
            </w:r>
            <w:r>
              <w:t xml:space="preserve">в различных государственных органов, лиц, совершивших преступления и правонарушения, иностранных граждан и лиц без гражданства, лиц, осуществляющих отдельные виды деятельности и т.д. </w:t>
            </w:r>
            <w:r>
              <w:rPr>
                <w:i/>
                <w:iCs/>
              </w:rPr>
              <w:t>Исходя из этого, с учетом международного опыта, рекомендуется рассмотреть</w:t>
            </w:r>
            <w:r>
              <w:rPr>
                <w:i/>
                <w:iCs/>
              </w:rPr>
              <w:t xml:space="preserve"> возможность установления в Республике Казахстан обязательства по прохождению дактилоскопической регистрации для отдельных категорий лиц</w:t>
            </w:r>
            <w:r>
              <w:t>.</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4. Анализ предлагаемых законопроектом способов, механизмов, подходов к разрешению поставленных проблемных вопросов</w:t>
            </w:r>
            <w:r>
              <w:rPr>
                <w:b/>
                <w:bCs/>
              </w:rPr>
              <w:t>, возможных последствий от принятия тех или иных способов разрешения проблемных ситуаций, в том числе:</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4.1 Влияние положений законопроекта на макроэкономическую эффективность (в краткосрочном и долгосрочном периодах)</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Оценка влияния на объемы и темпы роста Валового внутреннего продукта (ВВП)</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Законопроект не окажет негативного влияния на объемы и темпы роста ВВП, так как его действие не отражается отрицательно на основных показателях ВВП, таких как: производство товаров</w:t>
            </w:r>
            <w:r>
              <w:t xml:space="preserve"> и услуг, объем потребления, инвестиции, государственные расходы, заработная плата, валовая прибыль, валовой смешанный доход, налоги на производство, экспорт и импорт.</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Оценка влияния на объемы и темпы роста Валового регионального продукта (ВРП)</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Действ</w:t>
            </w:r>
            <w:r>
              <w:t>ие законопроекта распространяется на всей территории Республики Казахстан и его нормы окажут влияние на показатели ВРП аналогичное ВВП.</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Оценка влияния на объемы доходов и расходов государственного бюджета</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Законопроект: содержит нормы, способные оказать влияние на параметры государственного бюджета.</w:t>
            </w:r>
          </w:p>
          <w:p w:rsidR="00000000" w:rsidRDefault="002F67C1">
            <w:r>
              <w:t>Так, с принятием законопроекта дактилоскопической регистрации будут подлежать следующие лица, достигшие 16-летнего возраста:</w:t>
            </w:r>
          </w:p>
          <w:p w:rsidR="00000000" w:rsidRDefault="002F67C1">
            <w:r>
              <w:t>- граждане Республики Казахстан (далее - РК), претендующие на получение паспорта или удостоверения личности гражданина РК;</w:t>
            </w:r>
          </w:p>
          <w:p w:rsidR="00000000" w:rsidRDefault="002F67C1">
            <w:r>
              <w:t>- граждане РК, иностранцы и лица без гражданства, в отношении которых принято решение о выдаче удостоверения личности моряка РК;</w:t>
            </w:r>
          </w:p>
          <w:p w:rsidR="00000000" w:rsidRDefault="002F67C1">
            <w:r>
              <w:t>- ин</w:t>
            </w:r>
            <w:r>
              <w:t>остранцы и лица без гражданства, постоянно проживающие в РК;</w:t>
            </w:r>
          </w:p>
          <w:p w:rsidR="00000000" w:rsidRDefault="002F67C1">
            <w:r>
              <w:t>- иностранцы и лица без гражданства, претендующие на получение вида на жительство, удостоверения лица без гражданства, удостоверения беженца;</w:t>
            </w:r>
          </w:p>
          <w:p w:rsidR="00000000" w:rsidRDefault="002F67C1">
            <w:r>
              <w:t>- иммигранты, прибывшие в РК в качестве домашних рабо</w:t>
            </w:r>
            <w:r>
              <w:t>тников с целью выполнения работ (оказания услуг) у работодателей - физических лиц в домашнем хозяйстве;</w:t>
            </w:r>
          </w:p>
          <w:p w:rsidR="00000000" w:rsidRDefault="002F67C1">
            <w:r>
              <w:t>- иностранцы и лица без гражданства, подлежащие выдворению за пределы территории РК либо подпадающие под действие международных договоров РК о реадмисси</w:t>
            </w:r>
            <w:r>
              <w:t>и, ратифицированных РК;</w:t>
            </w:r>
          </w:p>
          <w:p w:rsidR="00000000" w:rsidRDefault="002F67C1">
            <w:r>
              <w:t>- иностранцы и лица без гражданства при получении виз РК;</w:t>
            </w:r>
          </w:p>
          <w:p w:rsidR="00000000" w:rsidRDefault="002F67C1">
            <w:r>
              <w:t>- иностранцы и лица без гражданства при пересечении Государственной границы РК.</w:t>
            </w:r>
          </w:p>
          <w:p w:rsidR="00000000" w:rsidRDefault="002F67C1">
            <w:r>
              <w:t xml:space="preserve">При этом, законопроектом определяются отдельные категории лиц, освобожденных от обязательства </w:t>
            </w:r>
            <w:r>
              <w:t xml:space="preserve">по прохождению дактилоскопической регистрации. В частности, дети в возрасте от двенадцати до шестнадцати лет будут подлежать такой регистрации при получении паспорта гражданина РК на добровольной основе, а дети, не достигшие двенадцатилетнего возраста, не </w:t>
            </w:r>
            <w:r>
              <w:t>будут подлежать регистрации. Лица с физическими недостатками, исключающими возможность дактилоскопирования, также будут освобождены от обязательства по прохождению дактилоскопической регистрации. Наряду с этим, от прохождения данной регистрации при пересеч</w:t>
            </w:r>
            <w:r>
              <w:t xml:space="preserve">ении Государственной границы РК будут освобождаться граждане РК, иностранцы и лица без гражданства по запросу органа в области внешнеполитической деятельности. </w:t>
            </w:r>
            <w:r>
              <w:rPr>
                <w:i/>
                <w:iCs/>
              </w:rPr>
              <w:t>Однако, следует отметить, что законопроектом не уточняется необходимость прохождения дактилоскоп</w:t>
            </w:r>
            <w:r>
              <w:rPr>
                <w:i/>
                <w:iCs/>
              </w:rPr>
              <w:t>ической регистрации иностранцами и лицами без гражданства, не достигшими 16-летнего возраста. В этой связи, рекомендуется внести в законопроект коррективы уточняющего характера</w:t>
            </w:r>
            <w:r>
              <w:t>.</w:t>
            </w:r>
          </w:p>
          <w:p w:rsidR="00000000" w:rsidRDefault="002F67C1">
            <w:r>
              <w:t>Полученная при регистрации дактилоскопическая информация граждан РК, иностранц</w:t>
            </w:r>
            <w:r>
              <w:t>ев и лиц без гражданства, будет использоваться для:</w:t>
            </w:r>
          </w:p>
          <w:p w:rsidR="00000000" w:rsidRDefault="002F67C1">
            <w:r>
              <w:t>- подтверждения и (или) установления личности граждан РК, иностранцев и лиц без гражданства;</w:t>
            </w:r>
          </w:p>
          <w:p w:rsidR="00000000" w:rsidRDefault="002F67C1">
            <w:r>
              <w:t>- учета и контроля лиц, пересекающих Государственную границу РК;</w:t>
            </w:r>
          </w:p>
          <w:p w:rsidR="00000000" w:rsidRDefault="002F67C1">
            <w:r>
              <w:t>- учета и контроля иностранцев и лиц без гражд</w:t>
            </w:r>
            <w:r>
              <w:t>анства на территории РК;</w:t>
            </w:r>
          </w:p>
          <w:p w:rsidR="00000000" w:rsidRDefault="002F67C1">
            <w:r>
              <w:t>- обеспечения безопасности личности, общества и государства.</w:t>
            </w:r>
          </w:p>
          <w:p w:rsidR="00000000" w:rsidRDefault="002F67C1">
            <w:r>
              <w:t>Помимо этого, согласно законопроекту будет осуществляться геномная регистрация:</w:t>
            </w:r>
          </w:p>
          <w:p w:rsidR="00000000" w:rsidRDefault="002F67C1">
            <w:r>
              <w:t>- лиц, осужденных за совершение уголовных правонарушений, перечень которых будет определен</w:t>
            </w:r>
            <w:r>
              <w:t xml:space="preserve"> правилами проведения дактилоскопической и геномной регистрации;</w:t>
            </w:r>
          </w:p>
          <w:p w:rsidR="00000000" w:rsidRDefault="002F67C1">
            <w:r>
              <w:t>- неустановленных лиц, биологический материал которых изъят в установленном уголовно-процессуальным законом порядке в ходе досудебного расследования по нераскрытым тяжким или особо тяжким уго</w:t>
            </w:r>
            <w:r>
              <w:t>ловным правонарушениям, а также всем категориям уголовных правонарушений против половой неприкосновенности и половой свободы личности;</w:t>
            </w:r>
          </w:p>
          <w:p w:rsidR="00000000" w:rsidRDefault="002F67C1">
            <w:r>
              <w:t>- биологических родственников без вести пропавших граждан, в первую очередь, родителей и детей, а при их отсутствии други</w:t>
            </w:r>
            <w:r>
              <w:t>х биологических родственников в зависимости от степени родства;</w:t>
            </w:r>
          </w:p>
          <w:p w:rsidR="00000000" w:rsidRDefault="002F67C1">
            <w:r>
              <w:t>- неопознанных трупов.</w:t>
            </w:r>
          </w:p>
          <w:p w:rsidR="00000000" w:rsidRDefault="002F67C1">
            <w:r>
              <w:t>Полученная в результате проведения геномной регистрации информация будет использоваться для:</w:t>
            </w:r>
          </w:p>
          <w:p w:rsidR="00000000" w:rsidRDefault="002F67C1">
            <w:r>
              <w:t>- предупреждения, раскрытия и расследования уголовных правонарушений, а такж</w:t>
            </w:r>
            <w:r>
              <w:t>е выявления и установления лиц, их совершивших;</w:t>
            </w:r>
          </w:p>
          <w:p w:rsidR="00000000" w:rsidRDefault="002F67C1">
            <w:r>
              <w:t>- розыска без вести пропавших граждан РК, иностранцев и лиц без гражданства, проживающих или временно пребывающих на территории РК;</w:t>
            </w:r>
          </w:p>
          <w:p w:rsidR="00000000" w:rsidRDefault="002F67C1">
            <w:r>
              <w:t>- установления личности граждан РК, иностранцев и лиц без гражданства по нео</w:t>
            </w:r>
            <w:r>
              <w:t>познанным трупам;</w:t>
            </w:r>
          </w:p>
          <w:p w:rsidR="00000000" w:rsidRDefault="002F67C1">
            <w:r>
              <w:t>- установления родственных отношений разыскиваемых или устанавливаемых лиц.</w:t>
            </w:r>
          </w:p>
          <w:p w:rsidR="00000000" w:rsidRDefault="002F67C1">
            <w:r>
              <w:t>Накопление и хранение дактилоскопической и геномной информации, полученной при проведении соответствующей регистрации, будет осуществляться уполномоченными госуда</w:t>
            </w:r>
            <w:r>
              <w:t>рственными органами в пределах своей компетенции путем формирования баз данных дактилоскопической и геномной информации, обеспечения их целостности и конфиденциальности. В обязанности указанных органов будет входить принятие и соблюдение необходимых мер, в</w:t>
            </w:r>
            <w:r>
              <w:t xml:space="preserve"> том числе правовых, организационных и технических, для защиты дактилоскопической и (или) геномной информации в соответствии с законопроектом и международными договорами, ратифицированными РК. Следует отметить, что условия сбора и обработки дактилоскопичес</w:t>
            </w:r>
            <w:r>
              <w:t>кой и геномной информации должны будут исключать возможность ее утраты, искажения и несанкционированного доступа к ней. Кроме того, указанные органы будут обязаны принимать меры по уничтожению дактилоскопической и (или) геномной информации в случаях, устан</w:t>
            </w:r>
            <w:r>
              <w:t>овленных законопроектом.</w:t>
            </w:r>
          </w:p>
          <w:p w:rsidR="00000000" w:rsidRDefault="002F67C1">
            <w:r>
              <w:t>В законопроекте указано, что финансирование дактилоскопической и геномной регистрации будет осуществляться за счет бюджетных средств, а также иных источников финансирования, не запрещенных законодательством РК. Согласно предварител</w:t>
            </w:r>
            <w:r>
              <w:t>ьным данным государственного органа-разработчика для реализации законопроекта потребуется выделение в период 2017-2019 годов из государственного бюджета средств в размере 23,97 млрд. тенге. Кроме того, в дальнейшем для содержания системы регистрации потреб</w:t>
            </w:r>
            <w:r>
              <w:t>уется ежегодное бюджетное финансирование: в 2020 году - 4,3 млрд. тенге, в 2021 году - 4,6 млрд. тенге. Следует также отметить, что по информации государственного органа-разработчика отдельные зарубежные компании проявляют интерес к участию в реализации за</w:t>
            </w:r>
            <w:r>
              <w:t>конопроекта в форме государственно</w:t>
            </w:r>
            <w:r>
              <w:rPr>
                <w:lang w:val="kk-KZ"/>
              </w:rPr>
              <w:t>-</w:t>
            </w:r>
            <w:r>
              <w:t>частного партнерства. В частности, французская компания «</w:t>
            </w:r>
            <w:r>
              <w:rPr>
                <w:lang w:val="en-US"/>
              </w:rPr>
              <w:t>Safran Indentity and Security</w:t>
            </w:r>
            <w:r>
              <w:t>» готова инвестировать средства на сумму 100 млрд. тенге, малазийская компания «</w:t>
            </w:r>
            <w:r>
              <w:rPr>
                <w:lang w:val="en-US"/>
              </w:rPr>
              <w:t>S</w:t>
            </w:r>
            <w:r>
              <w:t>5-</w:t>
            </w:r>
            <w:r>
              <w:rPr>
                <w:lang w:val="en-US"/>
              </w:rPr>
              <w:t>systems</w:t>
            </w:r>
            <w:r>
              <w:t>» - 241,6 млрд. тенге. Привлечение данных ком</w:t>
            </w:r>
            <w:r>
              <w:t>паний, в зависимости от условий сотрудничества, может также в перспективе повлиять на параметры государственного бюджета.</w:t>
            </w:r>
          </w:p>
          <w:p w:rsidR="00000000" w:rsidRDefault="002F67C1">
            <w:r>
              <w:t>Таким образом, принятие законопроекта потребует выделения дополнительных средств из государственного бюджета для его реализации.</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Оценка влияния на параметры инфляции</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Вводимый законопроект не окажет значительного негативного влияния на основные причины инфляции, среди которых:</w:t>
            </w:r>
          </w:p>
          <w:p w:rsidR="00000000" w:rsidRDefault="002F67C1">
            <w:r>
              <w:t>- рост государственных расходов;</w:t>
            </w:r>
          </w:p>
          <w:p w:rsidR="00000000" w:rsidRDefault="002F67C1">
            <w:r>
              <w:t>- увеличение денежной массы;</w:t>
            </w:r>
          </w:p>
          <w:p w:rsidR="00000000" w:rsidRDefault="002F67C1">
            <w:r>
              <w:t>- массовое кредитование;</w:t>
            </w:r>
          </w:p>
          <w:p w:rsidR="00000000" w:rsidRDefault="002F67C1">
            <w:r>
              <w:t>- монополия - крупны</w:t>
            </w:r>
            <w:r>
              <w:t>х фирм на определение цены и собственных издержек производства, особенно в сырьевых отраслях;</w:t>
            </w:r>
          </w:p>
          <w:p w:rsidR="00000000" w:rsidRDefault="002F67C1">
            <w:r>
              <w:t>- сокращение реального объема национального производства и преобладание доли занятых в сфере услуг.</w:t>
            </w:r>
          </w:p>
          <w:p w:rsidR="00000000" w:rsidRDefault="002F67C1">
            <w:r>
              <w:t>В этой связи, реализация законопроекта не окажет отрицательног</w:t>
            </w:r>
            <w:r>
              <w:t>о влияния на темпы роста инфляции.</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Оценка влияния на инвестиционную активность</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Реализация законопроекта не окажет негативного влияния на инвестиционную активность.</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Оценка влияния на элементы платежного баланса</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В связи со специфичной областью покрытия, нормы законопроекта не затрагивают внешнеэкономические операции, и не окажут прямого или косвенного влияния на статьи платежного баланса.</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Вывод:</w:t>
            </w:r>
            <w:r>
              <w:t xml:space="preserve"> Для реализации законопроекта, согласно информации государственног</w:t>
            </w:r>
            <w:r>
              <w:t xml:space="preserve">о органа-разработчика, потребуется выделение в период 2017-2019 годов бюджетных средств на общую сумму 23,97 млрд. тенге. Кроме того, в дальнейшем для содержания системы регистрации потребуется ежегодное бюджетное финансирование: в 2020 году </w:t>
            </w:r>
            <w:r>
              <w:rPr>
                <w:lang w:val="kk-KZ"/>
              </w:rPr>
              <w:t>-</w:t>
            </w:r>
            <w:r>
              <w:t xml:space="preserve"> 4,3 млрд. те</w:t>
            </w:r>
            <w:r>
              <w:t>нге, в 2021 году - 4,6 млрд. тенге.</w:t>
            </w:r>
          </w:p>
          <w:p w:rsidR="00000000" w:rsidRDefault="002F67C1">
            <w:r>
              <w:rPr>
                <w:i/>
                <w:iCs/>
              </w:rPr>
              <w:t>Однако, следует отметить, что законопроектом не уточняется необходимость прохождения дактилоскопической регистрации иностранцами и лицами без гражданства, не достигшими 16-летнего возраста. В этой связи, рекомендуется вн</w:t>
            </w:r>
            <w:r>
              <w:rPr>
                <w:i/>
                <w:iCs/>
              </w:rPr>
              <w:t>ести в законопроект коррективы уточняющего характера.</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4.2 Влияние положений законопроекта на социальное развитие</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Оценка влияния на доходы населения</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xml:space="preserve">Реализация законопроекта не окажет прямого воздействия на доходы населения, так как не повлияет на </w:t>
            </w:r>
            <w:r>
              <w:t>его основные факторы, среди которых: увеличение/уменьшение оплаты труда, доходов от предпринимательской деятельности, пенсии, стипендии, различных пособий, доходов от собственности в виде процентов, дивидендов, ренты, средств от продажи ценных бумаг, недви</w:t>
            </w:r>
            <w:r>
              <w:t>жимости, продукции сельского хозяйства, различных изделий, а также доходы от различных услуг, оказанных на стороне.</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Оценка влияния на уровень жизни и бедности (глубина, острота бедности, коэффициент Джини)</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Реализация законопроекта не окажет прямого влияния на уровень бедности внутри страны, так как не повлияет на его основные факторы, среди которых:</w:t>
            </w:r>
          </w:p>
          <w:p w:rsidR="00000000" w:rsidRDefault="002F67C1">
            <w:r>
              <w:t>- демографические факторы - возраст, состав и размер семьи, пол;</w:t>
            </w:r>
          </w:p>
          <w:p w:rsidR="00000000" w:rsidRDefault="002F67C1">
            <w:r>
              <w:t xml:space="preserve">- экономические факторы - безработица, общий </w:t>
            </w:r>
            <w:r>
              <w:t>уровень производства и производительность, инвестиционная активность, структура рынка труда, неравенство трудоспособного населения на рынке труда, уровень доходов и потребления;</w:t>
            </w:r>
          </w:p>
          <w:p w:rsidR="00000000" w:rsidRDefault="002F67C1">
            <w:r>
              <w:t>- медицинские факторы - инвалидность, слабое здоровье, продолжительная болезнь</w:t>
            </w:r>
            <w:r>
              <w:t>.</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Оценка влияния на уровень безработицы</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Принятие законопроекта предполагает расширение полномочий государственных органов, которые будут осуществлять дактилоскопическую и (или) геномную регистрацию, путем:</w:t>
            </w:r>
          </w:p>
          <w:p w:rsidR="00000000" w:rsidRDefault="002F67C1">
            <w:r>
              <w:t>- предоставления им прав на сбор, обработку д</w:t>
            </w:r>
            <w:r>
              <w:t>актилоскопической и (или) геномной информации, биологического материала (в соответствии с законопроектом);</w:t>
            </w:r>
          </w:p>
          <w:p w:rsidR="00000000" w:rsidRDefault="002F67C1">
            <w:r>
              <w:t>- закрепления за ними обязанностей по принятию и соблюдению правовых, организационных и технических мер для защиты дактилоскопической и (или) геномно</w:t>
            </w:r>
            <w:r>
              <w:t>й информации, а также мер по уничтожению такой информации в случаях, установленных законопроектом.</w:t>
            </w:r>
          </w:p>
          <w:p w:rsidR="00000000" w:rsidRDefault="002F67C1">
            <w:r>
              <w:t>В свою очередь указанное расширение полномочий предполагает увеличение потребности уполномоченных государственных органов в трудовых ресурсах. В соответствии</w:t>
            </w:r>
            <w:r>
              <w:t xml:space="preserve"> с информацией государственного органа-разработчика для создания системы дактилоскопической и геномной регистрации, предусмотренной законопроектом, потребуется введение дополнительной штатной численности уполномоченных государственных органов в количестве </w:t>
            </w:r>
            <w:r>
              <w:t>183 единицы.</w:t>
            </w:r>
          </w:p>
          <w:p w:rsidR="00000000" w:rsidRDefault="002F67C1">
            <w:r>
              <w:t>Таким образом, принятие законопроекта предполагает создание дополнительных рабочих мест в уполномоченных государственных органах.</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Оценка влияния на демографические параметры</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Реализация законопроекта не окажет прямого влияния на демографич</w:t>
            </w:r>
            <w:r>
              <w:t>еские параметры, так как не повлияет на его основные факторы, среди которых: увеличение/уменьшение уровня рождаемости, уровня смертности, миграционные потоки.</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Вывод:</w:t>
            </w:r>
            <w:r>
              <w:t xml:space="preserve"> </w:t>
            </w:r>
            <w:r>
              <w:t>Принятие законопроекта предполагает создание дополнительных рабочих мест в уполномоченных государственных органах для обеспечения функционирования системы дактилоскопической и геномной регистрации.</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4.3 Влияние положений законопроекта на развитие предпр</w:t>
            </w:r>
            <w:r>
              <w:rPr>
                <w:b/>
                <w:bCs/>
              </w:rPr>
              <w:t>инимательства</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Выгоды</w:t>
            </w:r>
            <w:r>
              <w:t xml:space="preserve"> (улучшение бизнес-климата и предсказуемость условий для ведения бизнеса, облегчение бизнесу доступа к НПА, повышение конкурентоспособности и экспорто-ориентированности продукции субъектов МСБ, институциональная поддержка предприним</w:t>
            </w:r>
            <w:r>
              <w:t>ательства, фискальные стимулы)</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Нормы законопроекта не окажут негативного влияния на выгоды субъектов малого и среднего предпринимательства.</w:t>
            </w:r>
          </w:p>
        </w:tc>
      </w:tr>
      <w:tr w:rsidR="00000000">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 xml:space="preserve">Издержки </w:t>
            </w:r>
            <w:r>
              <w:t>(производственные и имущественные затраты на соблюдение законодательства, порядка регистрации и закрытия предприятий, административные издержки, информационная асимметрия)</w:t>
            </w:r>
          </w:p>
        </w:tc>
        <w:tc>
          <w:tcPr>
            <w:tcW w:w="2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F67C1">
            <w:r>
              <w:t xml:space="preserve">Нормы законопроекта не предполагают изменение издержек субъектов малого и среднего </w:t>
            </w:r>
            <w:r>
              <w:t>предпринимательства.</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Вывод:</w:t>
            </w:r>
            <w:r>
              <w:t xml:space="preserve"> Законопроект не окажет прямого воздействия на развитие предпринимательства.</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4</w:t>
            </w:r>
            <w:r>
              <w:rPr>
                <w:b/>
                <w:bCs/>
                <w:lang w:val="kk-KZ"/>
              </w:rPr>
              <w:t>.</w:t>
            </w:r>
            <w:r>
              <w:rPr>
                <w:b/>
                <w:bCs/>
              </w:rPr>
              <w:t>4 Влияние положений законопроекта на параметры конкурентоспособности отрасли экономики</w:t>
            </w:r>
          </w:p>
          <w:p w:rsidR="00000000" w:rsidRDefault="002F67C1">
            <w:r>
              <w:t>Нормы законопроекта не окажут негативного воздействия на параметры конкурентоспособности, как отдельных отраслей, так и в целом всей экономики.</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4.5 Влияние положений законопроекта на экономическую безопасность отрасли и/или страны</w:t>
            </w:r>
          </w:p>
          <w:p w:rsidR="00000000" w:rsidRDefault="002F67C1">
            <w:r>
              <w:t>Реализация законопрое</w:t>
            </w:r>
            <w:r>
              <w:t>кта не окажет отрицательного воздействия на экономическую безопасность страны, в связи с отсутствием влияния на ее основные виды, закрепленные законодательством РК: финансовую, продовольственную, энергетическую, транспортную безопасность.</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4.6 Влияние п</w:t>
            </w:r>
            <w:r>
              <w:rPr>
                <w:b/>
                <w:bCs/>
              </w:rPr>
              <w:t>оложений законопроекта на развитие торгово-экономического сотрудничества в рамках международных и региональных организаций</w:t>
            </w:r>
          </w:p>
          <w:p w:rsidR="00000000" w:rsidRDefault="002F67C1">
            <w:r>
              <w:t>Нормы законопроекта не окажут негативного воздействия на развитие торгово-экономического сотрудничества в рамках международных и реги</w:t>
            </w:r>
            <w:r>
              <w:t>ональных организаций.</w:t>
            </w:r>
          </w:p>
        </w:tc>
      </w:tr>
      <w:tr w:rsidR="00000000">
        <w:tc>
          <w:tcPr>
            <w:tcW w:w="3415"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F67C1">
            <w:r>
              <w:rPr>
                <w:b/>
                <w:bCs/>
              </w:rPr>
              <w:t>5. Общий вывод</w:t>
            </w:r>
          </w:p>
          <w:p w:rsidR="00000000" w:rsidRDefault="002F67C1">
            <w:r>
              <w:t>Проект Закона Республики Казахстан «О дактилоскопической и геномной регистрации» направлен на совершенствование законодательства Республики Казахстан в сфере повышения уровня защищенности прав и свобод граждан, а та</w:t>
            </w:r>
            <w:r>
              <w:t>кже общественной безопасности, усиления миграционного контроля и профилактики преступлений.</w:t>
            </w:r>
          </w:p>
          <w:p w:rsidR="00000000" w:rsidRDefault="002F67C1">
            <w:r>
              <w:rPr>
                <w:i/>
                <w:iCs/>
              </w:rPr>
              <w:t>Необходимо отметить, что в зарубежной практике распространено применение обязательной дактилоскопической и геномной регистрации в отношении определенных категорий лиц. Исходя из этого, с учетом международного опыта, рекомендуется рассмотреть возможность ус</w:t>
            </w:r>
            <w:r>
              <w:rPr>
                <w:i/>
                <w:iCs/>
              </w:rPr>
              <w:t>тановления в Республике Казахстан обязательства по прохождению дактилоскопической регистрации для отдельных категорий лиц.</w:t>
            </w:r>
          </w:p>
          <w:p w:rsidR="00000000" w:rsidRDefault="002F67C1">
            <w:r>
              <w:rPr>
                <w:i/>
                <w:iCs/>
              </w:rPr>
              <w:t>Влияние положений законопроекта на макроэкономическую эффективность:</w:t>
            </w:r>
            <w:r>
              <w:t xml:space="preserve"> Для реализации законопроекта, согласно информации государственно</w:t>
            </w:r>
            <w:r>
              <w:t>го органа-разработчика, потребуется выделение в период 2017-2019 годов бюджетных средств на общую сумму 23,97 млрд. тенге. Кроме того, в дальнейшем для содержания системы регистрации потребуется ежегодное бюджетное финансирование: в 2020 году - 4,3 млрд. т</w:t>
            </w:r>
            <w:r>
              <w:t>енге, в 2021 году - 4,6 млрд. тенге.</w:t>
            </w:r>
          </w:p>
          <w:p w:rsidR="00000000" w:rsidRDefault="002F67C1">
            <w:r>
              <w:rPr>
                <w:i/>
                <w:iCs/>
              </w:rPr>
              <w:t>Влияние положений законопроекта на социальное развитие:</w:t>
            </w:r>
            <w:r>
              <w:t xml:space="preserve"> Принятие законопроекта предполагает создание дополнительных рабочих мест в уполномоченных государственных органах для обеспечения функционирования системы дактилос</w:t>
            </w:r>
            <w:r>
              <w:t>копической и геномной регистрации.</w:t>
            </w:r>
          </w:p>
          <w:p w:rsidR="00000000" w:rsidRDefault="002F67C1">
            <w:r>
              <w:rPr>
                <w:i/>
                <w:iCs/>
              </w:rPr>
              <w:t>Влияние положений законопроекта на развитие предпринимательства:</w:t>
            </w:r>
            <w:r>
              <w:t xml:space="preserve"> Законопроект не окажет прямого воздействия на развитие предпринимательства.</w:t>
            </w:r>
          </w:p>
          <w:p w:rsidR="00000000" w:rsidRDefault="002F67C1">
            <w:r>
              <w:rPr>
                <w:i/>
                <w:iCs/>
              </w:rPr>
              <w:t>Влияние положений законопроекта на параметры конкурентоспособности отрасли эконо</w:t>
            </w:r>
            <w:r>
              <w:rPr>
                <w:i/>
                <w:iCs/>
              </w:rPr>
              <w:t>мики:</w:t>
            </w:r>
            <w:r>
              <w:t xml:space="preserve"> Нормы законопроекта не окажут негативного воздействия на параметры конкурентоспособности, как отдельных отраслей, так и в целом всей экономики.</w:t>
            </w:r>
          </w:p>
          <w:p w:rsidR="00000000" w:rsidRDefault="002F67C1">
            <w:r>
              <w:rPr>
                <w:i/>
                <w:iCs/>
              </w:rPr>
              <w:t>Влияние положений законопроекта на экономическую безопасность отрасли и/или страны</w:t>
            </w:r>
            <w:r>
              <w:t>: Реализация законопроек</w:t>
            </w:r>
            <w:r>
              <w:t>та не окажет отрицательного воздействия на экономическую безопасность страны, в связи с отсутствием влияния на ее основные виды, закрепленные законодательством РК: финансовую, продовольственную, энергетическую, транспортную безопасность.</w:t>
            </w:r>
          </w:p>
          <w:p w:rsidR="00000000" w:rsidRDefault="002F67C1">
            <w:r>
              <w:rPr>
                <w:i/>
                <w:iCs/>
              </w:rPr>
              <w:t xml:space="preserve">Влияние положений </w:t>
            </w:r>
            <w:r>
              <w:rPr>
                <w:i/>
                <w:iCs/>
              </w:rPr>
              <w:t>законопроекта на развитие торгово-экономического сотрудничества в рамках международных и региональных организаций</w:t>
            </w:r>
            <w:r>
              <w:t>: Нормы законопроекта не окажут негативного воздействия на развитие торгово-экономического сотрудничества в рамках международных и региональных</w:t>
            </w:r>
            <w:r>
              <w:t xml:space="preserve"> организаций.</w:t>
            </w:r>
          </w:p>
        </w:tc>
      </w:tr>
    </w:tbl>
    <w:p w:rsidR="00000000" w:rsidRDefault="002F67C1">
      <w:pPr>
        <w:ind w:firstLine="227"/>
      </w:pPr>
      <w:r>
        <w:rPr>
          <w:lang w:val="kk-KZ"/>
        </w:rPr>
        <w:t> </w:t>
      </w:r>
    </w:p>
    <w:p w:rsidR="00000000" w:rsidRDefault="002F67C1">
      <w:pPr>
        <w:ind w:firstLine="227"/>
      </w:pPr>
      <w:r>
        <w:t> </w:t>
      </w:r>
    </w:p>
    <w:p w:rsidR="00000000" w:rsidRDefault="002F67C1">
      <w:pPr>
        <w:ind w:firstLine="403"/>
      </w:pPr>
      <w:r>
        <w:rPr>
          <w:b/>
          <w:bCs/>
        </w:rPr>
        <w:t>Б. К</w:t>
      </w:r>
      <w:r>
        <w:rPr>
          <w:b/>
          <w:bCs/>
          <w:lang w:val="kk-KZ"/>
        </w:rPr>
        <w:t>ү</w:t>
      </w:r>
      <w:r>
        <w:rPr>
          <w:b/>
          <w:bCs/>
        </w:rPr>
        <w:t>лжан А. Жакенова</w:t>
      </w:r>
    </w:p>
    <w:p w:rsidR="00000000" w:rsidRDefault="002F67C1">
      <w:r>
        <w:rPr>
          <w:lang w:val="kk-KZ"/>
        </w:rPr>
        <w:t> </w:t>
      </w:r>
    </w:p>
    <w:p w:rsidR="00000000" w:rsidRDefault="002F67C1">
      <w:r>
        <w:t> </w:t>
      </w:r>
    </w:p>
    <w:p w:rsidR="00000000" w:rsidRDefault="002F67C1">
      <w:pPr>
        <w:jc w:val="center"/>
      </w:pPr>
      <w:bookmarkStart w:id="25" w:name="SUB20"/>
      <w:bookmarkEnd w:id="25"/>
      <w:r>
        <w:rPr>
          <w:rStyle w:val="s1"/>
        </w:rPr>
        <w:t>Заключение научной лингвистической экспертизы в части</w:t>
      </w:r>
      <w:r>
        <w:rPr>
          <w:rStyle w:val="s1"/>
        </w:rPr>
        <w:br/>
        <w:t>аутентичности текстов на казахском и русском языках проекта</w:t>
      </w:r>
      <w:r>
        <w:rPr>
          <w:rStyle w:val="s1"/>
        </w:rPr>
        <w:br/>
        <w:t>Закона Республики Казахстан «О дактилоскопической и геномной регистрации»</w:t>
      </w:r>
    </w:p>
    <w:p w:rsidR="00000000" w:rsidRDefault="002F67C1">
      <w:r>
        <w:t> </w:t>
      </w:r>
    </w:p>
    <w:p w:rsidR="00000000" w:rsidRDefault="002F67C1">
      <w:pPr>
        <w:ind w:firstLine="403"/>
        <w:jc w:val="both"/>
      </w:pPr>
      <w:r>
        <w:rPr>
          <w:b/>
          <w:bCs/>
        </w:rPr>
        <w:t>1. Основание научной лингвистической экспертизы:</w:t>
      </w:r>
    </w:p>
    <w:p w:rsidR="00000000" w:rsidRDefault="002F67C1">
      <w:pPr>
        <w:ind w:firstLine="403"/>
        <w:jc w:val="both"/>
      </w:pPr>
      <w:r>
        <w:t>Проект Закона Республики Казахстан «О дактилоскопической и геномной регистрации» (далее - проект Закона), направленный письмом Министерства внутренних дел Республики Казахстан от 19 октября 2016 года № 1-15-</w:t>
      </w:r>
      <w:r>
        <w:t>1-17/4219-И.</w:t>
      </w:r>
    </w:p>
    <w:p w:rsidR="00000000" w:rsidRDefault="002F67C1">
      <w:pPr>
        <w:ind w:firstLine="403"/>
        <w:jc w:val="both"/>
      </w:pPr>
      <w:r>
        <w:t> </w:t>
      </w:r>
    </w:p>
    <w:p w:rsidR="00000000" w:rsidRDefault="002F67C1">
      <w:pPr>
        <w:ind w:firstLine="403"/>
        <w:jc w:val="both"/>
      </w:pPr>
      <w:r>
        <w:rPr>
          <w:b/>
          <w:bCs/>
        </w:rPr>
        <w:t>2. Методические основания научного лингвистического исследования:</w:t>
      </w:r>
    </w:p>
    <w:p w:rsidR="00000000" w:rsidRDefault="002F67C1">
      <w:pPr>
        <w:ind w:firstLine="403"/>
        <w:jc w:val="both"/>
      </w:pPr>
      <w:r>
        <w:t>При проведении научной лингвистической экспертизы были использованы следующие общие научные методы: обзор, стилистический анализ, сравнение и другие методы языкознания.</w:t>
      </w:r>
    </w:p>
    <w:p w:rsidR="00000000" w:rsidRDefault="002F67C1">
      <w:pPr>
        <w:ind w:firstLine="403"/>
        <w:jc w:val="both"/>
      </w:pPr>
      <w:r>
        <w:t> </w:t>
      </w:r>
    </w:p>
    <w:p w:rsidR="00000000" w:rsidRDefault="002F67C1">
      <w:pPr>
        <w:ind w:firstLine="403"/>
        <w:jc w:val="both"/>
      </w:pPr>
      <w:r>
        <w:rPr>
          <w:b/>
          <w:bCs/>
        </w:rPr>
        <w:t>3. Результаты исследования:</w:t>
      </w:r>
    </w:p>
    <w:p w:rsidR="00000000" w:rsidRDefault="002F67C1">
      <w:pPr>
        <w:ind w:firstLine="403"/>
        <w:jc w:val="both"/>
      </w:pPr>
      <w:r>
        <w:t>В ходе проведения экспертизы были рассмотрены два варианта проекта Закона. В первом варианте проекта Закона выявлены грамматические и стилистические ошибки, которые были устранены в рабочем порядке и был представлен второй вариа</w:t>
      </w:r>
      <w:r>
        <w:t>нт проекта Закона.</w:t>
      </w:r>
    </w:p>
    <w:p w:rsidR="00000000" w:rsidRDefault="002F67C1">
      <w:pPr>
        <w:ind w:firstLine="403"/>
        <w:jc w:val="both"/>
      </w:pPr>
      <w:r>
        <w:t>По представленному варианту замечаний нет.</w:t>
      </w:r>
    </w:p>
    <w:p w:rsidR="00000000" w:rsidRDefault="002F67C1">
      <w:pPr>
        <w:ind w:firstLine="403"/>
        <w:jc w:val="both"/>
      </w:pPr>
      <w:r>
        <w:t> </w:t>
      </w:r>
    </w:p>
    <w:p w:rsidR="00000000" w:rsidRDefault="002F67C1">
      <w:pPr>
        <w:ind w:firstLine="403"/>
        <w:jc w:val="both"/>
      </w:pPr>
      <w:r>
        <w:rPr>
          <w:b/>
          <w:bCs/>
        </w:rPr>
        <w:t>4. Заключение:</w:t>
      </w:r>
    </w:p>
    <w:p w:rsidR="00000000" w:rsidRDefault="002F67C1">
      <w:pPr>
        <w:ind w:firstLine="403"/>
        <w:jc w:val="both"/>
      </w:pPr>
      <w:r>
        <w:t>Проект Закона может быть внесен на дальнейшее рассмотрение.</w:t>
      </w:r>
    </w:p>
    <w:p w:rsidR="00000000" w:rsidRDefault="002F67C1">
      <w:pPr>
        <w:ind w:firstLine="403"/>
        <w:jc w:val="both"/>
      </w:pPr>
      <w:r>
        <w:t> </w:t>
      </w:r>
    </w:p>
    <w:p w:rsidR="00000000" w:rsidRDefault="002F67C1">
      <w:pPr>
        <w:ind w:firstLine="403"/>
        <w:jc w:val="both"/>
      </w:pPr>
      <w:r>
        <w:t> </w:t>
      </w:r>
    </w:p>
    <w:p w:rsidR="00000000" w:rsidRDefault="002F67C1">
      <w:pPr>
        <w:ind w:firstLine="403"/>
      </w:pPr>
      <w:r>
        <w:rPr>
          <w:b/>
          <w:bCs/>
        </w:rPr>
        <w:t>Эксперты:</w:t>
      </w:r>
    </w:p>
    <w:p w:rsidR="00000000" w:rsidRDefault="002F67C1">
      <w:pPr>
        <w:ind w:firstLine="403"/>
      </w:pPr>
      <w:r>
        <w:rPr>
          <w:b/>
          <w:bCs/>
          <w:color w:val="auto"/>
        </w:rPr>
        <w:t> </w:t>
      </w:r>
    </w:p>
    <w:p w:rsidR="00000000" w:rsidRDefault="002F67C1">
      <w:pPr>
        <w:ind w:firstLine="403"/>
      </w:pPr>
      <w:r>
        <w:rPr>
          <w:b/>
          <w:bCs/>
        </w:rPr>
        <w:t>Ведущий научный сотрудник</w:t>
      </w:r>
    </w:p>
    <w:p w:rsidR="00000000" w:rsidRDefault="002F67C1">
      <w:pPr>
        <w:ind w:firstLine="403"/>
      </w:pPr>
      <w:r>
        <w:rPr>
          <w:b/>
          <w:bCs/>
        </w:rPr>
        <w:t>Центра лингвистики Е. Сафуани</w:t>
      </w:r>
    </w:p>
    <w:p w:rsidR="00000000" w:rsidRDefault="002F67C1">
      <w:pPr>
        <w:ind w:firstLine="403"/>
      </w:pPr>
      <w:r>
        <w:rPr>
          <w:b/>
          <w:bCs/>
          <w:color w:val="auto"/>
        </w:rPr>
        <w:t> </w:t>
      </w:r>
    </w:p>
    <w:p w:rsidR="00000000" w:rsidRDefault="002F67C1">
      <w:pPr>
        <w:ind w:firstLine="403"/>
      </w:pPr>
      <w:r>
        <w:rPr>
          <w:b/>
          <w:bCs/>
        </w:rPr>
        <w:t>Ведущий научный сотрудник</w:t>
      </w:r>
    </w:p>
    <w:p w:rsidR="00000000" w:rsidRDefault="002F67C1">
      <w:pPr>
        <w:ind w:firstLine="403"/>
      </w:pPr>
      <w:r>
        <w:rPr>
          <w:b/>
          <w:bCs/>
        </w:rPr>
        <w:t>Центра лингвистик</w:t>
      </w:r>
      <w:r>
        <w:rPr>
          <w:b/>
          <w:bCs/>
        </w:rPr>
        <w:t>и А. Мединаева</w:t>
      </w:r>
    </w:p>
    <w:p w:rsidR="00000000" w:rsidRDefault="002F67C1">
      <w:pPr>
        <w:ind w:firstLine="403"/>
      </w:pPr>
      <w:r>
        <w:rPr>
          <w:b/>
          <w:bCs/>
          <w:color w:val="auto"/>
        </w:rPr>
        <w:t> </w:t>
      </w:r>
    </w:p>
    <w:p w:rsidR="00000000" w:rsidRDefault="002F67C1">
      <w:pPr>
        <w:ind w:firstLine="403"/>
      </w:pPr>
      <w:r>
        <w:rPr>
          <w:b/>
          <w:bCs/>
        </w:rPr>
        <w:t>Старший научный сотрудник</w:t>
      </w:r>
    </w:p>
    <w:p w:rsidR="00000000" w:rsidRDefault="002F67C1">
      <w:pPr>
        <w:ind w:firstLine="403"/>
      </w:pPr>
      <w:r>
        <w:rPr>
          <w:b/>
          <w:bCs/>
        </w:rPr>
        <w:t>Центра лингвистики Б. Шолан</w:t>
      </w:r>
    </w:p>
    <w:p w:rsidR="00000000" w:rsidRDefault="002F67C1">
      <w:pPr>
        <w:ind w:firstLine="403"/>
      </w:pPr>
      <w:r>
        <w:rPr>
          <w:b/>
          <w:bCs/>
          <w:color w:val="auto"/>
        </w:rPr>
        <w:t> </w:t>
      </w:r>
    </w:p>
    <w:p w:rsidR="00000000" w:rsidRDefault="002F67C1">
      <w:pPr>
        <w:ind w:firstLine="403"/>
      </w:pPr>
      <w:r>
        <w:rPr>
          <w:b/>
          <w:bCs/>
        </w:rPr>
        <w:t>Старший научный сотрудник</w:t>
      </w:r>
    </w:p>
    <w:p w:rsidR="00000000" w:rsidRDefault="002F67C1">
      <w:pPr>
        <w:ind w:firstLine="403"/>
      </w:pPr>
      <w:r>
        <w:rPr>
          <w:b/>
          <w:bCs/>
        </w:rPr>
        <w:t>Центра лингвистики Д. Шынгысбаева</w:t>
      </w:r>
    </w:p>
    <w:p w:rsidR="00000000" w:rsidRDefault="002F67C1">
      <w:pPr>
        <w:ind w:firstLine="403"/>
      </w:pPr>
      <w:r>
        <w:rPr>
          <w:b/>
          <w:bCs/>
          <w:color w:val="auto"/>
        </w:rPr>
        <w:t> </w:t>
      </w:r>
    </w:p>
    <w:p w:rsidR="00000000" w:rsidRDefault="002F67C1">
      <w:pPr>
        <w:ind w:firstLine="403"/>
      </w:pPr>
      <w:r>
        <w:rPr>
          <w:b/>
          <w:bCs/>
        </w:rPr>
        <w:t>Научный сотрудник</w:t>
      </w:r>
    </w:p>
    <w:p w:rsidR="00000000" w:rsidRDefault="002F67C1">
      <w:pPr>
        <w:ind w:firstLine="403"/>
      </w:pPr>
      <w:r>
        <w:rPr>
          <w:b/>
          <w:bCs/>
        </w:rPr>
        <w:t>Центра лингвистики Н. Байкаримова</w:t>
      </w:r>
    </w:p>
    <w:p w:rsidR="00000000" w:rsidRDefault="002F67C1">
      <w:pPr>
        <w:ind w:firstLine="403"/>
      </w:pPr>
      <w:r>
        <w:t> </w:t>
      </w:r>
    </w:p>
    <w:p w:rsidR="00000000" w:rsidRDefault="002F67C1">
      <w:pPr>
        <w:ind w:firstLine="403"/>
      </w:pPr>
      <w:r>
        <w:t> </w:t>
      </w:r>
    </w:p>
    <w:p w:rsidR="00000000" w:rsidRDefault="002F67C1">
      <w:pPr>
        <w:jc w:val="center"/>
      </w:pPr>
      <w:bookmarkStart w:id="26" w:name="SUB21"/>
      <w:bookmarkEnd w:id="26"/>
      <w:r>
        <w:rPr>
          <w:rStyle w:val="s1"/>
        </w:rPr>
        <w:t>Письмо «Национальная палата предпринимателей Республики Казахстан «Атамекен»» от 28 октября 2016 года № 11145</w:t>
      </w:r>
    </w:p>
    <w:p w:rsidR="00000000" w:rsidRDefault="002F67C1">
      <w:pPr>
        <w:jc w:val="center"/>
      </w:pPr>
      <w:r>
        <w:rPr>
          <w:rStyle w:val="s1"/>
        </w:rPr>
        <w:t> </w:t>
      </w:r>
    </w:p>
    <w:p w:rsidR="00000000" w:rsidRDefault="002F67C1">
      <w:pPr>
        <w:ind w:firstLine="403"/>
      </w:pPr>
      <w:r>
        <w:t> </w:t>
      </w:r>
    </w:p>
    <w:p w:rsidR="00000000" w:rsidRDefault="002F67C1">
      <w:pPr>
        <w:ind w:firstLine="6804"/>
        <w:jc w:val="center"/>
      </w:pPr>
      <w:r>
        <w:rPr>
          <w:b/>
          <w:bCs/>
        </w:rPr>
        <w:t>Министерство внутренних дел</w:t>
      </w:r>
    </w:p>
    <w:p w:rsidR="00000000" w:rsidRDefault="002F67C1">
      <w:pPr>
        <w:ind w:firstLine="6804"/>
        <w:jc w:val="center"/>
      </w:pPr>
      <w:r>
        <w:rPr>
          <w:b/>
          <w:bCs/>
        </w:rPr>
        <w:t>Республики Казахстан</w:t>
      </w:r>
    </w:p>
    <w:p w:rsidR="00000000" w:rsidRDefault="002F67C1">
      <w:pPr>
        <w:ind w:firstLine="403"/>
      </w:pPr>
      <w:r>
        <w:t> </w:t>
      </w:r>
    </w:p>
    <w:p w:rsidR="00000000" w:rsidRDefault="002F67C1">
      <w:pPr>
        <w:ind w:firstLine="403"/>
      </w:pPr>
      <w:r>
        <w:t> </w:t>
      </w:r>
    </w:p>
    <w:p w:rsidR="00000000" w:rsidRDefault="002F67C1">
      <w:pPr>
        <w:ind w:firstLine="403"/>
      </w:pPr>
      <w:r>
        <w:rPr>
          <w:i/>
          <w:iCs/>
        </w:rPr>
        <w:t>На исх. № 1-15-1-17/4347-И</w:t>
      </w:r>
    </w:p>
    <w:p w:rsidR="00000000" w:rsidRDefault="002F67C1">
      <w:pPr>
        <w:ind w:firstLine="403"/>
      </w:pPr>
      <w:r>
        <w:rPr>
          <w:i/>
          <w:iCs/>
        </w:rPr>
        <w:t>от 28 октября 2016 года</w:t>
      </w:r>
    </w:p>
    <w:p w:rsidR="00000000" w:rsidRDefault="002F67C1">
      <w:pPr>
        <w:ind w:firstLine="403"/>
      </w:pPr>
      <w:r>
        <w:rPr>
          <w:color w:val="auto"/>
        </w:rPr>
        <w:t> </w:t>
      </w:r>
    </w:p>
    <w:p w:rsidR="00000000" w:rsidRDefault="002F67C1">
      <w:pPr>
        <w:jc w:val="center"/>
      </w:pPr>
      <w:r>
        <w:rPr>
          <w:b/>
          <w:bCs/>
        </w:rPr>
        <w:t>ЭКСПЕРТНОЕ ЗАКЛЮЧЕНИЕ</w:t>
      </w:r>
    </w:p>
    <w:p w:rsidR="00000000" w:rsidRDefault="002F67C1">
      <w:pPr>
        <w:jc w:val="center"/>
      </w:pPr>
      <w:r>
        <w:rPr>
          <w:b/>
          <w:bCs/>
        </w:rPr>
        <w:t>Национальная п</w:t>
      </w:r>
      <w:r>
        <w:rPr>
          <w:b/>
          <w:bCs/>
        </w:rPr>
        <w:t>алата предпринимателей Республики Казахстан</w:t>
      </w:r>
    </w:p>
    <w:p w:rsidR="00000000" w:rsidRDefault="002F67C1">
      <w:pPr>
        <w:jc w:val="center"/>
      </w:pPr>
      <w:r>
        <w:rPr>
          <w:b/>
          <w:bCs/>
        </w:rPr>
        <w:t>«Атамекен»</w:t>
      </w:r>
    </w:p>
    <w:p w:rsidR="00000000" w:rsidRDefault="002F67C1">
      <w:pPr>
        <w:ind w:firstLine="403"/>
      </w:pPr>
      <w:r>
        <w:t> </w:t>
      </w:r>
    </w:p>
    <w:p w:rsidR="00000000" w:rsidRDefault="002F67C1">
      <w:pPr>
        <w:ind w:firstLine="403"/>
        <w:jc w:val="both"/>
      </w:pPr>
      <w:r>
        <w:t>Рассмотрев проекты законов Республики Казахстан «О дактилоскопической и геномной регистрации» и «О внесении изменений и дополнений в некоторые законодательные акты Республики Казахстан по вопросам да</w:t>
      </w:r>
      <w:r>
        <w:t>ктилоскопической и геномной регистрации», сообщаем, что замечаний и предложений не имеем.</w:t>
      </w:r>
    </w:p>
    <w:p w:rsidR="00000000" w:rsidRDefault="002F67C1">
      <w:pPr>
        <w:ind w:firstLine="403"/>
      </w:pPr>
      <w:r>
        <w:rPr>
          <w:lang w:val="kk-KZ"/>
        </w:rPr>
        <w:t> </w:t>
      </w:r>
    </w:p>
    <w:p w:rsidR="00000000" w:rsidRDefault="002F67C1">
      <w:pPr>
        <w:ind w:firstLine="403"/>
      </w:pPr>
      <w:r>
        <w:t> </w:t>
      </w:r>
    </w:p>
    <w:p w:rsidR="00000000" w:rsidRDefault="002F67C1">
      <w:pPr>
        <w:ind w:firstLine="403"/>
      </w:pPr>
      <w:r>
        <w:rPr>
          <w:b/>
          <w:bCs/>
        </w:rPr>
        <w:t>Заместитель</w:t>
      </w:r>
    </w:p>
    <w:p w:rsidR="00000000" w:rsidRDefault="002F67C1">
      <w:pPr>
        <w:ind w:firstLine="403"/>
      </w:pPr>
      <w:r>
        <w:rPr>
          <w:b/>
          <w:bCs/>
        </w:rPr>
        <w:t>Председателя Правления Н. Альтаев</w:t>
      </w:r>
    </w:p>
    <w:p w:rsidR="00000000" w:rsidRDefault="002F67C1">
      <w:pPr>
        <w:ind w:firstLine="397"/>
      </w:pPr>
      <w:r>
        <w:t> </w:t>
      </w:r>
    </w:p>
    <w:p w:rsidR="00000000" w:rsidRDefault="002F67C1">
      <w:pPr>
        <w:ind w:firstLine="397"/>
      </w:pPr>
      <w: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67C1" w:rsidRDefault="002F67C1" w:rsidP="002F67C1">
      <w:r>
        <w:separator/>
      </w:r>
    </w:p>
  </w:endnote>
  <w:endnote w:type="continuationSeparator" w:id="0">
    <w:p w:rsidR="002F67C1" w:rsidRDefault="002F67C1" w:rsidP="002F67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7C1" w:rsidRDefault="002F67C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7C1" w:rsidRDefault="002F67C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7C1" w:rsidRDefault="002F67C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67C1" w:rsidRDefault="002F67C1" w:rsidP="002F67C1">
      <w:r>
        <w:separator/>
      </w:r>
    </w:p>
  </w:footnote>
  <w:footnote w:type="continuationSeparator" w:id="0">
    <w:p w:rsidR="002F67C1" w:rsidRDefault="002F67C1" w:rsidP="002F67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7C1" w:rsidRDefault="002F67C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7C1" w:rsidRDefault="002F67C1" w:rsidP="002F67C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F67C1" w:rsidRPr="002F67C1" w:rsidRDefault="002F67C1" w:rsidP="002F67C1">
    <w:pPr>
      <w:pStyle w:val="a7"/>
      <w:spacing w:after="100"/>
      <w:jc w:val="right"/>
      <w:rPr>
        <w:rFonts w:ascii="Arial" w:hAnsi="Arial" w:cs="Arial"/>
        <w:color w:val="808080"/>
        <w:sz w:val="20"/>
      </w:rPr>
    </w:pPr>
    <w:r>
      <w:rPr>
        <w:rFonts w:ascii="Arial" w:hAnsi="Arial" w:cs="Arial"/>
        <w:color w:val="808080"/>
        <w:sz w:val="20"/>
      </w:rPr>
      <w:t>Документ: Досье на проект Закона Республики Казахстан «О дактилоскопической и геномной регистрации» (27 октября 2016 года) (принят)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7C1" w:rsidRDefault="002F67C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F67C1"/>
    <w:rsid w:val="002F67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uiPriority w:val="99"/>
    <w:semiHidden/>
    <w:unhideWhenUsed/>
    <w:pPr>
      <w:ind w:firstLine="720"/>
      <w:jc w:val="both"/>
    </w:pPr>
    <w:rPr>
      <w:color w:val="auto"/>
      <w:sz w:val="26"/>
      <w:szCs w:val="26"/>
    </w:rPr>
  </w:style>
  <w:style w:type="character" w:customStyle="1" w:styleId="20">
    <w:name w:val="Основной текст с отступом 2 Знак"/>
    <w:basedOn w:val="a0"/>
    <w:link w:val="2"/>
    <w:uiPriority w:val="99"/>
    <w:semiHidden/>
    <w:rPr>
      <w:rFonts w:eastAsiaTheme="minorEastAsia"/>
      <w:color w:val="000000"/>
      <w:sz w:val="24"/>
      <w:szCs w:val="24"/>
    </w:rPr>
  </w:style>
  <w:style w:type="paragraph" w:styleId="3">
    <w:name w:val="Body Text Indent 3"/>
    <w:basedOn w:val="a"/>
    <w:link w:val="30"/>
    <w:uiPriority w:val="99"/>
    <w:semiHidden/>
    <w:unhideWhenUsed/>
    <w:pPr>
      <w:spacing w:after="120"/>
      <w:ind w:left="283"/>
    </w:pPr>
    <w:rPr>
      <w:color w:val="auto"/>
      <w:sz w:val="16"/>
      <w:szCs w:val="16"/>
    </w:rPr>
  </w:style>
  <w:style w:type="character" w:customStyle="1" w:styleId="30">
    <w:name w:val="Основной текст с отступом 3 Знак"/>
    <w:basedOn w:val="a0"/>
    <w:link w:val="3"/>
    <w:uiPriority w:val="99"/>
    <w:semiHidden/>
    <w:rPr>
      <w:rFonts w:eastAsiaTheme="minorEastAsia"/>
      <w:color w:val="000000"/>
      <w:sz w:val="16"/>
      <w:szCs w:val="16"/>
    </w:rPr>
  </w:style>
  <w:style w:type="paragraph" w:customStyle="1" w:styleId="s8">
    <w:name w:val="s8"/>
    <w:basedOn w:val="a"/>
    <w:rPr>
      <w:color w:val="333399"/>
    </w:rPr>
  </w:style>
  <w:style w:type="paragraph" w:customStyle="1" w:styleId="listparagraph">
    <w:name w:val="listparagraph"/>
    <w:basedOn w:val="a"/>
    <w:pPr>
      <w:spacing w:after="200" w:line="276" w:lineRule="auto"/>
      <w:ind w:left="720"/>
    </w:pPr>
    <w:rPr>
      <w:rFonts w:ascii="Calibri" w:hAnsi="Calibri" w:cs="Calibri"/>
      <w:color w:val="auto"/>
      <w:sz w:val="22"/>
      <w:szCs w:val="22"/>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semiHidden/>
    <w:unhideWhenUsed/>
    <w:pPr>
      <w:spacing w:before="100" w:beforeAutospacing="1" w:after="100" w:afterAutospacing="1"/>
    </w:pPr>
    <w:rPr>
      <w:color w:val="auto"/>
    </w:rPr>
  </w:style>
  <w:style w:type="paragraph" w:styleId="a7">
    <w:name w:val="header"/>
    <w:basedOn w:val="a"/>
    <w:link w:val="a8"/>
    <w:uiPriority w:val="99"/>
    <w:unhideWhenUsed/>
    <w:rsid w:val="002F67C1"/>
    <w:pPr>
      <w:tabs>
        <w:tab w:val="center" w:pos="4677"/>
        <w:tab w:val="right" w:pos="9355"/>
      </w:tabs>
    </w:pPr>
  </w:style>
  <w:style w:type="character" w:customStyle="1" w:styleId="a8">
    <w:name w:val="Верхний колонтитул Знак"/>
    <w:basedOn w:val="a0"/>
    <w:link w:val="a7"/>
    <w:uiPriority w:val="99"/>
    <w:rsid w:val="002F67C1"/>
    <w:rPr>
      <w:rFonts w:eastAsiaTheme="minorEastAsia"/>
      <w:color w:val="000000"/>
      <w:sz w:val="24"/>
      <w:szCs w:val="24"/>
    </w:rPr>
  </w:style>
  <w:style w:type="paragraph" w:styleId="a9">
    <w:name w:val="footer"/>
    <w:basedOn w:val="a"/>
    <w:link w:val="aa"/>
    <w:uiPriority w:val="99"/>
    <w:unhideWhenUsed/>
    <w:rsid w:val="002F67C1"/>
    <w:pPr>
      <w:tabs>
        <w:tab w:val="center" w:pos="4677"/>
        <w:tab w:val="right" w:pos="9355"/>
      </w:tabs>
    </w:pPr>
  </w:style>
  <w:style w:type="character" w:customStyle="1" w:styleId="aa">
    <w:name w:val="Нижний колонтитул Знак"/>
    <w:basedOn w:val="a0"/>
    <w:link w:val="a9"/>
    <w:uiPriority w:val="99"/>
    <w:rsid w:val="002F67C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uiPriority w:val="99"/>
    <w:semiHidden/>
    <w:unhideWhenUsed/>
    <w:pPr>
      <w:ind w:firstLine="720"/>
      <w:jc w:val="both"/>
    </w:pPr>
    <w:rPr>
      <w:color w:val="auto"/>
      <w:sz w:val="26"/>
      <w:szCs w:val="26"/>
    </w:rPr>
  </w:style>
  <w:style w:type="character" w:customStyle="1" w:styleId="20">
    <w:name w:val="Основной текст с отступом 2 Знак"/>
    <w:basedOn w:val="a0"/>
    <w:link w:val="2"/>
    <w:uiPriority w:val="99"/>
    <w:semiHidden/>
    <w:rPr>
      <w:rFonts w:eastAsiaTheme="minorEastAsia"/>
      <w:color w:val="000000"/>
      <w:sz w:val="24"/>
      <w:szCs w:val="24"/>
    </w:rPr>
  </w:style>
  <w:style w:type="paragraph" w:styleId="3">
    <w:name w:val="Body Text Indent 3"/>
    <w:basedOn w:val="a"/>
    <w:link w:val="30"/>
    <w:uiPriority w:val="99"/>
    <w:semiHidden/>
    <w:unhideWhenUsed/>
    <w:pPr>
      <w:spacing w:after="120"/>
      <w:ind w:left="283"/>
    </w:pPr>
    <w:rPr>
      <w:color w:val="auto"/>
      <w:sz w:val="16"/>
      <w:szCs w:val="16"/>
    </w:rPr>
  </w:style>
  <w:style w:type="character" w:customStyle="1" w:styleId="30">
    <w:name w:val="Основной текст с отступом 3 Знак"/>
    <w:basedOn w:val="a0"/>
    <w:link w:val="3"/>
    <w:uiPriority w:val="99"/>
    <w:semiHidden/>
    <w:rPr>
      <w:rFonts w:eastAsiaTheme="minorEastAsia"/>
      <w:color w:val="000000"/>
      <w:sz w:val="16"/>
      <w:szCs w:val="16"/>
    </w:rPr>
  </w:style>
  <w:style w:type="paragraph" w:customStyle="1" w:styleId="s8">
    <w:name w:val="s8"/>
    <w:basedOn w:val="a"/>
    <w:rPr>
      <w:color w:val="333399"/>
    </w:rPr>
  </w:style>
  <w:style w:type="paragraph" w:customStyle="1" w:styleId="listparagraph">
    <w:name w:val="listparagraph"/>
    <w:basedOn w:val="a"/>
    <w:pPr>
      <w:spacing w:after="200" w:line="276" w:lineRule="auto"/>
      <w:ind w:left="720"/>
    </w:pPr>
    <w:rPr>
      <w:rFonts w:ascii="Calibri" w:hAnsi="Calibri" w:cs="Calibri"/>
      <w:color w:val="auto"/>
      <w:sz w:val="22"/>
      <w:szCs w:val="22"/>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semiHidden/>
    <w:unhideWhenUsed/>
    <w:pPr>
      <w:spacing w:before="100" w:beforeAutospacing="1" w:after="100" w:afterAutospacing="1"/>
    </w:pPr>
    <w:rPr>
      <w:color w:val="auto"/>
    </w:rPr>
  </w:style>
  <w:style w:type="paragraph" w:styleId="a7">
    <w:name w:val="header"/>
    <w:basedOn w:val="a"/>
    <w:link w:val="a8"/>
    <w:uiPriority w:val="99"/>
    <w:unhideWhenUsed/>
    <w:rsid w:val="002F67C1"/>
    <w:pPr>
      <w:tabs>
        <w:tab w:val="center" w:pos="4677"/>
        <w:tab w:val="right" w:pos="9355"/>
      </w:tabs>
    </w:pPr>
  </w:style>
  <w:style w:type="character" w:customStyle="1" w:styleId="a8">
    <w:name w:val="Верхний колонтитул Знак"/>
    <w:basedOn w:val="a0"/>
    <w:link w:val="a7"/>
    <w:uiPriority w:val="99"/>
    <w:rsid w:val="002F67C1"/>
    <w:rPr>
      <w:rFonts w:eastAsiaTheme="minorEastAsia"/>
      <w:color w:val="000000"/>
      <w:sz w:val="24"/>
      <w:szCs w:val="24"/>
    </w:rPr>
  </w:style>
  <w:style w:type="paragraph" w:styleId="a9">
    <w:name w:val="footer"/>
    <w:basedOn w:val="a"/>
    <w:link w:val="aa"/>
    <w:uiPriority w:val="99"/>
    <w:unhideWhenUsed/>
    <w:rsid w:val="002F67C1"/>
    <w:pPr>
      <w:tabs>
        <w:tab w:val="center" w:pos="4677"/>
        <w:tab w:val="right" w:pos="9355"/>
      </w:tabs>
    </w:pPr>
  </w:style>
  <w:style w:type="character" w:customStyle="1" w:styleId="aa">
    <w:name w:val="Нижний колонтитул Знак"/>
    <w:basedOn w:val="a0"/>
    <w:link w:val="a9"/>
    <w:uiPriority w:val="99"/>
    <w:rsid w:val="002F67C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jexec:find-class-465728"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387531" TargetMode="External"/><Relationship Id="rId12" Type="http://schemas.openxmlformats.org/officeDocument/2006/relationships/hyperlink" Target="http://online.zakon.kz/Document/?doc_id=1005029"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36915"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2518858"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3276266"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52442</Words>
  <Characters>298921</Characters>
  <Application>Microsoft Office Word</Application>
  <DocSecurity>0</DocSecurity>
  <Lines>2491</Lines>
  <Paragraphs>701</Paragraphs>
  <ScaleCrop>false</ScaleCrop>
  <Company>SPecialiST RePack</Company>
  <LinksUpToDate>false</LinksUpToDate>
  <CharactersWithSpaces>350662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Досье на проект Закона Республики Казахстан «О дактилоскопической и геномной регистрации» (27 октября 2016 года) (принят) (©Paragraph 2024)</dc:title>
  <dc:subject/>
  <dc:creator>Сергей Мельников</dc:creator>
  <cp:keywords/>
  <dc:description/>
  <cp:lastModifiedBy>Сергей Мельников</cp:lastModifiedBy>
  <cp:revision>2</cp:revision>
  <dcterms:created xsi:type="dcterms:W3CDTF">2024-06-10T08:15:00Z</dcterms:created>
  <dcterms:modified xsi:type="dcterms:W3CDTF">2024-06-10T08:15:00Z</dcterms:modified>
</cp:coreProperties>
</file>