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F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июня 2012 года № 852 «Об утверждении Правил применения клейм в государственном лесном фонде» (утратило силу)</w:t>
      </w:r>
    </w:p>
    <w:p w:rsidR="00000000" w:rsidRDefault="00A82F9C">
      <w:r>
        <w:t> </w:t>
      </w:r>
    </w:p>
    <w:p w:rsidR="00000000" w:rsidRDefault="00A82F9C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16 августа 2012 г. № 271-273 (27090-27092); </w:t>
      </w:r>
      <w:r>
        <w:rPr>
          <w:rStyle w:val="s01"/>
        </w:rPr>
        <w:t>САПП Республики Казахстан, 2012 г., № 59, ст. 813</w:t>
      </w:r>
    </w:p>
    <w:p w:rsidR="00000000" w:rsidRDefault="00A82F9C">
      <w:r>
        <w:t> </w:t>
      </w:r>
    </w:p>
    <w:p w:rsidR="00000000" w:rsidRDefault="00A82F9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A82F9C">
      <w:pPr>
        <w:ind w:firstLine="400"/>
        <w:jc w:val="both"/>
      </w:pPr>
      <w:r>
        <w:t> </w:t>
      </w:r>
    </w:p>
    <w:p w:rsidR="00000000" w:rsidRDefault="00A82F9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F9C" w:rsidRDefault="00A82F9C" w:rsidP="00A82F9C">
      <w:r>
        <w:separator/>
      </w:r>
    </w:p>
  </w:endnote>
  <w:endnote w:type="continuationSeparator" w:id="0">
    <w:p w:rsidR="00A82F9C" w:rsidRDefault="00A82F9C" w:rsidP="00A82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F9C" w:rsidRDefault="00A82F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F9C" w:rsidRDefault="00A82F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F9C" w:rsidRDefault="00A82F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F9C" w:rsidRDefault="00A82F9C" w:rsidP="00A82F9C">
      <w:r>
        <w:separator/>
      </w:r>
    </w:p>
  </w:footnote>
  <w:footnote w:type="continuationSeparator" w:id="0">
    <w:p w:rsidR="00A82F9C" w:rsidRDefault="00A82F9C" w:rsidP="00A82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F9C" w:rsidRDefault="00A82F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F9C" w:rsidRDefault="00A82F9C" w:rsidP="00A82F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F9C" w:rsidRPr="00A82F9C" w:rsidRDefault="00A82F9C" w:rsidP="00A82F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26.06.2012 № 852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F9C" w:rsidRDefault="00A82F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F9C"/>
    <w:rsid w:val="00A82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F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F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F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F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F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F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F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F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423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2025-03-01T09:57:00Z</dcterms:created>
  <dcterms:modified xsi:type="dcterms:W3CDTF">2025-03-01T09:57:00Z</dcterms:modified>
</cp:coreProperties>
</file>