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74CC3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9 июля 2012 года № 922 «Об утверждении Правил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</w:t>
      </w:r>
      <w:r>
        <w:rPr>
          <w:rStyle w:val="s0"/>
          <w:b/>
          <w:bCs/>
        </w:rPr>
        <w:t>» (с изменениями и дополнениями по состоянию на 29.11.2014 г.) (утратило силу)</w:t>
      </w:r>
    </w:p>
    <w:p w:rsidR="00000000" w:rsidRDefault="00C74CC3">
      <w:r>
        <w:t> </w:t>
      </w:r>
    </w:p>
    <w:p w:rsidR="00000000" w:rsidRDefault="00C74CC3">
      <w:pPr>
        <w:ind w:firstLine="400"/>
        <w:jc w:val="both"/>
      </w:pPr>
      <w:r>
        <w:rPr>
          <w:rStyle w:val="s0"/>
        </w:rPr>
        <w:t xml:space="preserve">Опубликовано: «Казахстанская правда» от 18 августа 2012 г. № 276-278 (27095-27097); </w:t>
      </w:r>
      <w:r>
        <w:rPr>
          <w:rStyle w:val="s00"/>
        </w:rPr>
        <w:t>САПП Республики Казахстан, 2012 г., № 62, ст. 859</w:t>
      </w:r>
    </w:p>
    <w:p w:rsidR="00000000" w:rsidRDefault="00C74CC3">
      <w:r>
        <w:t> </w:t>
      </w:r>
    </w:p>
    <w:p w:rsidR="00000000" w:rsidRDefault="00C74CC3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C74CC3">
      <w:pPr>
        <w:ind w:firstLine="400"/>
        <w:jc w:val="both"/>
      </w:pPr>
      <w:r>
        <w:rPr>
          <w:rStyle w:val="s0"/>
        </w:rPr>
        <w:t> </w:t>
      </w:r>
    </w:p>
    <w:p w:rsidR="00000000" w:rsidRDefault="00C74CC3">
      <w:pPr>
        <w:ind w:firstLine="400"/>
        <w:jc w:val="both"/>
      </w:pPr>
      <w:hyperlink r:id="rId7" w:anchor="sub_id=2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20.12.13 г. № 1363 (см. </w:t>
      </w:r>
      <w:hyperlink r:id="rId8" w:anchor="sub_id=20" w:history="1">
        <w:r>
          <w:rPr>
            <w:rStyle w:val="a3"/>
          </w:rPr>
          <w:t>сроки введения</w:t>
        </w:r>
      </w:hyperlink>
      <w:r>
        <w:rPr>
          <w:rStyle w:val="s0"/>
        </w:rPr>
        <w:t xml:space="preserve"> в действие);</w:t>
      </w:r>
    </w:p>
    <w:p w:rsidR="00000000" w:rsidRDefault="00C74CC3">
      <w:pPr>
        <w:ind w:firstLine="400"/>
        <w:jc w:val="both"/>
      </w:pPr>
      <w:hyperlink r:id="rId9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29.11.14 г. № 1262 (введено в действие по истечении десяти календарных дней после дня его первого официального </w:t>
      </w:r>
      <w:hyperlink r:id="rId10" w:history="1">
        <w:r>
          <w:rPr>
            <w:rStyle w:val="a3"/>
          </w:rPr>
          <w:t>опубликования</w:t>
        </w:r>
      </w:hyperlink>
      <w:r>
        <w:rPr>
          <w:rStyle w:val="s0"/>
        </w:rPr>
        <w:t>).</w:t>
      </w:r>
    </w:p>
    <w:p w:rsidR="00000000" w:rsidRDefault="00C74CC3">
      <w:pPr>
        <w:ind w:firstLine="400"/>
        <w:jc w:val="both"/>
      </w:pPr>
      <w:r>
        <w:t> </w:t>
      </w:r>
    </w:p>
    <w:p w:rsidR="00000000" w:rsidRDefault="00C74CC3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1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18 февраля 2016 года № 73</w:t>
      </w:r>
    </w:p>
    <w:p w:rsidR="00000000" w:rsidRDefault="00C74CC3">
      <w:pPr>
        <w:ind w:firstLine="400"/>
        <w:jc w:val="both"/>
      </w:pPr>
      <w:r>
        <w:rPr>
          <w:rStyle w:val="s0"/>
        </w:rPr>
        <w:t> </w:t>
      </w:r>
    </w:p>
    <w:p w:rsidR="00000000" w:rsidRDefault="00C74CC3">
      <w:pPr>
        <w:ind w:firstLine="400"/>
        <w:jc w:val="both"/>
      </w:pPr>
      <w:r>
        <w:t> </w:t>
      </w:r>
    </w:p>
    <w:p w:rsidR="00000000" w:rsidRDefault="00C74CC3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C74CC3">
      <w:pPr>
        <w:ind w:firstLine="400"/>
        <w:jc w:val="both"/>
      </w:pPr>
      <w:r>
        <w:rPr>
          <w:rStyle w:val="s0"/>
        </w:rPr>
        <w:t> </w:t>
      </w:r>
    </w:p>
    <w:p w:rsidR="00000000" w:rsidRDefault="00C74CC3">
      <w:pPr>
        <w:ind w:firstLine="400"/>
        <w:jc w:val="both"/>
      </w:pPr>
      <w:hyperlink r:id="rId12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20.12.13 г.</w:t>
      </w:r>
    </w:p>
    <w:p w:rsidR="00000000" w:rsidRDefault="00C74CC3">
      <w:pPr>
        <w:ind w:firstLine="400"/>
        <w:jc w:val="both"/>
      </w:pPr>
      <w:hyperlink r:id="rId13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29.11.14 г.</w:t>
      </w:r>
    </w:p>
    <w:p w:rsidR="00000000" w:rsidRDefault="00C74CC3">
      <w: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CC3" w:rsidRDefault="00C74CC3" w:rsidP="00C74CC3">
      <w:r>
        <w:separator/>
      </w:r>
    </w:p>
  </w:endnote>
  <w:endnote w:type="continuationSeparator" w:id="0">
    <w:p w:rsidR="00C74CC3" w:rsidRDefault="00C74CC3" w:rsidP="00C7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C3" w:rsidRDefault="00C74CC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C3" w:rsidRDefault="00C74CC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C3" w:rsidRDefault="00C74C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CC3" w:rsidRDefault="00C74CC3" w:rsidP="00C74CC3">
      <w:r>
        <w:separator/>
      </w:r>
    </w:p>
  </w:footnote>
  <w:footnote w:type="continuationSeparator" w:id="0">
    <w:p w:rsidR="00C74CC3" w:rsidRDefault="00C74CC3" w:rsidP="00C74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C3" w:rsidRDefault="00C74C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C3" w:rsidRDefault="00C74CC3" w:rsidP="00C74CC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74CC3" w:rsidRPr="00C74CC3" w:rsidRDefault="00C74CC3" w:rsidP="00C74CC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09.07.2012 № 922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C3" w:rsidRDefault="00C74C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74CC3"/>
    <w:rsid w:val="00C7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74C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4CC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74C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4CC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74C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4CC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74C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4CC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487973" TargetMode="External"/><Relationship Id="rId13" Type="http://schemas.openxmlformats.org/officeDocument/2006/relationships/hyperlink" Target="http://online.zakon.kz/Document/?doc_id=31639114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1486509" TargetMode="External"/><Relationship Id="rId12" Type="http://schemas.openxmlformats.org/officeDocument/2006/relationships/hyperlink" Target="http://online.zakon.kz/Document/?doc_id=31488072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602982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1642030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63884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1344</Characters>
  <Application>Microsoft Office Word</Application>
  <DocSecurity>0</DocSecurity>
  <Lines>11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2025-04-17T10:00:00Z</dcterms:created>
  <dcterms:modified xsi:type="dcterms:W3CDTF">2025-04-17T10:00:00Z</dcterms:modified>
</cp:coreProperties>
</file>