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70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5060-VI «О внесении изменений в некоторые законодательные акты Украины относительно определения условий поставок»</w:t>
      </w:r>
    </w:p>
    <w:p w:rsidR="00000000" w:rsidRDefault="00DF70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70B1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10.08.2012 г. № 58, ст. </w:t>
      </w:r>
      <w:r>
        <w:rPr>
          <w:rStyle w:val="hps"/>
        </w:rPr>
        <w:t>2315</w:t>
      </w:r>
    </w:p>
    <w:p w:rsidR="00000000" w:rsidRDefault="00DF70B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0B1" w:rsidRDefault="00DF70B1" w:rsidP="00DF70B1">
      <w:r>
        <w:separator/>
      </w:r>
    </w:p>
  </w:endnote>
  <w:endnote w:type="continuationSeparator" w:id="0">
    <w:p w:rsidR="00DF70B1" w:rsidRDefault="00DF70B1" w:rsidP="00DF7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B1" w:rsidRDefault="00DF70B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B1" w:rsidRDefault="00DF70B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B1" w:rsidRDefault="00DF70B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0B1" w:rsidRDefault="00DF70B1" w:rsidP="00DF70B1">
      <w:r>
        <w:separator/>
      </w:r>
    </w:p>
  </w:footnote>
  <w:footnote w:type="continuationSeparator" w:id="0">
    <w:p w:rsidR="00DF70B1" w:rsidRDefault="00DF70B1" w:rsidP="00DF70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B1" w:rsidRDefault="00DF70B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B1" w:rsidRDefault="00DF70B1" w:rsidP="00DF70B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70B1" w:rsidRPr="00DF70B1" w:rsidRDefault="00DF70B1" w:rsidP="00DF70B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05.07.2012 № 5060-VI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0B1" w:rsidRDefault="00DF70B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70B1"/>
    <w:rsid w:val="00DF7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F70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70B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F70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F70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F70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70B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F70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F70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197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05.07.2012 № 5060-VI (©Paragraph 2023)</dc:title>
  <dc:subject/>
  <dc:creator>Сергей М</dc:creator>
  <cp:keywords/>
  <dc:description/>
  <cp:lastModifiedBy>Сергей М</cp:lastModifiedBy>
  <cp:revision>2</cp:revision>
  <dcterms:created xsi:type="dcterms:W3CDTF">2023-12-02T06:28:00Z</dcterms:created>
  <dcterms:modified xsi:type="dcterms:W3CDTF">2023-12-02T06:28:00Z</dcterms:modified>
</cp:coreProperties>
</file>