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76CF2">
      <w:pPr>
        <w:pStyle w:val="pr"/>
      </w:pPr>
      <w:bookmarkStart w:id="0" w:name="_GoBack"/>
      <w:bookmarkEnd w:id="0"/>
      <w:r>
        <w:t>24.09.2012</w:t>
      </w:r>
    </w:p>
    <w:p w:rsidR="00000000" w:rsidRDefault="00C76CF2">
      <w:pPr>
        <w:pStyle w:val="pc"/>
      </w:pPr>
      <w:r>
        <w:rPr>
          <w:rStyle w:val="s1"/>
        </w:rPr>
        <w:t>Глава государства представил кандидатуру Серика Ахметова на должность Премьер-министра РК</w:t>
      </w:r>
    </w:p>
    <w:p w:rsidR="00000000" w:rsidRDefault="00C76CF2">
      <w:pPr>
        <w:pStyle w:val="pc"/>
      </w:pPr>
      <w:r>
        <w:rPr>
          <w:rStyle w:val="s1"/>
        </w:rPr>
        <w:t> </w:t>
      </w:r>
    </w:p>
    <w:p w:rsidR="00000000" w:rsidRDefault="00C76CF2">
      <w:pPr>
        <w:pStyle w:val="pj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905000" cy="1695450"/>
            <wp:effectExtent l="0" t="0" r="0" b="0"/>
            <wp:wrapSquare wrapText="bothSides"/>
            <wp:docPr id="2" name="Рисунок 2" descr="http://192.168.0.93/api/DocumentObject/GetImageAsync?ImageId=405018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0501803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1695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  <w:b/>
          <w:bCs/>
        </w:rPr>
        <w:t xml:space="preserve">Глава государства Нурсултан Назарбаев представил кандидатуру </w:t>
      </w:r>
      <w:hyperlink r:id="rId8" w:history="1">
        <w:r>
          <w:rPr>
            <w:rStyle w:val="a4"/>
            <w:b/>
            <w:bCs/>
          </w:rPr>
          <w:t>Серика Ахметова</w:t>
        </w:r>
      </w:hyperlink>
      <w:r>
        <w:rPr>
          <w:rStyle w:val="s0"/>
          <w:b/>
          <w:bCs/>
        </w:rPr>
        <w:t xml:space="preserve"> </w:t>
      </w:r>
      <w:r>
        <w:rPr>
          <w:rStyle w:val="s0"/>
          <w:b/>
          <w:bCs/>
        </w:rPr>
        <w:t>на должность Премьер-министра Республики Казахстан</w:t>
      </w:r>
      <w:r>
        <w:rPr>
          <w:rStyle w:val="s0"/>
        </w:rPr>
        <w:t xml:space="preserve">, сообщает Zakon.kz, со ссылкой на официальный сайт Главы государства. </w:t>
      </w:r>
    </w:p>
    <w:p w:rsidR="00000000" w:rsidRDefault="00C76CF2">
      <w:pPr>
        <w:pStyle w:val="pj"/>
      </w:pPr>
      <w:r>
        <w:rPr>
          <w:rStyle w:val="s0"/>
        </w:rPr>
        <w:t>«Глава государства Нурсултан Назарбаев представил кандидатуру Серика Ахметова на должность Премьер-министра Республики Казахстан», - с</w:t>
      </w:r>
      <w:r>
        <w:rPr>
          <w:rStyle w:val="s0"/>
        </w:rPr>
        <w:t xml:space="preserve">ообщает пресс-служба в Твиттере. </w:t>
      </w:r>
    </w:p>
    <w:p w:rsidR="00000000" w:rsidRDefault="00C76CF2">
      <w:pPr>
        <w:pStyle w:val="pj"/>
      </w:pPr>
      <w:r>
        <w:rPr>
          <w:rStyle w:val="s0"/>
          <w:b/>
          <w:bCs/>
        </w:rPr>
        <w:t>Ахметов Серик Ныгметулы</w:t>
      </w:r>
    </w:p>
    <w:p w:rsidR="00000000" w:rsidRDefault="00C76CF2">
      <w:pPr>
        <w:pStyle w:val="pj"/>
      </w:pPr>
      <w:r>
        <w:rPr>
          <w:rStyle w:val="s0"/>
        </w:rPr>
        <w:t>Последняя должность: Первый заместитель Премьер-министра Республики Казахстан</w:t>
      </w:r>
    </w:p>
    <w:p w:rsidR="00000000" w:rsidRDefault="00C76CF2">
      <w:pPr>
        <w:pStyle w:val="pj"/>
      </w:pPr>
      <w:r>
        <w:rPr>
          <w:rStyle w:val="s0"/>
        </w:rPr>
        <w:t>Дата рождения: 25.06.1958</w:t>
      </w:r>
    </w:p>
    <w:p w:rsidR="00000000" w:rsidRDefault="00C76CF2">
      <w:pPr>
        <w:pStyle w:val="pj"/>
      </w:pPr>
      <w:r>
        <w:rPr>
          <w:rStyle w:val="s0"/>
        </w:rPr>
        <w:t>Место рождения: КазССР; Карагандинская область; г. Темиртау</w:t>
      </w:r>
    </w:p>
    <w:p w:rsidR="00000000" w:rsidRDefault="00C76CF2">
      <w:pPr>
        <w:pStyle w:val="pj"/>
      </w:pPr>
      <w:r>
        <w:rPr>
          <w:rStyle w:val="s0"/>
        </w:rPr>
        <w:t>Семейное положение, родственные св</w:t>
      </w:r>
      <w:r>
        <w:rPr>
          <w:rStyle w:val="s0"/>
        </w:rPr>
        <w:t>язи:</w:t>
      </w:r>
    </w:p>
    <w:p w:rsidR="00000000" w:rsidRDefault="00C76CF2">
      <w:pPr>
        <w:pStyle w:val="pj"/>
      </w:pPr>
      <w:r>
        <w:rPr>
          <w:rStyle w:val="s0"/>
        </w:rPr>
        <w:t>Жена: Ахметова Любовь Михайловна</w:t>
      </w:r>
    </w:p>
    <w:p w:rsidR="00000000" w:rsidRDefault="00C76CF2">
      <w:pPr>
        <w:pStyle w:val="pj"/>
      </w:pPr>
      <w:r>
        <w:rPr>
          <w:rStyle w:val="s0"/>
        </w:rPr>
        <w:t xml:space="preserve">Дети: дочь - Жанна (1980 г.р.), сын - Данияр (1985 г.р.) </w:t>
      </w:r>
    </w:p>
    <w:p w:rsidR="00000000" w:rsidRDefault="00C76CF2">
      <w:pPr>
        <w:pStyle w:val="pj"/>
      </w:pPr>
      <w:r>
        <w:rPr>
          <w:rStyle w:val="s0"/>
        </w:rPr>
        <w:t>Владение языками:</w:t>
      </w:r>
    </w:p>
    <w:p w:rsidR="00000000" w:rsidRDefault="00C76CF2">
      <w:pPr>
        <w:pStyle w:val="pj"/>
      </w:pPr>
      <w:r>
        <w:rPr>
          <w:rStyle w:val="s0"/>
        </w:rPr>
        <w:t>Казахский, русский, английский</w:t>
      </w:r>
    </w:p>
    <w:p w:rsidR="00000000" w:rsidRDefault="00C76CF2">
      <w:pPr>
        <w:pStyle w:val="pj"/>
      </w:pPr>
      <w:r>
        <w:rPr>
          <w:rStyle w:val="s0"/>
        </w:rPr>
        <w:t>Образование, специальность (квалификация), лицензии:</w:t>
      </w:r>
    </w:p>
    <w:p w:rsidR="00000000" w:rsidRDefault="00C76CF2">
      <w:pPr>
        <w:pStyle w:val="pj"/>
      </w:pPr>
      <w:r>
        <w:rPr>
          <w:rStyle w:val="s0"/>
        </w:rPr>
        <w:t>Завод-втуз при Карагандинском металлургическом комбинате (</w:t>
      </w:r>
      <w:r>
        <w:rPr>
          <w:rStyle w:val="s0"/>
        </w:rPr>
        <w:t>1985),</w:t>
      </w:r>
    </w:p>
    <w:p w:rsidR="00000000" w:rsidRDefault="00C76CF2">
      <w:pPr>
        <w:pStyle w:val="pj"/>
      </w:pPr>
      <w:r>
        <w:rPr>
          <w:rStyle w:val="s0"/>
        </w:rPr>
        <w:t>Инженер-металлург</w:t>
      </w:r>
    </w:p>
    <w:p w:rsidR="00000000" w:rsidRDefault="00C76CF2">
      <w:pPr>
        <w:pStyle w:val="pj"/>
      </w:pPr>
      <w:r>
        <w:rPr>
          <w:rStyle w:val="s0"/>
        </w:rPr>
        <w:t>Научные звания, степени, деятельность:</w:t>
      </w:r>
    </w:p>
    <w:p w:rsidR="00000000" w:rsidRDefault="00C76CF2">
      <w:pPr>
        <w:pStyle w:val="pj"/>
      </w:pPr>
      <w:r>
        <w:rPr>
          <w:rStyle w:val="s0"/>
        </w:rPr>
        <w:t>Аспирант Российской академии управления (1990-1993);</w:t>
      </w:r>
    </w:p>
    <w:p w:rsidR="00000000" w:rsidRDefault="00C76CF2">
      <w:pPr>
        <w:pStyle w:val="pj"/>
      </w:pPr>
      <w:r>
        <w:rPr>
          <w:rStyle w:val="s0"/>
        </w:rPr>
        <w:t>Доктор экономических наук, тема диссертации «Управление региональной социально-экономической системой: теория, методология и механизмы» (20</w:t>
      </w:r>
      <w:r>
        <w:rPr>
          <w:rStyle w:val="s0"/>
        </w:rPr>
        <w:t>03)</w:t>
      </w:r>
    </w:p>
    <w:p w:rsidR="00000000" w:rsidRDefault="00C76CF2">
      <w:pPr>
        <w:pStyle w:val="pj"/>
      </w:pPr>
      <w:r>
        <w:rPr>
          <w:rStyle w:val="s0"/>
        </w:rPr>
        <w:t>Трудовой стаж:</w:t>
      </w:r>
    </w:p>
    <w:p w:rsidR="00000000" w:rsidRDefault="00C76CF2">
      <w:pPr>
        <w:pStyle w:val="pj"/>
      </w:pPr>
      <w:r>
        <w:rPr>
          <w:rStyle w:val="s0"/>
        </w:rPr>
        <w:t xml:space="preserve">- Ученик токаря, токарь Карметкомбината (1975); </w:t>
      </w:r>
    </w:p>
    <w:p w:rsidR="00000000" w:rsidRDefault="00C76CF2">
      <w:pPr>
        <w:pStyle w:val="pj"/>
      </w:pPr>
      <w:r>
        <w:rPr>
          <w:rStyle w:val="s0"/>
        </w:rPr>
        <w:t xml:space="preserve">- Токарь, заместитель секретаря, секретарь комитета комсомола Карметкомбината (1979-1985); </w:t>
      </w:r>
    </w:p>
    <w:p w:rsidR="00000000" w:rsidRDefault="00C76CF2">
      <w:pPr>
        <w:pStyle w:val="pj"/>
      </w:pPr>
      <w:r>
        <w:rPr>
          <w:rStyle w:val="s0"/>
        </w:rPr>
        <w:t xml:space="preserve">- Первый секретарь Темиртауского горкома ЛКСМК (1985-1986); </w:t>
      </w:r>
    </w:p>
    <w:p w:rsidR="00000000" w:rsidRDefault="00C76CF2">
      <w:pPr>
        <w:pStyle w:val="pj"/>
      </w:pPr>
      <w:r>
        <w:rPr>
          <w:rStyle w:val="s0"/>
        </w:rPr>
        <w:t xml:space="preserve">- Первый секретарь Карагандинского </w:t>
      </w:r>
      <w:r>
        <w:rPr>
          <w:rStyle w:val="s0"/>
        </w:rPr>
        <w:t xml:space="preserve">обкома ЛКСМК (1986-1989); </w:t>
      </w:r>
    </w:p>
    <w:p w:rsidR="00000000" w:rsidRDefault="00C76CF2">
      <w:pPr>
        <w:pStyle w:val="pj"/>
      </w:pPr>
      <w:r>
        <w:rPr>
          <w:rStyle w:val="s0"/>
        </w:rPr>
        <w:t xml:space="preserve">- Ответорганизатор Карагандинского обкома партии (1989-1990); </w:t>
      </w:r>
    </w:p>
    <w:p w:rsidR="00000000" w:rsidRDefault="00C76CF2">
      <w:pPr>
        <w:pStyle w:val="pj"/>
      </w:pPr>
      <w:r>
        <w:rPr>
          <w:rStyle w:val="s0"/>
        </w:rPr>
        <w:t xml:space="preserve">- Начальник бюро маркетинга, начальник отдела ВЭС Карметкомбината (1993-1994); </w:t>
      </w:r>
    </w:p>
    <w:p w:rsidR="00000000" w:rsidRDefault="00C76CF2">
      <w:pPr>
        <w:pStyle w:val="pj"/>
      </w:pPr>
      <w:r>
        <w:rPr>
          <w:rStyle w:val="s0"/>
        </w:rPr>
        <w:t xml:space="preserve">- Директор СП «Футау» (1994-1995); </w:t>
      </w:r>
    </w:p>
    <w:p w:rsidR="00000000" w:rsidRDefault="00C76CF2">
      <w:pPr>
        <w:pStyle w:val="pj"/>
      </w:pPr>
      <w:r>
        <w:rPr>
          <w:rStyle w:val="s0"/>
        </w:rPr>
        <w:t>- Генеральный директор Казахстанской агропромышлен</w:t>
      </w:r>
      <w:r>
        <w:rPr>
          <w:rStyle w:val="s0"/>
        </w:rPr>
        <w:t xml:space="preserve">ной биржи «Кен Дала» (1996-1998); </w:t>
      </w:r>
    </w:p>
    <w:p w:rsidR="00000000" w:rsidRDefault="00C76CF2">
      <w:pPr>
        <w:pStyle w:val="pj"/>
      </w:pPr>
      <w:r>
        <w:rPr>
          <w:rStyle w:val="s0"/>
        </w:rPr>
        <w:t xml:space="preserve">- Государственный инспектор организационно-контрольного отдела Администрации Президента Республики Казахстан (02.1998-03.2001); </w:t>
      </w:r>
    </w:p>
    <w:p w:rsidR="00000000" w:rsidRDefault="00C76CF2">
      <w:pPr>
        <w:pStyle w:val="pj"/>
      </w:pPr>
      <w:r>
        <w:rPr>
          <w:rStyle w:val="s0"/>
        </w:rPr>
        <w:t xml:space="preserve">- Аким г. Темиртау (03.2001-06.2003); </w:t>
      </w:r>
    </w:p>
    <w:p w:rsidR="00000000" w:rsidRDefault="00C76CF2">
      <w:pPr>
        <w:pStyle w:val="pj"/>
      </w:pPr>
      <w:r>
        <w:rPr>
          <w:rStyle w:val="s0"/>
        </w:rPr>
        <w:t xml:space="preserve">- Первый заместитель акима г. Астана (06.2003-04.2004); </w:t>
      </w:r>
    </w:p>
    <w:p w:rsidR="00000000" w:rsidRDefault="00C76CF2">
      <w:pPr>
        <w:pStyle w:val="pj"/>
      </w:pPr>
      <w:r>
        <w:rPr>
          <w:rStyle w:val="s0"/>
        </w:rPr>
        <w:t xml:space="preserve">- Заведующий Государственной инспекцией Управления организационно-контрольной работы и кадровой политики Администрации Президента Республики Казахстан (04.2004-03.2005); </w:t>
      </w:r>
    </w:p>
    <w:p w:rsidR="00000000" w:rsidRDefault="00C76CF2">
      <w:pPr>
        <w:pStyle w:val="pj"/>
      </w:pPr>
      <w:r>
        <w:rPr>
          <w:rStyle w:val="s0"/>
        </w:rPr>
        <w:t>- Исполнительный директор, п</w:t>
      </w:r>
      <w:r>
        <w:rPr>
          <w:rStyle w:val="s0"/>
        </w:rPr>
        <w:t xml:space="preserve">редседатель правления Общенационального союза предпринимателей и работодателей «Атамекен» (03. 2005-25.09.2006); </w:t>
      </w:r>
    </w:p>
    <w:p w:rsidR="00000000" w:rsidRDefault="00C76CF2">
      <w:pPr>
        <w:pStyle w:val="pj"/>
      </w:pPr>
      <w:r>
        <w:rPr>
          <w:rStyle w:val="s0"/>
        </w:rPr>
        <w:t>- Министр транспорта и коммуникаций Республики Казахстан (25.09.2006-03.03.2009)</w:t>
      </w:r>
    </w:p>
    <w:p w:rsidR="00000000" w:rsidRDefault="00C76CF2">
      <w:pPr>
        <w:pStyle w:val="pj"/>
      </w:pPr>
      <w:r>
        <w:rPr>
          <w:rStyle w:val="s0"/>
        </w:rPr>
        <w:t>- Заместитель Премьер-министра Республики Казахстан (03.03.20</w:t>
      </w:r>
      <w:r>
        <w:rPr>
          <w:rStyle w:val="s0"/>
        </w:rPr>
        <w:t>09-19.11.2009)</w:t>
      </w:r>
    </w:p>
    <w:p w:rsidR="00000000" w:rsidRDefault="00C76CF2">
      <w:pPr>
        <w:pStyle w:val="pj"/>
      </w:pPr>
      <w:r>
        <w:rPr>
          <w:rStyle w:val="s0"/>
        </w:rPr>
        <w:t>- Аким Карагандинской области (19.11.2009-01.2012);</w:t>
      </w:r>
    </w:p>
    <w:p w:rsidR="00000000" w:rsidRDefault="00C76CF2">
      <w:pPr>
        <w:pStyle w:val="pj"/>
      </w:pPr>
      <w:r>
        <w:rPr>
          <w:rStyle w:val="s0"/>
        </w:rPr>
        <w:t>- Первый заместитель Премьер-министра Республики Казахстан (с 01.2012)</w:t>
      </w:r>
    </w:p>
    <w:p w:rsidR="00000000" w:rsidRDefault="00C76CF2">
      <w:pPr>
        <w:pStyle w:val="pj"/>
      </w:pPr>
      <w:r>
        <w:rPr>
          <w:rStyle w:val="s0"/>
        </w:rPr>
        <w:t>Прочие должности:</w:t>
      </w:r>
    </w:p>
    <w:p w:rsidR="00000000" w:rsidRDefault="00C76CF2">
      <w:pPr>
        <w:pStyle w:val="pj"/>
      </w:pPr>
      <w:r>
        <w:rPr>
          <w:rStyle w:val="s0"/>
        </w:rPr>
        <w:t>- Член Совета директоров АО «Национальная компания «Казахстан инжиниринг» (с 19.08.2009);</w:t>
      </w:r>
    </w:p>
    <w:p w:rsidR="00000000" w:rsidRDefault="00C76CF2">
      <w:pPr>
        <w:pStyle w:val="pj"/>
      </w:pPr>
      <w:r>
        <w:rPr>
          <w:rStyle w:val="s0"/>
        </w:rPr>
        <w:t>- Председа</w:t>
      </w:r>
      <w:r>
        <w:rPr>
          <w:rStyle w:val="s0"/>
        </w:rPr>
        <w:t>тель Межведомственной комиссии по вопросам региональной политики (с 03.2012);</w:t>
      </w:r>
    </w:p>
    <w:p w:rsidR="00000000" w:rsidRDefault="00C76CF2">
      <w:pPr>
        <w:pStyle w:val="pj"/>
      </w:pPr>
      <w:r>
        <w:rPr>
          <w:rStyle w:val="s0"/>
        </w:rPr>
        <w:t>- Член Совета иностранных инвесторов при Президенте Республики Казахстан (с 05.2012)</w:t>
      </w:r>
    </w:p>
    <w:p w:rsidR="00000000" w:rsidRDefault="00C76CF2">
      <w:pPr>
        <w:pStyle w:val="pj"/>
      </w:pPr>
      <w:r>
        <w:rPr>
          <w:rStyle w:val="s0"/>
        </w:rPr>
        <w:t>Партийная принадлежность:</w:t>
      </w:r>
    </w:p>
    <w:p w:rsidR="00000000" w:rsidRDefault="00C76CF2">
      <w:pPr>
        <w:pStyle w:val="pj"/>
      </w:pPr>
      <w:r>
        <w:rPr>
          <w:rStyle w:val="s0"/>
        </w:rPr>
        <w:t xml:space="preserve">Член Политсовета Народно-Демократической партии «Нур Отан» </w:t>
      </w:r>
    </w:p>
    <w:p w:rsidR="00000000" w:rsidRDefault="00C76CF2">
      <w:pPr>
        <w:pStyle w:val="pj"/>
      </w:pPr>
      <w:r>
        <w:rPr>
          <w:rStyle w:val="s0"/>
        </w:rPr>
        <w:t>Государственные и международные награды, премии, почетные звания:</w:t>
      </w:r>
    </w:p>
    <w:p w:rsidR="00000000" w:rsidRDefault="00C76CF2">
      <w:pPr>
        <w:pStyle w:val="pj"/>
      </w:pPr>
      <w:r>
        <w:rPr>
          <w:rStyle w:val="s0"/>
        </w:rPr>
        <w:t>Орден «Курмет» (2005);</w:t>
      </w:r>
    </w:p>
    <w:p w:rsidR="00000000" w:rsidRDefault="00C76CF2">
      <w:pPr>
        <w:pStyle w:val="pj"/>
      </w:pPr>
      <w:r>
        <w:rPr>
          <w:rStyle w:val="s0"/>
        </w:rPr>
        <w:t>Юбилейная медаль «10 лет Астане» (01.07.2008)</w:t>
      </w:r>
    </w:p>
    <w:p w:rsidR="00000000" w:rsidRDefault="00C76CF2">
      <w:pPr>
        <w:pStyle w:val="pj"/>
      </w:pPr>
      <w:r>
        <w:rPr>
          <w:rStyle w:val="s0"/>
        </w:rPr>
        <w:t>Воинская служба, воинские и специальные звания, классные чины:</w:t>
      </w:r>
    </w:p>
    <w:p w:rsidR="00000000" w:rsidRDefault="00C76CF2">
      <w:pPr>
        <w:pStyle w:val="pj"/>
      </w:pPr>
      <w:r>
        <w:rPr>
          <w:rStyle w:val="s0"/>
        </w:rPr>
        <w:t>- Служба в Советской Армии (1976-1978)</w:t>
      </w:r>
    </w:p>
    <w:p w:rsidR="00000000" w:rsidRDefault="00C76CF2">
      <w:pPr>
        <w:pStyle w:val="pj"/>
      </w:pPr>
      <w:r>
        <w:rPr>
          <w:rStyle w:val="s0"/>
          <w:b/>
          <w:bCs/>
        </w:rPr>
        <w:t>Должность главы Пра</w:t>
      </w:r>
      <w:r>
        <w:rPr>
          <w:rStyle w:val="s0"/>
          <w:b/>
          <w:bCs/>
        </w:rPr>
        <w:t xml:space="preserve">вительства РК освободилась после Указа об отставке Карима Масимова, который Глава государства подписал в понедельник утром. Карим Масимов подал в отставку, проработав на посту Премьер-министра РК почти 6 лет. </w:t>
      </w:r>
    </w:p>
    <w:p w:rsidR="00000000" w:rsidRDefault="00C76CF2">
      <w:pPr>
        <w:pStyle w:val="pj"/>
      </w:pPr>
      <w:r>
        <w:rPr>
          <w:rStyle w:val="s0"/>
        </w:rPr>
        <w:t>Н.Назарбаев после отставки Масимова собрал сов</w:t>
      </w:r>
      <w:r>
        <w:rPr>
          <w:rStyle w:val="s0"/>
        </w:rPr>
        <w:t xml:space="preserve">ет с председателями парламентских фракций, в ходе которого провел консультации по кандидатуре нового главы Правительства РК. </w:t>
      </w:r>
    </w:p>
    <w:p w:rsidR="00000000" w:rsidRDefault="00C76CF2">
      <w:pPr>
        <w:pStyle w:val="pj"/>
      </w:pPr>
      <w:r>
        <w:rPr>
          <w:rStyle w:val="s0"/>
        </w:rPr>
        <w:t xml:space="preserve">В соответствии </w:t>
      </w:r>
      <w:hyperlink r:id="rId9" w:anchor="sub_id=440000" w:history="1">
        <w:r>
          <w:rPr>
            <w:rStyle w:val="a4"/>
          </w:rPr>
          <w:t>с 44 статьей</w:t>
        </w:r>
      </w:hyperlink>
      <w:r>
        <w:rPr>
          <w:rStyle w:val="s0"/>
        </w:rPr>
        <w:t xml:space="preserve"> Конституции РК, пос</w:t>
      </w:r>
      <w:r>
        <w:rPr>
          <w:rStyle w:val="s0"/>
        </w:rPr>
        <w:t xml:space="preserve">ле консультаций с фракциями политических партий, представленных в Мажилисе Парламента, Президент РК вносит на рассмотрение Мажилиса для дачи согласия кандидатуру Премьер-министра Республики. </w:t>
      </w:r>
    </w:p>
    <w:p w:rsidR="00000000" w:rsidRDefault="00C76CF2">
      <w:pPr>
        <w:pStyle w:val="pj"/>
      </w:pPr>
      <w:r>
        <w:rPr>
          <w:rStyle w:val="s0"/>
        </w:rPr>
        <w:t>С согласия Мажилиса Парламента, Президент назначает на должность</w:t>
      </w:r>
      <w:r>
        <w:rPr>
          <w:rStyle w:val="s0"/>
        </w:rPr>
        <w:t xml:space="preserve"> Премьер-министра РК. </w:t>
      </w:r>
    </w:p>
    <w:p w:rsidR="00000000" w:rsidRDefault="00C76CF2">
      <w:pPr>
        <w:pStyle w:val="p"/>
      </w:pPr>
      <w:r>
        <w:t> </w:t>
      </w:r>
    </w:p>
    <w:p w:rsidR="00000000" w:rsidRDefault="00C76CF2">
      <w:pPr>
        <w:pStyle w:val="p"/>
      </w:pPr>
      <w:r>
        <w:rPr>
          <w:sz w:val="20"/>
          <w:szCs w:val="20"/>
        </w:rPr>
        <w:t> </w:t>
      </w:r>
    </w:p>
    <w:p w:rsidR="00000000" w:rsidRDefault="00C76CF2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10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6CF2" w:rsidRDefault="00C76CF2" w:rsidP="00C76CF2">
      <w:r>
        <w:separator/>
      </w:r>
    </w:p>
  </w:endnote>
  <w:endnote w:type="continuationSeparator" w:id="0">
    <w:p w:rsidR="00C76CF2" w:rsidRDefault="00C76CF2" w:rsidP="00C76C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6CF2" w:rsidRDefault="00C76CF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6CF2" w:rsidRDefault="00C76CF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6CF2" w:rsidRDefault="00C76CF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6CF2" w:rsidRDefault="00C76CF2" w:rsidP="00C76CF2">
      <w:r>
        <w:separator/>
      </w:r>
    </w:p>
  </w:footnote>
  <w:footnote w:type="continuationSeparator" w:id="0">
    <w:p w:rsidR="00C76CF2" w:rsidRDefault="00C76CF2" w:rsidP="00C76C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6CF2" w:rsidRDefault="00C76CF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6CF2" w:rsidRDefault="00C76CF2" w:rsidP="00C76CF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76CF2" w:rsidRDefault="00C76CF2" w:rsidP="00C76CF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Глава государства представил кандидатуру Серика Ахметова на должность Премьер-министра РК</w:t>
    </w:r>
  </w:p>
  <w:p w:rsidR="00C76CF2" w:rsidRPr="00C76CF2" w:rsidRDefault="00C76CF2" w:rsidP="00C76CF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24.09.2012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6CF2" w:rsidRDefault="00C76CF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76CF2"/>
    <w:rsid w:val="00C76C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76CF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76CF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76CF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76CF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76CF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76CF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76CF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76CF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090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http://192.168.0.93/api/DocumentObject/GetImageAsync?ImageId=40501803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s://www.zakon.kz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502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436</Words>
  <Characters>3734</Characters>
  <Application>Microsoft Office Word</Application>
  <DocSecurity>0</DocSecurity>
  <Lines>31</Lines>
  <Paragraphs>8</Paragraphs>
  <ScaleCrop>false</ScaleCrop>
  <Company/>
  <LinksUpToDate>false</LinksUpToDate>
  <CharactersWithSpaces>4162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2025-06-08T17:58:00Z</dcterms:created>
  <dcterms:modified xsi:type="dcterms:W3CDTF">2025-06-08T17:58:00Z</dcterms:modified>
</cp:coreProperties>
</file>