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8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әртүрлі заңнамалық актілердің құқық нормалары арасындағы қайшылықтарды, олқылықтарды, коллизияларды және сыбайлас жемқорлық құқық бұзушылықтар жасауға ықпал ететін нормаларды жою мәселелері бойынша өз</w:t>
      </w:r>
      <w:r>
        <w:rPr>
          <w:rStyle w:val="s0"/>
          <w:b/>
          <w:bCs/>
        </w:rPr>
        <w:t>герістер мен толықтырулар енгізу туралы» 2012 жылғы 27 сәуірдегі Қазақстан Республикасының Заңын іске асыру жөніндегі шаралар туралы» Қазақстан Республикасы Премьер-Министрінің 2012 жылғы 9 маусымдағы № 115-ө Өкімі (2012.14.09. берілген өзгерістермен)</w:t>
      </w:r>
    </w:p>
    <w:p w:rsidR="00000000" w:rsidRDefault="00E03827">
      <w:pPr>
        <w:ind w:firstLine="400"/>
        <w:jc w:val="both"/>
      </w:pPr>
      <w:r>
        <w:rPr>
          <w:rStyle w:val="s0"/>
        </w:rPr>
        <w:t> </w:t>
      </w:r>
    </w:p>
    <w:p w:rsidR="00000000" w:rsidRDefault="00E0382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03827">
      <w:pPr>
        <w:ind w:firstLine="400"/>
        <w:jc w:val="both"/>
      </w:pPr>
      <w:r>
        <w:rPr>
          <w:rStyle w:val="s0"/>
        </w:rPr>
        <w:t> </w:t>
      </w:r>
    </w:p>
    <w:p w:rsidR="00000000" w:rsidRDefault="00E0382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2012.14.09. № 172-ө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E03827">
      <w:pPr>
        <w:ind w:firstLine="400"/>
        <w:jc w:val="both"/>
      </w:pPr>
      <w:r>
        <w:rPr>
          <w:rStyle w:val="s0"/>
        </w:rPr>
        <w:t> </w:t>
      </w:r>
    </w:p>
    <w:p w:rsidR="00000000" w:rsidRDefault="00E0382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03827">
      <w:pPr>
        <w:ind w:firstLine="400"/>
        <w:jc w:val="both"/>
      </w:pPr>
      <w:r>
        <w:rPr>
          <w:rStyle w:val="s0"/>
        </w:rPr>
        <w:t> </w:t>
      </w:r>
    </w:p>
    <w:p w:rsidR="00000000" w:rsidRDefault="00E03827">
      <w:pPr>
        <w:ind w:firstLine="400"/>
        <w:jc w:val="both"/>
      </w:pPr>
      <w:r>
        <w:rPr>
          <w:rStyle w:val="s0"/>
        </w:rPr>
        <w:t xml:space="preserve">2012 ж. 14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E038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827" w:rsidRDefault="00E03827" w:rsidP="00E03827">
      <w:r>
        <w:separator/>
      </w:r>
    </w:p>
  </w:endnote>
  <w:endnote w:type="continuationSeparator" w:id="0">
    <w:p w:rsidR="00E03827" w:rsidRDefault="00E03827" w:rsidP="00E03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827" w:rsidRDefault="00E038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827" w:rsidRDefault="00E038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827" w:rsidRDefault="00E038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827" w:rsidRDefault="00E03827" w:rsidP="00E03827">
      <w:r>
        <w:separator/>
      </w:r>
    </w:p>
  </w:footnote>
  <w:footnote w:type="continuationSeparator" w:id="0">
    <w:p w:rsidR="00E03827" w:rsidRDefault="00E03827" w:rsidP="00E03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827" w:rsidRDefault="00E038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827" w:rsidRDefault="00E03827" w:rsidP="00E03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827" w:rsidRPr="00E03827" w:rsidRDefault="00E03827" w:rsidP="00E03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2012.09.06 № 115-Ө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827" w:rsidRDefault="00E038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827"/>
    <w:rsid w:val="00E03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6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569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720</Characters>
  <Application>Microsoft Office Word</Application>
  <DocSecurity>0</DocSecurity>
  <Lines>6</Lines>
  <Paragraphs>1</Paragraphs>
  <ScaleCrop>false</ScaleCrop>
  <Company>SPecialiST RePack</Company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2012.09.06 № 115-Ө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2024-05-02T09:32:00Z</dcterms:created>
  <dcterms:modified xsi:type="dcterms:W3CDTF">2024-05-02T09:32:00Z</dcterms:modified>
</cp:coreProperties>
</file>