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51B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августа 2012 года № 1116 «Об утверждении типового соглашения в области энергосбережения и повышения энергоэффективности» (утратило силу)</w:t>
      </w:r>
    </w:p>
    <w:p w:rsidR="00000000" w:rsidRDefault="007951B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951BA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10 октября 2012 г. № 346-347 (27165-27166); </w:t>
      </w:r>
      <w:r>
        <w:t>САПП Республики Казахстан, 2012 г., № 68, ст. 981</w:t>
      </w:r>
    </w:p>
    <w:p w:rsidR="00000000" w:rsidRDefault="007951BA">
      <w:r>
        <w:t> </w:t>
      </w:r>
    </w:p>
    <w:p w:rsidR="00000000" w:rsidRDefault="007951B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</w:t>
        </w:r>
        <w:r>
          <w:rPr>
            <w:rStyle w:val="a3"/>
          </w:rPr>
          <w:t>лением</w:t>
        </w:r>
      </w:hyperlink>
      <w:r>
        <w:rPr>
          <w:rStyle w:val="s0"/>
        </w:rPr>
        <w:t xml:space="preserve"> Правительства РК от 7 августа 2015 года № 611</w:t>
      </w:r>
    </w:p>
    <w:p w:rsidR="00000000" w:rsidRDefault="007951B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51BA" w:rsidRDefault="007951BA" w:rsidP="007951BA">
      <w:r>
        <w:separator/>
      </w:r>
    </w:p>
  </w:endnote>
  <w:endnote w:type="continuationSeparator" w:id="0">
    <w:p w:rsidR="007951BA" w:rsidRDefault="007951BA" w:rsidP="007951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1BA" w:rsidRDefault="007951B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1BA" w:rsidRDefault="007951B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1BA" w:rsidRDefault="007951B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51BA" w:rsidRDefault="007951BA" w:rsidP="007951BA">
      <w:r>
        <w:separator/>
      </w:r>
    </w:p>
  </w:footnote>
  <w:footnote w:type="continuationSeparator" w:id="0">
    <w:p w:rsidR="007951BA" w:rsidRDefault="007951BA" w:rsidP="007951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1BA" w:rsidRDefault="007951B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1BA" w:rsidRDefault="007951BA" w:rsidP="007951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51BA" w:rsidRPr="007951BA" w:rsidRDefault="007951BA" w:rsidP="007951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31.08.2012 № 1116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1BA" w:rsidRDefault="007951B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51BA"/>
    <w:rsid w:val="00795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51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51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51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51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51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51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51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51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75143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447</Characters>
  <Application>Microsoft Office Word</Application>
  <DocSecurity>0</DocSecurity>
  <Lines>3</Lines>
  <Paragraphs>1</Paragraphs>
  <ScaleCrop>false</ScaleCrop>
  <Company/>
  <LinksUpToDate>false</LinksUpToDate>
  <CharactersWithSpaces>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2025-04-29T23:13:00Z</dcterms:created>
  <dcterms:modified xsi:type="dcterms:W3CDTF">2025-04-29T23:13:00Z</dcterms:modified>
</cp:coreProperties>
</file>