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7A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қызметтен жағымсыз себептермен босатылған адамдарды арнайы есепке алу ісін жүргізу және пайдалану Ережесін бекіту туралы» Қазақстан Республикасы Бас Прокурорының 2011 жылғы 29 сәуірдегі № 39 бұйрығына өзгерістер енгізу туралы» Қазақстан Респуб</w:t>
      </w:r>
      <w:r>
        <w:rPr>
          <w:rStyle w:val="s0"/>
          <w:b/>
          <w:bCs/>
        </w:rPr>
        <w:t>ликасы Бас Прокурорының 2012 жылғы 4 қыркүйектегі № 105 Бұйрығы</w:t>
      </w:r>
    </w:p>
    <w:p w:rsidR="00000000" w:rsidRDefault="00DA7A1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A7A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2012 жылы </w:t>
      </w:r>
      <w:r>
        <w:rPr>
          <w:rStyle w:val="s00"/>
        </w:rPr>
        <w:t xml:space="preserve">3 қыркүйекте № 7963 </w:t>
      </w:r>
      <w:r>
        <w:rPr>
          <w:rStyle w:val="s0"/>
        </w:rPr>
        <w:t>тіркелді</w:t>
      </w:r>
    </w:p>
    <w:p w:rsidR="00000000" w:rsidRDefault="00DA7A1F">
      <w:pPr>
        <w:ind w:firstLine="400"/>
        <w:jc w:val="both"/>
      </w:pPr>
      <w:r>
        <w:rPr>
          <w:rStyle w:val="s0"/>
        </w:rPr>
        <w:t> </w:t>
      </w:r>
    </w:p>
    <w:p w:rsidR="00000000" w:rsidRDefault="00DA7A1F">
      <w:pPr>
        <w:ind w:firstLine="400"/>
        <w:jc w:val="both"/>
      </w:pPr>
      <w:r>
        <w:rPr>
          <w:rStyle w:val="s0"/>
        </w:rPr>
        <w:t>Жариялануы: «Егемен Қазақстан» 2012 жылғы 31 қазан № 710-716 (27788)</w:t>
      </w:r>
    </w:p>
    <w:p w:rsidR="00000000" w:rsidRDefault="00DA7A1F">
      <w:pPr>
        <w:ind w:firstLine="400"/>
        <w:jc w:val="both"/>
      </w:pPr>
      <w:r>
        <w:t> </w:t>
      </w:r>
    </w:p>
    <w:p w:rsidR="00000000" w:rsidRDefault="00DA7A1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A1F" w:rsidRDefault="00DA7A1F" w:rsidP="00DA7A1F">
      <w:r>
        <w:separator/>
      </w:r>
    </w:p>
  </w:endnote>
  <w:endnote w:type="continuationSeparator" w:id="0">
    <w:p w:rsidR="00DA7A1F" w:rsidRDefault="00DA7A1F" w:rsidP="00DA7A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A1F" w:rsidRDefault="00DA7A1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A1F" w:rsidRDefault="00DA7A1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A1F" w:rsidRDefault="00DA7A1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A1F" w:rsidRDefault="00DA7A1F" w:rsidP="00DA7A1F">
      <w:r>
        <w:separator/>
      </w:r>
    </w:p>
  </w:footnote>
  <w:footnote w:type="continuationSeparator" w:id="0">
    <w:p w:rsidR="00DA7A1F" w:rsidRDefault="00DA7A1F" w:rsidP="00DA7A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A1F" w:rsidRDefault="00DA7A1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A1F" w:rsidRDefault="00DA7A1F" w:rsidP="00DA7A1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7A1F" w:rsidRPr="00DA7A1F" w:rsidRDefault="00DA7A1F" w:rsidP="00DA7A1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БАС ПРОКУРОРЫНЫҢ 2012.04.09 № 105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A1F" w:rsidRDefault="00DA7A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7A1F"/>
    <w:rsid w:val="00DA7A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A7A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7A1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7A1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7A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DA7A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7A1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7A1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7A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458</Characters>
  <Application>Microsoft Office Word</Application>
  <DocSecurity>0</DocSecurity>
  <Lines>3</Lines>
  <Paragraphs>1</Paragraphs>
  <ScaleCrop>false</ScaleCrop>
  <Company>SPecialiST RePack</Company>
  <LinksUpToDate>false</LinksUpToDate>
  <CharactersWithSpaces>523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БАС ПРОКУРОРЫНЫҢ 2012.04.09 № 105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2024-04-25T18:56:00Z</dcterms:created>
  <dcterms:modified xsi:type="dcterms:W3CDTF">2024-04-25T18:56:00Z</dcterms:modified>
</cp:coreProperties>
</file>