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4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«Қазақстан Республикасының жергілікті мемлекеттік басқару үлгі құрылымын бекіту және Қазақстан Республикасы Үкіметінің кейбір шешімдерінің күші жойылды деп тану туралы» 2009 жылғы 23 қазандағы № 1654 және «Жергілікті атқа</w:t>
      </w:r>
      <w:r>
        <w:rPr>
          <w:rStyle w:val="s0"/>
          <w:b/>
          <w:bCs/>
        </w:rPr>
        <w:t>рушы органдардың штат санының лимиттерін бекітудің кейбір мәселелері туралы» 2004 жылғы 15 желтоқсандағы № 1324 қаулыларына өзгерістер мен толықтырулар енгізу туралы» Қазақстан Республикасы Үкіметінің 2012 жылғы 12 қарашадағы № 1436 Қаулысы (2013.18.06. бе</w:t>
      </w:r>
      <w:r>
        <w:rPr>
          <w:rStyle w:val="s0"/>
          <w:b/>
          <w:bCs/>
        </w:rPr>
        <w:t>рілген өзгерістермен)</w:t>
      </w:r>
    </w:p>
    <w:p w:rsidR="00000000" w:rsidRDefault="00E4349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2013.18.06. № 608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 xml:space="preserve">2013 ж. 18 маусымға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p w:rsidR="00000000" w:rsidRDefault="00E434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490" w:rsidRDefault="00E43490" w:rsidP="00E43490">
      <w:r>
        <w:separator/>
      </w:r>
    </w:p>
  </w:endnote>
  <w:endnote w:type="continuationSeparator" w:id="0">
    <w:p w:rsidR="00E43490" w:rsidRDefault="00E43490" w:rsidP="00E4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490" w:rsidRDefault="00E434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490" w:rsidRDefault="00E434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490" w:rsidRDefault="00E434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490" w:rsidRDefault="00E43490" w:rsidP="00E43490">
      <w:r>
        <w:separator/>
      </w:r>
    </w:p>
  </w:footnote>
  <w:footnote w:type="continuationSeparator" w:id="0">
    <w:p w:rsidR="00E43490" w:rsidRDefault="00E43490" w:rsidP="00E434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490" w:rsidRDefault="00E434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490" w:rsidRDefault="00E43490" w:rsidP="00E434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490" w:rsidRPr="00E43490" w:rsidRDefault="00E43490" w:rsidP="00E434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2012.12.11 № 1436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490" w:rsidRDefault="00E434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490"/>
    <w:rsid w:val="00E43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3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34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3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34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3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34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3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34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89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88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751</Characters>
  <Application>Microsoft Office Word</Application>
  <DocSecurity>0</DocSecurity>
  <Lines>6</Lines>
  <Paragraphs>1</Paragraphs>
  <ScaleCrop>false</ScaleCrop>
  <Company/>
  <LinksUpToDate>false</LinksUpToDate>
  <CharactersWithSpaces>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2012.12.11 № 1436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2023-12-04T15:49:00Z</dcterms:created>
  <dcterms:modified xsi:type="dcterms:W3CDTF">2023-12-04T15:49:00Z</dcterms:modified>
</cp:coreProperties>
</file>