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5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Бюджет кодексіне өзгерістер мен толықтырулар енгізу туралы» Қазақстан Республикасының 2012 жылғы 23 қарашадағы № 55-V Заңы</w:t>
      </w:r>
    </w:p>
    <w:p w:rsidR="00000000" w:rsidRDefault="002005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05F4">
      <w:pPr>
        <w:ind w:firstLine="400"/>
        <w:jc w:val="both"/>
      </w:pPr>
      <w:r>
        <w:rPr>
          <w:rStyle w:val="s0"/>
        </w:rPr>
        <w:t>Жариялануы: «Егемен Қазақстан» 2012 жылғы 27 қараша № 776-777 (27849); Қазақстан Республикасының Парламентінің Жаршысы 2012 ж., қараша, № 18-19 (2619-2620), 119-құжат</w:t>
      </w:r>
    </w:p>
    <w:p w:rsidR="00000000" w:rsidRDefault="002005F4">
      <w:pPr>
        <w:ind w:firstLine="400"/>
        <w:jc w:val="both"/>
      </w:pPr>
      <w:r>
        <w:t> </w:t>
      </w:r>
    </w:p>
    <w:p w:rsidR="00000000" w:rsidRDefault="002005F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5F4" w:rsidRDefault="002005F4" w:rsidP="002005F4">
      <w:r>
        <w:separator/>
      </w:r>
    </w:p>
  </w:endnote>
  <w:endnote w:type="continuationSeparator" w:id="0">
    <w:p w:rsidR="002005F4" w:rsidRDefault="002005F4" w:rsidP="00200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5F4" w:rsidRDefault="002005F4" w:rsidP="002005F4">
      <w:r>
        <w:separator/>
      </w:r>
    </w:p>
  </w:footnote>
  <w:footnote w:type="continuationSeparator" w:id="0">
    <w:p w:rsidR="002005F4" w:rsidRDefault="002005F4" w:rsidP="00200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 w:rsidP="002005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5F4" w:rsidRPr="002005F4" w:rsidRDefault="002005F4" w:rsidP="002005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2012.23.11 № 55-V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F4" w:rsidRDefault="002005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5F4"/>
    <w:rsid w:val="00200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05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05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05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05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05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05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05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05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284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2012.23.11 № 55-V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2023-11-22T01:51:00Z</dcterms:created>
  <dcterms:modified xsi:type="dcterms:W3CDTF">2023-11-22T01:51:00Z</dcterms:modified>
</cp:coreProperties>
</file>