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297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мая 2012 года № 569 «О внесении изменений в некоторые решения Правительства Республики Казахстан» (с изменениями и дополнениями по состоянию на 25.03.2022 г.)</w:t>
      </w:r>
    </w:p>
    <w:p w:rsidR="00000000" w:rsidRDefault="00C9297B">
      <w:pPr>
        <w:pStyle w:val="p"/>
      </w:pPr>
      <w:r>
        <w:t> </w:t>
      </w:r>
    </w:p>
    <w:p w:rsidR="00000000" w:rsidRDefault="00C9297B">
      <w:pPr>
        <w:pStyle w:val="pj"/>
      </w:pPr>
      <w:r>
        <w:rPr>
          <w:rStyle w:val="s0"/>
        </w:rPr>
        <w:t>Опубликовано: САПП Республики Казахстан, 2012 г., № 48, ст. 642</w:t>
      </w:r>
    </w:p>
    <w:p w:rsidR="00000000" w:rsidRDefault="00C9297B">
      <w:pPr>
        <w:pStyle w:val="pj"/>
      </w:pPr>
      <w:r>
        <w:rPr>
          <w:rStyle w:val="s0"/>
        </w:rPr>
        <w:t> </w:t>
      </w:r>
    </w:p>
    <w:p w:rsidR="00000000" w:rsidRDefault="00C9297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9297B">
      <w:pPr>
        <w:pStyle w:val="pj"/>
      </w:pPr>
      <w:r>
        <w:rPr>
          <w:rStyle w:val="s0"/>
        </w:rPr>
        <w:t> </w:t>
      </w:r>
    </w:p>
    <w:p w:rsidR="00000000" w:rsidRDefault="00C9297B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28.09.15 г. № 800 (введено </w:t>
      </w:r>
      <w:r>
        <w:t>в действие со дня его пер</w:t>
      </w:r>
      <w:r>
        <w:t xml:space="preserve">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297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t xml:space="preserve"> Правительства РК от 19.07.16 г. № 415 (введено в действие со дня его первого </w:t>
      </w:r>
      <w:r>
        <w:t xml:space="preserve">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9297B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23.08.16 г. № 476;</w:t>
      </w:r>
    </w:p>
    <w:p w:rsidR="00000000" w:rsidRDefault="00C9297B">
      <w:pPr>
        <w:pStyle w:val="pj"/>
      </w:pPr>
      <w:hyperlink r:id="rId1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09.03.22 г. № 114;</w:t>
      </w:r>
    </w:p>
    <w:p w:rsidR="00000000" w:rsidRDefault="00C9297B">
      <w:pPr>
        <w:pStyle w:val="pj"/>
      </w:pPr>
      <w:hyperlink r:id="rId13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25.03.22 г. № 160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9297B">
      <w:pPr>
        <w:pStyle w:val="pj"/>
      </w:pPr>
      <w:r>
        <w:t> </w:t>
      </w:r>
    </w:p>
    <w:p w:rsidR="00000000" w:rsidRDefault="00C9297B">
      <w:pPr>
        <w:pStyle w:val="pj"/>
      </w:pPr>
      <w:r>
        <w:rPr>
          <w:rStyle w:val="s0"/>
        </w:rPr>
        <w:t>Предыдущие редакции:</w:t>
      </w:r>
    </w:p>
    <w:p w:rsidR="00000000" w:rsidRDefault="00C9297B">
      <w:pPr>
        <w:pStyle w:val="pj"/>
      </w:pPr>
      <w:r>
        <w:rPr>
          <w:rStyle w:val="s0"/>
        </w:rPr>
        <w:t> </w:t>
      </w:r>
    </w:p>
    <w:p w:rsidR="00000000" w:rsidRDefault="00C9297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28.09.15 г.</w:t>
      </w:r>
    </w:p>
    <w:p w:rsidR="00000000" w:rsidRDefault="00C9297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19.07.16 г.</w:t>
      </w:r>
    </w:p>
    <w:p w:rsidR="00000000" w:rsidRDefault="00C9297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23.08.16 г.</w:t>
      </w:r>
    </w:p>
    <w:p w:rsidR="00000000" w:rsidRDefault="00C9297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09.03.22 г.</w:t>
      </w:r>
    </w:p>
    <w:p w:rsidR="00000000" w:rsidRDefault="00C9297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25.03.22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97B" w:rsidRDefault="00C9297B" w:rsidP="00C9297B">
      <w:r>
        <w:separator/>
      </w:r>
    </w:p>
  </w:endnote>
  <w:endnote w:type="continuationSeparator" w:id="0">
    <w:p w:rsidR="00C9297B" w:rsidRDefault="00C9297B" w:rsidP="00C92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97B" w:rsidRDefault="00C929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97B" w:rsidRDefault="00C929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97B" w:rsidRDefault="00C929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97B" w:rsidRDefault="00C9297B" w:rsidP="00C9297B">
      <w:r>
        <w:separator/>
      </w:r>
    </w:p>
  </w:footnote>
  <w:footnote w:type="continuationSeparator" w:id="0">
    <w:p w:rsidR="00C9297B" w:rsidRDefault="00C9297B" w:rsidP="00C929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97B" w:rsidRDefault="00C929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97B" w:rsidRDefault="00C9297B" w:rsidP="00C929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297B" w:rsidRPr="00C9297B" w:rsidRDefault="00C9297B" w:rsidP="00C929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мая 2012 года № 569 «О внесении изменений в некоторые решения Правительства Республики Казахстан» (с изменениями и дополнениями по состоянию на 25.03.2022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97B" w:rsidRDefault="00C929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297B"/>
    <w:rsid w:val="00C9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9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9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9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9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9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9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9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9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41940" TargetMode="External"/><Relationship Id="rId13" Type="http://schemas.openxmlformats.org/officeDocument/2006/relationships/hyperlink" Target="http://online.zakon.kz/Document/?doc_id=38715577" TargetMode="External"/><Relationship Id="rId18" Type="http://schemas.openxmlformats.org/officeDocument/2006/relationships/hyperlink" Target="http://online.zakon.kz/Document/?doc_id=3387251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4444491" TargetMode="External"/><Relationship Id="rId12" Type="http://schemas.openxmlformats.org/officeDocument/2006/relationships/hyperlink" Target="http://online.zakon.kz/Document/?doc_id=33950812" TargetMode="External"/><Relationship Id="rId17" Type="http://schemas.openxmlformats.org/officeDocument/2006/relationships/hyperlink" Target="http://online.zakon.kz/Document/?doc_id=3752163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5867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9682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3217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222325" TargetMode="External"/><Relationship Id="rId19" Type="http://schemas.openxmlformats.org/officeDocument/2006/relationships/hyperlink" Target="http://online.zakon.kz/Document/?doc_id=387659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4206" TargetMode="External"/><Relationship Id="rId14" Type="http://schemas.openxmlformats.org/officeDocument/2006/relationships/hyperlink" Target="http://online.zakon.kz/Document/?doc_id=3387297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1897</Characters>
  <Application>Microsoft Office Word</Application>
  <DocSecurity>0</DocSecurity>
  <Lines>15</Lines>
  <Paragraphs>4</Paragraphs>
  <ScaleCrop>false</ScaleCrop>
  <Company/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мая 2012 года № 569 «О внесении изменений в некоторые решения Правительства Республики Казахстан» (с изменениями и дополнениями по состоянию на 25.03.2022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2023-11-16T18:57:00Z</dcterms:created>
  <dcterms:modified xsi:type="dcterms:W3CDTF">2023-11-16T18:57:00Z</dcterms:modified>
</cp:coreProperties>
</file>