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4B28">
      <w:pPr>
        <w:pStyle w:val="pj"/>
      </w:pPr>
      <w:bookmarkStart w:id="0" w:name="_GoBack"/>
      <w:bookmarkEnd w:id="0"/>
      <w:r>
        <w:rPr>
          <w:rStyle w:val="s0"/>
          <w:b/>
          <w:bCs/>
        </w:rPr>
        <w:t>«Микроқаржылық қызмет туралы» Қазақстан Республикасының 2012 жылғы 26 қарашадағы № 56-V Заңы (2025.01.07. берілген өзгерістер мен толықтырулармен)</w:t>
      </w:r>
    </w:p>
    <w:p w:rsidR="00000000" w:rsidRDefault="000D4B28">
      <w:pPr>
        <w:pStyle w:val="pj"/>
      </w:pPr>
      <w:r>
        <w:t> </w:t>
      </w:r>
    </w:p>
    <w:p w:rsidR="00000000" w:rsidRDefault="000D4B28">
      <w:pPr>
        <w:pStyle w:val="pj"/>
      </w:pPr>
      <w:r>
        <w:rPr>
          <w:rStyle w:val="s0"/>
        </w:rPr>
        <w:t>Жариялануы: «Егемен Қазақстан» 2012 жылғы 5 желтоқсан № 799-801 (27872); Қазақстан Республикасының Парламентінің Жаршысы 2012 ж., қараша, № 20 (2621), 120-құжат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Енгізілген өзгерістер: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 xml:space="preserve">2014.07.03. № 177-V ҚР </w:t>
      </w:r>
      <w:hyperlink r:id="rId7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2014.16.05. № 203-V ҚР </w:t>
      </w:r>
      <w:hyperlink r:id="rId9" w:anchor="sub_id=7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2014.10.06. № 206-V ҚР </w:t>
      </w:r>
      <w:hyperlink r:id="rId11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0D4B28">
      <w:pPr>
        <w:pStyle w:val="pj"/>
      </w:pPr>
      <w:r>
        <w:rPr>
          <w:rStyle w:val="s0"/>
        </w:rPr>
        <w:t xml:space="preserve">2014.29.09. № 239-V ҚР </w:t>
      </w:r>
      <w:hyperlink r:id="rId13" w:anchor="sub_id=1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2014.28.11. № 257-V ҚР </w:t>
      </w:r>
      <w:hyperlink r:id="rId15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туралы» Қазақстан Республикасының </w:t>
      </w:r>
      <w:hyperlink r:id="rId16" w:anchor="sub_id=20000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енгізілген күннен кейін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2014.29.12. № 269-V ҚР </w:t>
      </w:r>
      <w:hyperlink r:id="rId17" w:anchor="sub_id=10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</w:t>
      </w:r>
      <w:r>
        <w:rPr>
          <w:rStyle w:val="s0"/>
        </w:rPr>
        <w:t>ңтардан</w:t>
      </w:r>
      <w:r>
        <w:rPr>
          <w:rStyle w:val="s0"/>
        </w:rPr>
        <w:t xml:space="preserve">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2015.24.11. № 422-V ҚР </w:t>
      </w:r>
      <w:hyperlink r:id="rId18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0D4B28">
      <w:pPr>
        <w:pStyle w:val="pj"/>
      </w:pPr>
      <w:r>
        <w:rPr>
          <w:rStyle w:val="s0"/>
        </w:rPr>
        <w:t xml:space="preserve">2016.29.03. № 479-V ҚР </w:t>
      </w:r>
      <w:hyperlink r:id="rId19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>2016.28.1</w:t>
      </w:r>
      <w:r>
        <w:rPr>
          <w:rStyle w:val="s0"/>
        </w:rPr>
        <w:t xml:space="preserve">2. № 36-VI ҚР </w:t>
      </w:r>
      <w:hyperlink r:id="rId21" w:anchor="sub_id=2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>2017.06.05. № 6</w:t>
      </w:r>
      <w:r>
        <w:rPr>
          <w:rStyle w:val="s0"/>
        </w:rPr>
        <w:t xml:space="preserve">3-VІ ҚР </w:t>
      </w:r>
      <w:hyperlink r:id="rId23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4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0D4B28">
      <w:pPr>
        <w:pStyle w:val="pj"/>
      </w:pPr>
      <w:r>
        <w:rPr>
          <w:rStyle w:val="s0"/>
        </w:rPr>
        <w:t xml:space="preserve">2017.25.12. № 122-VI ҚР </w:t>
      </w:r>
      <w:hyperlink r:id="rId25" w:anchor="sub_id=3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0D4B28">
      <w:pPr>
        <w:pStyle w:val="pj"/>
      </w:pPr>
      <w:r>
        <w:t xml:space="preserve">2018.24.05. № 156-VI ҚР </w:t>
      </w:r>
      <w:hyperlink r:id="rId26" w:anchor="sub_id=99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27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2018.02.07. № 168-VІ ҚР </w:t>
      </w:r>
      <w:hyperlink r:id="rId28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9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0D4B28">
      <w:pPr>
        <w:pStyle w:val="pj"/>
      </w:pPr>
      <w:r>
        <w:rPr>
          <w:rStyle w:val="s0"/>
        </w:rPr>
        <w:t xml:space="preserve">2019.21.01. № 217-VІ ҚР </w:t>
      </w:r>
      <w:hyperlink r:id="rId30" w:anchor="sub_id=3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24 сәуірден бастап қолданысқа енгіз</w:t>
      </w:r>
      <w:r>
        <w:rPr>
          <w:rStyle w:val="s0"/>
        </w:rPr>
        <w:t>ілді)</w:t>
      </w:r>
    </w:p>
    <w:p w:rsidR="00000000" w:rsidRDefault="000D4B28">
      <w:pPr>
        <w:pStyle w:val="pj"/>
      </w:pPr>
      <w:r>
        <w:rPr>
          <w:rStyle w:val="s0"/>
        </w:rPr>
        <w:t>2019.02.04. № 241-VІ ҚР</w:t>
      </w:r>
      <w:r>
        <w:rPr>
          <w:rStyle w:val="s2"/>
        </w:rPr>
        <w:t xml:space="preserve"> </w:t>
      </w:r>
      <w:hyperlink r:id="rId31" w:anchor="sub_id=4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2019.03.07. № 262-VІ ҚР </w:t>
      </w:r>
      <w:hyperlink r:id="rId32" w:anchor="sub_id=4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2019.27.12. № 291-VІ ҚР </w:t>
      </w:r>
      <w:hyperlink r:id="rId33" w:anchor="sub_id=2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3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2020.13.05. № 325-VІ ҚР </w:t>
      </w:r>
      <w:hyperlink r:id="rId35" w:anchor="sub_id=2000" w:history="1">
        <w:r>
          <w:rPr>
            <w:rStyle w:val="a4"/>
            <w:color w:val="0000FF"/>
            <w:u w:val="single"/>
          </w:rPr>
          <w:t>Заң</w:t>
        </w:r>
        <w:r>
          <w:rPr>
            <w:rStyle w:val="a4"/>
            <w:color w:val="0000FF"/>
            <w:u w:val="single"/>
          </w:rPr>
          <w:t>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2020.03.07. № 359-VI ҚР </w:t>
      </w:r>
      <w:hyperlink r:id="rId37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2021.02.01. № 399-VI ҚР </w:t>
      </w:r>
      <w:hyperlink r:id="rId38" w:anchor="sub_id=6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(2020 ж. 16 желтоқсаннан, 2021 ж. 1 қаңтардан бастап және ресми </w:t>
      </w:r>
      <w:hyperlink r:id="rId39" w:history="1">
        <w:r>
          <w:rPr>
            <w:rStyle w:val="s2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2021.24.05. № 43-VІІ ҚР </w:t>
      </w:r>
      <w:hyperlink r:id="rId40" w:anchor="sub_id=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2021 ж. 1 тамыздан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2020.29.06. № 351-VI ҚР </w:t>
      </w:r>
      <w:hyperlink r:id="rId42" w:anchor="sub_id=5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(2021 ж. 1 шілдеден, 2021 ж. 1 қазаннан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2021.31.12. № 100-VII ҚР </w:t>
      </w:r>
      <w:hyperlink r:id="rId43" w:anchor="sub_id=1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0D4B28">
      <w:pPr>
        <w:pStyle w:val="pj"/>
      </w:pPr>
      <w:r>
        <w:t xml:space="preserve">2022.04.07. № 133-VII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4" w:anchor="sub_id=3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</w:t>
      </w:r>
      <w:r>
        <w:rPr>
          <w:rStyle w:val="s0"/>
        </w:rPr>
        <w:t>нгізілді</w:t>
      </w:r>
      <w:r>
        <w:t>)</w:t>
      </w:r>
    </w:p>
    <w:p w:rsidR="00000000" w:rsidRDefault="000D4B28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t xml:space="preserve"> </w:t>
      </w:r>
      <w:hyperlink r:id="rId46" w:anchor="sub_id=32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2022 ж. 12 қыркүйектен бастап қолданысқа енгізілді</w:t>
      </w:r>
      <w:r>
        <w:t>)</w:t>
      </w:r>
    </w:p>
    <w:p w:rsidR="00000000" w:rsidRDefault="000D4B28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7" w:anchor="sub_id=45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48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>2022.30.12. № 179</w:t>
      </w:r>
      <w:r>
        <w:rPr>
          <w:rStyle w:val="s0"/>
        </w:rPr>
        <w:t xml:space="preserve">-VІІ ҚР </w:t>
      </w:r>
      <w:hyperlink r:id="rId49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3 наурыздан бастап </w:t>
      </w:r>
      <w:hyperlink r:id="rId50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4B28">
      <w:pPr>
        <w:pStyle w:val="pj"/>
      </w:pPr>
      <w:r>
        <w:rPr>
          <w:rStyle w:val="s0"/>
        </w:rPr>
        <w:t xml:space="preserve">2023.12.07. № 23-VІІІ ҚР </w:t>
      </w:r>
      <w:hyperlink r:id="rId51" w:anchor="sub_id=2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12 қыркүйектен бастап </w:t>
      </w:r>
      <w:hyperlink r:id="rId52" w:anchor="sub_id=20001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4B28">
      <w:pPr>
        <w:pStyle w:val="pj"/>
      </w:pPr>
      <w:r>
        <w:rPr>
          <w:rStyle w:val="s0"/>
        </w:rPr>
        <w:t xml:space="preserve">2023.11.12. № 44-VIII ҚР </w:t>
      </w:r>
      <w:hyperlink r:id="rId53" w:anchor="sub_id=1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11 ақпаннан бастап </w:t>
      </w:r>
      <w:hyperlink r:id="rId5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4B28">
      <w:pPr>
        <w:pStyle w:val="pj"/>
      </w:pPr>
      <w:r>
        <w:rPr>
          <w:rStyle w:val="s0"/>
        </w:rPr>
        <w:t xml:space="preserve">2024.21.05. № 86-VIII ҚР </w:t>
      </w:r>
      <w:hyperlink r:id="rId55" w:anchor="sub_id=2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5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4B28">
      <w:pPr>
        <w:pStyle w:val="pj"/>
      </w:pPr>
      <w:r>
        <w:rPr>
          <w:rStyle w:val="s0"/>
        </w:rPr>
        <w:t xml:space="preserve">2024.19.06. № 97-VIII ҚР </w:t>
      </w:r>
      <w:hyperlink r:id="rId57" w:anchor="sub_id=1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1 шілдеден, 2024 ж. 20 тамыздан, 2024 ж. 1 қыркүйектен, 2024 ж. 1 қазаннан бастап, 2024 ж. 21 желтоқсаннан </w:t>
      </w:r>
      <w:hyperlink r:id="rId58" w:anchor="sub_id=201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4B28">
      <w:pPr>
        <w:pStyle w:val="pj"/>
      </w:pPr>
      <w:r>
        <w:rPr>
          <w:rStyle w:val="s0"/>
        </w:rPr>
        <w:t xml:space="preserve">2025.30.06. № 205-VIII ҚР </w:t>
      </w:r>
      <w:hyperlink r:id="rId59" w:anchor="sub_id=3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(2025 ж. 1 шілдеден бастап </w:t>
      </w:r>
      <w:hyperlink r:id="rId60" w:anchor="sub_id=20101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D4B28">
      <w:pPr>
        <w:pStyle w:val="pj"/>
      </w:pPr>
      <w:r>
        <w:t> </w:t>
      </w:r>
    </w:p>
    <w:p w:rsidR="00000000" w:rsidRDefault="000D4B28">
      <w:pPr>
        <w:pStyle w:val="pj"/>
      </w:pPr>
      <w:r>
        <w:rPr>
          <w:rStyle w:val="s0"/>
        </w:rPr>
        <w:t>Бұрынғы редакциялар: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 xml:space="preserve">2014 ж. 7 наурызға дейін қолданылған </w:t>
      </w:r>
      <w:hyperlink r:id="rId6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6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6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</w:t>
      </w:r>
      <w:r>
        <w:rPr>
          <w:rStyle w:val="s0"/>
        </w:rPr>
        <w:t>й өткен соң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2014 ж. 10 маусымға дейін қолданылған </w:t>
      </w:r>
      <w:hyperlink r:id="rId6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алты ай өтке</w:t>
      </w:r>
      <w:r>
        <w:rPr>
          <w:rStyle w:val="s0"/>
        </w:rPr>
        <w:t>н соң қолданысқа енгізілді)</w:t>
      </w:r>
    </w:p>
    <w:p w:rsidR="00000000" w:rsidRDefault="000D4B28">
      <w:pPr>
        <w:pStyle w:val="pj"/>
      </w:pPr>
      <w:r>
        <w:t xml:space="preserve">2014 ж. 28 қарашаға дейін қолданылған </w:t>
      </w:r>
      <w:hyperlink r:id="rId6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t xml:space="preserve">2014 ж. 29 желтоқсанға дейін қолданылған </w:t>
      </w:r>
      <w:hyperlink r:id="rId6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2016 ж. 01.01. дейін қолданылған </w:t>
      </w:r>
      <w:hyperlink r:id="rId6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7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2016 ж. 01.07. дейін қолданылған </w:t>
      </w:r>
      <w:hyperlink r:id="rId7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7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2017 ж. 6 мамырға дейін қолданылған </w:t>
      </w:r>
      <w:hyperlink r:id="rId7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2017 ж. 01.10. дейін қолданылған </w:t>
      </w:r>
      <w:hyperlink r:id="rId7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2017 ж. 25 желтоқсанға дейін қолданылған </w:t>
      </w:r>
      <w:hyperlink r:id="rId75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</w:p>
    <w:p w:rsidR="00000000" w:rsidRDefault="000D4B28">
      <w:pPr>
        <w:pStyle w:val="pj"/>
      </w:pPr>
      <w:r>
        <w:t xml:space="preserve">2018 ж. 24 мамырға дейін қолданылған </w:t>
      </w:r>
      <w:hyperlink r:id="rId7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>2018 ж. 2 шілдеге дейін қолдан</w:t>
      </w:r>
      <w:r>
        <w:rPr>
          <w:rStyle w:val="s0"/>
        </w:rPr>
        <w:t xml:space="preserve">ылған </w:t>
      </w: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(2018 ж. 1 тамыздан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2019 ж. 01.01. дейін қолданылған </w:t>
      </w: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2019 ж. 21 қаңтарға </w:t>
      </w:r>
      <w:r>
        <w:rPr>
          <w:rStyle w:val="s0"/>
        </w:rPr>
        <w:t xml:space="preserve">дейін қолданылған </w:t>
      </w: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(2019 ж. 24 сәуірден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(2019 ж. 1 шілдеден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2020 ж. 01.01.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t xml:space="preserve">2019 ж. 27 желтоқсанға дейін қолданылған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10 қаңтардан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2021 ж. 01.01. дейін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4B28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2020 </w:t>
      </w:r>
      <w:r>
        <w:rPr>
          <w:rStyle w:val="s0"/>
        </w:rPr>
        <w:t xml:space="preserve">ж. 29 маусымға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тамыздан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қазаннан бастап қолданысқа енгізілді)</w:t>
      </w:r>
    </w:p>
    <w:p w:rsidR="00000000" w:rsidRDefault="000D4B28">
      <w:pPr>
        <w:pStyle w:val="pj"/>
      </w:pPr>
      <w:r>
        <w:t>2021 ж. 31 желтоқсанға дейін қолданы</w:t>
      </w:r>
      <w:r>
        <w:t xml:space="preserve">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4B28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4 қыркүйектен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(2022 ж. 12 қыркүйектен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4B28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4B28">
      <w:pPr>
        <w:pStyle w:val="pj"/>
      </w:pPr>
      <w:r>
        <w:rPr>
          <w:rStyle w:val="s0"/>
        </w:rPr>
        <w:t xml:space="preserve">2023 ж. 11 желтоқсанға дейін қолданылған </w:t>
      </w:r>
      <w:hyperlink r:id="rId97" w:history="1">
        <w:r>
          <w:rPr>
            <w:rStyle w:val="s2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4B28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D4B28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24 ж. 21 мамырға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22 шілдеден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20 тамыздан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1 қыркүйектен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>2024 ж. 19 маусымға дейін қ</w:t>
      </w:r>
      <w:r>
        <w:rPr>
          <w:rStyle w:val="s0"/>
        </w:rPr>
        <w:t xml:space="preserve">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1 қазаннан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2</w:t>
      </w:r>
      <w:r>
        <w:rPr>
          <w:rStyle w:val="s0"/>
        </w:rPr>
        <w:t>1 желтоқсаннан бастап қолданысқа енгізілді)</w:t>
      </w:r>
    </w:p>
    <w:p w:rsidR="00000000" w:rsidRDefault="000D4B28">
      <w:pPr>
        <w:pStyle w:val="pj"/>
      </w:pPr>
      <w:r>
        <w:rPr>
          <w:rStyle w:val="s0"/>
        </w:rPr>
        <w:t xml:space="preserve">2025 ж. 30 маусымға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0D4B28">
      <w:pPr>
        <w:pStyle w:val="pj"/>
      </w:pPr>
      <w:r>
        <w:t> </w:t>
      </w:r>
    </w:p>
    <w:p w:rsidR="00000000" w:rsidRDefault="000D4B28">
      <w:pPr>
        <w:pStyle w:val="pj"/>
      </w:pPr>
      <w: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t> </w:t>
      </w:r>
    </w:p>
    <w:p w:rsidR="00000000" w:rsidRDefault="000D4B28">
      <w:pPr>
        <w:pStyle w:val="pj"/>
      </w:pPr>
      <w: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rPr>
          <w:rStyle w:val="s0"/>
        </w:rPr>
        <w:t> </w:t>
      </w:r>
    </w:p>
    <w:p w:rsidR="00000000" w:rsidRDefault="000D4B28">
      <w:pPr>
        <w:pStyle w:val="pj"/>
      </w:pPr>
      <w: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B28" w:rsidRDefault="000D4B28" w:rsidP="000D4B28">
      <w:r>
        <w:separator/>
      </w:r>
    </w:p>
  </w:endnote>
  <w:endnote w:type="continuationSeparator" w:id="0">
    <w:p w:rsidR="000D4B28" w:rsidRDefault="000D4B28" w:rsidP="000D4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B28" w:rsidRDefault="000D4B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B28" w:rsidRDefault="000D4B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B28" w:rsidRDefault="000D4B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B28" w:rsidRDefault="000D4B28" w:rsidP="000D4B28">
      <w:r>
        <w:separator/>
      </w:r>
    </w:p>
  </w:footnote>
  <w:footnote w:type="continuationSeparator" w:id="0">
    <w:p w:rsidR="000D4B28" w:rsidRDefault="000D4B28" w:rsidP="000D4B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B28" w:rsidRDefault="000D4B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B28" w:rsidRDefault="000D4B28" w:rsidP="000D4B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4B28" w:rsidRPr="000D4B28" w:rsidRDefault="000D4B28" w:rsidP="000D4B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«Микроқаржылық қызмет туралы» Қазақстан Республикасының 2012 жылғы 26 қарашадағы № 56-V Заңы (2025.01.07.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B28" w:rsidRDefault="000D4B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4B28"/>
    <w:rsid w:val="000D4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4B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4B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4B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4B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4B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4B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4B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4B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780841" TargetMode="External"/><Relationship Id="rId21" Type="http://schemas.openxmlformats.org/officeDocument/2006/relationships/hyperlink" Target="http://online.zakon.kz/Document/?doc_id=38283522" TargetMode="External"/><Relationship Id="rId42" Type="http://schemas.openxmlformats.org/officeDocument/2006/relationships/hyperlink" Target="http://online.zakon.kz/Document/?doc_id=36037643" TargetMode="External"/><Relationship Id="rId47" Type="http://schemas.openxmlformats.org/officeDocument/2006/relationships/hyperlink" Target="http://online.zakon.kz/Document/?doc_id=36324694" TargetMode="External"/><Relationship Id="rId63" Type="http://schemas.openxmlformats.org/officeDocument/2006/relationships/hyperlink" Target="http://online.zakon.kz/Document/?doc_id=31629954" TargetMode="External"/><Relationship Id="rId68" Type="http://schemas.openxmlformats.org/officeDocument/2006/relationships/hyperlink" Target="http://online.zakon.kz/Document/?doc_id=31647574" TargetMode="External"/><Relationship Id="rId84" Type="http://schemas.openxmlformats.org/officeDocument/2006/relationships/hyperlink" Target="http://online.zakon.kz/Document/?doc_id=38487516" TargetMode="External"/><Relationship Id="rId89" Type="http://schemas.openxmlformats.org/officeDocument/2006/relationships/hyperlink" Target="http://online.zakon.kz/Document/?doc_id=33397196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doc_id=31624483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1565990" TargetMode="External"/><Relationship Id="rId32" Type="http://schemas.openxmlformats.org/officeDocument/2006/relationships/hyperlink" Target="http://online.zakon.kz/Document/?doc_id=36467280" TargetMode="External"/><Relationship Id="rId37" Type="http://schemas.openxmlformats.org/officeDocument/2006/relationships/hyperlink" Target="http://online.zakon.kz/Document/?doc_id=34053084" TargetMode="External"/><Relationship Id="rId53" Type="http://schemas.openxmlformats.org/officeDocument/2006/relationships/hyperlink" Target="http://online.zakon.kz/Document/?doc_id=38101027" TargetMode="External"/><Relationship Id="rId58" Type="http://schemas.openxmlformats.org/officeDocument/2006/relationships/hyperlink" Target="http://online.zakon.kz/Document/?doc_id=39981096" TargetMode="External"/><Relationship Id="rId74" Type="http://schemas.openxmlformats.org/officeDocument/2006/relationships/hyperlink" Target="http://online.zakon.kz/Document/?doc_id=39144550" TargetMode="External"/><Relationship Id="rId79" Type="http://schemas.openxmlformats.org/officeDocument/2006/relationships/hyperlink" Target="http://online.zakon.kz/Document/?doc_id=36124527" TargetMode="External"/><Relationship Id="rId102" Type="http://schemas.openxmlformats.org/officeDocument/2006/relationships/hyperlink" Target="http://online.zakon.kz/Document/?doc_id=33301521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085154" TargetMode="External"/><Relationship Id="rId95" Type="http://schemas.openxmlformats.org/officeDocument/2006/relationships/hyperlink" Target="http://online.zakon.kz/Document/?doc_id=34766727" TargetMode="External"/><Relationship Id="rId22" Type="http://schemas.openxmlformats.org/officeDocument/2006/relationships/hyperlink" Target="http://online.zakon.kz/Document/?doc_id=33555234" TargetMode="External"/><Relationship Id="rId27" Type="http://schemas.openxmlformats.org/officeDocument/2006/relationships/hyperlink" Target="http://online.zakon.kz/Document/?doc_id=37042687" TargetMode="External"/><Relationship Id="rId43" Type="http://schemas.openxmlformats.org/officeDocument/2006/relationships/hyperlink" Target="http://online.zakon.kz/Document/?doc_id=38044076" TargetMode="External"/><Relationship Id="rId48" Type="http://schemas.openxmlformats.org/officeDocument/2006/relationships/hyperlink" Target="http://online.zakon.kz/Document/?doc_id=31753814" TargetMode="External"/><Relationship Id="rId64" Type="http://schemas.openxmlformats.org/officeDocument/2006/relationships/hyperlink" Target="http://online.zakon.kz/Document/?doc_id=31548328" TargetMode="External"/><Relationship Id="rId69" Type="http://schemas.openxmlformats.org/officeDocument/2006/relationships/hyperlink" Target="http://online.zakon.kz/Document/?doc_id=34672022" TargetMode="External"/><Relationship Id="rId80" Type="http://schemas.openxmlformats.org/officeDocument/2006/relationships/hyperlink" Target="http://online.zakon.kz/Document/?doc_id=32068546" TargetMode="External"/><Relationship Id="rId85" Type="http://schemas.openxmlformats.org/officeDocument/2006/relationships/hyperlink" Target="http://online.zakon.kz/Document/?doc_id=38700918" TargetMode="External"/><Relationship Id="rId12" Type="http://schemas.openxmlformats.org/officeDocument/2006/relationships/hyperlink" Target="http://online.zakon.kz/Document/?doc_id=31566000" TargetMode="External"/><Relationship Id="rId17" Type="http://schemas.openxmlformats.org/officeDocument/2006/relationships/hyperlink" Target="http://online.zakon.kz/Document/?doc_id=31646018" TargetMode="External"/><Relationship Id="rId33" Type="http://schemas.openxmlformats.org/officeDocument/2006/relationships/hyperlink" Target="http://online.zakon.kz/Document/?doc_id=35542752" TargetMode="External"/><Relationship Id="rId38" Type="http://schemas.openxmlformats.org/officeDocument/2006/relationships/hyperlink" Target="http://online.zakon.kz/Document/?doc_id=34924983" TargetMode="External"/><Relationship Id="rId59" Type="http://schemas.openxmlformats.org/officeDocument/2006/relationships/hyperlink" Target="http://online.zakon.kz/Document/?doc_id=36423724" TargetMode="External"/><Relationship Id="rId103" Type="http://schemas.openxmlformats.org/officeDocument/2006/relationships/hyperlink" Target="http://online.zakon.kz/Document/?doc_id=33206061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8101027" TargetMode="External"/><Relationship Id="rId70" Type="http://schemas.openxmlformats.org/officeDocument/2006/relationships/hyperlink" Target="http://online.zakon.kz/Document/?doc_id=38248991" TargetMode="External"/><Relationship Id="rId75" Type="http://schemas.openxmlformats.org/officeDocument/2006/relationships/hyperlink" Target="http://online.zakon.kz/Document/?doc_id=31804207" TargetMode="External"/><Relationship Id="rId91" Type="http://schemas.openxmlformats.org/officeDocument/2006/relationships/hyperlink" Target="http://online.zakon.kz/Document/?doc_id=38513270" TargetMode="External"/><Relationship Id="rId96" Type="http://schemas.openxmlformats.org/officeDocument/2006/relationships/hyperlink" Target="http://online.zakon.kz/Document/?doc_id=319136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35450" TargetMode="External"/><Relationship Id="rId23" Type="http://schemas.openxmlformats.org/officeDocument/2006/relationships/hyperlink" Target="http://online.zakon.kz/Document/?doc_id=36392033" TargetMode="External"/><Relationship Id="rId28" Type="http://schemas.openxmlformats.org/officeDocument/2006/relationships/hyperlink" Target="http://online.zakon.kz/Document/?doc_id=36011033" TargetMode="External"/><Relationship Id="rId36" Type="http://schemas.openxmlformats.org/officeDocument/2006/relationships/hyperlink" Target="http://online.zakon.kz/Document/?doc_id=37057609" TargetMode="External"/><Relationship Id="rId49" Type="http://schemas.openxmlformats.org/officeDocument/2006/relationships/hyperlink" Target="http://online.zakon.kz/Document/?doc_id=33364591" TargetMode="External"/><Relationship Id="rId57" Type="http://schemas.openxmlformats.org/officeDocument/2006/relationships/hyperlink" Target="http://online.zakon.kz/Document/?doc_id=39981096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1548328" TargetMode="External"/><Relationship Id="rId31" Type="http://schemas.openxmlformats.org/officeDocument/2006/relationships/hyperlink" Target="http://online.zakon.kz/Document/?doc_id=35730155" TargetMode="External"/><Relationship Id="rId44" Type="http://schemas.openxmlformats.org/officeDocument/2006/relationships/hyperlink" Target="http://online.zakon.kz/Document/?doc_id=33297344" TargetMode="External"/><Relationship Id="rId52" Type="http://schemas.openxmlformats.org/officeDocument/2006/relationships/hyperlink" Target="http://online.zakon.kz/Document/?doc_id=35153309" TargetMode="External"/><Relationship Id="rId60" Type="http://schemas.openxmlformats.org/officeDocument/2006/relationships/hyperlink" Target="http://online.zakon.kz/Document/?doc_id=36423724" TargetMode="External"/><Relationship Id="rId65" Type="http://schemas.openxmlformats.org/officeDocument/2006/relationships/hyperlink" Target="http://online.zakon.kz/Document/?doc_id=31635846" TargetMode="External"/><Relationship Id="rId73" Type="http://schemas.openxmlformats.org/officeDocument/2006/relationships/hyperlink" Target="http://online.zakon.kz/Document/?doc_id=36063754" TargetMode="External"/><Relationship Id="rId78" Type="http://schemas.openxmlformats.org/officeDocument/2006/relationships/hyperlink" Target="http://online.zakon.kz/Document/?doc_id=37043743" TargetMode="External"/><Relationship Id="rId81" Type="http://schemas.openxmlformats.org/officeDocument/2006/relationships/hyperlink" Target="http://online.zakon.kz/Document/?doc_id=37783728" TargetMode="External"/><Relationship Id="rId86" Type="http://schemas.openxmlformats.org/officeDocument/2006/relationships/hyperlink" Target="http://online.zakon.kz/Document/?doc_id=32030356" TargetMode="External"/><Relationship Id="rId94" Type="http://schemas.openxmlformats.org/officeDocument/2006/relationships/hyperlink" Target="http://online.zakon.kz/Document/?doc_id=32907159" TargetMode="External"/><Relationship Id="rId99" Type="http://schemas.openxmlformats.org/officeDocument/2006/relationships/hyperlink" Target="http://online.zakon.kz/Document/?doc_id=39171798" TargetMode="External"/><Relationship Id="rId101" Type="http://schemas.openxmlformats.org/officeDocument/2006/relationships/hyperlink" Target="http://online.zakon.kz/Document/?doc_id=381891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171" TargetMode="External"/><Relationship Id="rId13" Type="http://schemas.openxmlformats.org/officeDocument/2006/relationships/hyperlink" Target="http://online.zakon.kz/Document/?doc_id=31609214" TargetMode="External"/><Relationship Id="rId18" Type="http://schemas.openxmlformats.org/officeDocument/2006/relationships/hyperlink" Target="http://online.zakon.kz/Document/?doc_id=32156493" TargetMode="External"/><Relationship Id="rId39" Type="http://schemas.openxmlformats.org/officeDocument/2006/relationships/hyperlink" Target="http://online.zakon.kz/Document/?doc_id=36237421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7627226" TargetMode="External"/><Relationship Id="rId50" Type="http://schemas.openxmlformats.org/officeDocument/2006/relationships/hyperlink" Target="http://online.zakon.kz/Document/?doc_id=33364591" TargetMode="External"/><Relationship Id="rId55" Type="http://schemas.openxmlformats.org/officeDocument/2006/relationships/hyperlink" Target="http://online.zakon.kz/Document/?doc_id=35773939" TargetMode="External"/><Relationship Id="rId76" Type="http://schemas.openxmlformats.org/officeDocument/2006/relationships/hyperlink" Target="http://online.zakon.kz/Document/?doc_id=35653538" TargetMode="External"/><Relationship Id="rId97" Type="http://schemas.openxmlformats.org/officeDocument/2006/relationships/hyperlink" Target="http://online.zakon.kz/Document/?doc_id=34529836" TargetMode="External"/><Relationship Id="rId104" Type="http://schemas.openxmlformats.org/officeDocument/2006/relationships/hyperlink" Target="http://online.zakon.kz/Document/?doc_id=37303409" TargetMode="External"/><Relationship Id="rId7" Type="http://schemas.openxmlformats.org/officeDocument/2006/relationships/hyperlink" Target="http://online.zakon.kz/Document/?doc_id=31518761" TargetMode="External"/><Relationship Id="rId71" Type="http://schemas.openxmlformats.org/officeDocument/2006/relationships/hyperlink" Target="http://online.zakon.kz/Document/?doc_id=38466882" TargetMode="External"/><Relationship Id="rId92" Type="http://schemas.openxmlformats.org/officeDocument/2006/relationships/hyperlink" Target="http://online.zakon.kz/Document/?doc_id=399938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011033" TargetMode="External"/><Relationship Id="rId24" Type="http://schemas.openxmlformats.org/officeDocument/2006/relationships/hyperlink" Target="http://online.zakon.kz/Document/?doc_id=36392033" TargetMode="External"/><Relationship Id="rId40" Type="http://schemas.openxmlformats.org/officeDocument/2006/relationships/hyperlink" Target="http://online.zakon.kz/Document/?doc_id=33077358" TargetMode="External"/><Relationship Id="rId45" Type="http://schemas.openxmlformats.org/officeDocument/2006/relationships/hyperlink" Target="http://online.zakon.kz/Document/?doc_id=37255083" TargetMode="External"/><Relationship Id="rId66" Type="http://schemas.openxmlformats.org/officeDocument/2006/relationships/hyperlink" Target="http://online.zakon.kz/Document/?doc_id=31566000" TargetMode="External"/><Relationship Id="rId87" Type="http://schemas.openxmlformats.org/officeDocument/2006/relationships/hyperlink" Target="http://online.zakon.kz/Document/?doc_id=35476679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1519367" TargetMode="External"/><Relationship Id="rId82" Type="http://schemas.openxmlformats.org/officeDocument/2006/relationships/hyperlink" Target="http://online.zakon.kz/Document/?doc_id=39916988" TargetMode="External"/><Relationship Id="rId19" Type="http://schemas.openxmlformats.org/officeDocument/2006/relationships/hyperlink" Target="http://online.zakon.kz/Document/?doc_id=32873082" TargetMode="External"/><Relationship Id="rId14" Type="http://schemas.openxmlformats.org/officeDocument/2006/relationships/hyperlink" Target="http://online.zakon.kz/Document/?doc_id=31609396" TargetMode="External"/><Relationship Id="rId30" Type="http://schemas.openxmlformats.org/officeDocument/2006/relationships/hyperlink" Target="http://online.zakon.kz/Document/?doc_id=37639300" TargetMode="External"/><Relationship Id="rId35" Type="http://schemas.openxmlformats.org/officeDocument/2006/relationships/hyperlink" Target="http://online.zakon.kz/Document/?doc_id=34390180" TargetMode="External"/><Relationship Id="rId56" Type="http://schemas.openxmlformats.org/officeDocument/2006/relationships/hyperlink" Target="http://online.zakon.kz/Document/?doc_id=35773939" TargetMode="External"/><Relationship Id="rId77" Type="http://schemas.openxmlformats.org/officeDocument/2006/relationships/hyperlink" Target="http://online.zakon.kz/Document/?doc_id=37134030" TargetMode="External"/><Relationship Id="rId100" Type="http://schemas.openxmlformats.org/officeDocument/2006/relationships/hyperlink" Target="http://online.zakon.kz/Document/?doc_id=34650623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1518766" TargetMode="External"/><Relationship Id="rId51" Type="http://schemas.openxmlformats.org/officeDocument/2006/relationships/hyperlink" Target="http://online.zakon.kz/Document/?doc_id=35153309" TargetMode="External"/><Relationship Id="rId72" Type="http://schemas.openxmlformats.org/officeDocument/2006/relationships/hyperlink" Target="http://online.zakon.kz/Document/?doc_id=33537111" TargetMode="External"/><Relationship Id="rId93" Type="http://schemas.openxmlformats.org/officeDocument/2006/relationships/hyperlink" Target="http://online.zakon.kz/Document/?doc_id=33187972" TargetMode="External"/><Relationship Id="rId98" Type="http://schemas.openxmlformats.org/officeDocument/2006/relationships/hyperlink" Target="http://online.zakon.kz/Document/?doc_id=3254727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8418433" TargetMode="External"/><Relationship Id="rId46" Type="http://schemas.openxmlformats.org/officeDocument/2006/relationships/hyperlink" Target="http://online.zakon.kz/Document/?doc_id=36834049" TargetMode="External"/><Relationship Id="rId67" Type="http://schemas.openxmlformats.org/officeDocument/2006/relationships/hyperlink" Target="http://online.zakon.kz/Document/?doc_id=31637309" TargetMode="External"/><Relationship Id="rId20" Type="http://schemas.openxmlformats.org/officeDocument/2006/relationships/hyperlink" Target="http://online.zakon.kz/Document/?doc_id=34585532" TargetMode="External"/><Relationship Id="rId41" Type="http://schemas.openxmlformats.org/officeDocument/2006/relationships/hyperlink" Target="http://online.zakon.kz/Document/?doc_id=33229775" TargetMode="External"/><Relationship Id="rId62" Type="http://schemas.openxmlformats.org/officeDocument/2006/relationships/hyperlink" Target="http://online.zakon.kz/Document/?doc_id=31610245" TargetMode="External"/><Relationship Id="rId83" Type="http://schemas.openxmlformats.org/officeDocument/2006/relationships/hyperlink" Target="http://online.zakon.kz/Document/?doc_id=38763644" TargetMode="External"/><Relationship Id="rId88" Type="http://schemas.openxmlformats.org/officeDocument/2006/relationships/hyperlink" Target="http://online.zakon.kz/Document/?doc_id=33678634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930</Words>
  <Characters>12743</Characters>
  <Application>Microsoft Office Word</Application>
  <DocSecurity>0</DocSecurity>
  <Lines>106</Lines>
  <Paragraphs>27</Paragraphs>
  <ScaleCrop>false</ScaleCrop>
  <Company/>
  <LinksUpToDate>false</LinksUpToDate>
  <CharactersWithSpaces>13646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2025-07-16T01:36:00Z</dcterms:created>
  <dcterms:modified xsi:type="dcterms:W3CDTF">2025-07-16T01:36:00Z</dcterms:modified>
</cp:coreProperties>
</file>