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4773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4 декабря 2012 года № 242 «О внесении изменений в Положения о применении ограничений» (г. Москва) (с изменениями от 21.04.2015 г.) (утратило силу)</w:t>
      </w:r>
    </w:p>
    <w:p w:rsidR="00000000" w:rsidRDefault="00E47733">
      <w:r>
        <w:t> </w:t>
      </w:r>
    </w:p>
    <w:p w:rsidR="00000000" w:rsidRDefault="00E47733">
      <w:pPr>
        <w:ind w:firstLine="400"/>
        <w:jc w:val="both"/>
      </w:pPr>
      <w:r>
        <w:rPr>
          <w:rStyle w:val="s0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0"/>
        </w:rPr>
        <w:t xml:space="preserve"> </w:t>
      </w:r>
      <w:r>
        <w:rPr>
          <w:rStyle w:val="s0"/>
        </w:rPr>
        <w:t xml:space="preserve">Евразийской экономической комиссии </w:t>
      </w:r>
      <w:r>
        <w:rPr>
          <w:rStyle w:val="s00"/>
        </w:rPr>
        <w:t>5 декабря 2012 г.</w:t>
      </w:r>
    </w:p>
    <w:p w:rsidR="00000000" w:rsidRDefault="00E47733">
      <w:r>
        <w:t> </w:t>
      </w:r>
    </w:p>
    <w:p w:rsidR="00000000" w:rsidRDefault="00E47733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E47733">
      <w:pPr>
        <w:ind w:firstLine="400"/>
        <w:jc w:val="both"/>
      </w:pPr>
      <w:r>
        <w:rPr>
          <w:rStyle w:val="s0"/>
        </w:rPr>
        <w:t> </w:t>
      </w:r>
    </w:p>
    <w:p w:rsidR="00000000" w:rsidRDefault="00E47733">
      <w:pPr>
        <w:ind w:firstLine="400"/>
        <w:jc w:val="both"/>
      </w:pPr>
      <w:hyperlink r:id="rId8" w:anchor="sub_id=22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Коллегии Евразийской э</w:t>
      </w:r>
      <w:r>
        <w:rPr>
          <w:rStyle w:val="s0"/>
        </w:rPr>
        <w:t xml:space="preserve">кономической комиссии от 21.04.15 г. № 30 (вступило в силу по истечении 30 календарных дней с даты его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E47733">
      <w:pPr>
        <w:ind w:firstLine="400"/>
        <w:jc w:val="both"/>
      </w:pPr>
      <w:r>
        <w:rPr>
          <w:rStyle w:val="s0"/>
        </w:rPr>
        <w:t> </w:t>
      </w:r>
    </w:p>
    <w:p w:rsidR="00000000" w:rsidRDefault="00E47733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E47733">
      <w:pPr>
        <w:ind w:firstLine="400"/>
        <w:jc w:val="both"/>
      </w:pPr>
      <w:r>
        <w:rPr>
          <w:rStyle w:val="s0"/>
        </w:rPr>
        <w:t> </w:t>
      </w:r>
    </w:p>
    <w:p w:rsidR="00000000" w:rsidRDefault="00E47733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21.04.15 г.</w:t>
      </w:r>
    </w:p>
    <w:p w:rsidR="00000000" w:rsidRDefault="00E47733">
      <w:pPr>
        <w:ind w:firstLine="400"/>
        <w:jc w:val="both"/>
      </w:pPr>
      <w:r>
        <w:t> </w:t>
      </w:r>
    </w:p>
    <w:p w:rsidR="00000000" w:rsidRDefault="00E47733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1" w:anchor="sub_id=4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</w:t>
      </w:r>
      <w:r>
        <w:rPr>
          <w:rStyle w:val="s0"/>
        </w:rPr>
        <w:t xml:space="preserve"> от 6 октября 2015 г. № 131</w:t>
      </w:r>
    </w:p>
    <w:p w:rsidR="00000000" w:rsidRDefault="00E47733">
      <w:pPr>
        <w:ind w:firstLine="400"/>
        <w:jc w:val="both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7733" w:rsidRDefault="00E47733" w:rsidP="00E47733">
      <w:r>
        <w:separator/>
      </w:r>
    </w:p>
  </w:endnote>
  <w:endnote w:type="continuationSeparator" w:id="0">
    <w:p w:rsidR="00E47733" w:rsidRDefault="00E47733" w:rsidP="00E477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7733" w:rsidRDefault="00E4773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7733" w:rsidRDefault="00E4773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7733" w:rsidRDefault="00E4773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7733" w:rsidRDefault="00E47733" w:rsidP="00E47733">
      <w:r>
        <w:separator/>
      </w:r>
    </w:p>
  </w:footnote>
  <w:footnote w:type="continuationSeparator" w:id="0">
    <w:p w:rsidR="00E47733" w:rsidRDefault="00E47733" w:rsidP="00E4773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7733" w:rsidRDefault="00E4773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7733" w:rsidRDefault="00E47733" w:rsidP="00E4773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47733" w:rsidRPr="00E47733" w:rsidRDefault="00E47733" w:rsidP="00E4773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КОЛЛЕГИИ ЕВРАЗИЙСКОЙ ЭКОНОМИЧЕСКОЙ КОМИССИИ ОТ 04.1...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7733" w:rsidRDefault="00E4773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47733"/>
    <w:rsid w:val="00E477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4773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4773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4773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4773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4773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4773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4773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4773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752744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tsouz.ru/eek/RSEEK/Pages/main.aspx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15554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4214376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225458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91</Words>
  <Characters>927</Characters>
  <Application>Microsoft Office Word</Application>
  <DocSecurity>0</DocSecurity>
  <Lines>7</Lines>
  <Paragraphs>2</Paragraphs>
  <ScaleCrop>false</ScaleCrop>
  <Company>SPecialiST RePack</Company>
  <LinksUpToDate>false</LinksUpToDate>
  <CharactersWithSpaces>1016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РЕШЕНИИ КОЛЛЕГИИ ЕВРАЗИЙСКОЙ ЭКОНОМИЧЕСКОЙ КОМИССИИ ОТ 04.1...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2024-08-29T16:58:00Z</dcterms:created>
  <dcterms:modified xsi:type="dcterms:W3CDTF">2024-08-29T16:58:00Z</dcterms:modified>
</cp:coreProperties>
</file>