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1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ноября 2012 года № 1393 «Об утверждении Правил заверения электронных копий документов сотрудниками центров обслуживания населения» (утратило силу)</w:t>
      </w:r>
    </w:p>
    <w:p w:rsidR="00000000" w:rsidRDefault="00FB7197">
      <w:r>
        <w:t> </w:t>
      </w:r>
    </w:p>
    <w:p w:rsidR="00000000" w:rsidRDefault="00FB7197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12 декабря 2012 г. № 431-432 (27250-27251); </w:t>
      </w:r>
      <w:r>
        <w:rPr>
          <w:rStyle w:val="s0"/>
        </w:rPr>
        <w:t>САПП Республики Казахстан, 2012 г., № 77-78, ст. 1137</w:t>
      </w:r>
    </w:p>
    <w:p w:rsidR="00000000" w:rsidRDefault="00FB7197">
      <w:r>
        <w:t> </w:t>
      </w:r>
    </w:p>
    <w:p w:rsidR="00000000" w:rsidRDefault="00FB719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3 декабря 2014 года № 1272 (введено в действие с 21 ноября 2014 года)</w:t>
      </w:r>
    </w:p>
    <w:p w:rsidR="00000000" w:rsidRDefault="00FB71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197" w:rsidRDefault="00FB7197" w:rsidP="00FB7197">
      <w:r>
        <w:separator/>
      </w:r>
    </w:p>
  </w:endnote>
  <w:endnote w:type="continuationSeparator" w:id="0">
    <w:p w:rsidR="00FB7197" w:rsidRDefault="00FB7197" w:rsidP="00FB7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197" w:rsidRDefault="00FB7197" w:rsidP="00FB7197">
      <w:r>
        <w:separator/>
      </w:r>
    </w:p>
  </w:footnote>
  <w:footnote w:type="continuationSeparator" w:id="0">
    <w:p w:rsidR="00FB7197" w:rsidRDefault="00FB7197" w:rsidP="00FB7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 w:rsidP="00FB7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197" w:rsidRPr="00FB7197" w:rsidRDefault="00FB7197" w:rsidP="00FB7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01.11.2012 № 1393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197" w:rsidRDefault="00FB71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197"/>
    <w:rsid w:val="00FB7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1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1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17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479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01.11.2012 № 1393 (©Paragraph 2023)</dc:title>
  <dc:subject/>
  <dc:creator>Сергей М</dc:creator>
  <cp:keywords/>
  <dc:description/>
  <cp:lastModifiedBy>Сергей М</cp:lastModifiedBy>
  <cp:revision>2</cp:revision>
  <dcterms:created xsi:type="dcterms:W3CDTF">2023-09-22T08:00:00Z</dcterms:created>
  <dcterms:modified xsi:type="dcterms:W3CDTF">2023-09-22T08:00:00Z</dcterms:modified>
</cp:coreProperties>
</file>