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36D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20 декабря 2012 года № 282 «О внесении изменений в Порядок подтверждения таможенным органом, расположенным в месте убытия, фактического вывоза товаров с таможенной территории таможенного союза» (г. Мос</w:t>
      </w:r>
      <w:r>
        <w:rPr>
          <w:rStyle w:val="s0"/>
          <w:b/>
          <w:bCs/>
        </w:rPr>
        <w:t>ква) (утратило силу)</w:t>
      </w:r>
    </w:p>
    <w:p w:rsidR="00000000" w:rsidRDefault="00C436DF">
      <w:r>
        <w:t> </w:t>
      </w:r>
    </w:p>
    <w:p w:rsidR="00000000" w:rsidRDefault="00C436DF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20 декабря 2012 г.</w:t>
      </w:r>
    </w:p>
    <w:p w:rsidR="00000000" w:rsidRDefault="00C436DF">
      <w:pPr>
        <w:ind w:firstLine="400"/>
        <w:jc w:val="both"/>
      </w:pPr>
      <w:r>
        <w:rPr>
          <w:rStyle w:val="s0"/>
        </w:rPr>
        <w:t> </w:t>
      </w:r>
    </w:p>
    <w:p w:rsidR="00000000" w:rsidRDefault="00C436DF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07.02.18 г. № 25 (введены в действие с 1 февраля 2019 года)</w:t>
      </w:r>
    </w:p>
    <w:p w:rsidR="00000000" w:rsidRDefault="00C436DF">
      <w:pPr>
        <w:ind w:firstLine="397"/>
        <w:jc w:val="both"/>
      </w:pPr>
      <w:r>
        <w:rPr>
          <w:rStyle w:val="s0"/>
        </w:rPr>
        <w:t> </w:t>
      </w:r>
    </w:p>
    <w:p w:rsidR="00000000" w:rsidRDefault="00C436D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36DF" w:rsidRDefault="00C436DF" w:rsidP="00C436DF">
      <w:r>
        <w:separator/>
      </w:r>
    </w:p>
  </w:endnote>
  <w:endnote w:type="continuationSeparator" w:id="0">
    <w:p w:rsidR="00C436DF" w:rsidRDefault="00C436DF" w:rsidP="00C43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DF" w:rsidRDefault="00C436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DF" w:rsidRDefault="00C436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DF" w:rsidRDefault="00C436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36DF" w:rsidRDefault="00C436DF" w:rsidP="00C436DF">
      <w:r>
        <w:separator/>
      </w:r>
    </w:p>
  </w:footnote>
  <w:footnote w:type="continuationSeparator" w:id="0">
    <w:p w:rsidR="00C436DF" w:rsidRDefault="00C436DF" w:rsidP="00C43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DF" w:rsidRDefault="00C436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DF" w:rsidRDefault="00C436DF" w:rsidP="00C43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36DF" w:rsidRPr="00C436DF" w:rsidRDefault="00C436DF" w:rsidP="00C43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20 декабря 2012 года № 282 «О внесении изменений в Порядок подтверждения таможенным органом, расположенным в месте убытия, фактического вывоза товаров с таможенной территории таможенного союза»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DF" w:rsidRDefault="00C436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36DF"/>
    <w:rsid w:val="00C43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3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36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3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36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3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36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3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36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201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20 декабря 2012 года № 282 «О внесении изменений в Порядок подтверждения таможенным органом, расположенным в месте убытия, фактического вывоза товаров с таможенной территории таможенного союза»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2024-04-24T20:36:00Z</dcterms:created>
  <dcterms:modified xsi:type="dcterms:W3CDTF">2024-04-24T20:36:00Z</dcterms:modified>
</cp:coreProperties>
</file>