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8D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B178D7">
      <w:pPr>
        <w:jc w:val="center"/>
      </w:pPr>
      <w:r>
        <w:rPr>
          <w:rStyle w:val="s3"/>
          <w:b w:val="0"/>
          <w:bCs w:val="0"/>
        </w:rPr>
        <w:t xml:space="preserve">(2012.24.12.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B178D7">
      <w:pPr>
        <w:jc w:val="center"/>
      </w:pPr>
      <w:r>
        <w:t> 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Осы редакция 2012 жылғы 26 желтоқсанда енгізілген өзгерістеріне дейін қолданылды </w:t>
      </w:r>
    </w:p>
    <w:p w:rsidR="00000000" w:rsidRDefault="00B178D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hyperlink w:anchor="sub1000" w:history="1">
              <w:r>
                <w:rPr>
                  <w:rStyle w:val="a4"/>
                  <w:i/>
                  <w:iCs/>
                </w:rPr>
                <w:t>1-тарау. Жалпы ережелер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pPr>
              <w:ind w:firstLine="400"/>
              <w:jc w:val="right"/>
            </w:pPr>
            <w:hyperlink w:anchor="sub1000" w:history="1">
              <w:r>
                <w:rPr>
                  <w:rStyle w:val="a4"/>
                  <w:i/>
                  <w:iCs/>
                </w:rPr>
                <w:t>(1-8 баптар)</w:t>
              </w:r>
            </w:hyperlink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hyperlink w:anchor="sub90000" w:history="1">
              <w:r>
                <w:rPr>
                  <w:rStyle w:val="a4"/>
                  <w:i/>
                  <w:iCs/>
                </w:rPr>
                <w:t>2-тарау. Сәйкестендіру нөмірін қал</w:t>
              </w:r>
              <w:r>
                <w:rPr>
                  <w:rStyle w:val="a4"/>
                  <w:i/>
                  <w:iCs/>
                </w:rPr>
                <w:t>ыптастыру, алып тастау немесе шартты түрде алып тастау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pPr>
              <w:ind w:firstLine="400"/>
              <w:jc w:val="right"/>
            </w:pPr>
            <w:hyperlink w:anchor="sub90000" w:history="1">
              <w:r>
                <w:rPr>
                  <w:rStyle w:val="a4"/>
                  <w:i/>
                  <w:iCs/>
                </w:rPr>
                <w:t>(9-13 баптар)</w:t>
              </w:r>
            </w:hyperlink>
          </w:p>
        </w:tc>
      </w:tr>
    </w:tbl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Түпнұсқада мазмұны жоқ 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firstLine="400"/>
        <w:jc w:val="both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jc w:val="center"/>
      </w:pPr>
      <w:bookmarkStart w:id="1" w:name="SUB1000"/>
      <w:bookmarkEnd w:id="1"/>
      <w:r>
        <w:rPr>
          <w:rStyle w:val="s1"/>
        </w:rPr>
        <w:t>1-тарау. Ж</w:t>
      </w:r>
      <w:r>
        <w:rPr>
          <w:rStyle w:val="s1"/>
        </w:rPr>
        <w:t>алпы ережелер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B178D7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B178D7">
      <w:pPr>
        <w:ind w:firstLine="400"/>
        <w:jc w:val="both"/>
      </w:pPr>
      <w:r>
        <w:rPr>
          <w:rStyle w:val="s0"/>
        </w:rPr>
        <w:t>1) бизнес-сәйкестендіру нөмірі - заңды тұлғаға (филиал мен өкілдікке) және бірлескен кәсіпкерлік түрінде қызметін жүзеге асыратын дара кәсіпкер үшін қалыптастырылатын бірегей нөмір;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8" w:anchor="sub_id=4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тармақша жаңа редакцияда (</w:t>
      </w:r>
      <w:hyperlink r:id="rId9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178D7">
      <w:pPr>
        <w:ind w:firstLine="400"/>
        <w:jc w:val="both"/>
      </w:pPr>
      <w:r>
        <w:rPr>
          <w:rStyle w:val="s0"/>
        </w:rPr>
        <w:t>2) Бизнес-сәйкестендiру нөмiрлерiнiң ұлттық тiзiлiмi - құрылған және қызметін тоқтатқан заңды</w:t>
      </w:r>
      <w:r>
        <w:rPr>
          <w:rStyle w:val="s0"/>
        </w:rPr>
        <w:t xml:space="preserve"> тұлғалар (филиалдар мен өкілдіктер), қызметін бірлескен кәсіпкерлік түрінде жүзеге асыратын дара кәсіпкерлер туралы мәліметтерді есепке алуға және сақтауға, берілген бизнес-сәйкестендіру нөмірлері туралы мәліметтерді қалыптастыруға және сақтауға арналған </w:t>
      </w:r>
      <w:r>
        <w:rPr>
          <w:rStyle w:val="s0"/>
        </w:rPr>
        <w:t>ақпараттық жүйе;</w:t>
      </w:r>
    </w:p>
    <w:p w:rsidR="00000000" w:rsidRDefault="00B178D7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B178D7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</w:t>
      </w:r>
      <w:r>
        <w:rPr>
          <w:rStyle w:val="s0"/>
        </w:rPr>
        <w:t>ерінің тіркеу есебін жүзеге асыруға арналған ақпараттық жүйе;</w:t>
      </w:r>
    </w:p>
    <w:p w:rsidR="00000000" w:rsidRDefault="00B178D7">
      <w:pPr>
        <w:ind w:firstLine="400"/>
        <w:jc w:val="both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</w:t>
      </w:r>
      <w:r>
        <w:rPr>
          <w:rStyle w:val="s0"/>
        </w:rPr>
        <w:t>рган;</w:t>
      </w:r>
    </w:p>
    <w:p w:rsidR="00000000" w:rsidRDefault="00B178D7">
      <w:pPr>
        <w:ind w:firstLine="400"/>
        <w:jc w:val="both"/>
      </w:pPr>
      <w:r>
        <w:rPr>
          <w:rStyle w:val="s0"/>
        </w:rPr>
        <w:t>6) сәйкестендіру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</w:t>
      </w:r>
      <w:r>
        <w:rPr>
          <w:rStyle w:val="s0"/>
        </w:rPr>
        <w:t>стендіру нөмірі;</w:t>
      </w:r>
    </w:p>
    <w:p w:rsidR="00000000" w:rsidRDefault="00B178D7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B178D7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</w:t>
      </w:r>
      <w:r>
        <w:rPr>
          <w:rStyle w:val="s0"/>
        </w:rPr>
        <w:t xml:space="preserve"> (филиалдар мен өкілдіктер) туралы мәліметтердің негізінде уәкілетті орган сәйкестендіру нөмірін құратын процесс;</w:t>
      </w:r>
    </w:p>
    <w:p w:rsidR="00000000" w:rsidRDefault="00B178D7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</w:t>
      </w:r>
      <w:r>
        <w:rPr>
          <w:rStyle w:val="s0"/>
        </w:rPr>
        <w:t>ттық жүйелер;</w:t>
      </w:r>
    </w:p>
    <w:p w:rsidR="00000000" w:rsidRDefault="00B178D7">
      <w:pPr>
        <w:ind w:firstLine="400"/>
        <w:jc w:val="both"/>
      </w:pPr>
      <w:r>
        <w:rPr>
          <w:rStyle w:val="s0"/>
        </w:rPr>
        <w:t>10) тіркеуші органдар - мәліметтерді тіркеуді және сәйкестендіру нөмірі бар құжаттарды беруді жүзеге асыратын мемлекеттік органдар.</w:t>
      </w:r>
    </w:p>
    <w:p w:rsidR="00000000" w:rsidRDefault="00B178D7">
      <w:pPr>
        <w:ind w:firstLine="400"/>
        <w:jc w:val="both"/>
      </w:pPr>
      <w:r>
        <w:rPr>
          <w:rStyle w:val="s0"/>
        </w:rPr>
        <w:t>2. Қазақстан Республикасының сәйкестендіру нөмірлерінің ұлттық тізілімдері туралы заңнамасының осы бапта көрсе</w:t>
      </w:r>
      <w:r>
        <w:rPr>
          <w:rStyle w:val="s0"/>
        </w:rPr>
        <w:t>тілмеген арнайы ұғымдары осы Заңның тиісті баптарында айқындалатын мағыналарда пайдаланылады.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B178D7">
      <w:pPr>
        <w:ind w:firstLine="400"/>
        <w:jc w:val="both"/>
      </w:pPr>
      <w:r>
        <w:rPr>
          <w:rStyle w:val="s0"/>
        </w:rPr>
        <w:t>1) ЖСН - жеке сәйкестендіру нөмірі үшін;</w:t>
      </w:r>
    </w:p>
    <w:p w:rsidR="00000000" w:rsidRDefault="00B178D7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B178D7">
      <w:pPr>
        <w:ind w:firstLine="400"/>
        <w:jc w:val="both"/>
      </w:pPr>
      <w:r>
        <w:rPr>
          <w:rStyle w:val="s0"/>
        </w:rPr>
        <w:t>1. Қазақстан Республикасының сәйкестендіру нөмірлерінің ұлттық тізілімдері туралы заң</w:t>
      </w:r>
      <w:r>
        <w:rPr>
          <w:rStyle w:val="s0"/>
        </w:rPr>
        <w:t xml:space="preserve">намасы Қазақстан Республикасының </w:t>
      </w:r>
      <w:hyperlink r:id="rId1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B178D7">
      <w:pPr>
        <w:ind w:firstLine="400"/>
        <w:jc w:val="both"/>
      </w:pPr>
      <w:r>
        <w:rPr>
          <w:rStyle w:val="s0"/>
        </w:rPr>
        <w:t>2. Егер Қазақстан Республикасы ратифик</w:t>
      </w:r>
      <w:r>
        <w:rPr>
          <w:rStyle w:val="s0"/>
        </w:rPr>
        <w:t>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2010.19.03 № 258-IV ҚР </w:t>
      </w:r>
      <w:hyperlink r:id="rId11" w:anchor="sub_id=9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3-бап өзгерті</w:t>
      </w:r>
      <w:r>
        <w:rPr>
          <w:rStyle w:val="s3"/>
          <w:b w:val="0"/>
          <w:bCs w:val="0"/>
        </w:rPr>
        <w:t>лді (бұр.</w:t>
      </w:r>
      <w:hyperlink r:id="rId12" w:anchor="sub_id=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</w:r>
    </w:p>
    <w:p w:rsidR="00000000" w:rsidRDefault="00B178D7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2. Сәйкестендіру нөмір</w:t>
      </w:r>
      <w:r>
        <w:rPr>
          <w:rStyle w:val="s0"/>
        </w:rPr>
        <w:t>лерінің ұлттық тізілімдерін жасау мен жүргізудің міндеттері:</w:t>
      </w:r>
    </w:p>
    <w:p w:rsidR="00000000" w:rsidRDefault="00B178D7">
      <w:pPr>
        <w:ind w:firstLine="400"/>
        <w:jc w:val="both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болғызбау;</w:t>
      </w:r>
    </w:p>
    <w:p w:rsidR="00000000" w:rsidRDefault="00B178D7">
      <w:pPr>
        <w:ind w:firstLine="400"/>
        <w:jc w:val="both"/>
      </w:pPr>
      <w:r>
        <w:rPr>
          <w:rStyle w:val="s0"/>
        </w:rPr>
        <w:t>2) ақпараттық ресурстарды басқару мен пайдалану тетігін жетілдіру;</w:t>
      </w:r>
    </w:p>
    <w:p w:rsidR="00000000" w:rsidRDefault="00B178D7">
      <w:pPr>
        <w:ind w:firstLine="400"/>
        <w:jc w:val="both"/>
      </w:pPr>
      <w:r>
        <w:rPr>
          <w:rStyle w:val="s0"/>
        </w:rPr>
        <w:t>3) жеке және заңды</w:t>
      </w:r>
      <w:r>
        <w:rPr>
          <w:rStyle w:val="s0"/>
        </w:rPr>
        <w:t xml:space="preserve">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3. Жеке немесе заңды тұлға (филиал мен өкілдік) үшін сәйкестендіру нөмірін қалыптастыру сәйкестендіру нөм</w:t>
      </w:r>
      <w:r>
        <w:rPr>
          <w:rStyle w:val="s0"/>
        </w:rPr>
        <w:t>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(филиал мен өкілдікке) қатысты мәліметтерді сақтау үшін жүзеге асырылады.</w:t>
      </w:r>
    </w:p>
    <w:p w:rsidR="00000000" w:rsidRDefault="00B178D7">
      <w:pPr>
        <w:ind w:firstLine="400"/>
        <w:jc w:val="both"/>
      </w:pPr>
      <w:bookmarkStart w:id="2" w:name="SUB30400"/>
      <w:bookmarkEnd w:id="2"/>
      <w:r>
        <w:rPr>
          <w:rStyle w:val="s0"/>
        </w:rPr>
        <w:t>4. Сәйкестендіру нөмір</w:t>
      </w:r>
      <w:r>
        <w:rPr>
          <w:rStyle w:val="s0"/>
        </w:rPr>
        <w:t>і:</w:t>
      </w:r>
    </w:p>
    <w:p w:rsidR="00000000" w:rsidRDefault="00B178D7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B178D7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B178D7">
      <w:pPr>
        <w:ind w:firstLine="400"/>
        <w:jc w:val="both"/>
      </w:pPr>
      <w:r>
        <w:rPr>
          <w:rStyle w:val="s0"/>
        </w:rPr>
        <w:t>3) жылжымайтын, жылжымалы мүлік объектілерін, сондай-ақ жылжымайтын заттарға теңестірілген өзге де объектілерді мемлекеттік тіркеу;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>4-тармақтың 4) тармақшасы 2012 жылғы 1 қа</w:t>
      </w:r>
      <w:r>
        <w:rPr>
          <w:rStyle w:val="s3"/>
          <w:b w:val="0"/>
          <w:bCs w:val="0"/>
        </w:rPr>
        <w:t>ңтардан</w:t>
      </w:r>
      <w:r>
        <w:rPr>
          <w:rStyle w:val="s3"/>
          <w:b w:val="0"/>
          <w:bCs w:val="0"/>
        </w:rPr>
        <w:t xml:space="preserve">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B178D7">
      <w:pPr>
        <w:ind w:firstLine="400"/>
        <w:jc w:val="both"/>
      </w:pPr>
      <w:r>
        <w:rPr>
          <w:rStyle w:val="s0"/>
        </w:rPr>
        <w:t>4) төлемдерді және ақша аударымдарын жүзеге асыру, соның ішінде міндетті зейнетақы жарналары мен әлеуметтік аударымдарды аудару, сондай-ақ салық міндеттемелерін орындау;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>4-тармақтың 5) тар</w:t>
      </w:r>
      <w:r>
        <w:rPr>
          <w:rStyle w:val="s3"/>
          <w:b w:val="0"/>
          <w:bCs w:val="0"/>
        </w:rPr>
        <w:t xml:space="preserve">мақшасы 2012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B178D7">
      <w:pPr>
        <w:ind w:firstLine="400"/>
        <w:jc w:val="both"/>
      </w:pPr>
      <w:r>
        <w:rPr>
          <w:rStyle w:val="s0"/>
        </w:rPr>
        <w:t>5) банктерде және банк операцияларының жекелеген түрлерін жүзеге асыратын ұйымдарда банк шоттарын ашу және жүргізу;</w:t>
      </w:r>
    </w:p>
    <w:p w:rsidR="00000000" w:rsidRDefault="00B178D7">
      <w:pPr>
        <w:ind w:firstLine="400"/>
        <w:jc w:val="both"/>
      </w:pPr>
      <w:r>
        <w:rPr>
          <w:rStyle w:val="s0"/>
        </w:rPr>
        <w:t>6) рұқсат беру сипатындағы құжаттарды беру;</w:t>
      </w:r>
    </w:p>
    <w:p w:rsidR="00000000" w:rsidRDefault="00B178D7">
      <w:pPr>
        <w:ind w:firstLine="400"/>
        <w:jc w:val="both"/>
      </w:pPr>
      <w:r>
        <w:rPr>
          <w:rStyle w:val="s0"/>
        </w:rPr>
        <w:t>7) ті</w:t>
      </w:r>
      <w:r>
        <w:rPr>
          <w:rStyle w:val="s0"/>
        </w:rPr>
        <w:t>ркеу сипатындағы құжаттарды беру;</w:t>
      </w:r>
    </w:p>
    <w:p w:rsidR="00000000" w:rsidRDefault="00B178D7">
      <w:pPr>
        <w:ind w:firstLine="400"/>
        <w:jc w:val="both"/>
      </w:pPr>
      <w:r>
        <w:rPr>
          <w:rStyle w:val="s0"/>
        </w:rPr>
        <w:t>8) әскери билетті, офицердің жеке куәлігін беру;</w:t>
      </w:r>
    </w:p>
    <w:p w:rsidR="00000000" w:rsidRDefault="00B178D7">
      <w:pPr>
        <w:ind w:firstLine="400"/>
        <w:jc w:val="both"/>
      </w:pPr>
      <w:r>
        <w:rPr>
          <w:rStyle w:val="s0"/>
        </w:rPr>
        <w:t>9) статистикалық тіркелімдерді жүргізу;</w:t>
      </w:r>
    </w:p>
    <w:p w:rsidR="00000000" w:rsidRDefault="00B178D7">
      <w:pPr>
        <w:ind w:firstLine="400"/>
        <w:jc w:val="both"/>
      </w:pPr>
      <w:r>
        <w:rPr>
          <w:rStyle w:val="s0"/>
        </w:rPr>
        <w:t>10) сыртқы экономикалық қызметті жүзеге асыру;</w:t>
      </w:r>
    </w:p>
    <w:p w:rsidR="00000000" w:rsidRDefault="00B178D7">
      <w:pPr>
        <w:ind w:firstLine="400"/>
        <w:jc w:val="both"/>
      </w:pPr>
      <w:r>
        <w:rPr>
          <w:rStyle w:val="s0"/>
        </w:rPr>
        <w:t>11) сайлаушыларды сайлауларда және республикалық референдумдарға қатысу кезінде тіркеу;</w:t>
      </w:r>
    </w:p>
    <w:p w:rsidR="00000000" w:rsidRDefault="00B178D7">
      <w:pPr>
        <w:ind w:firstLine="400"/>
        <w:jc w:val="both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B178D7">
      <w:pPr>
        <w:ind w:firstLine="400"/>
        <w:jc w:val="both"/>
      </w:pPr>
      <w:r>
        <w:rPr>
          <w:rStyle w:val="s0"/>
        </w:rPr>
        <w:t>13) заңды тұлғаларды мемлекеттік тіркеу (қайта тіркеу) немесе филиал</w:t>
      </w:r>
      <w:r>
        <w:rPr>
          <w:rStyle w:val="s0"/>
        </w:rPr>
        <w:t>дар мен өкілдіктерді есептік тіркеу (қайта тіркеу);</w:t>
      </w:r>
    </w:p>
    <w:p w:rsidR="00000000" w:rsidRDefault="00B178D7">
      <w:pPr>
        <w:ind w:firstLine="400"/>
        <w:jc w:val="both"/>
      </w:pPr>
      <w:r>
        <w:rPr>
          <w:rStyle w:val="s0"/>
        </w:rPr>
        <w:t>14) дара кәсіпкерлерді мемлекеттік тіркеу (қайта тіркеу) кезінде;</w:t>
      </w:r>
    </w:p>
    <w:p w:rsidR="00000000" w:rsidRDefault="00B178D7">
      <w:pPr>
        <w:ind w:firstLine="400"/>
        <w:jc w:val="both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B178D7"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4-бап. Сәйкестендіру нөмірлерінің ұлт</w:t>
      </w:r>
      <w:r>
        <w:rPr>
          <w:rStyle w:val="s1"/>
        </w:rPr>
        <w:t>тық тізілімдерін жасау мен жүргізудің және сәйкестендіру нөмірін қалыптастырудың принциптерi</w:t>
      </w:r>
    </w:p>
    <w:p w:rsidR="00000000" w:rsidRDefault="00B178D7">
      <w:pPr>
        <w:ind w:firstLine="400"/>
        <w:jc w:val="both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азаматтардың құқықтары мен бост</w:t>
      </w:r>
      <w:r>
        <w:rPr>
          <w:rStyle w:val="s0"/>
        </w:rPr>
        <w:t>андықтарын құрметтеу және қорғау, құпиялылық, электрондық ақпараттық ресурстардың тұтастығы мен сақталуын қамтамасыз ету принциптеріне сәйкес жүзеге асырылады.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 xml:space="preserve">5-бап. Қазақстан Республикасы Үкіметінің құзыретi 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B178D7">
      <w:pPr>
        <w:ind w:firstLine="400"/>
        <w:jc w:val="both"/>
      </w:pPr>
      <w:r>
        <w:rPr>
          <w:rStyle w:val="s0"/>
        </w:rPr>
        <w:t>1) сәйке</w:t>
      </w:r>
      <w:r>
        <w:rPr>
          <w:rStyle w:val="s0"/>
        </w:rPr>
        <w:t>стендіру нөмірін қалыптастыру тәртібін белгілейді;</w:t>
      </w:r>
    </w:p>
    <w:p w:rsidR="00000000" w:rsidRDefault="00B178D7">
      <w:pPr>
        <w:ind w:firstLine="400"/>
        <w:jc w:val="both"/>
      </w:pPr>
      <w:r>
        <w:rPr>
          <w:rStyle w:val="s0"/>
        </w:rPr>
        <w:t>2) сәйкестендіру нөмірлерінің ұлттық тізілімдерін жасау, жүргізу және пайдалану тәртібін белгілейді;</w:t>
      </w:r>
    </w:p>
    <w:p w:rsidR="00000000" w:rsidRDefault="00B178D7">
      <w:pPr>
        <w:ind w:firstLine="400"/>
        <w:jc w:val="both"/>
      </w:pPr>
      <w:r>
        <w:rPr>
          <w:rStyle w:val="s0"/>
        </w:rPr>
        <w:t>3) жеке басын куәландыратын құжаттарды дайындау кезінде пайдаланылатын интегралдық микросхемаға қойылаты</w:t>
      </w:r>
      <w:r>
        <w:rPr>
          <w:rStyle w:val="s0"/>
        </w:rPr>
        <w:t>н талаптарды айқындайды;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13" w:anchor="sub_id=11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тармақшамен толықтырылды (алғашқы ресми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жариялан</w:t>
        </w:r>
        <w:r>
          <w:rPr>
            <w:rStyle w:val="a4"/>
            <w:i/>
            <w:iCs/>
            <w:bdr w:val="none" w:sz="0" w:space="0" w:color="auto" w:frame="1"/>
          </w:rPr>
          <w:t>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4) өзіне Қазақстан Республикасының </w:t>
      </w:r>
      <w:hyperlink r:id="rId15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</w:t>
      </w:r>
      <w:r>
        <w:rPr>
          <w:rStyle w:val="s0"/>
        </w:rPr>
        <w:t>кцияларды орындайды.</w:t>
      </w:r>
    </w:p>
    <w:p w:rsidR="00000000" w:rsidRDefault="00B178D7">
      <w:pPr>
        <w:ind w:firstLine="400"/>
        <w:jc w:val="both"/>
      </w:pPr>
      <w: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6-бап. Уәкілетті органның құзыретi</w:t>
      </w:r>
    </w:p>
    <w:p w:rsidR="00000000" w:rsidRDefault="00B178D7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B178D7">
      <w:pPr>
        <w:ind w:firstLine="400"/>
        <w:jc w:val="both"/>
      </w:pPr>
      <w:r>
        <w:rPr>
          <w:rStyle w:val="s0"/>
        </w:rPr>
        <w:t>1) өз құзыреті шегінде сәйкестендіру нөмірлерінің ұлттық тізілімдерін жасау, жүргізу және пайдалану жөніндегі нормативтік құқықтық актілерді әзірлейді;</w:t>
      </w:r>
    </w:p>
    <w:p w:rsidR="00000000" w:rsidRDefault="00B178D7">
      <w:pPr>
        <w:ind w:firstLine="400"/>
        <w:jc w:val="both"/>
      </w:pPr>
      <w:r>
        <w:rPr>
          <w:rStyle w:val="s0"/>
        </w:rPr>
        <w:t>2) сәйкестендіру нөмірлерінің</w:t>
      </w:r>
      <w:r>
        <w:rPr>
          <w:rStyle w:val="s0"/>
        </w:rPr>
        <w:t xml:space="preserve"> ұлттық тізілімдерінің жүргізілуін жүзеге асырады;</w:t>
      </w:r>
    </w:p>
    <w:p w:rsidR="00000000" w:rsidRDefault="00B178D7">
      <w:pPr>
        <w:ind w:firstLine="400"/>
        <w:jc w:val="both"/>
      </w:pPr>
      <w:r>
        <w:rPr>
          <w:rStyle w:val="s0"/>
        </w:rPr>
        <w:t>3) сәйкестендіру нөмірін қалыптастыруды орталықтандырылған түрде жүзеге асырады әрі тіркеуші және басқа да мемлекеттік органдар мен өзге де мемлекеттік мекемелерге ақпарат береді;</w:t>
      </w:r>
    </w:p>
    <w:p w:rsidR="00000000" w:rsidRDefault="00B178D7">
      <w:pPr>
        <w:ind w:firstLine="400"/>
        <w:jc w:val="both"/>
      </w:pPr>
      <w:r>
        <w:rPr>
          <w:rStyle w:val="s0"/>
        </w:rPr>
        <w:t>4) сәйкестендіру нөмірі б</w:t>
      </w:r>
      <w:r>
        <w:rPr>
          <w:rStyle w:val="s0"/>
        </w:rPr>
        <w:t>ар құжаттардың әзірленуін ұйымдастыруды жүзеге асырады;</w:t>
      </w:r>
    </w:p>
    <w:p w:rsidR="00000000" w:rsidRDefault="00B178D7">
      <w:pPr>
        <w:ind w:firstLine="400"/>
        <w:jc w:val="both"/>
      </w:pPr>
      <w:r>
        <w:rPr>
          <w:rStyle w:val="s0"/>
        </w:rPr>
        <w:t>5) сәйкестендірілген деректердің сыныптауыштары мен анықтамаларын жүргізу тәртібін, олардың құрылымын, құрамы мен форматын белгілейді;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16" w:anchor="sub_id=11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6) тармақшамен толықтырылды (алғашқы ресми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</w:t>
      </w:r>
      <w:r>
        <w:rPr>
          <w:rStyle w:val="s3"/>
          <w:b w:val="0"/>
          <w:bCs w:val="0"/>
        </w:rPr>
        <w:t>і)</w:t>
      </w:r>
    </w:p>
    <w:p w:rsidR="00000000" w:rsidRDefault="00B178D7">
      <w:pPr>
        <w:ind w:firstLine="400"/>
        <w:jc w:val="both"/>
      </w:pPr>
      <w:r>
        <w:rPr>
          <w:rStyle w:val="s0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178D7">
      <w:pPr>
        <w:ind w:firstLine="400"/>
        <w:jc w:val="both"/>
      </w:pPr>
      <w: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 xml:space="preserve">7-бап. Сәйкестендіру нөмірлерінің ұлттық тізілімдерін </w:t>
      </w:r>
      <w:r>
        <w:rPr>
          <w:rStyle w:val="s1"/>
        </w:rPr>
        <w:t>жүргізу</w:t>
      </w:r>
    </w:p>
    <w:p w:rsidR="00000000" w:rsidRDefault="00B178D7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жүргізу тиісті ақпараттық жүйелермен қамтамасыз етіледі.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2. Сәйкестендіру нөмірлерінің ұлттық тізілімдері тек қана мемлекеттік органдар мен өзге де мемлекеттік мекемелердің ақпараттық жүйелері үшін </w:t>
      </w:r>
      <w:r>
        <w:rPr>
          <w:rStyle w:val="s0"/>
        </w:rPr>
        <w:t>ақпараттық ресурс болып табылады.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3. Сәйкестендіру нөмірлерінің ұлттық тізілімдері:</w:t>
      </w:r>
    </w:p>
    <w:p w:rsidR="00000000" w:rsidRDefault="00B178D7">
      <w:pPr>
        <w:ind w:firstLine="400"/>
        <w:jc w:val="both"/>
      </w:pPr>
      <w:r>
        <w:rPr>
          <w:rStyle w:val="s0"/>
        </w:rPr>
        <w:t>1) жеке тұлғаның туған күні, жынысы, заңды тұлғаны (филиал мен өкілдікті) және бірлескен кәсіпкерлік түріндегі дара кәсіпкерлікті мемлекеттік тіркеу туралы деректерді қамти</w:t>
      </w:r>
      <w:r>
        <w:rPr>
          <w:rStyle w:val="s0"/>
        </w:rPr>
        <w:t>тын сәйкестендіру нөмірлері туралы мәліметтерді;</w:t>
      </w:r>
    </w:p>
    <w:p w:rsidR="00000000" w:rsidRDefault="00B178D7">
      <w:pPr>
        <w:ind w:firstLine="400"/>
        <w:jc w:val="both"/>
      </w:pPr>
      <w:r>
        <w:rPr>
          <w:rStyle w:val="s0"/>
        </w:rPr>
        <w:t>2) тіркеуші және басқа да мемлекеттік органдар мен өзге де мемлекеттік мекемелерден алынатын мәліметтерді;</w:t>
      </w:r>
    </w:p>
    <w:p w:rsidR="00000000" w:rsidRDefault="00B178D7">
      <w:pPr>
        <w:ind w:firstLine="400"/>
        <w:jc w:val="both"/>
      </w:pPr>
      <w:r>
        <w:rPr>
          <w:rStyle w:val="s0"/>
        </w:rPr>
        <w:t>3) сәйкестендіру нөмірлерінің ұлттық тізілімдерінің құрамына кіретін мәліметтердің барлық өзгерістер</w:t>
      </w:r>
      <w:r>
        <w:rPr>
          <w:rStyle w:val="s0"/>
        </w:rPr>
        <w:t>і туралы ақпаратты қамтиды.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8-бап. Сәйкестендіру нөмірлерінің ұлттық тізілімдерін жүргізуді жүзеге асыратын мемлекеттік органдар мен өзге де мемлекеттік мекемелердің міндеттерi</w:t>
      </w:r>
    </w:p>
    <w:p w:rsidR="00000000" w:rsidRDefault="00B178D7">
      <w:pPr>
        <w:ind w:firstLine="400"/>
        <w:jc w:val="both"/>
      </w:pPr>
      <w:r>
        <w:rPr>
          <w:rStyle w:val="s0"/>
        </w:rPr>
        <w:t>1. Уәкілетті орган:</w:t>
      </w:r>
    </w:p>
    <w:p w:rsidR="00000000" w:rsidRDefault="00B178D7">
      <w:pPr>
        <w:ind w:firstLine="400"/>
        <w:jc w:val="both"/>
      </w:pPr>
      <w:r>
        <w:rPr>
          <w:rStyle w:val="s0"/>
        </w:rPr>
        <w:t>1) тіркеуші органдар өтініш берген кезден бастап бір жұмы</w:t>
      </w:r>
      <w:r>
        <w:rPr>
          <w:rStyle w:val="s0"/>
        </w:rPr>
        <w:t>с күні ішінде сәйкестендіру нөмірін қалыптастыруды;</w:t>
      </w:r>
    </w:p>
    <w:p w:rsidR="00000000" w:rsidRDefault="00B178D7">
      <w:pPr>
        <w:ind w:firstLine="400"/>
        <w:jc w:val="both"/>
      </w:pPr>
      <w:r>
        <w:rPr>
          <w:rStyle w:val="s0"/>
        </w:rPr>
        <w:t>2)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міндетті.</w:t>
      </w:r>
    </w:p>
    <w:p w:rsidR="00000000" w:rsidRDefault="00B178D7">
      <w:pPr>
        <w:ind w:firstLine="400"/>
        <w:jc w:val="both"/>
      </w:pPr>
      <w:r>
        <w:rPr>
          <w:rStyle w:val="s0"/>
        </w:rPr>
        <w:t>2. Тіркеуші органдар:</w:t>
      </w:r>
    </w:p>
    <w:p w:rsidR="00000000" w:rsidRDefault="00B178D7">
      <w:pPr>
        <w:ind w:firstLine="400"/>
        <w:jc w:val="both"/>
      </w:pPr>
      <w:r>
        <w:rPr>
          <w:rStyle w:val="s0"/>
        </w:rPr>
        <w:t>1) сәйкест</w:t>
      </w:r>
      <w:r>
        <w:rPr>
          <w:rStyle w:val="s0"/>
        </w:rPr>
        <w:t>ендіру нөмірін қалыптастыру үшін уәкілетті мемлекеттік органға мәліметтерді, осындай мәліметтер келіп түскен кезден бастап бір жұмыс күні ішінде уақтылы ұсынуды;</w:t>
      </w:r>
    </w:p>
    <w:p w:rsidR="00000000" w:rsidRDefault="00B178D7">
      <w:pPr>
        <w:ind w:firstLine="400"/>
        <w:jc w:val="both"/>
      </w:pPr>
      <w:r>
        <w:rPr>
          <w:rStyle w:val="s0"/>
        </w:rPr>
        <w:t>2) сәйкестендіру нөмірлерінің ұлттық тізілімдері ақпараттық жүйелерінің деректерін толықтыру ж</w:t>
      </w:r>
      <w:r>
        <w:rPr>
          <w:rStyle w:val="s0"/>
        </w:rPr>
        <w:t>әне</w:t>
      </w:r>
      <w:r>
        <w:rPr>
          <w:rStyle w:val="s0"/>
        </w:rPr>
        <w:t xml:space="preserve"> өзектілік жағдайда ұстау үшін уәкілетті органға мәліметтерді, осындай мәліметтер келіп түскен кезден бастап бір жұмыс күні ішінде ұсынуды;</w:t>
      </w:r>
    </w:p>
    <w:p w:rsidR="00000000" w:rsidRDefault="00B178D7">
      <w:pPr>
        <w:ind w:firstLine="400"/>
        <w:jc w:val="both"/>
      </w:pPr>
      <w:r>
        <w:rPr>
          <w:rStyle w:val="s0"/>
        </w:rPr>
        <w:t>3) сәйкестендіру нөмірлерінің ұлттық тізілімдерінен сәйкестендіру нөмірлерін алып тастау немесе шартты түрде алып</w:t>
      </w:r>
      <w:r>
        <w:rPr>
          <w:rStyle w:val="s0"/>
        </w:rPr>
        <w:t xml:space="preserve">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B178D7">
      <w:pPr>
        <w:ind w:firstLine="400"/>
        <w:jc w:val="both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B178D7">
      <w:pPr>
        <w:ind w:firstLine="400"/>
        <w:jc w:val="both"/>
      </w:pPr>
      <w:r>
        <w:rPr>
          <w:rStyle w:val="s0"/>
        </w:rPr>
        <w:t>1)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мәліметтерді, осындай мәліметтер келіп түскен кезден бастап бі</w:t>
      </w:r>
      <w:r>
        <w:rPr>
          <w:rStyle w:val="s0"/>
        </w:rPr>
        <w:t>р жұмыс күні ішінде ұсынуды;</w:t>
      </w:r>
    </w:p>
    <w:p w:rsidR="00000000" w:rsidRDefault="00B178D7">
      <w:pPr>
        <w:ind w:firstLine="400"/>
        <w:jc w:val="both"/>
      </w:pPr>
      <w:r>
        <w:rPr>
          <w:rStyle w:val="s0"/>
        </w:rPr>
        <w:t>2)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мәліметтерді, осындай мәліметтер келіп түскен кезден бастап бір жұмыс күні ішінде ұ</w:t>
      </w:r>
      <w:r>
        <w:rPr>
          <w:rStyle w:val="s0"/>
        </w:rPr>
        <w:t>сынуды жүзеге асыруға міндетті.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«Жеке тұлғалар» Мемлекеттік деректер қорының кіріктірілген бөлігі мен Қазақстан Республикасы Денсаулық сақтау біріңғай ақпараттық жүйесінің ақпараттық өзара іс-қимыл </w:t>
      </w:r>
      <w:hyperlink r:id="rId1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ережесін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B178D7">
      <w:pPr>
        <w:ind w:firstLine="400"/>
        <w:jc w:val="both"/>
      </w:pPr>
      <w:r>
        <w:rPr>
          <w:rStyle w:val="s0"/>
        </w:rPr>
        <w:t>4.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5. Сәйкестендіру нөмірлерінің ұлттық тізілімде</w:t>
      </w:r>
      <w:r>
        <w:rPr>
          <w:rStyle w:val="s0"/>
        </w:rPr>
        <w:t>рін жүргізу бюджет қаражаты есебінен жүзеге асырылады.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jc w:val="center"/>
      </w:pPr>
      <w:r>
        <w:rPr>
          <w:rStyle w:val="s1"/>
        </w:rPr>
        <w:t> </w:t>
      </w:r>
    </w:p>
    <w:p w:rsidR="00000000" w:rsidRDefault="00B178D7">
      <w:pPr>
        <w:jc w:val="center"/>
      </w:pPr>
      <w:bookmarkStart w:id="3" w:name="SUB90000"/>
      <w:bookmarkEnd w:id="3"/>
      <w:r>
        <w:rPr>
          <w:rStyle w:val="s1"/>
        </w:rPr>
        <w:t>2-тарау. Сәйкестендіру нөмірін қалыптастыру, алып тастау немесе шартты түрде алып тастау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9-бап. Сәйкестендіру нөмірін қалыптастыру</w:t>
      </w:r>
    </w:p>
    <w:p w:rsidR="00000000" w:rsidRDefault="00B178D7">
      <w:pPr>
        <w:ind w:firstLine="400"/>
        <w:jc w:val="both"/>
      </w:pPr>
      <w:r>
        <w:rPr>
          <w:rStyle w:val="s0"/>
        </w:rPr>
        <w:t>1. Сәйкестендіру нөмірін интегралдық микросхемаға енгізуді Қазақстан Республикасының Үкіметі айқындайтын тәртіппен уәкілетті орган қамтамасыз етеді.</w:t>
      </w:r>
    </w:p>
    <w:p w:rsidR="00000000" w:rsidRDefault="00B178D7">
      <w:pPr>
        <w:ind w:firstLine="400"/>
        <w:jc w:val="both"/>
      </w:pPr>
      <w:r>
        <w:rPr>
          <w:rStyle w:val="s0"/>
        </w:rPr>
        <w:t>2. Жеке сәйкестендіру нөмірін қамтитын интегралдық микросхема жеке басты куәландыратын құжаттарға орналасты</w:t>
      </w:r>
      <w:r>
        <w:rPr>
          <w:rStyle w:val="s0"/>
        </w:rPr>
        <w:t>рылады.</w:t>
      </w:r>
    </w:p>
    <w:p w:rsidR="00000000" w:rsidRDefault="00B178D7">
      <w:pPr>
        <w:ind w:firstLine="400"/>
        <w:jc w:val="both"/>
      </w:pPr>
      <w:bookmarkStart w:id="4" w:name="SUB90300"/>
      <w:bookmarkEnd w:id="4"/>
      <w:r>
        <w:rPr>
          <w:rStyle w:val="s0"/>
        </w:rPr>
        <w:t>3. Жеке сәйкестендіру нөмірі бар құжаттар:</w:t>
      </w:r>
    </w:p>
    <w:p w:rsidR="00000000" w:rsidRDefault="00B178D7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B178D7">
      <w:pPr>
        <w:ind w:firstLine="400"/>
        <w:jc w:val="both"/>
      </w:pPr>
      <w:r>
        <w:rPr>
          <w:rStyle w:val="s0"/>
        </w:rPr>
        <w:t>2) жеке басты куәландыратын құжаттар: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паспорты;</w:t>
      </w:r>
    </w:p>
    <w:p w:rsidR="00000000" w:rsidRDefault="00B178D7">
      <w:pPr>
        <w:ind w:firstLine="400"/>
        <w:jc w:val="both"/>
      </w:pPr>
      <w:r>
        <w:rPr>
          <w:rStyle w:val="s0"/>
        </w:rPr>
        <w:t>жеке куәлік;</w:t>
      </w:r>
    </w:p>
    <w:p w:rsidR="00000000" w:rsidRDefault="00B178D7">
      <w:pPr>
        <w:ind w:firstLine="400"/>
        <w:jc w:val="both"/>
      </w:pPr>
      <w:r>
        <w:rPr>
          <w:rStyle w:val="s0"/>
        </w:rPr>
        <w:t>шетелдіктің Қазақстан Республикасында тұруға берілген ықтиярхаты;</w:t>
      </w:r>
    </w:p>
    <w:p w:rsidR="00000000" w:rsidRDefault="00B178D7">
      <w:pPr>
        <w:ind w:firstLine="400"/>
        <w:jc w:val="both"/>
      </w:pPr>
      <w:r>
        <w:rPr>
          <w:rStyle w:val="s0"/>
        </w:rPr>
        <w:t>азаматтығы жоқ адамның</w:t>
      </w:r>
      <w:r>
        <w:rPr>
          <w:rStyle w:val="s0"/>
        </w:rPr>
        <w:t xml:space="preserve"> куәлігі;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19" w:anchor="sub_id=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3) тармақша редакцияда жазылды (2009 жылғы 1 қаңтардан бастап қолданысқа енгізілді) (бұр.</w:t>
      </w:r>
      <w:hyperlink r:id="rId20" w:anchor="sub_id=9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firstLine="400"/>
        <w:jc w:val="both"/>
      </w:pPr>
      <w:r>
        <w:rPr>
          <w:rStyle w:val="s0"/>
        </w:rPr>
        <w:t>3) жеке басын куәландыратын Қазақстан Республикасының құжаттары болмаған жағдайда, шетелдіктер мен азаматтығы жоқ адамдар үшін тіркеу куәлігі болып табылады.</w:t>
      </w:r>
    </w:p>
    <w:p w:rsidR="00000000" w:rsidRDefault="00B178D7">
      <w:pPr>
        <w:ind w:firstLine="400"/>
        <w:jc w:val="both"/>
      </w:pPr>
      <w:bookmarkStart w:id="5" w:name="SUB90400"/>
      <w:bookmarkEnd w:id="5"/>
      <w:r>
        <w:rPr>
          <w:rStyle w:val="s0"/>
        </w:rPr>
        <w:t>4. Бизнес-сәйкестендіру нөмірі бар құжаттар:</w:t>
      </w:r>
    </w:p>
    <w:p w:rsidR="00000000" w:rsidRDefault="00B178D7">
      <w:pPr>
        <w:ind w:firstLine="400"/>
        <w:jc w:val="both"/>
      </w:pPr>
      <w:r>
        <w:rPr>
          <w:rStyle w:val="s0"/>
        </w:rPr>
        <w:t>1) бі</w:t>
      </w:r>
      <w:r>
        <w:rPr>
          <w:rStyle w:val="s0"/>
        </w:rPr>
        <w:t>рлескен дара кәсіпкерлік түрінде қызметін жүзеге асыратын дара кәсіпкерлер үшін - дара кәсіпкер ретінде мемлекеттік тіркеу туралы куәлік;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21" w:anchor="sub_id=449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</w:t>
      </w:r>
      <w:r>
        <w:rPr>
          <w:rStyle w:val="s3"/>
          <w:b w:val="0"/>
          <w:bCs w:val="0"/>
        </w:rPr>
        <w:t>ақша жаңа редакцияда (</w:t>
      </w:r>
      <w:hyperlink r:id="rId22" w:anchor="sub_id=9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178D7">
      <w:pPr>
        <w:ind w:firstLine="400"/>
        <w:jc w:val="both"/>
      </w:pPr>
      <w:r>
        <w:rPr>
          <w:rStyle w:val="s0"/>
        </w:rPr>
        <w:t>2) резидент заңды тұлғалар, олардың филиалдары (өкілдіктері) үшiн - заңды тұлғаны мемлекеттiк тiркеу (қайта тiркеу) туралы анықтама, филиалды (өкiлдiктi) есептiк тiркеу (қайта тiркеу) туралы анықтама;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23" w:anchor="sub_id=449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3) тармақша жаңа редакцияда (</w:t>
      </w:r>
      <w:hyperlink r:id="rId24" w:anchor="sub_id=9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178D7">
      <w:pPr>
        <w:ind w:firstLine="400"/>
        <w:jc w:val="both"/>
      </w:pPr>
      <w:r>
        <w:rPr>
          <w:rStyle w:val="s0"/>
        </w:rPr>
        <w:t>3) қызметiн филиал мен өкiлдiк арқылы (тұрақты мекеме құра отырып) Қазақст</w:t>
      </w:r>
      <w:r>
        <w:rPr>
          <w:rStyle w:val="s0"/>
        </w:rPr>
        <w:t>ан Республикасында жүзеге асыратын резидент емес заңды тұлғалар үшiн - филиалды (өкiлдiктi) есептiк тiркеу (қайта тiркеу) туралы анықтама;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25" w:anchor="sub_id=344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</w:t>
      </w:r>
      <w:r>
        <w:rPr>
          <w:rStyle w:val="s3"/>
          <w:b w:val="0"/>
          <w:bCs w:val="0"/>
        </w:rPr>
        <w:t>армақша редакцияда жазылды (2009 жылғы 1 қаңтардан бастап қолданысқа енгізілді) (бұр.</w:t>
      </w:r>
      <w:hyperlink r:id="rId26" w:anchor="sub_id=90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firstLine="400"/>
        <w:jc w:val="both"/>
      </w:pPr>
      <w:r>
        <w:rPr>
          <w:rStyle w:val="s0"/>
        </w:rPr>
        <w:t>4) «Салық және бюджетке төленетін басқа да міндетті төлемдер туралы» Қазақстан</w:t>
      </w:r>
      <w:r>
        <w:rPr>
          <w:rStyle w:val="s0"/>
        </w:rPr>
        <w:t xml:space="preserve"> Республикасы кодексінің (Салық кодексі) </w:t>
      </w:r>
      <w:hyperlink r:id="rId27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 табылатын; 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 xml:space="preserve">стан Республикасында аккредиттелген шетел мемлекетінің дипломатиялық және оған теңестірілген өкілдіктері болып табылатын; 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 (Салық кодексі) </w:t>
      </w:r>
      <w:hyperlink r:id="rId28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агенті арқылы қызметін жүзеге асыратын резидент емес заңды тұлғалар үшін - тіркеу куәлігі болып табылады;</w:t>
      </w:r>
    </w:p>
    <w:p w:rsidR="00000000" w:rsidRDefault="00B178D7">
      <w:pPr>
        <w:ind w:firstLine="400"/>
        <w:jc w:val="both"/>
      </w:pPr>
      <w:bookmarkStart w:id="6" w:name="SUB90500"/>
      <w:bookmarkEnd w:id="6"/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сипаттағы құжаттарды берген кезде сәйкестендіру нөмірін ескеруге міндетті.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>4-тармақтың екінші бөлігі 2012 жылғы 1 қаңтар</w:t>
      </w:r>
      <w:r>
        <w:rPr>
          <w:rStyle w:val="s3"/>
          <w:b w:val="0"/>
          <w:bCs w:val="0"/>
        </w:rPr>
        <w:t xml:space="preserve">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B178D7">
      <w:pPr>
        <w:ind w:firstLine="400"/>
        <w:jc w:val="both"/>
      </w:pPr>
      <w:r>
        <w:rPr>
          <w:rStyle w:val="s0"/>
        </w:rPr>
        <w:t>Банктер мен банк операцияларының жекелеген түрлерін жүзеге асыратын ұйымдар сәйкестендіру нөмірін ескеруге, сондай-ақ Қазақстан Республикасының заңнамасына сәйкес сәйкестендіру нөмірінің құрыл</w:t>
      </w:r>
      <w:r>
        <w:rPr>
          <w:rStyle w:val="s0"/>
        </w:rPr>
        <w:t>ымына сай дұрыс көрсетілуін бақылауға міндетті.</w:t>
      </w:r>
    </w:p>
    <w:p w:rsidR="00000000" w:rsidRDefault="00B178D7">
      <w:pPr>
        <w:ind w:firstLine="400"/>
        <w:jc w:val="both"/>
      </w:pPr>
      <w:r>
        <w:rPr>
          <w:rStyle w:val="s0"/>
        </w:rPr>
        <w:t>6. Жеке сәйкестендіру нөмірін қалыптастыру:</w:t>
      </w:r>
    </w:p>
    <w:p w:rsidR="00000000" w:rsidRDefault="00B178D7">
      <w:pPr>
        <w:ind w:firstLine="400"/>
        <w:jc w:val="both"/>
      </w:pPr>
      <w:r>
        <w:rPr>
          <w:rStyle w:val="s0"/>
        </w:rPr>
        <w:t>1) Қазақстан Республикасының азаматтары үшін:</w:t>
      </w:r>
    </w:p>
    <w:p w:rsidR="00000000" w:rsidRDefault="00B178D7">
      <w:pPr>
        <w:ind w:firstLine="400"/>
        <w:jc w:val="both"/>
      </w:pPr>
      <w:r>
        <w:rPr>
          <w:rStyle w:val="s0"/>
        </w:rPr>
        <w:t>туу туралы куәлікті;</w:t>
      </w:r>
    </w:p>
    <w:p w:rsidR="00000000" w:rsidRDefault="00B178D7">
      <w:pPr>
        <w:ind w:firstLine="400"/>
        <w:jc w:val="both"/>
      </w:pPr>
      <w:r>
        <w:rPr>
          <w:rStyle w:val="s0"/>
        </w:rPr>
        <w:t>жеке басын куәландыратын құжаттарды беру кезінде;</w:t>
      </w:r>
    </w:p>
    <w:p w:rsidR="00000000" w:rsidRDefault="00B178D7">
      <w:pPr>
        <w:ind w:firstLine="400"/>
        <w:jc w:val="both"/>
      </w:pPr>
      <w:r>
        <w:rPr>
          <w:rStyle w:val="s0"/>
        </w:rPr>
        <w:t>2) шетелдіктер үшін шетелдіктің Қаз</w:t>
      </w:r>
      <w:r>
        <w:rPr>
          <w:rStyle w:val="s0"/>
        </w:rPr>
        <w:t xml:space="preserve">ақстан Республикасында тұруына ықтиярхат беру немесе осы баптың </w:t>
      </w:r>
      <w:hyperlink w:anchor="sub90300" w:history="1">
        <w:r>
          <w:rPr>
            <w:rStyle w:val="a4"/>
          </w:rPr>
          <w:t>3-тармағының 3) тармақшасына</w:t>
        </w:r>
      </w:hyperlink>
      <w:r>
        <w:rPr>
          <w:rStyle w:val="s0"/>
        </w:rPr>
        <w:t xml:space="preserve"> сәйкес берілетін салық төлеушінің куәлігін беру кезінде;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29" w:anchor="sub_id=346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3) тармақша редакцияда жазылды (2009 жылғы 1 қаңтардан бастап қолданысқа енгізілді) (бұр.</w:t>
      </w:r>
      <w:hyperlink r:id="rId30" w:anchor="sub_id=906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firstLine="400"/>
        <w:jc w:val="both"/>
      </w:pPr>
      <w:r>
        <w:rPr>
          <w:rStyle w:val="s0"/>
        </w:rPr>
        <w:t>3) азаматтығы жоқ адамдар үшін азама</w:t>
      </w:r>
      <w:r>
        <w:rPr>
          <w:rStyle w:val="s0"/>
        </w:rPr>
        <w:t>ттығы жоқ адамның куәлігін немесе көші-қон полициясы органдарында тіркеу кезінде берілетін тіркеу куәлігін беру кезінде жүзеге асырылады.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Осы тармақта көрсетілген құжаттарды қайтадан және одан кейін берген кезде жаңа жеке сәйкестендіру нөмірін қалыптастыру</w:t>
      </w:r>
      <w:r>
        <w:rPr>
          <w:rStyle w:val="s0"/>
        </w:rPr>
        <w:t xml:space="preserve"> жүргізілмейді.</w:t>
      </w:r>
    </w:p>
    <w:p w:rsidR="00000000" w:rsidRDefault="00B178D7">
      <w:pPr>
        <w:ind w:firstLine="400"/>
        <w:jc w:val="both"/>
      </w:pPr>
      <w:r>
        <w:rPr>
          <w:rStyle w:val="s0"/>
        </w:rPr>
        <w:t>7. Өзіндік кәсіпкерлік түрінде қызметін жүзеге асыратын жеке тұлғаны дара кәсіпкер ретінде тіркеу жеке сәйкестендіру нөмірі бойынша жүргізіледі.</w:t>
      </w:r>
    </w:p>
    <w:p w:rsidR="00000000" w:rsidRDefault="00B178D7">
      <w:pPr>
        <w:ind w:firstLine="400"/>
        <w:jc w:val="both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ретінде мемлекеттік тіркеу к</w:t>
      </w:r>
      <w:r>
        <w:rPr>
          <w:rStyle w:val="s0"/>
        </w:rPr>
        <w:t>езінде жаңа жеке сәйкестендіру нөмірі берілмейді.</w:t>
      </w:r>
    </w:p>
    <w:p w:rsidR="00000000" w:rsidRDefault="00B178D7">
      <w:pPr>
        <w:ind w:firstLine="400"/>
        <w:jc w:val="both"/>
      </w:pPr>
      <w:r>
        <w:rPr>
          <w:rStyle w:val="s0"/>
        </w:rPr>
        <w:t>8. Бизнес-сәйкестендіру нөмірін қалыптастыру:</w:t>
      </w:r>
    </w:p>
    <w:p w:rsidR="00000000" w:rsidRDefault="00B178D7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мезгілде;</w:t>
      </w:r>
    </w:p>
    <w:p w:rsidR="00000000" w:rsidRDefault="00B178D7">
      <w:pPr>
        <w:ind w:firstLine="400"/>
        <w:jc w:val="both"/>
      </w:pPr>
      <w:r>
        <w:rPr>
          <w:rStyle w:val="s0"/>
        </w:rPr>
        <w:t>2) ре</w:t>
      </w:r>
      <w:r>
        <w:rPr>
          <w:rStyle w:val="s0"/>
        </w:rPr>
        <w:t>зидент заңды тұлғалар, олардың филиалдары мен өкілдіктері үшін оларды тіркеу кезінде бір мезгілде;</w:t>
      </w:r>
    </w:p>
    <w:p w:rsidR="00000000" w:rsidRDefault="00B178D7">
      <w:pPr>
        <w:ind w:firstLine="400"/>
        <w:jc w:val="both"/>
      </w:pPr>
      <w:r>
        <w:rPr>
          <w:rStyle w:val="s0"/>
        </w:rPr>
        <w:t>3) Қазақстан Республикасында филиалдар мен өкілеттіктер арқылы (тұрақты мекеме құра отырып) қызметін жүзеге асыратын резидент емес заңды тұлғалар үшін оларды</w:t>
      </w:r>
      <w:r>
        <w:rPr>
          <w:rStyle w:val="s0"/>
        </w:rPr>
        <w:t xml:space="preserve"> есептік тіркеу кезінде бір мезгілде;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1" w:anchor="sub_id=348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тармақша редакцияда жазылды (2009 жылғы 1 қаңтардан бастап қолданысқа енгізілді) (бұр.</w:t>
      </w:r>
      <w:hyperlink r:id="rId32" w:anchor="sub_id=908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4) «Салық және бюджетке төленетін басқа да міндетті төлемдер туралы» Қазақстан Республикасы Кодексінің (Салық кодексінің) </w:t>
      </w:r>
      <w:hyperlink r:id="rId33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 табылатын; 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шетел мемлекетінің Қазақстан Республикасында аккредиттелген дипломатиялық және оларға теңестірілген өкілдіктері болып табылатын; </w:t>
      </w:r>
    </w:p>
    <w:p w:rsidR="00000000" w:rsidRDefault="00B178D7">
      <w:pPr>
        <w:ind w:firstLine="400"/>
        <w:jc w:val="both"/>
      </w:pPr>
      <w:r>
        <w:rPr>
          <w:rStyle w:val="s0"/>
        </w:rPr>
        <w:t>«Салық және бюджетке төленетін ба</w:t>
      </w:r>
      <w:r>
        <w:rPr>
          <w:rStyle w:val="s0"/>
        </w:rPr>
        <w:t xml:space="preserve">сқа да міндетті төлемдер туралы» Қазақстан Республикасы Кодексінің (Салық кодексінің) </w:t>
      </w:r>
      <w:hyperlink r:id="rId34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</w:t>
      </w:r>
      <w:r>
        <w:rPr>
          <w:rStyle w:val="s0"/>
        </w:rPr>
        <w:t>ті арқылы қызметін жүзеге асыратын;</w:t>
      </w:r>
    </w:p>
    <w:p w:rsidR="00000000" w:rsidRDefault="00B178D7">
      <w:pPr>
        <w:ind w:firstLine="400"/>
        <w:jc w:val="both"/>
      </w:pPr>
      <w:r>
        <w:rPr>
          <w:rStyle w:val="s0"/>
        </w:rPr>
        <w:t>филиал, өкілдік ашпай тұрақты мекеме арқылы қызметін жүзеге асыратын;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B178D7">
      <w:pPr>
        <w:ind w:firstLine="400"/>
        <w:jc w:val="both"/>
      </w:pPr>
      <w:r>
        <w:rPr>
          <w:rStyle w:val="s0"/>
        </w:rPr>
        <w:t>резидент-банктерде ағымдағы шоттар ашатын резидент емес заңды тұлғаларды салық төлеуші рет</w:t>
      </w:r>
      <w:r>
        <w:rPr>
          <w:rStyle w:val="s0"/>
        </w:rPr>
        <w:t>інде салық органында тіркеу кезінде жүзеге асырылады.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9. Сәйкестендіру нөмірінің құрылымына кіретін мәліметтер өзгерген жағдайда қайта тіркеу рәсімі жүргізілмейді.</w:t>
      </w:r>
    </w:p>
    <w:p w:rsidR="00000000" w:rsidRDefault="00B178D7">
      <w:pPr>
        <w:ind w:firstLine="400"/>
        <w:jc w:val="both"/>
      </w:pPr>
      <w:r>
        <w:rPr>
          <w:rStyle w:val="s0"/>
        </w:rPr>
        <w:t>10. Жеке және заңды тұлғалардың (филиалдар мен өкілдіктердің) сәйкестендіру нөмірін қалыптас</w:t>
      </w:r>
      <w:r>
        <w:rPr>
          <w:rStyle w:val="s0"/>
        </w:rPr>
        <w:t>тыруға арналған өтініштерін тіркеу не қабылдау:</w:t>
      </w:r>
    </w:p>
    <w:p w:rsidR="00000000" w:rsidRDefault="00B178D7">
      <w:pPr>
        <w:ind w:firstLine="400"/>
        <w:jc w:val="both"/>
      </w:pPr>
      <w:r>
        <w:rPr>
          <w:rStyle w:val="s0"/>
        </w:rPr>
        <w:t>1) тұрғылықты жері бойынша: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 үшін;</w:t>
      </w:r>
    </w:p>
    <w:p w:rsidR="00000000" w:rsidRDefault="00B178D7">
      <w:pPr>
        <w:ind w:firstLine="400"/>
        <w:jc w:val="both"/>
      </w:pPr>
      <w:r>
        <w:rPr>
          <w:rStyle w:val="s0"/>
        </w:rPr>
        <w:t>2) келген жері бойынша: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немесе уақытша тұрып жатқан шетелдіктер мен азаматтығы жоқ адамдар үшін;</w:t>
      </w:r>
    </w:p>
    <w:p w:rsidR="00000000" w:rsidRDefault="00B178D7">
      <w:pPr>
        <w:ind w:firstLine="400"/>
        <w:jc w:val="both"/>
      </w:pPr>
      <w:r>
        <w:rPr>
          <w:rStyle w:val="s0"/>
        </w:rPr>
        <w:t>3) бірлескен дара кәсіпкерліктің уәкілетті адамының тұрғылықты жері бойынша;</w:t>
      </w:r>
    </w:p>
    <w:p w:rsidR="00000000" w:rsidRDefault="00B178D7">
      <w:pPr>
        <w:ind w:firstLine="400"/>
        <w:jc w:val="both"/>
      </w:pPr>
      <w:r>
        <w:rPr>
          <w:rStyle w:val="s0"/>
        </w:rPr>
        <w:t>4) орналасқан жері бойынша:</w:t>
      </w:r>
    </w:p>
    <w:p w:rsidR="00000000" w:rsidRDefault="00B178D7">
      <w:pPr>
        <w:ind w:firstLine="400"/>
        <w:jc w:val="both"/>
      </w:pPr>
      <w:r>
        <w:rPr>
          <w:rStyle w:val="s0"/>
        </w:rPr>
        <w:t>заңды тұлғалар (филиалдар мен өкілді</w:t>
      </w:r>
      <w:r>
        <w:rPr>
          <w:rStyle w:val="s0"/>
        </w:rPr>
        <w:t>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5" w:anchor="sub_id=341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5) тармақ</w:t>
      </w:r>
      <w:r>
        <w:rPr>
          <w:rStyle w:val="s3"/>
          <w:b w:val="0"/>
          <w:bCs w:val="0"/>
        </w:rPr>
        <w:t>ша редакцияда жазылды (2009 жылғы 1 қаңтардан бастап қолданысқа енгізілді) (бұр.</w:t>
      </w:r>
      <w:hyperlink r:id="rId36" w:anchor="sub_id=900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firstLine="400"/>
        <w:jc w:val="both"/>
      </w:pPr>
      <w:r>
        <w:rPr>
          <w:rStyle w:val="s0"/>
        </w:rPr>
        <w:t>5) «Салық және бюджетке төленетін басқа да міндетті төлемдер туралы» Қазақстан Ре</w:t>
      </w:r>
      <w:r>
        <w:rPr>
          <w:rStyle w:val="s0"/>
        </w:rPr>
        <w:t xml:space="preserve">спубликасы Кодексінің (Салық кодексінің) </w:t>
      </w:r>
      <w:hyperlink r:id="rId37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агенті болып табылатын резиденттің немесе мүлкі резидент емес заңды тұлғаның сатылған акцияла</w:t>
      </w:r>
      <w:r>
        <w:rPr>
          <w:rStyle w:val="s0"/>
        </w:rPr>
        <w:t>рының, қатысу үлестерінің немесе активтерінің құнының 50 процентін және одан астамын құрайтын, Қазақстан Республикасында жер қойнауын пайдалану құқығын иеленуші консорциумның орналасқан жері бойынша;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8" w:anchor="sub_id=346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6) тармақша редакцияда жазылды (2009 жылғы 1 қаңтардан бастап қолданысқа енгізілді) (бұр.</w:t>
      </w:r>
      <w:hyperlink r:id="rId39" w:anchor="sub_id=900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6) салық салу </w:t>
      </w:r>
      <w:r>
        <w:rPr>
          <w:rStyle w:val="s0"/>
        </w:rPr>
        <w:t>объектілерді сатып алатын және (немесе) оларға орналасқан және (немесе) тіркелген жері бойынша: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 ететін резидент еместер үшін;</w:t>
      </w:r>
    </w:p>
    <w:p w:rsidR="00000000" w:rsidRDefault="00B178D7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B178D7">
      <w:pPr>
        <w:ind w:firstLine="400"/>
        <w:jc w:val="both"/>
      </w:pPr>
      <w:r>
        <w:rPr>
          <w:rStyle w:val="s0"/>
        </w:rPr>
        <w:t>резидент-банктерде ағымд</w:t>
      </w:r>
      <w:r>
        <w:rPr>
          <w:rStyle w:val="s0"/>
        </w:rPr>
        <w:t>ағы шоттарын ашатын және осы тармақтың 2)-6) тармақшаларында көзделген негіздер бойынша сәйкестендіру нөмірі қалыптастырылмайтын резидент еместер үшін жүзеге асырылады.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10-бап. Сәйкестендіру нөмірлерінің ұлттық тізілімдерінен сәйкестендіру нөмірін алып т</w:t>
      </w:r>
      <w:r>
        <w:rPr>
          <w:rStyle w:val="s1"/>
        </w:rPr>
        <w:t>астау немесе шартты түрде алып тастау</w:t>
      </w:r>
    </w:p>
    <w:p w:rsidR="00000000" w:rsidRDefault="00B178D7">
      <w:pPr>
        <w:ind w:firstLine="400"/>
        <w:jc w:val="both"/>
      </w:pPr>
      <w:r>
        <w:rPr>
          <w:rStyle w:val="s0"/>
        </w:rPr>
        <w:t>1. Жеке сәйкестендіру нөмірлерінің ұлттық тізілімдерінен жеке сәйкестендіру нөмірі:</w:t>
      </w:r>
    </w:p>
    <w:p w:rsidR="00000000" w:rsidRDefault="00B178D7">
      <w:pPr>
        <w:ind w:firstLine="400"/>
        <w:jc w:val="both"/>
      </w:pPr>
      <w:r>
        <w:rPr>
          <w:rStyle w:val="s0"/>
        </w:rPr>
        <w:t>1) жеке тұлға қайтыс болғанда;</w:t>
      </w:r>
    </w:p>
    <w:p w:rsidR="00000000" w:rsidRDefault="00B178D7">
      <w:pPr>
        <w:ind w:firstLine="400"/>
        <w:jc w:val="both"/>
      </w:pPr>
      <w:r>
        <w:rPr>
          <w:rStyle w:val="s0"/>
        </w:rPr>
        <w:t>2) жеке тұлғаны қайтыс болды деп жариялау туралы соттың шешімі күшіне енгенде;</w:t>
      </w:r>
    </w:p>
    <w:p w:rsidR="00000000" w:rsidRDefault="00B178D7">
      <w:pPr>
        <w:ind w:firstLine="400"/>
        <w:jc w:val="both"/>
      </w:pPr>
      <w:r>
        <w:rPr>
          <w:rStyle w:val="s0"/>
        </w:rPr>
        <w:t>3) жеке тұлға шетелге тұ</w:t>
      </w:r>
      <w:r>
        <w:rPr>
          <w:rStyle w:val="s0"/>
        </w:rPr>
        <w:t>рақты тұруға кеткен және азаматтығын ауыстырған кезде;</w:t>
      </w:r>
    </w:p>
    <w:p w:rsidR="00000000" w:rsidRDefault="00B178D7">
      <w:pPr>
        <w:ind w:firstLine="400"/>
        <w:jc w:val="both"/>
      </w:pPr>
      <w:r>
        <w:rPr>
          <w:rStyle w:val="s0"/>
        </w:rPr>
        <w:t>4) резидент емес жеке тұлға резидент-банктегі ағымдағы шотын жапқан жағдайда;</w:t>
      </w:r>
    </w:p>
    <w:p w:rsidR="00000000" w:rsidRDefault="00B178D7">
      <w:pPr>
        <w:ind w:firstLine="400"/>
        <w:jc w:val="both"/>
      </w:pPr>
      <w:r>
        <w:rPr>
          <w:rStyle w:val="s0"/>
        </w:rPr>
        <w:t>5) резидент емес жеке тұлғаның салық салынатын объектілерге және салық салуға байланысты объектілерге құқығы тоқтатылған ке</w:t>
      </w:r>
      <w:r>
        <w:rPr>
          <w:rStyle w:val="s0"/>
        </w:rPr>
        <w:t>зде;</w:t>
      </w:r>
    </w:p>
    <w:p w:rsidR="00000000" w:rsidRDefault="00B178D7">
      <w:pPr>
        <w:ind w:firstLine="400"/>
        <w:jc w:val="both"/>
      </w:pPr>
      <w:r>
        <w:rPr>
          <w:rStyle w:val="s0"/>
        </w:rPr>
        <w:t>6)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B178D7">
      <w:pPr>
        <w:ind w:firstLine="400"/>
        <w:jc w:val="both"/>
      </w:pPr>
      <w:r>
        <w:rPr>
          <w:rStyle w:val="s0"/>
        </w:rPr>
        <w:t>Жеке тұлғаны қайтыс болды деп жариялау туралы сот шешімінің күші жойылған жағдайда, сәйкестендіру</w:t>
      </w:r>
      <w:r>
        <w:rPr>
          <w:rStyle w:val="s0"/>
        </w:rPr>
        <w:t xml:space="preserve"> нөмірлерінің ұлттық тізілімдерінен бұрын алып тасталған жеке сәйкестендіру нөмірі қайта қалпына келтірілуге тиіс.</w:t>
      </w:r>
    </w:p>
    <w:p w:rsidR="00000000" w:rsidRDefault="00B178D7">
      <w:pPr>
        <w:ind w:firstLine="400"/>
        <w:jc w:val="both"/>
      </w:pPr>
      <w:r>
        <w:rPr>
          <w:rStyle w:val="s0"/>
        </w:rPr>
        <w:t>2. Жеке сәйкестендіру нөмірлерінің ұлттық тізілімдерінен жеке сәйкестендіру нөмірі:</w:t>
      </w:r>
    </w:p>
    <w:p w:rsidR="00000000" w:rsidRDefault="00B178D7">
      <w:pPr>
        <w:ind w:firstLine="400"/>
        <w:jc w:val="both"/>
      </w:pPr>
      <w:r>
        <w:rPr>
          <w:rStyle w:val="s0"/>
        </w:rPr>
        <w:t>1) соттың жеке тұлғаны хабарсыз кетті деп тану туралы шеш</w:t>
      </w:r>
      <w:r>
        <w:rPr>
          <w:rStyle w:val="s0"/>
        </w:rPr>
        <w:t>імі күшіне енгеннен кейін, ол туралы өз құзыреті шегінде құқықтық статистика және арнайы есепке алу саласындағы статистикалық қызметті жүзеге асыратын мемлекеттік орган белгілеген тәртіппен, көлемде және мерзімде мәліметтер ұсынылады;</w:t>
      </w:r>
    </w:p>
    <w:p w:rsidR="00000000" w:rsidRDefault="00B178D7">
      <w:pPr>
        <w:ind w:firstLine="400"/>
        <w:jc w:val="both"/>
      </w:pPr>
      <w:r>
        <w:rPr>
          <w:rStyle w:val="s0"/>
        </w:rPr>
        <w:t>2) резидент еместер Қазақстан Республикасынан кеткен кезде шартты түрде алып тасталады.</w:t>
      </w:r>
    </w:p>
    <w:p w:rsidR="00000000" w:rsidRDefault="00B178D7">
      <w:pPr>
        <w:ind w:firstLine="400"/>
        <w:jc w:val="both"/>
      </w:pPr>
      <w:r>
        <w:rPr>
          <w:rStyle w:val="s0"/>
        </w:rPr>
        <w:t>Шетелдіктер мен азаматтығы жоқ адамдарды қайтадан және одан кейін тіркеу кезінде құжат бұрын қалыптастырылған жеке сәйкестендіру нөмірімен беріледі.</w:t>
      </w:r>
    </w:p>
    <w:p w:rsidR="00000000" w:rsidRDefault="00B178D7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B178D7">
      <w:pPr>
        <w:ind w:firstLine="400"/>
        <w:jc w:val="both"/>
      </w:pPr>
      <w:r>
        <w:rPr>
          <w:rStyle w:val="s0"/>
        </w:rPr>
        <w:t>1) заңды тұлға (филиал, өкілдік) таратылған кезде;</w:t>
      </w:r>
    </w:p>
    <w:p w:rsidR="00000000" w:rsidRDefault="00B178D7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</w:t>
      </w:r>
      <w:r>
        <w:rPr>
          <w:rStyle w:val="s0"/>
        </w:rPr>
        <w:t>ан кезде;</w:t>
      </w:r>
    </w:p>
    <w:p w:rsidR="00000000" w:rsidRDefault="00B178D7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және салық салумен байланысты объектілерге құқығы тоқтатылған кезде;</w:t>
      </w:r>
    </w:p>
    <w:p w:rsidR="00000000" w:rsidRDefault="00B178D7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B178D7">
      <w:pPr>
        <w:ind w:firstLine="400"/>
        <w:jc w:val="both"/>
      </w:pPr>
      <w:r>
        <w:rPr>
          <w:rStyle w:val="s0"/>
        </w:rPr>
        <w:t>5) резидент емес заңды тұлға Қазақстан Ре</w:t>
      </w:r>
      <w:r>
        <w:rPr>
          <w:rStyle w:val="s0"/>
        </w:rPr>
        <w:t>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B178D7">
      <w:pPr>
        <w:ind w:firstLine="400"/>
        <w:jc w:val="both"/>
      </w:pPr>
      <w:r>
        <w:rPr>
          <w:rStyle w:val="s0"/>
        </w:rPr>
        <w:t>4. Бизнес-сәйкестендіру нөмірлерінің ұлттық тізілімінен бизнес-сәйкестендіру нөмірін шартты түрде алып тастау жүргізілмейді.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5. Сәйкестендіру </w:t>
      </w:r>
      <w:r>
        <w:rPr>
          <w:rStyle w:val="s0"/>
        </w:rPr>
        <w:t>нөмірлерінің ұлттық тізілімдерінен сәйкестендіру нөмірін алып тастау немесе шартты түрде алып тастау мемлекеттік органдардың, жеке және заңды тұлғалардың өтініштері негізінде жүргізіледі. Алып тасталған немесе шартты түрде алып тасталған сәйкестендіру нөмі</w:t>
      </w:r>
      <w:r>
        <w:rPr>
          <w:rStyle w:val="s0"/>
        </w:rPr>
        <w:t>рлері сәйкестендіру нөмірлерінің ұлттық тізілімдерінің ақпараттық жүйелерінің базасында сақталуға тиіс.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r>
        <w:rPr>
          <w:rStyle w:val="s1"/>
        </w:rPr>
        <w:t>11-бап. Мәліметтер құпиясы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40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1-тармақ өз</w:t>
      </w:r>
      <w:r>
        <w:rPr>
          <w:rStyle w:val="s3"/>
          <w:b w:val="0"/>
          <w:bCs w:val="0"/>
        </w:rPr>
        <w:t>гертілді (</w:t>
      </w:r>
      <w:hyperlink r:id="rId41" w:anchor="sub_id=11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178D7">
      <w:pPr>
        <w:ind w:firstLine="400"/>
        <w:jc w:val="both"/>
      </w:pPr>
      <w:r>
        <w:rPr>
          <w:rStyle w:val="s0"/>
        </w:rPr>
        <w:t>1. Сәйкестендіру нөмірлерінің ұлттық тізілімдерінде қамтылған, жалпыға қолжетімді болып табылатын ақпараттан басқа, мәліметтер:</w:t>
      </w:r>
    </w:p>
    <w:p w:rsidR="00000000" w:rsidRDefault="00B178D7">
      <w:pPr>
        <w:ind w:firstLine="400"/>
        <w:jc w:val="both"/>
      </w:pPr>
      <w:r>
        <w:rPr>
          <w:rStyle w:val="s0"/>
        </w:rPr>
        <w:t>1) уәкілетті органны</w:t>
      </w:r>
      <w:r>
        <w:rPr>
          <w:rStyle w:val="s0"/>
        </w:rPr>
        <w:t>ң</w:t>
      </w:r>
      <w:r>
        <w:rPr>
          <w:rStyle w:val="s0"/>
        </w:rPr>
        <w:t xml:space="preserve">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органдарға;</w:t>
      </w:r>
    </w:p>
    <w:p w:rsidR="00000000" w:rsidRDefault="00B178D7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3) қылмыс жасағаны және </w:t>
      </w:r>
      <w:r>
        <w:rPr>
          <w:rStyle w:val="s0"/>
        </w:rPr>
        <w:t>өзге</w:t>
      </w:r>
      <w:r>
        <w:rPr>
          <w:rStyle w:val="s0"/>
        </w:rPr>
        <w:t xml:space="preserve"> де құқық бұзғаны үшін жауаптылық белгілеу туралы істерді қарау барысында соттарға;</w:t>
      </w:r>
    </w:p>
    <w:p w:rsidR="00000000" w:rsidRDefault="00B178D7">
      <w:pPr>
        <w:ind w:firstLine="400"/>
        <w:jc w:val="both"/>
      </w:pPr>
      <w:r>
        <w:rPr>
          <w:rStyle w:val="s0"/>
        </w:rPr>
        <w:t>4) Қазақстан Республикасының заңдарында көзделген өзге де реттерде мәліметтерді беру жағдайларын қоспағанда, жария етуге жатпайды.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42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43" w:anchor="sub_id=11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178D7">
      <w:pPr>
        <w:ind w:firstLine="400"/>
        <w:jc w:val="both"/>
      </w:pPr>
      <w:r>
        <w:rPr>
          <w:rStyle w:val="s0"/>
        </w:rPr>
        <w:t>2. Жалпыға қолжетімді ақпаратты қоспағанда, жеке немесе з</w:t>
      </w:r>
      <w:r>
        <w:rPr>
          <w:rStyle w:val="s0"/>
        </w:rPr>
        <w:t>аңды тұлғаға қатысты ақпарат жеке немесе заңды тұлғаның жазбаша келісімінсіз басқа тұлғаға берілуі мүмкін емес.</w:t>
      </w:r>
    </w:p>
    <w:p w:rsidR="00000000" w:rsidRDefault="00B178D7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</w:t>
      </w:r>
      <w:r>
        <w:rPr>
          <w:rStyle w:val="s0"/>
        </w:rPr>
        <w:t>гіштерді жоғалтуға, сол сияқты қызметтік іс-әрекетіне байланысты аталған ақпаратқа қол жеткізе алатын адамдардың оларды заңсыз өзгертуіне жол берілмейді.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firstLine="400"/>
        <w:jc w:val="both"/>
      </w:pPr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</w:t>
      </w:r>
      <w:r>
        <w:rPr>
          <w:rStyle w:val="s1"/>
        </w:rPr>
        <w:t>зғаны үшін жауаптылық</w:t>
      </w:r>
    </w:p>
    <w:p w:rsidR="00000000" w:rsidRDefault="00B17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13-бап. Осы Заңды қолданысқа енгізу тәртібi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44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45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2012.12.01. № 538-ІV ҚР </w:t>
      </w:r>
      <w:hyperlink r:id="rId46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47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1-тармақ өзгер</w:t>
      </w:r>
      <w:r>
        <w:rPr>
          <w:rStyle w:val="s3"/>
          <w:b w:val="0"/>
          <w:bCs w:val="0"/>
        </w:rPr>
        <w:t>тілді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1. Осы Заң, </w:t>
      </w:r>
      <w:r>
        <w:rPr>
          <w:rStyle w:val="s01"/>
        </w:rPr>
        <w:t xml:space="preserve">2013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енгізілетін осы Заңның </w:t>
      </w:r>
      <w:hyperlink w:anchor="sub30400" w:history="1">
        <w:r>
          <w:rPr>
            <w:rStyle w:val="a4"/>
          </w:rPr>
          <w:t>3-бабы 4-тармағының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B178D7">
      <w:pPr>
        <w:ind w:firstLine="400"/>
        <w:jc w:val="both"/>
      </w:pPr>
      <w:r>
        <w:rPr>
          <w:rStyle w:val="s0"/>
        </w:rPr>
        <w:t>2. Осы Заң қолданысқа енгізілген күннен бастап алты ай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</w:t>
      </w:r>
      <w:r>
        <w:rPr>
          <w:rStyle w:val="s0"/>
        </w:rPr>
        <w:t xml:space="preserve">ен </w:t>
      </w:r>
      <w:hyperlink r:id="rId49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B178D7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50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51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2012.12.01. № 538-ІV ҚР </w:t>
      </w:r>
      <w:hyperlink r:id="rId52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</w:t>
      </w:r>
      <w:r>
        <w:rPr>
          <w:rStyle w:val="s3"/>
          <w:b w:val="0"/>
          <w:bCs w:val="0"/>
        </w:rPr>
        <w:t>нгізілді) (</w:t>
      </w:r>
      <w:hyperlink r:id="rId53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3-тармақ өзгертілді</w:t>
      </w:r>
    </w:p>
    <w:p w:rsidR="00000000" w:rsidRDefault="00B178D7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</w:t>
      </w:r>
      <w:r>
        <w:rPr>
          <w:rStyle w:val="s01"/>
        </w:rPr>
        <w:t xml:space="preserve">2013 жылғы 1 қаңтардан бастап </w:t>
      </w:r>
      <w:r>
        <w:rPr>
          <w:rStyle w:val="s0"/>
        </w:rPr>
        <w:t>олар жарамсыз деп танылады.</w:t>
      </w:r>
    </w:p>
    <w:p w:rsidR="00000000" w:rsidRDefault="00B178D7">
      <w:pPr>
        <w:ind w:firstLine="400"/>
        <w:jc w:val="both"/>
      </w:pPr>
      <w:r>
        <w:rPr>
          <w:rStyle w:val="s01"/>
        </w:rPr>
        <w:t xml:space="preserve">2013 жылғы 1 қаңтарға дейін </w:t>
      </w:r>
      <w:r>
        <w:rPr>
          <w:rStyle w:val="s0"/>
        </w:rPr>
        <w:t>Кәсіпорындар мен ұйымдардың жалпы сыныптауышының сәйкестендіру коды, салық</w:t>
      </w:r>
      <w:r>
        <w:rPr>
          <w:rStyle w:val="s0"/>
        </w:rPr>
        <w:t xml:space="preserve"> төлеушінің тіркеу нөмірі, әлеуметтік жеке коды пайдаланылады.</w:t>
      </w:r>
    </w:p>
    <w:p w:rsidR="00000000" w:rsidRDefault="00B178D7">
      <w:pPr>
        <w:ind w:firstLine="400"/>
        <w:jc w:val="both"/>
      </w:pPr>
      <w:r>
        <w:rPr>
          <w:rStyle w:val="s0"/>
        </w:rPr>
        <w:t>4. Жинақтаушы зейнетақы қорлары мен салымшылар арасында жеке сәйкестендіру нөмірін қалыптастырғанға дейін жасалған зейнетақымен қамсыздандыру туралы шарттар оларға жеке сәйкестендіру нөмірін ра</w:t>
      </w:r>
      <w:r>
        <w:rPr>
          <w:rStyle w:val="s0"/>
        </w:rPr>
        <w:t>стайтын құжаттың көшірмелерін қоса тіркеген жағдайда күшінде қала береді не оларға жеке сәйкестендіру нөмірін енгізу үшін шарттар қайтадан жасалуы мүмкін.</w:t>
      </w:r>
    </w:p>
    <w:p w:rsidR="00000000" w:rsidRDefault="00B178D7">
      <w:pPr>
        <w:ind w:firstLine="400"/>
        <w:jc w:val="both"/>
      </w:pPr>
      <w:r>
        <w:rPr>
          <w:rStyle w:val="s0"/>
        </w:rPr>
        <w:t>Міндетті зейнетақы жарналарын төлеу жөніндегі агенттер жеке сәйкестендіру нөмірін бұрын берілген әлеу</w:t>
      </w:r>
      <w:r>
        <w:rPr>
          <w:rStyle w:val="s0"/>
        </w:rPr>
        <w:t>меттік жеке кодымен қатар есепке алуға міндетті.</w:t>
      </w:r>
    </w:p>
    <w:p w:rsidR="00000000" w:rsidRDefault="00B178D7">
      <w:pPr>
        <w:ind w:firstLine="400"/>
        <w:jc w:val="both"/>
      </w:pPr>
      <w:r>
        <w:rPr>
          <w:rStyle w:val="s0"/>
        </w:rPr>
        <w:t>Осы Заң қолданысқа енгізілген күнінен бастап алты ай өткеннен кейін жасалатын зейнетақымен қамсыздандыру туралы шарттарда, ол болған жағдайда, жеке тұлғаның жеке сәйкестендіру нөмірі көрсетіледі.</w:t>
      </w:r>
    </w:p>
    <w:p w:rsidR="00000000" w:rsidRDefault="00B178D7">
      <w:pPr>
        <w:ind w:firstLine="400"/>
        <w:jc w:val="both"/>
      </w:pPr>
      <w:r>
        <w:rPr>
          <w:rStyle w:val="s0"/>
        </w:rPr>
        <w:t>5. Қайта ре</w:t>
      </w:r>
      <w:r>
        <w:rPr>
          <w:rStyle w:val="s0"/>
        </w:rPr>
        <w:t xml:space="preserve">сімдеу кезінде осы Заңның </w:t>
      </w:r>
      <w:hyperlink w:anchor="sub90300" w:history="1">
        <w:r>
          <w:rPr>
            <w:rStyle w:val="a4"/>
          </w:rPr>
          <w:t>9-бабының 3 және 4-тармақтарында</w:t>
        </w:r>
      </w:hyperlink>
      <w:r>
        <w:rPr>
          <w:rStyle w:val="s0"/>
        </w:rPr>
        <w:t xml:space="preserve"> көрсетілген сәйкестендіру нөмірі бар құжаттарды беру бұрын берілген құжаттарды тіркеуші органға тапсырған жағдайда, бюджет қаражаты есебінен жүргізіледі.</w:t>
      </w:r>
    </w:p>
    <w:p w:rsidR="00000000" w:rsidRDefault="00B178D7">
      <w:pPr>
        <w:ind w:firstLine="400"/>
        <w:jc w:val="both"/>
      </w:pPr>
      <w:r>
        <w:rPr>
          <w:rStyle w:val="s0"/>
        </w:rPr>
        <w:t> </w:t>
      </w:r>
    </w:p>
    <w:p w:rsidR="00000000" w:rsidRDefault="00B178D7">
      <w:pPr>
        <w:ind w:firstLine="400"/>
        <w:jc w:val="both"/>
      </w:pPr>
      <w:r>
        <w:t> </w:t>
      </w:r>
    </w:p>
    <w:p w:rsidR="00000000" w:rsidRDefault="00B178D7">
      <w:pPr>
        <w:ind w:firstLine="400"/>
        <w:jc w:val="both"/>
      </w:pPr>
      <w:r>
        <w:rPr>
          <w:rStyle w:val="s0"/>
          <w:b/>
          <w:bCs/>
        </w:rPr>
        <w:t>Қазақста</w:t>
      </w:r>
      <w:r>
        <w:rPr>
          <w:rStyle w:val="s0"/>
          <w:b/>
          <w:bCs/>
        </w:rPr>
        <w:t>н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B178D7">
            <w:pPr>
              <w:ind w:firstLine="972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pPr>
              <w:ind w:firstLine="792"/>
              <w:jc w:val="both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78D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B178D7">
      <w:r>
        <w:rPr>
          <w:rStyle w:val="s0"/>
        </w:rPr>
        <w:t> </w:t>
      </w:r>
    </w:p>
    <w:p w:rsidR="00000000" w:rsidRDefault="00B178D7">
      <w:r>
        <w:rPr>
          <w:rStyle w:val="s0"/>
        </w:rPr>
        <w:t>Астана, Ақорда, 2007 жылғы қаңтардың 12-сі.</w:t>
      </w:r>
    </w:p>
    <w:p w:rsidR="00000000" w:rsidRDefault="00B178D7">
      <w:pPr>
        <w:ind w:firstLine="1260"/>
      </w:pPr>
      <w:r>
        <w:rPr>
          <w:rStyle w:val="s0"/>
        </w:rPr>
        <w:t xml:space="preserve"> № 223-III ҚРЗ </w:t>
      </w:r>
    </w:p>
    <w:p w:rsidR="00000000" w:rsidRDefault="00B178D7">
      <w:r>
        <w:rPr>
          <w:rStyle w:val="s0"/>
        </w:rPr>
        <w:t> </w:t>
      </w:r>
    </w:p>
    <w:p w:rsidR="00000000" w:rsidRDefault="00B178D7"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8D7" w:rsidRDefault="00B178D7" w:rsidP="00B178D7">
      <w:r>
        <w:separator/>
      </w:r>
    </w:p>
  </w:endnote>
  <w:endnote w:type="continuationSeparator" w:id="0">
    <w:p w:rsidR="00B178D7" w:rsidRDefault="00B178D7" w:rsidP="00B17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D7" w:rsidRDefault="00B178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D7" w:rsidRDefault="00B178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D7" w:rsidRDefault="00B178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8D7" w:rsidRDefault="00B178D7" w:rsidP="00B178D7">
      <w:r>
        <w:separator/>
      </w:r>
    </w:p>
  </w:footnote>
  <w:footnote w:type="continuationSeparator" w:id="0">
    <w:p w:rsidR="00B178D7" w:rsidRDefault="00B178D7" w:rsidP="00B17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D7" w:rsidRDefault="00B178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D7" w:rsidRDefault="00B178D7" w:rsidP="00B17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8D7" w:rsidRPr="00B178D7" w:rsidRDefault="00B178D7" w:rsidP="00B17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2007.12.01 № 223-III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D7" w:rsidRDefault="00B178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8D7"/>
    <w:rsid w:val="00B17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7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8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8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7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8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8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0542988" TargetMode="External"/><Relationship Id="rId26" Type="http://schemas.openxmlformats.org/officeDocument/2006/relationships/hyperlink" Target="http://online.zakon.kz/Document/?doc_id=30372674" TargetMode="External"/><Relationship Id="rId39" Type="http://schemas.openxmlformats.org/officeDocument/2006/relationships/hyperlink" Target="http://online.zakon.kz/Document/?doc_id=30372674" TargetMode="External"/><Relationship Id="rId21" Type="http://schemas.openxmlformats.org/officeDocument/2006/relationships/hyperlink" Target="http://online.zakon.kz/Document/?doc_id=31310973" TargetMode="External"/><Relationship Id="rId34" Type="http://schemas.openxmlformats.org/officeDocument/2006/relationships/hyperlink" Target="http://online.zakon.kz/Document/?doc_id=30366245" TargetMode="External"/><Relationship Id="rId42" Type="http://schemas.openxmlformats.org/officeDocument/2006/relationships/hyperlink" Target="http://online.zakon.kz/Document/?doc_id=31310973" TargetMode="External"/><Relationship Id="rId47" Type="http://schemas.openxmlformats.org/officeDocument/2006/relationships/hyperlink" Target="http://online.zakon.kz/Document/?doc_id=31106950" TargetMode="External"/><Relationship Id="rId50" Type="http://schemas.openxmlformats.org/officeDocument/2006/relationships/hyperlink" Target="http://online.zakon.kz/Document/?doc_id=30784136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00866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48" TargetMode="External"/><Relationship Id="rId29" Type="http://schemas.openxmlformats.org/officeDocument/2006/relationships/hyperlink" Target="http://online.zakon.kz/Document/?doc_id=30369607" TargetMode="External"/><Relationship Id="rId11" Type="http://schemas.openxmlformats.org/officeDocument/2006/relationships/hyperlink" Target="http://online.zakon.kz/Document/?doc_id=30605083" TargetMode="External"/><Relationship Id="rId24" Type="http://schemas.openxmlformats.org/officeDocument/2006/relationships/hyperlink" Target="http://online.zakon.kz/Document/?doc_id=31311618" TargetMode="External"/><Relationship Id="rId32" Type="http://schemas.openxmlformats.org/officeDocument/2006/relationships/hyperlink" Target="http://online.zakon.kz/Document/?doc_id=30372674" TargetMode="External"/><Relationship Id="rId37" Type="http://schemas.openxmlformats.org/officeDocument/2006/relationships/hyperlink" Target="http://online.zakon.kz/Document/?doc_id=30366245" TargetMode="External"/><Relationship Id="rId40" Type="http://schemas.openxmlformats.org/officeDocument/2006/relationships/hyperlink" Target="http://online.zakon.kz/Document/?doc_id=31310973" TargetMode="External"/><Relationship Id="rId45" Type="http://schemas.openxmlformats.org/officeDocument/2006/relationships/hyperlink" Target="http://online.zakon.kz/Document/?doc_id=30784138" TargetMode="External"/><Relationship Id="rId53" Type="http://schemas.openxmlformats.org/officeDocument/2006/relationships/hyperlink" Target="http://online.zakon.kz/Document/?doc_id=31106950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0369607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hyperlink" Target="http://online.zakon.kz/Document/?doc_id=31311618" TargetMode="External"/><Relationship Id="rId27" Type="http://schemas.openxmlformats.org/officeDocument/2006/relationships/hyperlink" Target="http://online.zakon.kz/Document/?doc_id=30366245" TargetMode="External"/><Relationship Id="rId30" Type="http://schemas.openxmlformats.org/officeDocument/2006/relationships/hyperlink" Target="http://online.zakon.kz/Document/?doc_id=30372674" TargetMode="External"/><Relationship Id="rId35" Type="http://schemas.openxmlformats.org/officeDocument/2006/relationships/hyperlink" Target="http://online.zakon.kz/Document/?doc_id=30369607" TargetMode="External"/><Relationship Id="rId43" Type="http://schemas.openxmlformats.org/officeDocument/2006/relationships/hyperlink" Target="http://online.zakon.kz/Document/?doc_id=31311618" TargetMode="External"/><Relationship Id="rId48" Type="http://schemas.openxmlformats.org/officeDocument/2006/relationships/hyperlink" Target="http://online.zakon.kz/Document/?doc_id=30086626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1310973" TargetMode="External"/><Relationship Id="rId51" Type="http://schemas.openxmlformats.org/officeDocument/2006/relationships/hyperlink" Target="http://online.zakon.kz/Document/?doc_id=307841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281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hyperlink" Target="http://online.zakon.kz/Document/?doc_id=30369607" TargetMode="External"/><Relationship Id="rId33" Type="http://schemas.openxmlformats.org/officeDocument/2006/relationships/hyperlink" Target="http://online.zakon.kz/Document/?doc_id=30366245" TargetMode="External"/><Relationship Id="rId38" Type="http://schemas.openxmlformats.org/officeDocument/2006/relationships/hyperlink" Target="http://online.zakon.kz/Document/?doc_id=30369607" TargetMode="External"/><Relationship Id="rId46" Type="http://schemas.openxmlformats.org/officeDocument/2006/relationships/hyperlink" Target="http://online.zakon.kz/Document/?doc_id=31105718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0372674" TargetMode="External"/><Relationship Id="rId41" Type="http://schemas.openxmlformats.org/officeDocument/2006/relationships/hyperlink" Target="http://online.zakon.kz/Document/?doc_id=31311618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1310973" TargetMode="External"/><Relationship Id="rId28" Type="http://schemas.openxmlformats.org/officeDocument/2006/relationships/hyperlink" Target="http://online.zakon.kz/Document/?doc_id=30366245" TargetMode="External"/><Relationship Id="rId36" Type="http://schemas.openxmlformats.org/officeDocument/2006/relationships/hyperlink" Target="http://online.zakon.kz/Document/?doc_id=30372674" TargetMode="External"/><Relationship Id="rId49" Type="http://schemas.openxmlformats.org/officeDocument/2006/relationships/hyperlink" Target="http://online.zakon.kz/Document/?doc_id=30105518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30369607" TargetMode="External"/><Relationship Id="rId44" Type="http://schemas.openxmlformats.org/officeDocument/2006/relationships/hyperlink" Target="http://online.zakon.kz/Document/?doc_id=30784136" TargetMode="External"/><Relationship Id="rId52" Type="http://schemas.openxmlformats.org/officeDocument/2006/relationships/hyperlink" Target="http://online.zakon.kz/Document/?doc_id=31105718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16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2992</Words>
  <Characters>26695</Characters>
  <Application>Microsoft Office Word</Application>
  <DocSecurity>0</DocSecurity>
  <Lines>222</Lines>
  <Paragraphs>59</Paragraphs>
  <ScaleCrop>false</ScaleCrop>
  <Company/>
  <LinksUpToDate>false</LinksUpToDate>
  <CharactersWithSpaces>29628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2007.12.01 № 223-III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2023-11-29T21:41:00Z</dcterms:created>
  <dcterms:modified xsi:type="dcterms:W3CDTF">2023-11-29T21:41:00Z</dcterms:modified>
</cp:coreProperties>
</file>