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49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Туын және Қазақстан Республикасының Мемлекеттік Елтаңбасын дайындау жөніндегі қызметті лицензиялаудың кейбір мәселелері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2012 жылғы 14 желтоқсандағы № 1598 Қаулысы</w:t>
      </w:r>
    </w:p>
    <w:p w:rsidR="00000000" w:rsidRDefault="00573494">
      <w:pPr>
        <w:jc w:val="center"/>
      </w:pPr>
      <w:r>
        <w:rPr>
          <w:rStyle w:val="s1"/>
        </w:rPr>
        <w:t> </w:t>
      </w:r>
    </w:p>
    <w:p w:rsidR="00000000" w:rsidRDefault="0057349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21 қаңтардағы № 12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573494">
      <w:pPr>
        <w:ind w:firstLine="400"/>
        <w:jc w:val="both"/>
      </w:pPr>
      <w:r>
        <w:t> </w:t>
      </w:r>
    </w:p>
    <w:p w:rsidR="00000000" w:rsidRDefault="00573494">
      <w:pPr>
        <w:ind w:firstLine="400"/>
        <w:jc w:val="both"/>
      </w:pPr>
      <w:r>
        <w:rPr>
          <w:rStyle w:val="s0"/>
        </w:rPr>
        <w:t xml:space="preserve">«Лицензиялау туралы» 2007 жылғы 11 қаңтардағы Қазақстан Республикасы Заңының </w:t>
      </w:r>
      <w:hyperlink r:id="rId8" w:anchor="sub_id=60000" w:history="1">
        <w:r>
          <w:rPr>
            <w:rStyle w:val="a3"/>
          </w:rPr>
          <w:t>6-бабына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73494">
      <w:pPr>
        <w:ind w:firstLine="400"/>
        <w:jc w:val="both"/>
      </w:pPr>
      <w:r>
        <w:rPr>
          <w:rStyle w:val="s0"/>
        </w:rPr>
        <w:t>1. Қоса беріліп отырған Қазақстан Республикасының Мемлекеттік Туын және Қазақстан Республикасының Мемлекеттік Елтаңбасын дайындау жөніндегі қызметті жүзе</w:t>
      </w:r>
      <w:r>
        <w:rPr>
          <w:rStyle w:val="s0"/>
        </w:rPr>
        <w:t xml:space="preserve">ге асыру үшін қойылатын </w:t>
      </w:r>
      <w:hyperlink w:anchor="sub1" w:history="1">
        <w:r>
          <w:rPr>
            <w:rStyle w:val="a3"/>
          </w:rPr>
          <w:t>біліктілік талаптары және оларға сәйкестікті растайтын құжаттар тізбесі</w:t>
        </w:r>
      </w:hyperlink>
      <w:r>
        <w:rPr>
          <w:rStyle w:val="s0"/>
        </w:rPr>
        <w:t xml:space="preserve"> бекітілсін.</w:t>
      </w:r>
    </w:p>
    <w:p w:rsidR="00000000" w:rsidRDefault="00573494">
      <w:pPr>
        <w:ind w:firstLine="400"/>
        <w:jc w:val="both"/>
      </w:pPr>
      <w:r>
        <w:rPr>
          <w:rStyle w:val="s0"/>
        </w:rPr>
        <w:t>2. Қазақстан Республикасы Индустрия және жаңа технологиялар министрлігі Техникалық реттеу және метрология комитеті Қазақс</w:t>
      </w:r>
      <w:r>
        <w:rPr>
          <w:rStyle w:val="s0"/>
        </w:rPr>
        <w:t>тан Республикасының Мемлекеттік Туын және Қазақстан Республикасының Мемлекеттік Елтаңбасын дайындау жөніндегі қызметті жүзеге асыру бойынша лицензиар болып белгіленсін.</w:t>
      </w:r>
    </w:p>
    <w:p w:rsidR="00000000" w:rsidRDefault="00573494">
      <w:pPr>
        <w:ind w:firstLine="400"/>
        <w:jc w:val="both"/>
      </w:pPr>
      <w:r>
        <w:rPr>
          <w:rStyle w:val="s0"/>
        </w:rPr>
        <w:t>3. «Қазақстан Республикасының Мемлекеттік Туын және Қазақстан Республикасының Мемлекетт</w:t>
      </w:r>
      <w:r>
        <w:rPr>
          <w:rStyle w:val="s0"/>
        </w:rPr>
        <w:t xml:space="preserve">ік Елтаңбасын дайындау жөнінідегі лицензияланатын қызметке қойылатын біліктілік талаптарын бекіту туралы» Қазақстан Республикасы Үкіметінің 2011 жылғы 14 желтоқсандағы № 1529 </w:t>
      </w:r>
      <w:hyperlink r:id="rId9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(Қаза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ПҮАЖ-ы, 2012 ж., № 8, 156-құжат) күші жойылды деп танылсын.</w:t>
      </w:r>
    </w:p>
    <w:p w:rsidR="00000000" w:rsidRDefault="00573494">
      <w:pPr>
        <w:ind w:firstLine="400"/>
        <w:jc w:val="both"/>
      </w:pPr>
      <w:r>
        <w:rPr>
          <w:rStyle w:val="s0"/>
        </w:rPr>
        <w:t xml:space="preserve">4. Осы қаулы ресми </w:t>
      </w:r>
      <w:hyperlink r:id="rId1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еткен соң қолданысқа енгізіледі.</w:t>
      </w:r>
    </w:p>
    <w:p w:rsidR="00000000" w:rsidRDefault="00573494">
      <w:pPr>
        <w:ind w:firstLine="400"/>
        <w:jc w:val="both"/>
      </w:pPr>
      <w:r>
        <w:rPr>
          <w:rStyle w:val="s0"/>
        </w:rPr>
        <w:t> </w:t>
      </w:r>
    </w:p>
    <w:p w:rsidR="00000000" w:rsidRDefault="00573494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азақстан Республикасының</w:t>
            </w:r>
          </w:p>
          <w:p w:rsidR="00000000" w:rsidRDefault="00573494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73494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573494">
      <w:pPr>
        <w:ind w:firstLine="400"/>
        <w:jc w:val="both"/>
      </w:pPr>
      <w:r>
        <w:rPr>
          <w:rStyle w:val="s0"/>
        </w:rPr>
        <w:t> </w:t>
      </w:r>
    </w:p>
    <w:p w:rsidR="00000000" w:rsidRDefault="00573494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7349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73494">
      <w:pPr>
        <w:ind w:firstLine="400"/>
        <w:jc w:val="right"/>
      </w:pPr>
      <w:r>
        <w:rPr>
          <w:rStyle w:val="s0"/>
        </w:rPr>
        <w:t>2012 жылғы 14 желтоқсандағы</w:t>
      </w:r>
    </w:p>
    <w:p w:rsidR="00000000" w:rsidRDefault="00573494">
      <w:pPr>
        <w:ind w:firstLine="400"/>
        <w:jc w:val="right"/>
      </w:pPr>
      <w:r>
        <w:rPr>
          <w:rStyle w:val="s0"/>
        </w:rPr>
        <w:t xml:space="preserve">№ 1598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57349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573494">
      <w:pPr>
        <w:jc w:val="center"/>
      </w:pPr>
      <w:r>
        <w:rPr>
          <w:rStyle w:val="s1"/>
        </w:rPr>
        <w:t> </w:t>
      </w:r>
    </w:p>
    <w:p w:rsidR="00000000" w:rsidRDefault="00573494">
      <w:pPr>
        <w:jc w:val="center"/>
      </w:pPr>
      <w:r>
        <w:rPr>
          <w:rStyle w:val="s1"/>
        </w:rPr>
        <w:t> </w:t>
      </w:r>
    </w:p>
    <w:p w:rsidR="00000000" w:rsidRDefault="0057349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Туын және Қазақстан</w:t>
      </w:r>
      <w:r>
        <w:rPr>
          <w:b/>
          <w:bCs/>
        </w:rPr>
        <w:br/>
      </w:r>
      <w:r>
        <w:rPr>
          <w:rStyle w:val="s1"/>
        </w:rPr>
        <w:t xml:space="preserve">Республикасының Мемлекеттік Елтаңбасын дайындау жөніндегі қызметті жүзеге асыру үшін қойылатын </w:t>
      </w:r>
    </w:p>
    <w:p w:rsidR="00000000" w:rsidRDefault="00573494">
      <w:pPr>
        <w:jc w:val="center"/>
      </w:pPr>
      <w:r>
        <w:rPr>
          <w:rStyle w:val="s1"/>
        </w:rPr>
        <w:t xml:space="preserve">біліктілік талаптары және оларға сәйкестікті растайтын құжаттар </w:t>
      </w:r>
    </w:p>
    <w:p w:rsidR="00000000" w:rsidRDefault="00573494">
      <w:pPr>
        <w:jc w:val="center"/>
      </w:pPr>
      <w:r>
        <w:rPr>
          <w:rStyle w:val="s1"/>
        </w:rPr>
        <w:t>тізбесі</w:t>
      </w:r>
    </w:p>
    <w:p w:rsidR="00000000" w:rsidRDefault="0057349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"/>
        <w:gridCol w:w="3812"/>
        <w:gridCol w:w="3449"/>
        <w:gridCol w:w="1773"/>
      </w:tblGrid>
      <w:tr w:rsidR="00000000">
        <w:tc>
          <w:tcPr>
            <w:tcW w:w="27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573494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19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pPr>
              <w:jc w:val="center"/>
            </w:pPr>
            <w:r>
              <w:rPr>
                <w:rStyle w:val="s0"/>
                <w:b/>
                <w:bCs/>
              </w:rPr>
              <w:t>Біліктілік талаптары:</w:t>
            </w:r>
          </w:p>
        </w:tc>
        <w:tc>
          <w:tcPr>
            <w:tcW w:w="17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pPr>
              <w:jc w:val="center"/>
            </w:pPr>
            <w:r>
              <w:rPr>
                <w:rStyle w:val="s0"/>
                <w:b/>
                <w:bCs/>
              </w:rPr>
              <w:t>Құжаттар</w:t>
            </w:r>
          </w:p>
        </w:tc>
        <w:tc>
          <w:tcPr>
            <w:tcW w:w="9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pPr>
              <w:jc w:val="center"/>
            </w:pPr>
            <w:r>
              <w:rPr>
                <w:rStyle w:val="s0"/>
                <w:b/>
                <w:bCs/>
              </w:rPr>
              <w:t>Ескертпе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9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pPr>
              <w:jc w:val="both"/>
            </w:pPr>
            <w:r>
              <w:rPr>
                <w:rStyle w:val="s0"/>
              </w:rPr>
              <w:t>Стандарттау жөніндегі нормативтік құжаттар,сондай-ақ белгіленген тәртіппен келісілген және бекітілген мемлекеттік рәміздерді дайындау процесін регламенттейтін техникалық құжаттамалар (техникалық тапсырма, техникалық шарттар, конструкторлық-технологиялық құ</w:t>
            </w:r>
            <w:r>
              <w:rPr>
                <w:rStyle w:val="s0"/>
              </w:rPr>
              <w:t>жаттама)</w:t>
            </w:r>
          </w:p>
        </w:tc>
        <w:tc>
          <w:tcPr>
            <w:tcW w:w="1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r>
              <w:rPr>
                <w:rStyle w:val="s0"/>
              </w:rPr>
              <w:t>Стандарттау жөніндегі нормативтік құжаттар және техникалық тапсырма, техникалық шарттар, конструкторлық- технологиялық құжаттама, технологиялық процесс туралы ақпаратты қамтитын мәліметтер нысаны (</w:t>
            </w:r>
            <w:hyperlink w:anchor="sub10" w:history="1">
              <w:r>
                <w:rPr>
                  <w:rStyle w:val="a3"/>
                </w:rPr>
                <w:t>қосымшаға</w:t>
              </w:r>
            </w:hyperlink>
            <w:r>
              <w:rPr>
                <w:rStyle w:val="s0"/>
              </w:rPr>
              <w:t xml:space="preserve"> сәйкес)</w:t>
            </w:r>
          </w:p>
        </w:tc>
        <w:tc>
          <w:tcPr>
            <w:tcW w:w="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9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pPr>
              <w:jc w:val="both"/>
            </w:pPr>
            <w:r>
              <w:rPr>
                <w:rStyle w:val="s0"/>
              </w:rPr>
              <w:t>Жеке меншік немесе оны жалға алу құқығындағы өндірістік-техникалық базаның (өндірістік үй-жайлардың, технологиялық жабдықтың, өлшеу және бақылау құралдарының, оның ішінде қолданыстағы стандарттау жөніндегі нормативтік құжаттардың талаптарына сәйкес дайында</w:t>
            </w:r>
            <w:r>
              <w:rPr>
                <w:rStyle w:val="s0"/>
              </w:rPr>
              <w:t>лған мемлекеттік рәміздердің сапасын және оларды дайындаудың технологиялық процесін сақтауды қамтамасыз ететін түстер атласының) болуы</w:t>
            </w:r>
          </w:p>
        </w:tc>
        <w:tc>
          <w:tcPr>
            <w:tcW w:w="1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pPr>
              <w:jc w:val="both"/>
            </w:pPr>
            <w:r>
              <w:rPr>
                <w:rStyle w:val="s0"/>
              </w:rPr>
              <w:t>Жеке меншік немесе оны жалға алу құқығындағы шарт туралы ақпаратты қамтитын мәліметтер нысаны (</w:t>
            </w:r>
            <w:hyperlink w:anchor="sub10" w:history="1">
              <w:r>
                <w:rPr>
                  <w:rStyle w:val="a3"/>
                </w:rPr>
                <w:t>қосымшаға</w:t>
              </w:r>
            </w:hyperlink>
            <w:r>
              <w:rPr>
                <w:rStyle w:val="s0"/>
              </w:rPr>
              <w:t xml:space="preserve"> сәйкес)</w:t>
            </w:r>
          </w:p>
        </w:tc>
        <w:tc>
          <w:tcPr>
            <w:tcW w:w="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9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pPr>
              <w:jc w:val="both"/>
            </w:pPr>
            <w:r>
              <w:rPr>
                <w:rStyle w:val="s0"/>
              </w:rPr>
              <w:t>Пайдаланылатын өлшеу құралдарын және сынау жабдығын тексеру немесе метрологиялық аттестаттау туралы сертификаттың болуы</w:t>
            </w:r>
          </w:p>
        </w:tc>
        <w:tc>
          <w:tcPr>
            <w:tcW w:w="1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pPr>
              <w:jc w:val="both"/>
            </w:pPr>
            <w:r>
              <w:rPr>
                <w:rStyle w:val="s0"/>
              </w:rPr>
              <w:t>Сертификатты берген ұйымның атауы, сертификаттың атауы, нөмірі мен күні туралы ақпаратты қамтитын мәлі</w:t>
            </w:r>
            <w:r>
              <w:rPr>
                <w:rStyle w:val="s0"/>
              </w:rPr>
              <w:t>меттер нысаны (</w:t>
            </w:r>
            <w:hyperlink w:anchor="sub10" w:history="1">
              <w:r>
                <w:rPr>
                  <w:rStyle w:val="a3"/>
                </w:rPr>
                <w:t>қосымшаға</w:t>
              </w:r>
            </w:hyperlink>
            <w:r>
              <w:rPr>
                <w:rStyle w:val="s0"/>
              </w:rPr>
              <w:t xml:space="preserve"> сәйкес)</w:t>
            </w:r>
          </w:p>
        </w:tc>
        <w:tc>
          <w:tcPr>
            <w:tcW w:w="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9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pPr>
              <w:jc w:val="both"/>
            </w:pPr>
            <w:r>
              <w:rPr>
                <w:rStyle w:val="s0"/>
              </w:rPr>
              <w:t>Мемлекеттік рәміздерді дайындаудың технологиялық процесіне байланысты, лицензияланатын қызмет саласында тиісті біліктілігі және білім деңгейі бар персоналдың болуы</w:t>
            </w:r>
          </w:p>
        </w:tc>
        <w:tc>
          <w:tcPr>
            <w:tcW w:w="1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pPr>
              <w:jc w:val="both"/>
            </w:pPr>
            <w:r>
              <w:rPr>
                <w:rStyle w:val="s0"/>
              </w:rPr>
              <w:t>Оқу орнының атауын, мамандығы мен біліктілігін, дипломның берілген күні мен нөмірін, орнын, сондай-ақ куәлікті, сертификатты берген ұйымның атауын, нөмірі мен күнін көрсете отырып, ақпаратты қамтитын мәліметтер нысаны (</w:t>
            </w:r>
            <w:hyperlink w:anchor="sub10" w:history="1">
              <w:r>
                <w:rPr>
                  <w:rStyle w:val="a3"/>
                </w:rPr>
                <w:t>қосымшаға</w:t>
              </w:r>
            </w:hyperlink>
            <w:r>
              <w:rPr>
                <w:rStyle w:val="s0"/>
              </w:rPr>
              <w:t xml:space="preserve"> сәйкес)</w:t>
            </w:r>
          </w:p>
        </w:tc>
        <w:tc>
          <w:tcPr>
            <w:tcW w:w="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3494">
            <w:r>
              <w:rPr>
                <w:rStyle w:val="s0"/>
              </w:rPr>
              <w:t> </w:t>
            </w:r>
          </w:p>
        </w:tc>
      </w:tr>
    </w:tbl>
    <w:p w:rsidR="00000000" w:rsidRDefault="00573494">
      <w:pPr>
        <w:ind w:firstLine="400"/>
        <w:jc w:val="right"/>
      </w:pPr>
      <w:r>
        <w:rPr>
          <w:rStyle w:val="s0"/>
        </w:rPr>
        <w:t> </w:t>
      </w:r>
    </w:p>
    <w:p w:rsidR="00000000" w:rsidRDefault="00573494">
      <w:pPr>
        <w:ind w:firstLine="400"/>
        <w:jc w:val="right"/>
      </w:pPr>
      <w:bookmarkStart w:id="2" w:name="SUB1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573494">
      <w:pPr>
        <w:ind w:firstLine="400"/>
        <w:jc w:val="right"/>
      </w:pPr>
      <w:r>
        <w:rPr>
          <w:rStyle w:val="s0"/>
        </w:rPr>
        <w:t>Мемлекеттік Туын және</w:t>
      </w:r>
    </w:p>
    <w:p w:rsidR="00000000" w:rsidRDefault="00573494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573494">
      <w:pPr>
        <w:ind w:firstLine="400"/>
        <w:jc w:val="right"/>
      </w:pPr>
      <w:r>
        <w:rPr>
          <w:rStyle w:val="s0"/>
        </w:rPr>
        <w:t>Мемлекеттік Елтаңбасын дайындау</w:t>
      </w:r>
    </w:p>
    <w:p w:rsidR="00000000" w:rsidRDefault="00573494">
      <w:pPr>
        <w:ind w:firstLine="400"/>
        <w:jc w:val="right"/>
      </w:pPr>
      <w:r>
        <w:rPr>
          <w:rStyle w:val="s0"/>
        </w:rPr>
        <w:t>жөніндегі қызметті жүзеге асыру</w:t>
      </w:r>
    </w:p>
    <w:p w:rsidR="00000000" w:rsidRDefault="00573494">
      <w:pPr>
        <w:ind w:firstLine="400"/>
        <w:jc w:val="right"/>
      </w:pPr>
      <w:r>
        <w:rPr>
          <w:rStyle w:val="s0"/>
        </w:rPr>
        <w:t>үшін</w:t>
      </w:r>
      <w:r>
        <w:rPr>
          <w:rStyle w:val="s0"/>
        </w:rPr>
        <w:t xml:space="preserve"> қойылатын </w:t>
      </w:r>
      <w:hyperlink w:anchor="sub1" w:history="1">
        <w:r>
          <w:rPr>
            <w:rStyle w:val="a3"/>
          </w:rPr>
          <w:t>біліктілік талаптары және</w:t>
        </w:r>
      </w:hyperlink>
    </w:p>
    <w:p w:rsidR="00000000" w:rsidRDefault="00573494">
      <w:pPr>
        <w:ind w:firstLine="400"/>
        <w:jc w:val="right"/>
      </w:pPr>
      <w:hyperlink w:anchor="sub1" w:history="1">
        <w:r>
          <w:rPr>
            <w:rStyle w:val="a3"/>
          </w:rPr>
          <w:t>оларға сә</w:t>
        </w:r>
        <w:r>
          <w:rPr>
            <w:rStyle w:val="a3"/>
          </w:rPr>
          <w:t>йкестікті растайтын құжаттар</w:t>
        </w:r>
      </w:hyperlink>
    </w:p>
    <w:p w:rsidR="00000000" w:rsidRDefault="00573494">
      <w:pPr>
        <w:ind w:firstLine="400"/>
        <w:jc w:val="right"/>
      </w:pPr>
      <w:r>
        <w:rPr>
          <w:rStyle w:val="s0"/>
        </w:rPr>
        <w:t>тізбесіне қосымша</w:t>
      </w:r>
    </w:p>
    <w:p w:rsidR="00000000" w:rsidRDefault="00573494">
      <w:pPr>
        <w:jc w:val="center"/>
      </w:pPr>
      <w:r>
        <w:rPr>
          <w:rStyle w:val="s1"/>
        </w:rPr>
        <w:t> </w:t>
      </w:r>
    </w:p>
    <w:p w:rsidR="00000000" w:rsidRDefault="00573494">
      <w:pPr>
        <w:jc w:val="center"/>
      </w:pPr>
      <w:r>
        <w:rPr>
          <w:rStyle w:val="s1"/>
        </w:rPr>
        <w:t> </w:t>
      </w:r>
    </w:p>
    <w:p w:rsidR="00000000" w:rsidRDefault="0057349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Туын және Қазақстан Республикасының Мемлекеттік Елтаңбасын дайындау</w:t>
      </w:r>
      <w:r>
        <w:rPr>
          <w:b/>
          <w:bCs/>
        </w:rPr>
        <w:br/>
      </w:r>
      <w:r>
        <w:rPr>
          <w:rStyle w:val="s1"/>
        </w:rPr>
        <w:t>жөніндегі қызметті жүзеге асыру үшін қойылатын біліктілік</w:t>
      </w:r>
      <w:r>
        <w:rPr>
          <w:b/>
          <w:bCs/>
        </w:rPr>
        <w:br/>
      </w:r>
      <w:r>
        <w:rPr>
          <w:rStyle w:val="s1"/>
        </w:rPr>
        <w:t>талаптарға сәйкестігі туралы мәліметтер нысаны</w:t>
      </w:r>
    </w:p>
    <w:p w:rsidR="00000000" w:rsidRDefault="00573494">
      <w:pPr>
        <w:ind w:firstLine="400"/>
        <w:jc w:val="both"/>
      </w:pPr>
      <w:r>
        <w:rPr>
          <w:rStyle w:val="s0"/>
        </w:rPr>
        <w:t> </w:t>
      </w:r>
    </w:p>
    <w:p w:rsidR="00000000" w:rsidRDefault="00573494">
      <w:pPr>
        <w:ind w:firstLine="400"/>
        <w:jc w:val="both"/>
      </w:pPr>
      <w:r>
        <w:rPr>
          <w:rStyle w:val="s0"/>
        </w:rPr>
        <w:t>1. Стандарттау жөніндегі нормативтік құжаттар:</w:t>
      </w:r>
    </w:p>
    <w:p w:rsidR="00000000" w:rsidRDefault="00573494">
      <w:pPr>
        <w:ind w:firstLine="400"/>
        <w:jc w:val="both"/>
      </w:pPr>
      <w:r>
        <w:rPr>
          <w:rStyle w:val="s0"/>
        </w:rPr>
        <w:t>стандарттың атауы____________________________________________________________________________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стандарттың нөмірі________________________________________________</w:t>
      </w:r>
      <w:r>
        <w:rPr>
          <w:rStyle w:val="s0"/>
        </w:rPr>
        <w:t>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 </w:t>
      </w:r>
    </w:p>
    <w:p w:rsidR="00000000" w:rsidRDefault="00573494">
      <w:pPr>
        <w:ind w:firstLine="400"/>
        <w:jc w:val="both"/>
      </w:pPr>
      <w:r>
        <w:rPr>
          <w:rStyle w:val="s0"/>
        </w:rPr>
        <w:t>2. Техникалық құжаттаманың болуы:</w:t>
      </w:r>
    </w:p>
    <w:p w:rsidR="00000000" w:rsidRDefault="00573494">
      <w:pPr>
        <w:ind w:firstLine="400"/>
        <w:jc w:val="both"/>
      </w:pPr>
      <w:r>
        <w:rPr>
          <w:rStyle w:val="s0"/>
        </w:rPr>
        <w:t>1) техникалық тапсырманың атауы_______________________________________________________________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техникалық тапсырманың қабылданған күні_______________________________________________________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к</w:t>
      </w:r>
      <w:r>
        <w:rPr>
          <w:rStyle w:val="s0"/>
        </w:rPr>
        <w:t>елісілді______________________________________________________________________________________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бекітілді______________________________________________________________________________________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2) Техникалық шарттардың атауы___________________________________</w:t>
      </w:r>
      <w:r>
        <w:rPr>
          <w:rStyle w:val="s0"/>
        </w:rPr>
        <w:t>_____________________________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келісілді_____________________________________________________________________________________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бекітілді______________________________________________________________________________________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 </w:t>
      </w:r>
    </w:p>
    <w:p w:rsidR="00000000" w:rsidRDefault="00573494">
      <w:pPr>
        <w:ind w:firstLine="400"/>
        <w:jc w:val="both"/>
      </w:pPr>
      <w:r>
        <w:rPr>
          <w:rStyle w:val="s0"/>
        </w:rPr>
        <w:t>3. Өндірістік техникалық база:</w:t>
      </w:r>
    </w:p>
    <w:p w:rsidR="00000000" w:rsidRDefault="00573494">
      <w:pPr>
        <w:ind w:firstLine="400"/>
        <w:jc w:val="both"/>
      </w:pPr>
      <w:r>
        <w:rPr>
          <w:rStyle w:val="s0"/>
        </w:rPr>
        <w:t>өндірістік</w:t>
      </w:r>
      <w:r>
        <w:rPr>
          <w:rStyle w:val="s0"/>
        </w:rPr>
        <w:t xml:space="preserve"> үй-жайларды сатып алу/сату/жалға алу келісім шартының нөмірі_______________________________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жасалған күні__________________________________________________________________________________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кіммен жасалды (заңды тұлғаның және жеке тұлғаның атауы)_</w:t>
      </w:r>
      <w:r>
        <w:rPr>
          <w:rStyle w:val="s0"/>
        </w:rPr>
        <w:t>________________________________________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технологиялық жабдықтың атауы_________________________________________________________________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өлшеу</w:t>
      </w:r>
      <w:r>
        <w:rPr>
          <w:rStyle w:val="s0"/>
        </w:rPr>
        <w:t xml:space="preserve"> және бақылау құралдарының атауы__________________________________________________________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түстер атласының болуы б</w:t>
      </w:r>
      <w:r>
        <w:rPr>
          <w:rStyle w:val="s0"/>
        </w:rPr>
        <w:t>ар/жоқ__________________________________________________________________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 </w:t>
      </w:r>
    </w:p>
    <w:p w:rsidR="00000000" w:rsidRDefault="00573494">
      <w:pPr>
        <w:ind w:firstLine="400"/>
        <w:jc w:val="both"/>
      </w:pPr>
      <w:r>
        <w:rPr>
          <w:rStyle w:val="s0"/>
        </w:rPr>
        <w:t>4. Салыстырып тексеру немесе метрологиялық аттестаттау туралы сертификаттар:</w:t>
      </w:r>
    </w:p>
    <w:p w:rsidR="00000000" w:rsidRDefault="00573494">
      <w:pPr>
        <w:ind w:firstLine="400"/>
        <w:jc w:val="both"/>
      </w:pPr>
      <w:r>
        <w:rPr>
          <w:rStyle w:val="s0"/>
        </w:rPr>
        <w:t>салыстырып тексеру немесе метрологиялық аттестаттау туралы</w:t>
      </w:r>
    </w:p>
    <w:p w:rsidR="00000000" w:rsidRDefault="00573494">
      <w:pPr>
        <w:ind w:firstLine="400"/>
        <w:jc w:val="both"/>
      </w:pPr>
      <w:r>
        <w:rPr>
          <w:rStyle w:val="s0"/>
        </w:rPr>
        <w:t>сертификаттың берілген күні__________________</w:t>
      </w:r>
      <w:r>
        <w:rPr>
          <w:rStyle w:val="s0"/>
        </w:rPr>
        <w:t>_____________________________________________________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сертификатты берген органның атауы_______________________________________________________________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сертификаттың қолданылу мерзімі___________________________________________________________________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 </w:t>
      </w:r>
    </w:p>
    <w:p w:rsidR="00000000" w:rsidRDefault="00573494">
      <w:pPr>
        <w:ind w:firstLine="400"/>
        <w:jc w:val="both"/>
      </w:pPr>
      <w:r>
        <w:rPr>
          <w:rStyle w:val="s0"/>
        </w:rPr>
        <w:t>5. Персонал:</w:t>
      </w:r>
    </w:p>
    <w:p w:rsidR="00000000" w:rsidRDefault="00573494">
      <w:pPr>
        <w:ind w:firstLine="400"/>
        <w:jc w:val="both"/>
      </w:pPr>
      <w:r>
        <w:rPr>
          <w:rStyle w:val="s0"/>
        </w:rPr>
        <w:t>тегі, аты, әкесінің аты_______________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мамандығының және біліктілігінің атауы______________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дипломның/аттестаттың нөмірі________________________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дипломның/аттестаттың берілген күні_________________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дипломды/аттестатты берген оқу орнының атауы_</w:t>
      </w:r>
      <w:r>
        <w:rPr>
          <w:rStyle w:val="s0"/>
        </w:rPr>
        <w:t>________</w:t>
      </w:r>
    </w:p>
    <w:p w:rsidR="00000000" w:rsidRDefault="00573494">
      <w:pPr>
        <w:ind w:firstLine="400"/>
        <w:jc w:val="both"/>
      </w:pPr>
      <w:r>
        <w:rPr>
          <w:rStyle w:val="s0"/>
        </w:rPr>
        <w:t>сертификаттың/куәліктің нөмірі_______________________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сертификаттың/куәліктің берілген күні________________</w:t>
      </w:r>
    </w:p>
    <w:p w:rsidR="00000000" w:rsidRDefault="00573494">
      <w:pPr>
        <w:ind w:firstLine="400"/>
        <w:jc w:val="both"/>
      </w:pPr>
      <w:r>
        <w:rPr>
          <w:rStyle w:val="s0"/>
        </w:rPr>
        <w:t>сертификатты/куәлікті берген ұйымның атауы___________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494" w:rsidRDefault="00573494" w:rsidP="00573494">
      <w:r>
        <w:separator/>
      </w:r>
    </w:p>
  </w:endnote>
  <w:endnote w:type="continuationSeparator" w:id="0">
    <w:p w:rsidR="00573494" w:rsidRDefault="00573494" w:rsidP="005734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494" w:rsidRDefault="005734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494" w:rsidRDefault="005734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494" w:rsidRDefault="005734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494" w:rsidRDefault="00573494" w:rsidP="00573494">
      <w:r>
        <w:separator/>
      </w:r>
    </w:p>
  </w:footnote>
  <w:footnote w:type="continuationSeparator" w:id="0">
    <w:p w:rsidR="00573494" w:rsidRDefault="00573494" w:rsidP="005734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494" w:rsidRDefault="005734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494" w:rsidRDefault="00573494" w:rsidP="005734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3494" w:rsidRDefault="00573494" w:rsidP="005734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Туын және Қазақстан Республикасының Мемлекеттік Елтаңбасын дайындау жөніндегі қызметті лицензиялаудың кейбір мәселелері туралы» Қазақстан Республикасы Үкіметінің 2012 жылғы 14 желтоқсандағы № 1598 Қаулысы (күші жойылды)</w:t>
    </w:r>
  </w:p>
  <w:p w:rsidR="00573494" w:rsidRPr="00573494" w:rsidRDefault="00573494" w:rsidP="005734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09.03.2015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494" w:rsidRDefault="005734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494"/>
    <w:rsid w:val="00573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734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34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34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34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734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34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34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34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679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5753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279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010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555</Words>
  <Characters>6380</Characters>
  <Application>Microsoft Office Word</Application>
  <DocSecurity>0</DocSecurity>
  <Lines>53</Lines>
  <Paragraphs>13</Paragraphs>
  <ScaleCrop>false</ScaleCrop>
  <Company>SPecialiST RePack</Company>
  <LinksUpToDate>false</LinksUpToDate>
  <CharactersWithSpaces>6922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Туын және Қазақстан Республикасының Мемлекеттік Елтаңбасын дайындау жөніндегі қызметті лицензиялаудың кейбір мәселелері туралы» Қазақстан Республикасы Үкіметінің 2012 жылғы 14 желтоқсандағы № 1598 Қаулысы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2023-12-14T02:41:00Z</dcterms:created>
  <dcterms:modified xsi:type="dcterms:W3CDTF">2023-12-14T02:41:00Z</dcterms:modified>
</cp:coreProperties>
</file>