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309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15 ноября 2012 года № 1449 «О некоторых вопросах реализации Программы развития моногородов на 2012 - 2020 годы» (с изменениями и дополнениями от 07.11.2013 г.)</w:t>
      </w:r>
    </w:p>
    <w:p w:rsidR="00000000" w:rsidRDefault="00AF3091">
      <w:r>
        <w:t> </w:t>
      </w:r>
    </w:p>
    <w:p w:rsidR="00000000" w:rsidRDefault="00AF3091">
      <w:pPr>
        <w:ind w:firstLine="400"/>
        <w:jc w:val="both"/>
      </w:pPr>
      <w:r>
        <w:rPr>
          <w:rStyle w:val="s00"/>
        </w:rPr>
        <w:t>Опубликовано: «Казахстанская правда» от 30 января 2013 г. № 34-35 (27308-27309)</w:t>
      </w:r>
    </w:p>
    <w:p w:rsidR="00000000" w:rsidRDefault="00AF3091">
      <w:pPr>
        <w:ind w:firstLine="400"/>
        <w:jc w:val="both"/>
      </w:pPr>
      <w:r>
        <w:rPr>
          <w:rStyle w:val="s00"/>
        </w:rPr>
        <w:t> </w:t>
      </w:r>
    </w:p>
    <w:p w:rsidR="00000000" w:rsidRDefault="00AF3091">
      <w:pPr>
        <w:ind w:firstLine="400"/>
        <w:jc w:val="both"/>
      </w:pPr>
      <w:r>
        <w:rPr>
          <w:rStyle w:val="s01"/>
        </w:rPr>
        <w:t>Внесены изменения:</w:t>
      </w:r>
    </w:p>
    <w:p w:rsidR="00000000" w:rsidRDefault="00AF3091">
      <w:pPr>
        <w:ind w:firstLine="400"/>
        <w:jc w:val="both"/>
      </w:pPr>
      <w:r>
        <w:rPr>
          <w:rStyle w:val="s01"/>
        </w:rPr>
        <w:t> </w:t>
      </w:r>
    </w:p>
    <w:p w:rsidR="00000000" w:rsidRDefault="00AF3091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1"/>
        </w:rPr>
        <w:t xml:space="preserve"> Правительства РК от 07.11.13 г. № 1169.</w:t>
      </w:r>
    </w:p>
    <w:p w:rsidR="00000000" w:rsidRDefault="00AF3091">
      <w:pPr>
        <w:ind w:firstLine="400"/>
        <w:jc w:val="both"/>
      </w:pPr>
      <w:r>
        <w:rPr>
          <w:rStyle w:val="s0"/>
        </w:rPr>
        <w:t> </w:t>
      </w:r>
    </w:p>
    <w:p w:rsidR="00000000" w:rsidRDefault="00AF3091">
      <w:pPr>
        <w:ind w:firstLine="400"/>
        <w:jc w:val="both"/>
      </w:pPr>
      <w:r>
        <w:rPr>
          <w:rStyle w:val="s0"/>
        </w:rPr>
        <w:t>Утратило силу с</w:t>
      </w:r>
      <w:r>
        <w:rPr>
          <w:rStyle w:val="s0"/>
        </w:rPr>
        <w:t xml:space="preserve"> 1 января 2015 года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 марта 2014 года № 279</w:t>
      </w:r>
    </w:p>
    <w:p w:rsidR="00000000" w:rsidRDefault="00AF3091">
      <w:pPr>
        <w:ind w:firstLine="400"/>
        <w:jc w:val="both"/>
      </w:pPr>
      <w:r>
        <w:rPr>
          <w:rStyle w:val="s01"/>
        </w:rPr>
        <w:t> </w:t>
      </w:r>
    </w:p>
    <w:p w:rsidR="00000000" w:rsidRDefault="00AF3091">
      <w:pPr>
        <w:ind w:firstLine="400"/>
        <w:jc w:val="both"/>
      </w:pPr>
      <w:r>
        <w:rPr>
          <w:rStyle w:val="s01"/>
        </w:rPr>
        <w:t>Предыдущие редакции:</w:t>
      </w:r>
    </w:p>
    <w:p w:rsidR="00000000" w:rsidRDefault="00AF3091">
      <w:pPr>
        <w:ind w:firstLine="400"/>
        <w:jc w:val="both"/>
      </w:pPr>
      <w:r>
        <w:rPr>
          <w:rStyle w:val="s01"/>
        </w:rPr>
        <w:t> </w:t>
      </w:r>
    </w:p>
    <w:p w:rsidR="00000000" w:rsidRDefault="00AF3091">
      <w:pPr>
        <w:ind w:firstLine="400"/>
        <w:jc w:val="both"/>
      </w:pPr>
      <w:hyperlink r:id="rId9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rPr>
          <w:rStyle w:val="s01"/>
        </w:rPr>
        <w:t>, действовавшая до внесения изменений от 07.11.13 г.</w:t>
      </w:r>
    </w:p>
    <w:p w:rsidR="00000000" w:rsidRDefault="00AF3091">
      <w:pPr>
        <w:ind w:firstLine="400"/>
        <w:jc w:val="both"/>
      </w:pPr>
      <w:r>
        <w:t> </w:t>
      </w:r>
    </w:p>
    <w:p w:rsidR="00000000" w:rsidRDefault="00AF3091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3091" w:rsidRDefault="00AF3091" w:rsidP="00AF3091">
      <w:r>
        <w:separator/>
      </w:r>
    </w:p>
  </w:endnote>
  <w:endnote w:type="continuationSeparator" w:id="0">
    <w:p w:rsidR="00AF3091" w:rsidRDefault="00AF3091" w:rsidP="00AF30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091" w:rsidRDefault="00AF30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091" w:rsidRDefault="00AF30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091" w:rsidRDefault="00AF30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3091" w:rsidRDefault="00AF3091" w:rsidP="00AF3091">
      <w:r>
        <w:separator/>
      </w:r>
    </w:p>
  </w:footnote>
  <w:footnote w:type="continuationSeparator" w:id="0">
    <w:p w:rsidR="00AF3091" w:rsidRDefault="00AF3091" w:rsidP="00AF30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091" w:rsidRDefault="00AF30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091" w:rsidRDefault="00AF3091" w:rsidP="00AF30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3091" w:rsidRPr="00AF3091" w:rsidRDefault="00AF3091" w:rsidP="00AF30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15.11.2012 № 1449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091" w:rsidRDefault="00AF30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3091"/>
    <w:rsid w:val="00AF3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30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30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30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30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30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30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30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30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4305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8242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246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706</Characters>
  <Application>Microsoft Office Word</Application>
  <DocSecurity>0</DocSecurity>
  <Lines>5</Lines>
  <Paragraphs>1</Paragraphs>
  <ScaleCrop>false</ScaleCrop>
  <Company>SPecialiST RePack</Company>
  <LinksUpToDate>false</LinksUpToDate>
  <CharactersWithSpaces>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15.11.2012 № 1449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2024-06-10T16:58:00Z</dcterms:created>
  <dcterms:modified xsi:type="dcterms:W3CDTF">2024-06-10T16:58:00Z</dcterms:modified>
</cp:coreProperties>
</file>