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EB4D3D">
      <w:pPr>
        <w:ind w:firstLine="400"/>
        <w:jc w:val="both"/>
      </w:pPr>
      <w:bookmarkStart w:id="0" w:name="_GoBack"/>
      <w:bookmarkEnd w:id="0"/>
      <w:r>
        <w:rPr>
          <w:rStyle w:val="s0"/>
          <w:b/>
          <w:bCs/>
        </w:rPr>
        <w:t>Постановление Правительства Республики Казахстан от 13 декабря 2012 года № 1586 «О внесении изменений в постановление Правительства Республики Казахстан от 5 августа 2011 года № 915 «Об утверждении Положения о квалификационных комиссиях по дипломированию и</w:t>
      </w:r>
      <w:r>
        <w:rPr>
          <w:rStyle w:val="s0"/>
          <w:b/>
          <w:bCs/>
        </w:rPr>
        <w:t xml:space="preserve"> аттестации лиц командного состава и других членов экипажей судов и Правил дипломирования и аттестации лиц командного состава и других членов экипажей судов» (утратило силу)</w:t>
      </w:r>
    </w:p>
    <w:p w:rsidR="00000000" w:rsidRDefault="00EB4D3D">
      <w:r>
        <w:t> </w:t>
      </w:r>
    </w:p>
    <w:p w:rsidR="00000000" w:rsidRDefault="00EB4D3D">
      <w:pPr>
        <w:ind w:firstLine="400"/>
        <w:jc w:val="both"/>
      </w:pPr>
      <w:r>
        <w:rPr>
          <w:rStyle w:val="s00"/>
        </w:rPr>
        <w:t>Опубликовано: «Казахстанская правда» от 6 февраля 2013 г. № 44-45 (27318-27319);</w:t>
      </w:r>
      <w:r>
        <w:rPr>
          <w:rStyle w:val="s00"/>
        </w:rPr>
        <w:t xml:space="preserve"> </w:t>
      </w:r>
      <w:r>
        <w:rPr>
          <w:rStyle w:val="s0"/>
        </w:rPr>
        <w:t>САПП Республики Казахстан, 2013 г., № 3, ст. 59</w:t>
      </w:r>
    </w:p>
    <w:p w:rsidR="00000000" w:rsidRDefault="00EB4D3D">
      <w:r>
        <w:t> </w:t>
      </w:r>
    </w:p>
    <w:p w:rsidR="00000000" w:rsidRDefault="00EB4D3D">
      <w:pPr>
        <w:ind w:firstLine="400"/>
        <w:jc w:val="both"/>
      </w:pPr>
      <w:r>
        <w:rPr>
          <w:rStyle w:val="s0"/>
        </w:rPr>
        <w:t xml:space="preserve">Утратило силу в соответствии с </w:t>
      </w:r>
      <w:hyperlink r:id="rId7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10 августа 2015 года № 622</w:t>
      </w:r>
    </w:p>
    <w:p w:rsidR="00000000" w:rsidRDefault="00EB4D3D">
      <w:pPr>
        <w:ind w:firstLine="400"/>
        <w:jc w:val="both"/>
      </w:pPr>
      <w:r>
        <w:rPr>
          <w:rStyle w:val="s0"/>
        </w:rPr>
        <w:t> </w:t>
      </w:r>
    </w:p>
    <w:sectPr w:rsidR="00000000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EB4D3D" w:rsidRDefault="00EB4D3D" w:rsidP="00EB4D3D">
      <w:r>
        <w:separator/>
      </w:r>
    </w:p>
  </w:endnote>
  <w:endnote w:type="continuationSeparator" w:id="0">
    <w:p w:rsidR="00EB4D3D" w:rsidRDefault="00EB4D3D" w:rsidP="00EB4D3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B4D3D" w:rsidRDefault="00EB4D3D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B4D3D" w:rsidRDefault="00EB4D3D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B4D3D" w:rsidRDefault="00EB4D3D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EB4D3D" w:rsidRDefault="00EB4D3D" w:rsidP="00EB4D3D">
      <w:r>
        <w:separator/>
      </w:r>
    </w:p>
  </w:footnote>
  <w:footnote w:type="continuationSeparator" w:id="0">
    <w:p w:rsidR="00EB4D3D" w:rsidRDefault="00EB4D3D" w:rsidP="00EB4D3D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B4D3D" w:rsidRDefault="00EB4D3D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B4D3D" w:rsidRDefault="00EB4D3D" w:rsidP="00EB4D3D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EB4D3D" w:rsidRPr="00EB4D3D" w:rsidRDefault="00EB4D3D" w:rsidP="00EB4D3D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СПРАВКА О ПОСТАНОВЛЕНИИ ПРАВИТЕЛЬСТВА РК ОТ 13.12.2012 № 1586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B4D3D" w:rsidRDefault="00EB4D3D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EB4D3D"/>
    <w:rsid w:val="00EB4D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paragraph" w:customStyle="1" w:styleId="msochpdefault">
    <w:name w:val="msochpdefault"/>
    <w:basedOn w:val="a"/>
    <w:pPr>
      <w:spacing w:before="100" w:beforeAutospacing="1" w:after="100" w:afterAutospacing="1"/>
    </w:pPr>
    <w:rPr>
      <w:color w:val="auto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b w:val="0"/>
      <w:bCs w:val="0"/>
      <w:color w:val="000000"/>
    </w:rPr>
  </w:style>
  <w:style w:type="character" w:customStyle="1" w:styleId="s18">
    <w:name w:val="s18"/>
    <w:basedOn w:val="a0"/>
    <w:rPr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customStyle="1" w:styleId="s00">
    <w:name w:val="s0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EB4D3D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EB4D3D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EB4D3D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EB4D3D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paragraph" w:customStyle="1" w:styleId="msochpdefault">
    <w:name w:val="msochpdefault"/>
    <w:basedOn w:val="a"/>
    <w:pPr>
      <w:spacing w:before="100" w:beforeAutospacing="1" w:after="100" w:afterAutospacing="1"/>
    </w:pPr>
    <w:rPr>
      <w:color w:val="auto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b w:val="0"/>
      <w:bCs w:val="0"/>
      <w:color w:val="000000"/>
    </w:rPr>
  </w:style>
  <w:style w:type="character" w:customStyle="1" w:styleId="s18">
    <w:name w:val="s18"/>
    <w:basedOn w:val="a0"/>
    <w:rPr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customStyle="1" w:styleId="s00">
    <w:name w:val="s0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EB4D3D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EB4D3D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EB4D3D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EB4D3D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hyperlink" Target="http://online.zakon.kz/Document/?doc_id=33579863" TargetMode="External"/><Relationship Id="rId12" Type="http://schemas.openxmlformats.org/officeDocument/2006/relationships/header" Target="header3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94</Words>
  <Characters>629</Characters>
  <Application>Microsoft Office Word</Application>
  <DocSecurity>0</DocSecurity>
  <Lines>5</Lines>
  <Paragraphs>1</Paragraphs>
  <ScaleCrop>false</ScaleCrop>
  <Company>SPecialiST RePack</Company>
  <LinksUpToDate>false</LinksUpToDate>
  <CharactersWithSpaces>722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СПРАВКА О ПОСТАНОВЛЕНИИ ПРАВИТЕЛЬСТВА РК ОТ 13.12.2012 № 1586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2024-05-14T19:42:00Z</dcterms:created>
  <dcterms:modified xsi:type="dcterms:W3CDTF">2024-05-14T19:42:00Z</dcterms:modified>
</cp:coreProperties>
</file>