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AB3">
      <w:pPr>
        <w:jc w:val="right"/>
      </w:pPr>
      <w:bookmarkStart w:id="0" w:name="_GoBack"/>
      <w:bookmarkEnd w:id="0"/>
      <w:r>
        <w:t>18.02.2013</w:t>
      </w:r>
    </w:p>
    <w:p w:rsidR="00000000" w:rsidRDefault="00C25AB3">
      <w:pPr>
        <w:jc w:val="center"/>
      </w:pPr>
      <w:r>
        <w:rPr>
          <w:rStyle w:val="s1"/>
        </w:rPr>
        <w:t>Куаныш Султанов избран председателем общественного совета при Генпрокуратуре</w:t>
      </w:r>
    </w:p>
    <w:p w:rsidR="00000000" w:rsidRDefault="00C25AB3">
      <w:pPr>
        <w:ind w:firstLine="400"/>
        <w:jc w:val="both"/>
      </w:pPr>
      <w:r>
        <w:t> </w:t>
      </w:r>
    </w:p>
    <w:p w:rsidR="00000000" w:rsidRDefault="00C25AB3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495425"/>
            <wp:effectExtent l="0" t="0" r="0" b="9525"/>
            <wp:wrapSquare wrapText="bothSides"/>
            <wp:docPr id="2" name="Рисунок 2" descr="http://192.168.0.93/api/DocumentObject/GetImageAsync?ImageId=40584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8495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Под председательством Генерального Прокурора Асхата Даулбаева состоялось организационное заседание Общественного совета  </w:t>
      </w:r>
      <w:r>
        <w:rPr>
          <w:b/>
          <w:bCs/>
        </w:rPr>
        <w:t>по вопросам обеспечения законности при Генеральной прокуратуре в обновленном  составе</w:t>
      </w:r>
      <w:r>
        <w:t>, сообщает пресс-служба Генеральной прокуратуры.</w:t>
      </w:r>
    </w:p>
    <w:p w:rsidR="00000000" w:rsidRDefault="00C25AB3">
      <w:pPr>
        <w:ind w:firstLine="400"/>
        <w:jc w:val="both"/>
      </w:pPr>
      <w:r>
        <w:t>В Общественный совет, созданный по поручению Главы государства,  вошли известные в стране люди и авторитетные специалисты,</w:t>
      </w:r>
      <w:r>
        <w:t xml:space="preserve"> чей опыт, профессионализм и активная гражданская позиция послужат успешному достижению стоящих перед советом ответственных задач. В их числе видные общественные деятели, представители депутатского корпуса, научного сообщества, средств массовой информации </w:t>
      </w:r>
      <w:r>
        <w:t xml:space="preserve">и неправительственных организаций. Возглавил его  известный политический деятель, депутат  Мажилиса Парламента </w:t>
      </w:r>
      <w:hyperlink r:id="rId8" w:history="1">
        <w:r>
          <w:rPr>
            <w:rStyle w:val="a3"/>
          </w:rPr>
          <w:t>Куаныш  Султанов</w:t>
        </w:r>
      </w:hyperlink>
      <w:r>
        <w:t>.</w:t>
      </w:r>
    </w:p>
    <w:p w:rsidR="00000000" w:rsidRDefault="00C25AB3">
      <w:pPr>
        <w:ind w:firstLine="400"/>
        <w:jc w:val="both"/>
      </w:pPr>
      <w:r>
        <w:t>Как отметил Генеральный Прокурор, совет призван способствовать</w:t>
      </w:r>
      <w:r>
        <w:t xml:space="preserve"> совершенствованию деятельности надзорных органов,  усилению гарантий защиты прав граждан, обеспечению общественного контроля за деятельностью прокуратуры. Участие представителей  общественности  в решении актуальных задач повышения доверия  населения к пр</w:t>
      </w:r>
      <w:r>
        <w:t>авоохранительной системе, усиления роли гражданского общества в становлении правового государства признано главным залогом эффективности и успеха предстоящей работы.</w:t>
      </w:r>
    </w:p>
    <w:p w:rsidR="00000000" w:rsidRDefault="00C25AB3">
      <w:pPr>
        <w:ind w:firstLine="400"/>
        <w:jc w:val="both"/>
      </w:pPr>
      <w:r>
        <w:t>В ходе   обсуждения перспектив сотрудничества   прозвучало немало конструктивных предложен</w:t>
      </w:r>
      <w:r>
        <w:t>ий и инициатив, на основе которых будут разработаны основные плановые мероприятия. Участники заседания выразили уверенность, что общественный институт станет действенным инструментом в деле всестороннего укрепления законности и правопорядка в стране, решен</w:t>
      </w:r>
      <w:r>
        <w:t>ии злободневных  проблем, волнующих общество.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AB3" w:rsidRDefault="00C25AB3" w:rsidP="00C25AB3">
      <w:r>
        <w:separator/>
      </w:r>
    </w:p>
  </w:endnote>
  <w:endnote w:type="continuationSeparator" w:id="0">
    <w:p w:rsidR="00C25AB3" w:rsidRDefault="00C25AB3" w:rsidP="00C25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AB3" w:rsidRDefault="00C25AB3" w:rsidP="00C25AB3">
      <w:r>
        <w:separator/>
      </w:r>
    </w:p>
  </w:footnote>
  <w:footnote w:type="continuationSeparator" w:id="0">
    <w:p w:rsidR="00C25AB3" w:rsidRDefault="00C25AB3" w:rsidP="00C25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 w:rsidP="00C25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AB3" w:rsidRPr="00C25AB3" w:rsidRDefault="00C25AB3" w:rsidP="00C25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Куаныш Султанов избран председателем общественного совета при Генпрокуратуре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B3" w:rsidRDefault="00C25A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AB3"/>
    <w:rsid w:val="00C25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5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5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5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5A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5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5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5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5A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5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849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Куаныш Султанов избран председателем общественного совета при Генпрокуратуре (©Paragraph 2023)</dc:title>
  <dc:subject/>
  <dc:creator>Сергей М</dc:creator>
  <cp:keywords/>
  <dc:description/>
  <cp:lastModifiedBy>Сергей М</cp:lastModifiedBy>
  <cp:revision>2</cp:revision>
  <dcterms:created xsi:type="dcterms:W3CDTF">2023-09-20T10:00:00Z</dcterms:created>
  <dcterms:modified xsi:type="dcterms:W3CDTF">2023-09-20T10:00:00Z</dcterms:modified>
</cp:coreProperties>
</file>