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1C3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Ќазаќстан Республикасы Ђлттыќ картографиялыќ-геодезиялыќ ќорыныњ ќђжаттарын ќалыптастыру, жинау, саќтау жѕне пайдалану ережесі (ЌР Џкіметініњ 2003 жылѓы 23 маусымдаѓы № 593 ќаулысымен бекітілген) (2012.28.12. берілген љзгерістермен) (кџші жойылды)</w:t>
      </w:r>
    </w:p>
    <w:p w:rsidR="00000000" w:rsidRDefault="00E71C3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1C31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E71C31">
      <w:pPr>
        <w:ind w:firstLine="400"/>
        <w:jc w:val="both"/>
      </w:pPr>
      <w:r>
        <w:rPr>
          <w:rStyle w:val="s00"/>
        </w:rPr>
        <w:t> </w:t>
      </w:r>
    </w:p>
    <w:p w:rsidR="00000000" w:rsidRDefault="00E71C31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2012.28.12. № 1730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</w:t>
      </w:r>
      <w:r>
        <w:rPr>
          <w:rStyle w:val="s000"/>
        </w:rPr>
        <w:t xml:space="preserve">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00"/>
        </w:rPr>
        <w:t xml:space="preserve"> күнінен бастап күнтізбелік он күн өтке</w:t>
      </w:r>
      <w:r>
        <w:rPr>
          <w:rStyle w:val="s000"/>
        </w:rPr>
        <w:t>н соң қолданысқа енгізілді</w:t>
      </w:r>
      <w:r>
        <w:rPr>
          <w:rStyle w:val="s00"/>
        </w:rPr>
        <w:t>)</w:t>
      </w:r>
    </w:p>
    <w:p w:rsidR="00000000" w:rsidRDefault="00E71C31">
      <w:pPr>
        <w:ind w:firstLine="400"/>
        <w:jc w:val="both"/>
      </w:pPr>
      <w:r>
        <w:rPr>
          <w:rStyle w:val="s00"/>
        </w:rPr>
        <w:t> </w:t>
      </w:r>
    </w:p>
    <w:p w:rsidR="00000000" w:rsidRDefault="00E71C31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E71C31">
      <w:pPr>
        <w:ind w:firstLine="400"/>
        <w:jc w:val="both"/>
      </w:pPr>
      <w:r>
        <w:rPr>
          <w:rStyle w:val="s00"/>
        </w:rPr>
        <w:t> </w:t>
      </w:r>
    </w:p>
    <w:p w:rsidR="00000000" w:rsidRDefault="00E71C31">
      <w:pPr>
        <w:ind w:firstLine="400"/>
        <w:jc w:val="both"/>
      </w:pPr>
      <w:r>
        <w:rPr>
          <w:rStyle w:val="s00"/>
        </w:rPr>
        <w:t xml:space="preserve">2012 ж. 28 желтоқсанға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E71C31">
      <w:pPr>
        <w:ind w:firstLine="400"/>
        <w:jc w:val="both"/>
      </w:pPr>
      <w:r>
        <w:rPr>
          <w:rStyle w:val="s00"/>
        </w:rPr>
        <w:t> </w:t>
      </w:r>
    </w:p>
    <w:p w:rsidR="00000000" w:rsidRDefault="00E71C31">
      <w:r>
        <w:t> </w:t>
      </w:r>
    </w:p>
    <w:p w:rsidR="00000000" w:rsidRDefault="00E71C3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1C31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1C31" w:rsidRDefault="00E71C31" w:rsidP="00E71C31">
      <w:r>
        <w:separator/>
      </w:r>
    </w:p>
  </w:endnote>
  <w:endnote w:type="continuationSeparator" w:id="0">
    <w:p w:rsidR="00E71C31" w:rsidRDefault="00E71C31" w:rsidP="00E71C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C31" w:rsidRDefault="00E71C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C31" w:rsidRDefault="00E71C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C31" w:rsidRDefault="00E71C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1C31" w:rsidRDefault="00E71C31" w:rsidP="00E71C31">
      <w:r>
        <w:separator/>
      </w:r>
    </w:p>
  </w:footnote>
  <w:footnote w:type="continuationSeparator" w:id="0">
    <w:p w:rsidR="00E71C31" w:rsidRDefault="00E71C31" w:rsidP="00E71C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C31" w:rsidRDefault="00E71C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C31" w:rsidRDefault="00E71C31" w:rsidP="00E71C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1C31" w:rsidRPr="00E71C31" w:rsidRDefault="00E71C31" w:rsidP="00E71C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КАРТОГРАФИЯЛЫҚ-ГЕОДЕЗИЯЛЫҚ ... ЕРЕЖЕСІ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C31" w:rsidRDefault="00E71C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1C31"/>
    <w:rsid w:val="00E71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0">
    <w:name w:val="s0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1C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1C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1C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1C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0">
    <w:name w:val="s0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1C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1C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1C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1C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4240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4236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4241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627</Characters>
  <Application>Microsoft Office Word</Application>
  <DocSecurity>0</DocSecurity>
  <Lines>5</Lines>
  <Paragraphs>1</Paragraphs>
  <ScaleCrop>false</ScaleCrop>
  <Company>SPecialiST RePack</Company>
  <LinksUpToDate>false</LinksUpToDate>
  <CharactersWithSpaces>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КАРТОГРАФИЯЛЫҚ-ГЕОДЕЗИЯЛЫҚ ... ЕРЕЖЕСІ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2024-05-08T17:33:00Z</dcterms:created>
  <dcterms:modified xsi:type="dcterms:W3CDTF">2024-05-08T17:33:00Z</dcterms:modified>
</cp:coreProperties>
</file>