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F07">
      <w:pPr>
        <w:pStyle w:val="pr"/>
      </w:pPr>
      <w:bookmarkStart w:id="0" w:name="_GoBack"/>
      <w:bookmarkEnd w:id="0"/>
      <w:r>
        <w:t>15.03.2013</w:t>
      </w:r>
    </w:p>
    <w:p w:rsidR="00000000" w:rsidRDefault="00C86F07">
      <w:pPr>
        <w:pStyle w:val="pc"/>
      </w:pPr>
      <w:r>
        <w:rPr>
          <w:rStyle w:val="s1"/>
        </w:rPr>
        <w:t xml:space="preserve">Депутатом сената парламента Казахстана от СКО </w:t>
      </w:r>
      <w:proofErr w:type="gramStart"/>
      <w:r>
        <w:rPr>
          <w:rStyle w:val="s1"/>
        </w:rPr>
        <w:t>избран</w:t>
      </w:r>
      <w:proofErr w:type="gramEnd"/>
      <w:r>
        <w:rPr>
          <w:rStyle w:val="s1"/>
        </w:rPr>
        <w:t xml:space="preserve"> Серик Билялов</w:t>
      </w:r>
    </w:p>
    <w:p w:rsidR="00000000" w:rsidRDefault="00C86F07">
      <w:pPr>
        <w:pStyle w:val="pj"/>
      </w:pPr>
      <w:r>
        <w:rPr>
          <w:rStyle w:val="s0"/>
        </w:rPr>
        <w:t> </w:t>
      </w:r>
    </w:p>
    <w:p w:rsidR="00000000" w:rsidRDefault="00C86F0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76425" cy="2219325"/>
            <wp:effectExtent l="0" t="0" r="9525" b="9525"/>
            <wp:wrapSquare wrapText="bothSides"/>
            <wp:docPr id="2" name="Рисунок 2" descr="http://192.168.0.105/api/DocumentObject/GetImageAsync?ImageId=40598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9827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Депутатом сената парламента РК от Северо-Казахстанской области (СКО) </w:t>
      </w:r>
      <w:proofErr w:type="gramStart"/>
      <w:r>
        <w:rPr>
          <w:rStyle w:val="s0"/>
          <w:b/>
          <w:bCs/>
        </w:rPr>
        <w:t>избран</w:t>
      </w:r>
      <w:proofErr w:type="gramEnd"/>
      <w:r>
        <w:rPr>
          <w:rStyle w:val="s0"/>
          <w:b/>
          <w:bCs/>
        </w:rPr>
        <w:t xml:space="preserve"> </w:t>
      </w:r>
      <w:hyperlink r:id="rId8" w:history="1">
        <w:r>
          <w:rPr>
            <w:rStyle w:val="a4"/>
          </w:rPr>
          <w:t>Серик Билялов</w:t>
        </w:r>
      </w:hyperlink>
      <w:r>
        <w:rPr>
          <w:rStyle w:val="s0"/>
          <w:b/>
          <w:bCs/>
        </w:rPr>
        <w:t>, сообщили в областной избирательной комиссии</w:t>
      </w:r>
      <w:r>
        <w:rPr>
          <w:rStyle w:val="s0"/>
        </w:rPr>
        <w:t xml:space="preserve">, передает </w:t>
      </w:r>
      <w:hyperlink r:id="rId9" w:tgtFrame="_blank" w:history="1">
        <w:r>
          <w:rPr>
            <w:rStyle w:val="a4"/>
          </w:rPr>
          <w:t>КазТАГ</w:t>
        </w:r>
      </w:hyperlink>
      <w:r>
        <w:rPr>
          <w:rStyle w:val="s0"/>
        </w:rPr>
        <w:t>.</w:t>
      </w:r>
    </w:p>
    <w:p w:rsidR="00000000" w:rsidRDefault="00C86F07">
      <w:pPr>
        <w:pStyle w:val="pj"/>
      </w:pPr>
      <w:r>
        <w:rPr>
          <w:rStyle w:val="s0"/>
        </w:rPr>
        <w:t>«Ко дню голосования на место депутата сената претендовали два кандидата: Серик Билялов, ранее занимавший должность акима СКО, выдвинутый от НД</w:t>
      </w:r>
      <w:r>
        <w:rPr>
          <w:rStyle w:val="s0"/>
        </w:rPr>
        <w:t>П «Нур Отан» и маслихатов районов Магжана Жумабаева и Тайыншинского, и начальник управления природных ресурсов и регулирования природопользования СКО Кабиден Садвакасов, самовыдвиженец», - рассказали в облизбиркоме в пятницу.</w:t>
      </w:r>
    </w:p>
    <w:p w:rsidR="00000000" w:rsidRDefault="00C86F07">
      <w:pPr>
        <w:pStyle w:val="pj"/>
      </w:pPr>
      <w:r>
        <w:rPr>
          <w:rStyle w:val="s0"/>
        </w:rPr>
        <w:t>По данным комиссии, в голосова</w:t>
      </w:r>
      <w:r>
        <w:rPr>
          <w:rStyle w:val="s0"/>
        </w:rPr>
        <w:t>нии участвовали депутаты маслихатов всех уровней. Из 212 депутатов на голосование явились 207, остальные отсутствовали по уважительным причинам.</w:t>
      </w:r>
    </w:p>
    <w:p w:rsidR="00000000" w:rsidRDefault="00C86F07">
      <w:pPr>
        <w:pStyle w:val="pj"/>
      </w:pPr>
      <w:r>
        <w:rPr>
          <w:rStyle w:val="s0"/>
        </w:rPr>
        <w:t>«Голосование длилось полчаса, после чего члены избирательной комиссии вскрыли урну. Шесть бюллетеней были запол</w:t>
      </w:r>
      <w:r>
        <w:rPr>
          <w:rStyle w:val="s0"/>
        </w:rPr>
        <w:t>нены с нарушением установленных норм», - проинформировали в облизбиркоме.</w:t>
      </w:r>
    </w:p>
    <w:p w:rsidR="00000000" w:rsidRDefault="00C86F07">
      <w:pPr>
        <w:pStyle w:val="pj"/>
      </w:pPr>
      <w:r>
        <w:rPr>
          <w:rStyle w:val="s0"/>
        </w:rPr>
        <w:t>По закону о выборах побеждает кандидат, набравший более 50% голосов. Победу одержал С. Билялов - за него проголосовали 180 выборщиков. За кандидатуру К. Садвакасова был отдан 21 голо</w:t>
      </w:r>
      <w:r>
        <w:rPr>
          <w:rStyle w:val="s0"/>
        </w:rPr>
        <w:t>с.</w:t>
      </w:r>
    </w:p>
    <w:p w:rsidR="00000000" w:rsidRDefault="00C86F07">
      <w:pPr>
        <w:pStyle w:val="pj"/>
      </w:pPr>
      <w:r>
        <w:rPr>
          <w:rStyle w:val="s0"/>
        </w:rPr>
        <w:t>Напомним, С. Билялов был освобожден от должности акима СКО 22 января 2013 года.</w:t>
      </w:r>
    </w:p>
    <w:p w:rsidR="00000000" w:rsidRDefault="00C86F07">
      <w:pPr>
        <w:pStyle w:val="pj"/>
      </w:pPr>
      <w:r>
        <w:rPr>
          <w:rStyle w:val="s0"/>
        </w:rPr>
        <w:t xml:space="preserve">Как сообщалось, выборы депутата сената парламента РК от Северо-Казахстанской области состоятся вместо выбывшего сенатора </w:t>
      </w:r>
      <w:hyperlink r:id="rId10" w:history="1">
        <w:r>
          <w:rPr>
            <w:rStyle w:val="a4"/>
          </w:rPr>
          <w:t>Самата Ескендирова</w:t>
        </w:r>
      </w:hyperlink>
      <w:r>
        <w:rPr>
          <w:rStyle w:val="s0"/>
        </w:rPr>
        <w:t>, который 22 января 2013 года был назначен акимом СКО.</w:t>
      </w:r>
    </w:p>
    <w:p w:rsidR="00000000" w:rsidRDefault="00C86F07">
      <w:pPr>
        <w:pStyle w:val="p"/>
      </w:pPr>
      <w:r>
        <w:t> </w:t>
      </w:r>
    </w:p>
    <w:p w:rsidR="00000000" w:rsidRDefault="00C86F07">
      <w:pPr>
        <w:pStyle w:val="p"/>
      </w:pPr>
      <w:r>
        <w:rPr>
          <w:sz w:val="20"/>
          <w:szCs w:val="20"/>
        </w:rPr>
        <w:t> </w:t>
      </w:r>
    </w:p>
    <w:p w:rsidR="00000000" w:rsidRDefault="00C86F07">
      <w:pPr>
        <w:pStyle w:val="p"/>
      </w:pPr>
      <w:r>
        <w:rPr>
          <w:sz w:val="20"/>
          <w:szCs w:val="20"/>
        </w:rPr>
        <w:t>Источник: Казахского телеграфного агентства «КазТАГ» (</w:t>
      </w:r>
      <w:hyperlink r:id="rId11" w:tgtFrame="_blank" w:history="1">
        <w:r>
          <w:rPr>
            <w:rStyle w:val="a4"/>
            <w:sz w:val="20"/>
            <w:szCs w:val="20"/>
          </w:rPr>
          <w:t>https://www.kaztag.kz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F07" w:rsidRDefault="00C86F07" w:rsidP="00C86F07">
      <w:r>
        <w:separator/>
      </w:r>
    </w:p>
  </w:endnote>
  <w:endnote w:type="continuationSeparator" w:id="0">
    <w:p w:rsidR="00C86F07" w:rsidRDefault="00C86F07" w:rsidP="00C86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F07" w:rsidRDefault="00C86F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F07" w:rsidRDefault="00C86F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F07" w:rsidRDefault="00C86F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F07" w:rsidRDefault="00C86F07" w:rsidP="00C86F07">
      <w:r>
        <w:separator/>
      </w:r>
    </w:p>
  </w:footnote>
  <w:footnote w:type="continuationSeparator" w:id="0">
    <w:p w:rsidR="00C86F07" w:rsidRDefault="00C86F07" w:rsidP="00C86F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F07" w:rsidRDefault="00C86F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F07" w:rsidRDefault="00C86F07" w:rsidP="00C86F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6F07" w:rsidRPr="00C86F07" w:rsidRDefault="00C86F07" w:rsidP="00C86F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Депутатом сената парламента Казахстана от СКО </w:t>
    </w:r>
    <w:proofErr w:type="gramStart"/>
    <w:r>
      <w:rPr>
        <w:rFonts w:ascii="Arial" w:hAnsi="Arial" w:cs="Arial"/>
        <w:color w:val="808080"/>
        <w:sz w:val="20"/>
      </w:rPr>
      <w:t>избран</w:t>
    </w:r>
    <w:proofErr w:type="gramEnd"/>
    <w:r>
      <w:rPr>
        <w:rFonts w:ascii="Arial" w:hAnsi="Arial" w:cs="Arial"/>
        <w:color w:val="808080"/>
        <w:sz w:val="20"/>
      </w:rPr>
      <w:t xml:space="preserve"> Серик Билялов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F07" w:rsidRDefault="00C86F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F07"/>
    <w:rsid w:val="00C86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86F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F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F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F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86F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F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F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F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816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9827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kaztag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498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kaztag.kz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1541</Characters>
  <Application>Microsoft Office Word</Application>
  <DocSecurity>0</DocSecurity>
  <Lines>12</Lines>
  <Paragraphs>3</Paragraphs>
  <ScaleCrop>false</ScaleCrop>
  <Company/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2025-06-30T21:20:00Z</dcterms:created>
  <dcterms:modified xsi:type="dcterms:W3CDTF">2025-06-30T21:20:00Z</dcterms:modified>
</cp:coreProperties>
</file>