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F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«Ұлттық архив қоры құжаттарының құрамы туралы деректердің орталықтандырылған мемлекеттік есебін жүргізу қағидаларын бекіту туралы» Қазақстан Республикасы Мңдениет жңне ақпарат министрінің 2013 жылғы 6 ақпандағы № 27 бұйрығы (2016.09.12. берілген өзгерістер</w:t>
      </w:r>
      <w:r>
        <w:rPr>
          <w:rStyle w:val="s0"/>
          <w:b/>
          <w:bCs/>
        </w:rPr>
        <w:t>мен) (күші жойылды)</w:t>
      </w:r>
    </w:p>
    <w:p w:rsidR="00000000" w:rsidRDefault="000D5F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5F1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11 наурызда № 8366 тіркелді</w:t>
      </w:r>
    </w:p>
    <w:p w:rsidR="00000000" w:rsidRDefault="000D5F10">
      <w:pPr>
        <w:ind w:firstLine="400"/>
        <w:jc w:val="both"/>
      </w:pPr>
      <w:r>
        <w:rPr>
          <w:rStyle w:val="s0"/>
        </w:rPr>
        <w:t> </w:t>
      </w:r>
    </w:p>
    <w:p w:rsidR="00000000" w:rsidRDefault="000D5F10">
      <w:pPr>
        <w:ind w:firstLine="400"/>
        <w:jc w:val="both"/>
      </w:pPr>
      <w:r>
        <w:rPr>
          <w:rStyle w:val="s0"/>
        </w:rPr>
        <w:t>Жариялануы: «Егемен Қазақстан» 2013 жылғы 20 наурыз № 90 (28029)</w:t>
      </w:r>
    </w:p>
    <w:p w:rsidR="00000000" w:rsidRDefault="000D5F10">
      <w:pPr>
        <w:ind w:firstLine="400"/>
        <w:jc w:val="both"/>
      </w:pPr>
      <w:r>
        <w:rPr>
          <w:rStyle w:val="s0"/>
        </w:rPr>
        <w:t> </w:t>
      </w:r>
    </w:p>
    <w:p w:rsidR="00000000" w:rsidRDefault="000D5F1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D5F10">
      <w:pPr>
        <w:ind w:firstLine="397"/>
        <w:jc w:val="both"/>
      </w:pPr>
      <w:r>
        <w:rPr>
          <w:rStyle w:val="s0"/>
        </w:rPr>
        <w:t> </w:t>
      </w:r>
    </w:p>
    <w:p w:rsidR="00000000" w:rsidRDefault="000D5F1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2016.09.12. № 321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0D5F10">
      <w:pPr>
        <w:ind w:firstLine="397"/>
        <w:jc w:val="both"/>
      </w:pPr>
      <w:r>
        <w:rPr>
          <w:rStyle w:val="s0"/>
        </w:rPr>
        <w:t> </w:t>
      </w:r>
    </w:p>
    <w:p w:rsidR="00000000" w:rsidRDefault="000D5F1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2018 жылғы 25 шілдедегі № 168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D5F10">
      <w:pPr>
        <w:ind w:firstLine="397"/>
        <w:jc w:val="both"/>
      </w:pPr>
      <w:r>
        <w:rPr>
          <w:rStyle w:val="s0"/>
        </w:rPr>
        <w:t> </w:t>
      </w:r>
    </w:p>
    <w:p w:rsidR="00000000" w:rsidRDefault="000D5F1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D5F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D5F10">
      <w:pPr>
        <w:ind w:firstLine="400"/>
        <w:jc w:val="both"/>
      </w:pPr>
      <w:r>
        <w:rPr>
          <w:rStyle w:val="s0"/>
          <w:lang w:val="kk-KZ"/>
        </w:rPr>
        <w:t xml:space="preserve">2016 ж. 9 желтоқсанға дейін қолданылған </w:t>
      </w:r>
      <w:hyperlink r:id="rId10" w:history="1">
        <w:r>
          <w:rPr>
            <w:rStyle w:val="a3"/>
            <w:lang w:val="kk-KZ"/>
          </w:rPr>
          <w:t>редакция</w:t>
        </w:r>
      </w:hyperlink>
    </w:p>
    <w:p w:rsidR="00000000" w:rsidRDefault="000D5F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D5F10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F10" w:rsidRDefault="000D5F10" w:rsidP="000D5F10">
      <w:r>
        <w:separator/>
      </w:r>
    </w:p>
  </w:endnote>
  <w:endnote w:type="continuationSeparator" w:id="0">
    <w:p w:rsidR="000D5F10" w:rsidRDefault="000D5F10" w:rsidP="000D5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F10" w:rsidRDefault="000D5F10" w:rsidP="000D5F10">
      <w:r>
        <w:separator/>
      </w:r>
    </w:p>
  </w:footnote>
  <w:footnote w:type="continuationSeparator" w:id="0">
    <w:p w:rsidR="000D5F10" w:rsidRDefault="000D5F10" w:rsidP="000D5F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 w:rsidP="000D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F10" w:rsidRPr="000D5F10" w:rsidRDefault="000D5F10" w:rsidP="000D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архив қоры құжаттарының құрамы туралы деректердің орталықтандырылған мемлекеттік есебін жүргізу қағидаларын бекіту туралы» Қазақстан Республикасы Мәдениет және ақпарат министрінің 2013 жылғы 6 ақпандағы № 27 бұйрығы (2016.09.12.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10" w:rsidRDefault="000D5F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F10"/>
    <w:rsid w:val="000D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5F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5F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497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928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635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932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архив қоры құжаттарының құрамы туралы деректердің орталықтандырылған мемлекеттік есебін жүргізу қағидаларын бекіту туралы» Қазақстан Республикасы Мәдениет және ақпарат министрінің 2013 жылғы 6 ақпандағы № 27 бұйрығы (2016.09.12.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2024-04-22T12:50:00Z</dcterms:created>
  <dcterms:modified xsi:type="dcterms:W3CDTF">2024-04-22T12:50:00Z</dcterms:modified>
</cp:coreProperties>
</file>