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7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Президентініњ кейбір жарлыќтарына љзгерістер енгізу туралы» Ќазаќстан Республикасы Президентініњ 2013 жылѓы 22 наурыздаѓы № 526 Жарлыѓы (2015.29.12. берілген љзгерістермен)</w:t>
      </w:r>
    </w:p>
    <w:p w:rsidR="00000000" w:rsidRDefault="0062673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6739">
      <w:pPr>
        <w:ind w:firstLine="400"/>
        <w:jc w:val="both"/>
      </w:pPr>
      <w:r>
        <w:rPr>
          <w:rStyle w:val="s0"/>
        </w:rPr>
        <w:t>Жариялануы: «Егемен Қазақстан» 2013 жылғы 27 наурыз № 93 (28032); ҚР Президенті мен ҚР Үкіметінің Актілер жинағы, 2013 ж., № 20, 331-құжат</w:t>
      </w:r>
    </w:p>
    <w:p w:rsidR="00000000" w:rsidRDefault="00626739">
      <w:pPr>
        <w:ind w:firstLine="400"/>
        <w:jc w:val="both"/>
      </w:pPr>
      <w:r>
        <w:t> </w:t>
      </w:r>
    </w:p>
    <w:p w:rsidR="00000000" w:rsidRDefault="00626739">
      <w:pPr>
        <w:ind w:firstLine="400"/>
        <w:jc w:val="both"/>
      </w:pPr>
      <w:r>
        <w:t> </w:t>
      </w:r>
      <w:r>
        <w:rPr>
          <w:rStyle w:val="s00"/>
        </w:rPr>
        <w:t>Енгізілген өзгерістер:</w:t>
      </w:r>
    </w:p>
    <w:p w:rsidR="00000000" w:rsidRDefault="00626739">
      <w:pPr>
        <w:ind w:firstLine="400"/>
        <w:jc w:val="both"/>
      </w:pPr>
      <w:r>
        <w:rPr>
          <w:rStyle w:val="s0"/>
        </w:rPr>
        <w:t> </w:t>
      </w:r>
    </w:p>
    <w:p w:rsidR="00000000" w:rsidRDefault="0062673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жылғы 1 қаңтардан бастап қолданысқа енгізілді)</w:t>
      </w:r>
    </w:p>
    <w:p w:rsidR="00000000" w:rsidRDefault="00626739">
      <w:pPr>
        <w:ind w:firstLine="400"/>
        <w:jc w:val="both"/>
      </w:pPr>
      <w:r>
        <w:rPr>
          <w:rStyle w:val="s00"/>
        </w:rPr>
        <w:t> </w:t>
      </w:r>
    </w:p>
    <w:p w:rsidR="00000000" w:rsidRDefault="00626739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626739">
      <w:pPr>
        <w:ind w:firstLine="400"/>
        <w:jc w:val="both"/>
      </w:pPr>
      <w:r>
        <w:rPr>
          <w:rStyle w:val="s00"/>
        </w:rPr>
        <w:t> </w:t>
      </w:r>
    </w:p>
    <w:p w:rsidR="00000000" w:rsidRDefault="00626739">
      <w:pPr>
        <w:ind w:firstLine="400"/>
        <w:jc w:val="both"/>
      </w:pPr>
      <w:r>
        <w:rPr>
          <w:rStyle w:val="s00"/>
        </w:rPr>
        <w:t xml:space="preserve">2015 ж. </w:t>
      </w:r>
      <w:r>
        <w:rPr>
          <w:rStyle w:val="s0"/>
        </w:rPr>
        <w:t xml:space="preserve">29 желтоқсанға </w:t>
      </w:r>
      <w:r>
        <w:rPr>
          <w:rStyle w:val="s00"/>
        </w:rPr>
        <w:t xml:space="preserve">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62673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739" w:rsidRDefault="00626739" w:rsidP="00626739">
      <w:r>
        <w:separator/>
      </w:r>
    </w:p>
  </w:endnote>
  <w:endnote w:type="continuationSeparator" w:id="0">
    <w:p w:rsidR="00626739" w:rsidRDefault="00626739" w:rsidP="00626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739" w:rsidRDefault="006267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739" w:rsidRDefault="006267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739" w:rsidRDefault="006267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739" w:rsidRDefault="00626739" w:rsidP="00626739">
      <w:r>
        <w:separator/>
      </w:r>
    </w:p>
  </w:footnote>
  <w:footnote w:type="continuationSeparator" w:id="0">
    <w:p w:rsidR="00626739" w:rsidRDefault="00626739" w:rsidP="006267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739" w:rsidRDefault="006267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739" w:rsidRDefault="00626739" w:rsidP="006267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6739" w:rsidRPr="00626739" w:rsidRDefault="00626739" w:rsidP="006267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2013.22.03 № 526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739" w:rsidRDefault="006267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739"/>
    <w:rsid w:val="00626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7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7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7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7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7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7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7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7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25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76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619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2013.22.03 № 526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2023-10-24T20:47:00Z</dcterms:created>
  <dcterms:modified xsi:type="dcterms:W3CDTF">2023-10-24T20:47:00Z</dcterms:modified>
</cp:coreProperties>
</file>