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6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декабря 2012 года № 5518-VI «О внесении изменений в некоторые законодательные акты Украины относительно дальнейшего усовершенствования администрирования налогов и сборов» (с изменениями по состоянию на 04.07.2013 г.)</w:t>
      </w:r>
    </w:p>
    <w:p w:rsidR="00000000" w:rsidRDefault="0003764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764A">
      <w:pPr>
        <w:ind w:firstLine="400"/>
        <w:jc w:val="both"/>
      </w:pPr>
      <w:r>
        <w:rPr>
          <w:rStyle w:val="s0"/>
        </w:rPr>
        <w:t>Опубликован: «Официальный вестник Украины» от 15.01.2013 г. № 1, ст. 6</w:t>
      </w:r>
    </w:p>
    <w:p w:rsidR="00000000" w:rsidRDefault="0003764A">
      <w:pPr>
        <w:ind w:firstLine="400"/>
        <w:jc w:val="both"/>
      </w:pPr>
      <w:r>
        <w:rPr>
          <w:rStyle w:val="s0"/>
        </w:rPr>
        <w:t> </w:t>
      </w:r>
    </w:p>
    <w:p w:rsidR="00000000" w:rsidRDefault="0003764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3764A">
      <w:pPr>
        <w:ind w:firstLine="400"/>
        <w:jc w:val="both"/>
      </w:pPr>
      <w:r>
        <w:rPr>
          <w:rStyle w:val="s0"/>
        </w:rPr>
        <w:t> </w:t>
      </w:r>
    </w:p>
    <w:p w:rsidR="00000000" w:rsidRDefault="0003764A">
      <w:pPr>
        <w:ind w:firstLine="400"/>
        <w:jc w:val="both"/>
      </w:pPr>
      <w:hyperlink r:id="rId7" w:anchor="sub_id=1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</w:t>
      </w:r>
      <w:r>
        <w:rPr>
          <w:rStyle w:val="s0"/>
        </w:rPr>
        <w:t xml:space="preserve">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3764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64A" w:rsidRDefault="0003764A" w:rsidP="0003764A">
      <w:r>
        <w:separator/>
      </w:r>
    </w:p>
  </w:endnote>
  <w:endnote w:type="continuationSeparator" w:id="0">
    <w:p w:rsidR="0003764A" w:rsidRDefault="0003764A" w:rsidP="00037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4A" w:rsidRDefault="000376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4A" w:rsidRDefault="000376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4A" w:rsidRDefault="000376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64A" w:rsidRDefault="0003764A" w:rsidP="0003764A">
      <w:r>
        <w:separator/>
      </w:r>
    </w:p>
  </w:footnote>
  <w:footnote w:type="continuationSeparator" w:id="0">
    <w:p w:rsidR="0003764A" w:rsidRDefault="0003764A" w:rsidP="000376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4A" w:rsidRDefault="000376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4A" w:rsidRDefault="0003764A" w:rsidP="000376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64A" w:rsidRPr="0003764A" w:rsidRDefault="0003764A" w:rsidP="000376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06.12.2012 № 5518-VI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4A" w:rsidRDefault="000376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64A"/>
    <w:rsid w:val="00037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76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76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76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76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76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76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76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76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99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90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525</Characters>
  <Application>Microsoft Office Word</Application>
  <DocSecurity>0</DocSecurity>
  <Lines>4</Lines>
  <Paragraphs>1</Paragraphs>
  <ScaleCrop>false</ScaleCrop>
  <Company/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06.12.2012 № 5518-VI (©Paragraph 2023)</dc:title>
  <dc:subject/>
  <dc:creator>Сергей М</dc:creator>
  <cp:keywords/>
  <dc:description/>
  <cp:lastModifiedBy>Сергей М</cp:lastModifiedBy>
  <cp:revision>2</cp:revision>
  <dcterms:created xsi:type="dcterms:W3CDTF">2023-11-28T04:03:00Z</dcterms:created>
  <dcterms:modified xsi:type="dcterms:W3CDTF">2023-11-28T04:03:00Z</dcterms:modified>
</cp:coreProperties>
</file>