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786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4 июля 2012 года № 5044-VI «О внесении изменений в некоторые законодательные акты Украины по вопросам государственных закупок»</w:t>
      </w:r>
    </w:p>
    <w:p w:rsidR="00000000" w:rsidRDefault="00E37862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E37862">
      <w:pPr>
        <w:ind w:firstLine="400"/>
        <w:jc w:val="both"/>
      </w:pPr>
      <w:r>
        <w:rPr>
          <w:rStyle w:val="s0"/>
        </w:rPr>
        <w:t>Опубликован: «</w:t>
      </w:r>
      <w:r>
        <w:rPr>
          <w:rStyle w:val="hps"/>
        </w:rPr>
        <w:t>Официальный</w:t>
      </w:r>
      <w:r>
        <w:t xml:space="preserve"> </w:t>
      </w:r>
      <w:r>
        <w:rPr>
          <w:rStyle w:val="hps"/>
        </w:rPr>
        <w:t>вестник</w:t>
      </w:r>
      <w:r>
        <w:t xml:space="preserve"> </w:t>
      </w:r>
      <w:r>
        <w:rPr>
          <w:rStyle w:val="hps"/>
        </w:rPr>
        <w:t xml:space="preserve">Украины» от </w:t>
      </w:r>
      <w:r>
        <w:t xml:space="preserve">17.08.2012 г. № 60, ст. </w:t>
      </w:r>
      <w:r>
        <w:rPr>
          <w:rStyle w:val="hps"/>
        </w:rPr>
        <w:t>2409</w:t>
      </w:r>
    </w:p>
    <w:p w:rsidR="00000000" w:rsidRDefault="00E37862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62" w:rsidRDefault="00E37862" w:rsidP="00E37862">
      <w:r>
        <w:separator/>
      </w:r>
    </w:p>
  </w:endnote>
  <w:endnote w:type="continuationSeparator" w:id="0">
    <w:p w:rsidR="00E37862" w:rsidRDefault="00E37862" w:rsidP="00E3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62" w:rsidRDefault="00E378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62" w:rsidRDefault="00E3786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62" w:rsidRDefault="00E378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62" w:rsidRDefault="00E37862" w:rsidP="00E37862">
      <w:r>
        <w:separator/>
      </w:r>
    </w:p>
  </w:footnote>
  <w:footnote w:type="continuationSeparator" w:id="0">
    <w:p w:rsidR="00E37862" w:rsidRDefault="00E37862" w:rsidP="00E37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62" w:rsidRDefault="00E378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62" w:rsidRDefault="00E37862" w:rsidP="00E3786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37862" w:rsidRPr="00E37862" w:rsidRDefault="00E37862" w:rsidP="00E3786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УКРАИНЫ ОТ 04.07.2012 № 5044-VI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62" w:rsidRDefault="00E378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37862"/>
    <w:rsid w:val="00E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hps">
    <w:name w:val="hps"/>
    <w:basedOn w:val="a0"/>
  </w:style>
  <w:style w:type="paragraph" w:styleId="a3">
    <w:name w:val="header"/>
    <w:basedOn w:val="a"/>
    <w:link w:val="a4"/>
    <w:uiPriority w:val="99"/>
    <w:unhideWhenUsed/>
    <w:rsid w:val="00E378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86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78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86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hps">
    <w:name w:val="hps"/>
    <w:basedOn w:val="a0"/>
  </w:style>
  <w:style w:type="paragraph" w:styleId="a3">
    <w:name w:val="header"/>
    <w:basedOn w:val="a"/>
    <w:link w:val="a4"/>
    <w:uiPriority w:val="99"/>
    <w:unhideWhenUsed/>
    <w:rsid w:val="00E378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86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78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86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УКРАИНЫ ОТ 04.07.2012 № 5044-VI (©Paragraph 2023)</dc:title>
  <dc:subject/>
  <dc:creator>Сергей М</dc:creator>
  <cp:keywords/>
  <dc:description/>
  <cp:lastModifiedBy>Сергей М</cp:lastModifiedBy>
  <cp:revision>2</cp:revision>
  <dcterms:created xsi:type="dcterms:W3CDTF">2023-11-27T06:16:00Z</dcterms:created>
  <dcterms:modified xsi:type="dcterms:W3CDTF">2023-11-27T06:16:00Z</dcterms:modified>
</cp:coreProperties>
</file>