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F6E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Қарулы Күштерінің, басқа да ңскерлері мен ңскери құралымдарының Ішкі қызмет Жарғысы (Қазақстан Республикасы Президентінің 2007 жылғы 5 шілдедегі № 364 Жарлығымен Бекітілген) (2023.17.11. берілген өзгерістер мен толықтырулармен)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>Енгізілген өзгерістер: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2013.15.04. № 541 </w:t>
      </w:r>
      <w:hyperlink r:id="rId7" w:anchor="sub_id=200" w:history="1">
        <w:r>
          <w:rPr>
            <w:rStyle w:val="a4"/>
          </w:rPr>
          <w:t>Жарлығымен</w:t>
        </w:r>
      </w:hyperlink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2015.05.05. № 18 </w:t>
      </w:r>
      <w:hyperlink r:id="rId8" w:anchor="sub_id=23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2016.02.02. № 187 </w:t>
      </w:r>
      <w:hyperlink r:id="rId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893 </w:t>
      </w:r>
      <w:hyperlink r:id="rId12" w:anchor="sub_id=600" w:history="1">
        <w:r>
          <w:rPr>
            <w:rStyle w:val="a4"/>
          </w:rPr>
          <w:t>Жарлығымен</w:t>
        </w:r>
      </w:hyperlink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2022.12.11. № 1071 </w:t>
      </w:r>
      <w:hyperlink r:id="rId13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27 қарашадан бастап </w:t>
      </w:r>
      <w:hyperlink r:id="rId14" w:anchor="sub_id=2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3F6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2023.02.11. № 396 </w:t>
      </w:r>
      <w:hyperlink r:id="rId15" w:anchor="sub_id=1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қарашадан бастап </w:t>
      </w:r>
      <w:hyperlink r:id="rId1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3F6E">
      <w:pPr>
        <w:pStyle w:val="pj"/>
      </w:pPr>
      <w:r>
        <w:t> </w:t>
      </w:r>
    </w:p>
    <w:p w:rsidR="00000000" w:rsidRDefault="002F3F6E">
      <w:pPr>
        <w:pStyle w:val="pj"/>
      </w:pPr>
      <w:r>
        <w:rPr>
          <w:rStyle w:val="s0"/>
        </w:rPr>
        <w:t>Бұрынғы редакциялар: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 xml:space="preserve">2013 ж. 15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rPr>
          <w:rStyle w:val="s0"/>
        </w:rPr>
        <w:t xml:space="preserve">2015 ж. 5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rPr>
          <w:rStyle w:val="s0"/>
        </w:rPr>
        <w:t xml:space="preserve">2016 ж. 2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rPr>
          <w:rStyle w:val="s0"/>
        </w:rPr>
        <w:t xml:space="preserve">2022 ж. 17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rPr>
          <w:rStyle w:val="s0"/>
        </w:rPr>
        <w:t xml:space="preserve">2022 ж. 12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rPr>
          <w:rStyle w:val="s0"/>
        </w:rPr>
        <w:t xml:space="preserve">2023 ж. 2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2F3F6E">
      <w:pPr>
        <w:pStyle w:val="pj"/>
      </w:pPr>
      <w:r>
        <w:t> 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> </w:t>
      </w:r>
    </w:p>
    <w:p w:rsidR="00000000" w:rsidRDefault="002F3F6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F6E" w:rsidRDefault="002F3F6E" w:rsidP="002F3F6E">
      <w:r>
        <w:separator/>
      </w:r>
    </w:p>
  </w:endnote>
  <w:endnote w:type="continuationSeparator" w:id="0">
    <w:p w:rsidR="002F3F6E" w:rsidRDefault="002F3F6E" w:rsidP="002F3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F6E" w:rsidRDefault="002F3F6E" w:rsidP="002F3F6E">
      <w:r>
        <w:separator/>
      </w:r>
    </w:p>
  </w:footnote>
  <w:footnote w:type="continuationSeparator" w:id="0">
    <w:p w:rsidR="002F3F6E" w:rsidRDefault="002F3F6E" w:rsidP="002F3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 w:rsidP="002F3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F6E" w:rsidRPr="002F3F6E" w:rsidRDefault="002F3F6E" w:rsidP="002F3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Қарулы Күштерінің, басқа да әскерлері мен әскери құралымдарының Ішкі қызмет Жарғысы (Қазақстан Республикасы Президентінің 2007 жылғы 5 шілдедегі № 364 Жарлығымен Бекітілген) (2023.17.11.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6E" w:rsidRDefault="002F3F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F6E"/>
    <w:rsid w:val="002F3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F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F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F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F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5480" TargetMode="External"/><Relationship Id="rId13" Type="http://schemas.openxmlformats.org/officeDocument/2006/relationships/hyperlink" Target="http://online.zakon.kz/Document/?doc_id=37485417" TargetMode="External"/><Relationship Id="rId18" Type="http://schemas.openxmlformats.org/officeDocument/2006/relationships/hyperlink" Target="http://online.zakon.kz/Document/?doc_id=3409675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231112" TargetMode="External"/><Relationship Id="rId7" Type="http://schemas.openxmlformats.org/officeDocument/2006/relationships/hyperlink" Target="http://online.zakon.kz/Document/?doc_id=31378133" TargetMode="External"/><Relationship Id="rId12" Type="http://schemas.openxmlformats.org/officeDocument/2006/relationships/hyperlink" Target="http://online.zakon.kz/Document/?doc_id=37136974" TargetMode="External"/><Relationship Id="rId17" Type="http://schemas.openxmlformats.org/officeDocument/2006/relationships/hyperlink" Target="http://online.zakon.kz/Document/?doc_id=3137832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6216" TargetMode="External"/><Relationship Id="rId20" Type="http://schemas.openxmlformats.org/officeDocument/2006/relationships/hyperlink" Target="http://online.zakon.kz/Document/?doc_id=3686660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6636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621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911200" TargetMode="External"/><Relationship Id="rId19" Type="http://schemas.openxmlformats.org/officeDocument/2006/relationships/hyperlink" Target="http://online.zakon.kz/Document/?doc_id=368666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8419" TargetMode="External"/><Relationship Id="rId14" Type="http://schemas.openxmlformats.org/officeDocument/2006/relationships/hyperlink" Target="http://online.zakon.kz/Document/?doc_id=37485417" TargetMode="External"/><Relationship Id="rId22" Type="http://schemas.openxmlformats.org/officeDocument/2006/relationships/hyperlink" Target="http://online.zakon.kz/Document/?doc_id=3846527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2136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Қарулы Күштерінің, басқа да әскерлері мен әскери құралымдарының Ішкі қызмет Жарғысы (Қазақстан Республикасы Президентінің 2007 жылғы 5 шілдедегі № 364 Жарлығымен Бекітілген) (2023.17.11.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2024-04-23T00:55:00Z</dcterms:created>
  <dcterms:modified xsi:type="dcterms:W3CDTF">2024-04-23T00:55:00Z</dcterms:modified>
</cp:coreProperties>
</file>