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73F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статистике от 1 апреля 2013 года № 87 «О внесении изменений в приказ Председателя Агентства Республики Казахстан по статистике от 13 апреля 2012 года № 89 «Об утверждении Инструкции по согласованию форм</w:t>
      </w:r>
      <w:r>
        <w:rPr>
          <w:rStyle w:val="s0"/>
          <w:b/>
          <w:bCs/>
        </w:rPr>
        <w:t>, предназначенных для сбора административных данных» (утратил силу)</w:t>
      </w:r>
    </w:p>
    <w:p w:rsidR="00000000" w:rsidRDefault="00B173F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173F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2013 года под № 8426</w:t>
      </w:r>
    </w:p>
    <w:p w:rsidR="00000000" w:rsidRDefault="00B173FC">
      <w:pPr>
        <w:ind w:firstLine="400"/>
        <w:jc w:val="both"/>
      </w:pPr>
      <w:r>
        <w:rPr>
          <w:rStyle w:val="s0"/>
        </w:rPr>
        <w:t> </w:t>
      </w:r>
    </w:p>
    <w:p w:rsidR="00000000" w:rsidRDefault="00B173FC">
      <w:pPr>
        <w:ind w:firstLine="400"/>
        <w:jc w:val="both"/>
      </w:pPr>
      <w:r>
        <w:rPr>
          <w:rStyle w:val="s0"/>
        </w:rPr>
        <w:t>Опубликован: «Казахстанская правда» от 22 мая 2013 г. № 173-174 (27447-27448)</w:t>
      </w:r>
    </w:p>
    <w:p w:rsidR="00000000" w:rsidRDefault="00B173FC">
      <w:pPr>
        <w:ind w:firstLine="400"/>
        <w:jc w:val="both"/>
      </w:pPr>
      <w:r>
        <w:rPr>
          <w:rStyle w:val="s0"/>
        </w:rPr>
        <w:t> </w:t>
      </w:r>
    </w:p>
    <w:p w:rsidR="00000000" w:rsidRDefault="00B173F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Комитета по статистике Министерства на</w:t>
      </w:r>
      <w:r>
        <w:rPr>
          <w:rStyle w:val="s0"/>
        </w:rPr>
        <w:t>циональной экономики РК от 17.05.16 г. № 89</w:t>
      </w:r>
    </w:p>
    <w:p w:rsidR="00000000" w:rsidRDefault="00B173FC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3FC" w:rsidRDefault="00B173FC" w:rsidP="00B173FC">
      <w:r>
        <w:separator/>
      </w:r>
    </w:p>
  </w:endnote>
  <w:endnote w:type="continuationSeparator" w:id="0">
    <w:p w:rsidR="00B173FC" w:rsidRDefault="00B173FC" w:rsidP="00B173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FC" w:rsidRDefault="00B173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FC" w:rsidRDefault="00B173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FC" w:rsidRDefault="00B173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3FC" w:rsidRDefault="00B173FC" w:rsidP="00B173FC">
      <w:r>
        <w:separator/>
      </w:r>
    </w:p>
  </w:footnote>
  <w:footnote w:type="continuationSeparator" w:id="0">
    <w:p w:rsidR="00B173FC" w:rsidRDefault="00B173FC" w:rsidP="00B173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FC" w:rsidRDefault="00B173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FC" w:rsidRDefault="00B173FC" w:rsidP="00B173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73FC" w:rsidRPr="00B173FC" w:rsidRDefault="00B173FC" w:rsidP="00B173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статистике от 1 апреля 2013 года № 87 «О внесении изменений в приказ Председателя Агентства Республики Казахстан по статистике от 13 апреля 2012 года № 89 «Об утверждении Инструкции по согласованию форм, предназначенных для сбора административных данных»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FC" w:rsidRDefault="00B173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73FC"/>
    <w:rsid w:val="00B17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73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73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73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73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73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73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73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73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537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670</Characters>
  <Application>Microsoft Office Word</Application>
  <DocSecurity>0</DocSecurity>
  <Lines>5</Lines>
  <Paragraphs>1</Paragraphs>
  <ScaleCrop>false</ScaleCrop>
  <Company>SPecialiST RePack</Company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статистике от 1 апреля 2013 года № 87 «О внесении изменений в приказ Председателя Агентства Республики Казахстан по статистике от 13 апреля 2012 года № 89 «Об утверждении Инструкции по согласованию форм, предназначенных для сбора административных данных»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2024-05-25T23:26:00Z</dcterms:created>
  <dcterms:modified xsi:type="dcterms:W3CDTF">2024-05-25T23:26:00Z</dcterms:modified>
</cp:coreProperties>
</file>