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7297"/>
      </w:tblGrid>
      <w:tr w:rsidR="00000000">
        <w:tc>
          <w:tcPr>
            <w:tcW w:w="12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174F0B">
            <w:pPr>
              <w:pStyle w:val="pc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228725" cy="1857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93/api/DocumentObject/GetImageAsync?ImageId=40683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5" w:type="pct"/>
            <w:vAlign w:val="center"/>
            <w:hideMark/>
          </w:tcPr>
          <w:p w:rsidR="00000000" w:rsidRDefault="00174F0B">
            <w:pPr>
              <w:pStyle w:val="pc"/>
            </w:pPr>
            <w:r>
              <w:rPr>
                <w:rStyle w:val="s1"/>
                <w:sz w:val="28"/>
                <w:szCs w:val="28"/>
              </w:rPr>
              <w:t>Бектанов Мурат Карибаевич</w:t>
            </w:r>
          </w:p>
        </w:tc>
      </w:tr>
      <w:tr w:rsidR="00000000">
        <w:tc>
          <w:tcPr>
            <w:tcW w:w="0" w:type="auto"/>
            <w:vMerge/>
            <w:vAlign w:val="center"/>
            <w:hideMark/>
          </w:tcPr>
          <w:p w:rsidR="00000000" w:rsidRDefault="00174F0B">
            <w:pPr>
              <w:rPr>
                <w:color w:val="000000"/>
              </w:rPr>
            </w:pPr>
          </w:p>
        </w:tc>
        <w:tc>
          <w:tcPr>
            <w:tcW w:w="4875" w:type="pct"/>
            <w:vAlign w:val="center"/>
            <w:hideMark/>
          </w:tcPr>
          <w:p w:rsidR="00000000" w:rsidRDefault="00174F0B">
            <w:pPr>
              <w:pStyle w:val="a3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trHeight w:val="195"/>
        </w:trPr>
        <w:tc>
          <w:tcPr>
            <w:tcW w:w="0" w:type="auto"/>
            <w:vMerge/>
            <w:vAlign w:val="center"/>
            <w:hideMark/>
          </w:tcPr>
          <w:p w:rsidR="00000000" w:rsidRDefault="00174F0B">
            <w:pPr>
              <w:rPr>
                <w:color w:val="000000"/>
              </w:rPr>
            </w:pPr>
          </w:p>
        </w:tc>
        <w:tc>
          <w:tcPr>
            <w:tcW w:w="48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4F0B">
            <w:pPr>
              <w:pStyle w:val="a3"/>
              <w:spacing w:line="195" w:lineRule="atLeast"/>
            </w:pPr>
            <w:r>
              <w:rPr>
                <w:rStyle w:val="s0"/>
                <w:b/>
                <w:bCs/>
              </w:rPr>
              <w:t>Последняя должность:</w:t>
            </w:r>
            <w:r>
              <w:rPr>
                <w:rStyle w:val="s0"/>
              </w:rPr>
              <w:t xml:space="preserve"> Экс - Министр обороны Республики Казахстан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000000" w:rsidRDefault="00174F0B">
            <w:pPr>
              <w:rPr>
                <w:color w:val="000000"/>
              </w:rPr>
            </w:pPr>
          </w:p>
        </w:tc>
        <w:tc>
          <w:tcPr>
            <w:tcW w:w="48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4F0B">
            <w:pPr>
              <w:pStyle w:val="a3"/>
            </w:pPr>
            <w:r>
              <w:rPr>
                <w:rStyle w:val="s0"/>
                <w:b/>
                <w:bCs/>
              </w:rPr>
              <w:t>Дата рождения:</w:t>
            </w:r>
            <w:r>
              <w:rPr>
                <w:rStyle w:val="s0"/>
              </w:rPr>
              <w:t xml:space="preserve"> 18.09.1965</w:t>
            </w:r>
          </w:p>
        </w:tc>
      </w:tr>
      <w:tr w:rsidR="00000000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000000" w:rsidRDefault="00174F0B">
            <w:pPr>
              <w:rPr>
                <w:color w:val="000000"/>
              </w:rPr>
            </w:pPr>
          </w:p>
        </w:tc>
        <w:tc>
          <w:tcPr>
            <w:tcW w:w="48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4F0B">
            <w:pPr>
              <w:pStyle w:val="a3"/>
            </w:pPr>
            <w:r>
              <w:rPr>
                <w:rStyle w:val="s0"/>
                <w:b/>
                <w:bCs/>
              </w:rPr>
              <w:t>Место рождения:</w:t>
            </w:r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>КазССР; Северо-Казахстанская область; Соколовский район; с. Соколовка</w:t>
            </w:r>
          </w:p>
        </w:tc>
      </w:tr>
      <w:tr w:rsidR="00000000">
        <w:trPr>
          <w:trHeight w:val="340"/>
        </w:trPr>
        <w:tc>
          <w:tcPr>
            <w:tcW w:w="0" w:type="auto"/>
            <w:vMerge/>
            <w:vAlign w:val="center"/>
            <w:hideMark/>
          </w:tcPr>
          <w:p w:rsidR="00000000" w:rsidRDefault="00174F0B">
            <w:pPr>
              <w:rPr>
                <w:color w:val="000000"/>
              </w:rPr>
            </w:pPr>
          </w:p>
        </w:tc>
        <w:tc>
          <w:tcPr>
            <w:tcW w:w="48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4F0B">
            <w:pPr>
              <w:pStyle w:val="a3"/>
            </w:pPr>
            <w:r>
              <w:rPr>
                <w:rStyle w:val="s0"/>
                <w:b/>
                <w:bCs/>
              </w:rPr>
              <w:t>Семейное положение, родственные связи:</w:t>
            </w:r>
          </w:p>
        </w:tc>
      </w:tr>
      <w:tr w:rsidR="00000000">
        <w:trPr>
          <w:trHeight w:val="525"/>
        </w:trPr>
        <w:tc>
          <w:tcPr>
            <w:tcW w:w="0" w:type="auto"/>
            <w:vMerge/>
            <w:vAlign w:val="center"/>
            <w:hideMark/>
          </w:tcPr>
          <w:p w:rsidR="00000000" w:rsidRDefault="00174F0B">
            <w:pPr>
              <w:rPr>
                <w:color w:val="000000"/>
              </w:rPr>
            </w:pPr>
          </w:p>
        </w:tc>
        <w:tc>
          <w:tcPr>
            <w:tcW w:w="48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4F0B">
            <w:pPr>
              <w:pStyle w:val="a3"/>
            </w:pPr>
            <w:r>
              <w:rPr>
                <w:rStyle w:val="s0"/>
                <w:b/>
                <w:bCs/>
              </w:rPr>
              <w:t>Владение языками:</w:t>
            </w:r>
          </w:p>
          <w:p w:rsidR="00000000" w:rsidRDefault="00174F0B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>Казахский, русский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4F0B">
            <w:pPr>
              <w:pStyle w:val="a3"/>
            </w:pPr>
            <w:r>
              <w:rPr>
                <w:rStyle w:val="s0"/>
                <w:b/>
                <w:bCs/>
              </w:rPr>
              <w:t>Образование, специальность (квалификация), лицензии:</w:t>
            </w:r>
          </w:p>
          <w:p w:rsidR="00000000" w:rsidRDefault="00174F0B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>Киевское высшее общевойсковое командное у</w:t>
            </w:r>
            <w:r>
              <w:rPr>
                <w:rStyle w:val="s0"/>
              </w:rPr>
              <w:t>чилище (1988);</w:t>
            </w:r>
          </w:p>
          <w:p w:rsidR="00000000" w:rsidRDefault="00174F0B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>Военная академия Вооруженных сил Республики Казахстан (1998-2000);</w:t>
            </w:r>
          </w:p>
          <w:p w:rsidR="00000000" w:rsidRDefault="00174F0B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>Военная академия Генерального штаба Вооруженных сил Российской федерации (2005-2007)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4F0B">
            <w:pPr>
              <w:pStyle w:val="a3"/>
            </w:pPr>
            <w:r>
              <w:rPr>
                <w:rStyle w:val="s0"/>
                <w:b/>
                <w:bCs/>
              </w:rPr>
              <w:t>Трудовой стаж:</w:t>
            </w:r>
          </w:p>
          <w:p w:rsidR="00000000" w:rsidRDefault="00174F0B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>Командир мотострелкового взвода (1989-1990);</w:t>
            </w:r>
          </w:p>
          <w:p w:rsidR="00000000" w:rsidRDefault="00174F0B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>Командир десантно-штурмового взвода (1990);</w:t>
            </w:r>
          </w:p>
          <w:p w:rsidR="00000000" w:rsidRDefault="00174F0B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>Начальник разведки десантно-штурмового батальона (1990-1993);</w:t>
            </w:r>
          </w:p>
          <w:p w:rsidR="00000000" w:rsidRDefault="00174F0B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>Командир взвода, роты курсантов Алма-Атинского высшего общевойского командного училища (1993-1997);</w:t>
            </w:r>
          </w:p>
          <w:p w:rsidR="00000000" w:rsidRDefault="00174F0B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>Начальник штаба-заместитель командира МСБ (1</w:t>
            </w:r>
            <w:r>
              <w:rPr>
                <w:rStyle w:val="s0"/>
              </w:rPr>
              <w:t>997-1998);</w:t>
            </w:r>
          </w:p>
          <w:p w:rsidR="00000000" w:rsidRDefault="00174F0B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>Офицер департамента боевой подготовки Министерства обороны Республики Казахстан (1998);</w:t>
            </w:r>
          </w:p>
          <w:p w:rsidR="00000000" w:rsidRDefault="00174F0B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>Начальник группы, старший офицер департамента оперативного планирования Генерального штаба Вооруженных сил Республики Казахстан (2000-2001);</w:t>
            </w:r>
          </w:p>
          <w:p w:rsidR="00000000" w:rsidRDefault="00174F0B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 xml:space="preserve">Начальник </w:t>
            </w:r>
            <w:r>
              <w:rPr>
                <w:rStyle w:val="s0"/>
              </w:rPr>
              <w:t>управления, начальник оперативного управления, начальник департамента боевой службы и подготовки войск Республиканской гвардии (2001-2005);</w:t>
            </w:r>
          </w:p>
          <w:p w:rsidR="00000000" w:rsidRDefault="00174F0B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>Заместитель начальника департамента оперативного планирования Комитета начальников штабов Министерства обороны Рес</w:t>
            </w:r>
            <w:r>
              <w:rPr>
                <w:rStyle w:val="s0"/>
              </w:rPr>
              <w:t>публики Казахстан (2007-2010);</w:t>
            </w:r>
          </w:p>
          <w:p w:rsidR="00000000" w:rsidRDefault="00174F0B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>Начальник департамента оперативного планирования Комитета начальников штабов Министерства обороны Республики Казахстан (2010-2013);</w:t>
            </w:r>
          </w:p>
          <w:p w:rsidR="00000000" w:rsidRDefault="00174F0B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t>Командующий войсками регионального командования «Восток» Республики Казахстан (07.2013-</w:t>
            </w:r>
            <w:hyperlink r:id="rId8" w:history="1">
              <w:r>
                <w:rPr>
                  <w:rStyle w:val="a4"/>
                </w:rPr>
                <w:t>06.2016</w:t>
              </w:r>
            </w:hyperlink>
            <w:r>
              <w:t>);</w:t>
            </w:r>
          </w:p>
          <w:p w:rsidR="00000000" w:rsidRDefault="00174F0B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>Главнокомандующий Сухопутными войсками Вооруженных Сил Республики Казахстан (</w:t>
            </w:r>
            <w:hyperlink r:id="rId9" w:history="1">
              <w:r>
                <w:rPr>
                  <w:rStyle w:val="a4"/>
                </w:rPr>
                <w:t>09.2016</w:t>
              </w:r>
            </w:hyperlink>
            <w:r>
              <w:rPr>
                <w:rStyle w:val="s0"/>
              </w:rPr>
              <w:t>-04.2019);</w:t>
            </w:r>
          </w:p>
          <w:p w:rsidR="00000000" w:rsidRDefault="00174F0B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 xml:space="preserve">Первый заместитель </w:t>
            </w:r>
            <w:r>
              <w:rPr>
                <w:rStyle w:val="s0"/>
              </w:rPr>
              <w:t>Министра обороны Республики Казахстан - начальник Генерального штаба Вооруженных Сил Республики Казахстан (</w:t>
            </w:r>
            <w:hyperlink r:id="rId10" w:history="1">
              <w:r>
                <w:rPr>
                  <w:rStyle w:val="a4"/>
                </w:rPr>
                <w:t>05.04.2019</w:t>
              </w:r>
            </w:hyperlink>
            <w:r>
              <w:rPr>
                <w:rStyle w:val="s0"/>
              </w:rPr>
              <w:t>-31.08.2021);</w:t>
            </w:r>
          </w:p>
          <w:p w:rsidR="00000000" w:rsidRDefault="00174F0B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>Министр обороны Республики Казахстан (</w:t>
            </w:r>
            <w:hyperlink r:id="rId11" w:history="1">
              <w:r>
                <w:rPr>
                  <w:rStyle w:val="a4"/>
                </w:rPr>
                <w:t>31.08.2021</w:t>
              </w:r>
            </w:hyperlink>
            <w:r>
              <w:rPr>
                <w:rStyle w:val="s0"/>
              </w:rPr>
              <w:t xml:space="preserve">, переназначен с </w:t>
            </w:r>
            <w:hyperlink r:id="rId12" w:history="1">
              <w:r>
                <w:rPr>
                  <w:rStyle w:val="a4"/>
                </w:rPr>
                <w:t>11.01.2022</w:t>
              </w:r>
            </w:hyperlink>
            <w:r>
              <w:rPr>
                <w:rStyle w:val="s0"/>
              </w:rPr>
              <w:t>-</w:t>
            </w:r>
            <w:hyperlink r:id="rId13" w:history="1">
              <w:r>
                <w:rPr>
                  <w:rStyle w:val="a4"/>
                </w:rPr>
                <w:t>19.01.2022</w:t>
              </w:r>
            </w:hyperlink>
            <w:r>
              <w:rPr>
                <w:rStyle w:val="s0"/>
              </w:rPr>
              <w:t>)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4F0B">
            <w:pPr>
              <w:pStyle w:val="a3"/>
            </w:pPr>
            <w:r>
              <w:rPr>
                <w:rStyle w:val="s0"/>
                <w:b/>
                <w:bCs/>
              </w:rPr>
              <w:t>Государственные и международные награды, премии, почетные звания:</w:t>
            </w:r>
          </w:p>
          <w:p w:rsidR="00000000" w:rsidRDefault="00174F0B">
            <w:pPr>
              <w:pStyle w:val="pji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>Орден «Даңқ» II степени (2014);</w:t>
            </w:r>
          </w:p>
          <w:p w:rsidR="00000000" w:rsidRDefault="00174F0B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>Медали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74F0B">
            <w:pPr>
              <w:pStyle w:val="a3"/>
            </w:pPr>
            <w:r>
              <w:rPr>
                <w:rStyle w:val="s0"/>
                <w:b/>
                <w:bCs/>
              </w:rPr>
              <w:t>Воинская служба, воинские и специальные звания, классные чины:</w:t>
            </w:r>
          </w:p>
          <w:p w:rsidR="00000000" w:rsidRDefault="00174F0B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>Служил в рядах Советской Армии (1983-1984);</w:t>
            </w:r>
          </w:p>
          <w:p w:rsidR="00000000" w:rsidRDefault="00174F0B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hyperlink r:id="rId14" w:history="1">
              <w:r>
                <w:rPr>
                  <w:rStyle w:val="a4"/>
                </w:rPr>
                <w:t>Генерал-майор</w:t>
              </w:r>
            </w:hyperlink>
            <w:r>
              <w:rPr>
                <w:rStyle w:val="s0"/>
              </w:rPr>
              <w:t xml:space="preserve"> (с 06.05.2013);</w:t>
            </w:r>
          </w:p>
          <w:p w:rsidR="00000000" w:rsidRDefault="00174F0B">
            <w:pPr>
              <w:pStyle w:val="a3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 xml:space="preserve">Генерал-лейтенант (с </w:t>
            </w:r>
            <w:hyperlink r:id="rId15" w:history="1">
              <w:r>
                <w:rPr>
                  <w:rStyle w:val="a4"/>
                </w:rPr>
                <w:t>04.05.2020</w:t>
              </w:r>
            </w:hyperlink>
            <w:r>
              <w:rPr>
                <w:rStyle w:val="s0"/>
              </w:rPr>
              <w:t>)</w:t>
            </w:r>
          </w:p>
        </w:tc>
      </w:tr>
    </w:tbl>
    <w:p w:rsidR="00000000" w:rsidRDefault="00174F0B">
      <w:pPr>
        <w:pStyle w:val="a3"/>
      </w:pPr>
      <w:r>
        <w:t> </w:t>
      </w:r>
    </w:p>
    <w:p w:rsidR="00000000" w:rsidRDefault="00174F0B">
      <w:pPr>
        <w:pStyle w:val="pj"/>
      </w:pPr>
      <w:r>
        <w:t> </w:t>
      </w:r>
    </w:p>
    <w:sectPr w:rsidR="000000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F0B" w:rsidRDefault="00174F0B" w:rsidP="00174F0B">
      <w:r>
        <w:separator/>
      </w:r>
    </w:p>
  </w:endnote>
  <w:endnote w:type="continuationSeparator" w:id="0">
    <w:p w:rsidR="00174F0B" w:rsidRDefault="00174F0B" w:rsidP="0017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F0B" w:rsidRDefault="00174F0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F0B" w:rsidRDefault="00174F0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F0B" w:rsidRDefault="00174F0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F0B" w:rsidRDefault="00174F0B" w:rsidP="00174F0B">
      <w:r>
        <w:separator/>
      </w:r>
    </w:p>
  </w:footnote>
  <w:footnote w:type="continuationSeparator" w:id="0">
    <w:p w:rsidR="00174F0B" w:rsidRDefault="00174F0B" w:rsidP="00174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F0B" w:rsidRDefault="00174F0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F0B" w:rsidRDefault="00174F0B" w:rsidP="00174F0B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74F0B" w:rsidRPr="00174F0B" w:rsidRDefault="00174F0B" w:rsidP="00174F0B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Бектанов Мурат Карибаевич (персональная справка)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F0B" w:rsidRDefault="00174F0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74F0B"/>
    <w:rsid w:val="0017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4F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4F0B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74F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74F0B"/>
    <w:rPr>
      <w:rFonts w:eastAsiaTheme="minorEastAsia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74F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74F0B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4F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4F0B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74F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74F0B"/>
    <w:rPr>
      <w:rFonts w:eastAsiaTheme="minorEastAsia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74F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74F0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083719" TargetMode="External"/><Relationship Id="rId13" Type="http://schemas.openxmlformats.org/officeDocument/2006/relationships/hyperlink" Target="http://online.zakon.kz/Document/?doc_id=37706324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http://online.zakon.kz/Document/?doc_id=37952565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745159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479568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nline.zakon.kz/Document/?doc_id=38380601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430814" TargetMode="External"/><Relationship Id="rId14" Type="http://schemas.openxmlformats.org/officeDocument/2006/relationships/hyperlink" Target="http://online.zakon.kz/Document/?doc_id=3138419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Бектанов Мурат Карибаевич (персональная справка) (©Paragraph 2023)</dc:title>
  <dc:subject/>
  <dc:creator>Сергей М</dc:creator>
  <cp:keywords/>
  <dc:description/>
  <cp:lastModifiedBy>Сергей М</cp:lastModifiedBy>
  <cp:revision>2</cp:revision>
  <dcterms:created xsi:type="dcterms:W3CDTF">2023-10-19T02:09:00Z</dcterms:created>
  <dcterms:modified xsi:type="dcterms:W3CDTF">2023-10-19T02:09:00Z</dcterms:modified>
</cp:coreProperties>
</file>