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41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мая 2013 года № 98-ФЗ «О внесении изменений в Федеральный закон «О рекламе» и отдельные законодательные акты Российской Федерации» (с изменениями по состоянию на 21.07.2014 г.)</w:t>
      </w:r>
    </w:p>
    <w:p w:rsidR="00000000" w:rsidRDefault="009C41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C4197">
      <w:pPr>
        <w:ind w:firstLine="400"/>
        <w:jc w:val="both"/>
      </w:pPr>
      <w:r>
        <w:rPr>
          <w:rStyle w:val="s0"/>
        </w:rPr>
        <w:t xml:space="preserve">Опубликован: «Российская газета» от 14.05.2013 г., № 6076 (Федеральный выпуск) </w:t>
      </w:r>
    </w:p>
    <w:p w:rsidR="00000000" w:rsidRDefault="009C4197">
      <w:pPr>
        <w:ind w:firstLine="400"/>
        <w:jc w:val="both"/>
      </w:pPr>
      <w:r>
        <w:rPr>
          <w:rStyle w:val="s0"/>
        </w:rPr>
        <w:t> </w:t>
      </w:r>
    </w:p>
    <w:p w:rsidR="00000000" w:rsidRDefault="009C419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C4197">
      <w:pPr>
        <w:ind w:firstLine="400"/>
        <w:jc w:val="both"/>
      </w:pPr>
      <w:r>
        <w:rPr>
          <w:rStyle w:val="s0"/>
        </w:rPr>
        <w:t> </w:t>
      </w:r>
    </w:p>
    <w:bookmarkStart w:id="1" w:name="OLE_LINK3"/>
    <w:bookmarkStart w:id="2" w:name="OLE_LINK4"/>
    <w:bookmarkEnd w:id="1"/>
    <w:bookmarkEnd w:id="2"/>
    <w:p w:rsidR="00000000" w:rsidRDefault="009C4197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"http://online.zakon.kz/Document/?doc_id=31582763" \l "sub_id=20000"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21.07.14 г. № 264-ФЗ (вступил в силу со дня </w:t>
      </w:r>
      <w:r>
        <w:rPr>
          <w:rStyle w:val="s0"/>
        </w:rPr>
        <w:t xml:space="preserve">его официального </w:t>
      </w:r>
      <w:hyperlink r:id="rId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C419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197" w:rsidRDefault="009C4197" w:rsidP="009C4197">
      <w:r>
        <w:separator/>
      </w:r>
    </w:p>
  </w:endnote>
  <w:endnote w:type="continuationSeparator" w:id="0">
    <w:p w:rsidR="009C4197" w:rsidRDefault="009C4197" w:rsidP="009C4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7" w:rsidRDefault="009C41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7" w:rsidRDefault="009C41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7" w:rsidRDefault="009C41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197" w:rsidRDefault="009C4197" w:rsidP="009C4197">
      <w:r>
        <w:separator/>
      </w:r>
    </w:p>
  </w:footnote>
  <w:footnote w:type="continuationSeparator" w:id="0">
    <w:p w:rsidR="009C4197" w:rsidRDefault="009C4197" w:rsidP="009C4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7" w:rsidRDefault="009C41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7" w:rsidRDefault="009C4197" w:rsidP="009C41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4197" w:rsidRPr="009C4197" w:rsidRDefault="009C4197" w:rsidP="009C41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07.05.2013 № 98-ФЗ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7" w:rsidRDefault="009C41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4197"/>
    <w:rsid w:val="009C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4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41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4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41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4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41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4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41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27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07.05.2013 № 98-ФЗ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2024-04-24T16:26:00Z</dcterms:created>
  <dcterms:modified xsi:type="dcterms:W3CDTF">2024-04-24T16:26:00Z</dcterms:modified>
</cp:coreProperties>
</file>